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A"/>
        <w:spacing w:line="360" w:lineRule="auto"/>
        <w:jc w:val="both"/>
        <w:rPr>
          <w:rStyle w:val="Ninguno"/>
          <w:b w:val="1"/>
          <w:bCs w:val="1"/>
          <w:lang w:val="de-DE"/>
        </w:rPr>
      </w:pPr>
      <w:r>
        <w:rPr>
          <w:rStyle w:val="Ninguno"/>
          <w:b w:val="1"/>
          <w:bCs w:val="1"/>
          <w:rtl w:val="0"/>
          <w:lang w:val="de-DE"/>
        </w:rPr>
        <w:t>ARQUITECTURA Y ESPACIO. ESTRATEGIAS DE DOMINIO INKAICO EN EL VALLE DEL ACONCAGUA, REGION DE VALPARAISO, CHILE.</w:t>
      </w:r>
    </w:p>
    <w:p>
      <w:pPr>
        <w:pStyle w:val="Cuerpo A"/>
        <w:spacing w:line="360" w:lineRule="auto"/>
        <w:jc w:val="both"/>
        <w:rPr>
          <w:rStyle w:val="Ninguno"/>
          <w:b w:val="1"/>
          <w:bCs w:val="1"/>
          <w:lang w:val="de-DE"/>
        </w:rPr>
      </w:pPr>
    </w:p>
    <w:p>
      <w:pPr>
        <w:pStyle w:val="Cuerpo A"/>
        <w:spacing w:line="360" w:lineRule="auto"/>
        <w:jc w:val="both"/>
        <w:rPr>
          <w:rStyle w:val="Ninguno"/>
          <w:i w:val="1"/>
          <w:iCs w:val="1"/>
          <w:color w:val="000000"/>
          <w:u w:color="000000"/>
          <w:lang w:val="en-US"/>
        </w:rPr>
      </w:pPr>
      <w:r>
        <w:rPr>
          <w:rStyle w:val="Ninguno"/>
          <w:i w:val="1"/>
          <w:iCs w:val="1"/>
          <w:rtl w:val="0"/>
          <w:lang w:val="en-US"/>
        </w:rPr>
        <w:t xml:space="preserve">ARCHITECTURE AND SPACE. STRATEGIES OF INKA DOMINATION IN THE </w:t>
      </w:r>
      <w:r>
        <w:rPr>
          <w:rStyle w:val="Ninguno"/>
          <w:i w:val="1"/>
          <w:iCs w:val="1"/>
          <w:color w:val="000000"/>
          <w:u w:color="000000"/>
          <w:rtl w:val="0"/>
          <w:lang w:val="en-US"/>
        </w:rPr>
        <w:t>ACONCAGUA VALLEY, VALPARAISO REGION, CHILE.</w:t>
      </w:r>
    </w:p>
    <w:p>
      <w:pPr>
        <w:pStyle w:val="Cuerpo A"/>
        <w:spacing w:line="360" w:lineRule="auto"/>
        <w:jc w:val="both"/>
        <w:rPr>
          <w:rStyle w:val="Ninguno"/>
          <w:b w:val="1"/>
          <w:bCs w:val="1"/>
          <w:color w:val="000000"/>
          <w:u w:color="000000"/>
          <w:lang w:val="en-US"/>
        </w:rPr>
      </w:pPr>
    </w:p>
    <w:p>
      <w:pPr>
        <w:pStyle w:val="Cuerpo A"/>
        <w:spacing w:line="360" w:lineRule="auto"/>
        <w:jc w:val="both"/>
        <w:rPr>
          <w:rStyle w:val="Ninguno"/>
          <w:color w:val="000000"/>
          <w:u w:color="000000"/>
        </w:rPr>
      </w:pPr>
      <w:r>
        <w:rPr>
          <w:rStyle w:val="Ninguno"/>
          <w:color w:val="000000"/>
          <w:u w:color="000000"/>
          <w:rtl w:val="0"/>
          <w:lang w:val="es-ES_tradnl"/>
        </w:rPr>
        <w:t>Javiera Letelier Cosmelli</w:t>
      </w:r>
      <w:r>
        <w:rPr>
          <w:rStyle w:val="Ninguno"/>
          <w:color w:val="000000"/>
          <w:position w:val="0"/>
          <w:u w:color="000000"/>
          <w:vertAlign w:val="superscript"/>
          <w:lang w:val="de-DE"/>
        </w:rPr>
        <w:footnoteReference w:customMarkFollows="1" w:id="1"/>
        <w:t>*</w:t>
      </w:r>
    </w:p>
    <w:p>
      <w:pPr>
        <w:pStyle w:val="Cuerpo A"/>
        <w:spacing w:line="360" w:lineRule="auto"/>
        <w:jc w:val="both"/>
        <w:rPr>
          <w:rStyle w:val="Ninguno"/>
          <w:color w:val="000000"/>
          <w:u w:color="000000"/>
          <w:lang w:val="de-DE"/>
        </w:rPr>
      </w:pPr>
    </w:p>
    <w:p>
      <w:pPr>
        <w:pStyle w:val="HTML Preformatted"/>
        <w:shd w:val="clear" w:color="auto" w:fill="ffffff"/>
        <w:tabs>
          <w:tab w:val="left" w:pos="8338"/>
          <w:tab w:val="clear" w:pos="9160"/>
          <w:tab w:val="clear" w:pos="10076"/>
          <w:tab w:val="clear" w:pos="10992"/>
          <w:tab w:val="clear" w:pos="11908"/>
          <w:tab w:val="clear" w:pos="12824"/>
          <w:tab w:val="clear" w:pos="13740"/>
          <w:tab w:val="clear" w:pos="14656"/>
        </w:tabs>
        <w:spacing w:line="360" w:lineRule="auto"/>
        <w:rPr>
          <w:rStyle w:val="Ninguno"/>
          <w:rFonts w:ascii="Times New Roman" w:cs="Times New Roman" w:hAnsi="Times New Roman" w:eastAsia="Times New Roman"/>
          <w:color w:val="000000"/>
          <w:sz w:val="24"/>
          <w:szCs w:val="24"/>
          <w:u w:color="000000"/>
        </w:rPr>
      </w:pPr>
      <w:r>
        <w:rPr>
          <w:rStyle w:val="Ninguno"/>
          <w:rFonts w:ascii="Times New Roman" w:hAnsi="Times New Roman"/>
          <w:color w:val="000000"/>
          <w:sz w:val="24"/>
          <w:szCs w:val="24"/>
          <w:u w:color="000000"/>
          <w:rtl w:val="0"/>
          <w:lang w:val="es-ES_tradnl"/>
        </w:rPr>
        <w:t>Este trabajo tiene como objetivo contribuir al an</w:t>
      </w:r>
      <w:r>
        <w:rPr>
          <w:rStyle w:val="Ninguno"/>
          <w:rFonts w:ascii="Times New Roman" w:hAnsi="Times New Roman" w:hint="default"/>
          <w:color w:val="000000"/>
          <w:sz w:val="24"/>
          <w:szCs w:val="24"/>
          <w:u w:color="000000"/>
          <w:rtl w:val="0"/>
          <w:lang w:val="es-ES_tradnl"/>
        </w:rPr>
        <w:t>á</w:t>
      </w:r>
      <w:r>
        <w:rPr>
          <w:rStyle w:val="Ninguno"/>
          <w:rFonts w:ascii="Times New Roman" w:hAnsi="Times New Roman"/>
          <w:color w:val="000000"/>
          <w:sz w:val="24"/>
          <w:szCs w:val="24"/>
          <w:u w:color="000000"/>
          <w:rtl w:val="0"/>
          <w:lang w:val="es-ES_tradnl"/>
        </w:rPr>
        <w:t xml:space="preserve">lisis de las diferentes estrategias del dominio Inka en la periferia del </w:t>
      </w:r>
      <w:r>
        <w:rPr>
          <w:rStyle w:val="Ninguno"/>
          <w:rFonts w:ascii="Times New Roman" w:hAnsi="Times New Roman"/>
          <w:i w:val="1"/>
          <w:iCs w:val="1"/>
          <w:color w:val="000000"/>
          <w:sz w:val="24"/>
          <w:szCs w:val="24"/>
          <w:u w:color="000000"/>
          <w:rtl w:val="0"/>
          <w:lang w:val="es-ES_tradnl"/>
        </w:rPr>
        <w:t>Tawantinsuyu</w:t>
      </w:r>
      <w:r>
        <w:rPr>
          <w:rStyle w:val="Ninguno"/>
          <w:rFonts w:ascii="Times New Roman" w:hAnsi="Times New Roman"/>
          <w:color w:val="000000"/>
          <w:sz w:val="24"/>
          <w:szCs w:val="24"/>
          <w:u w:color="000000"/>
          <w:rtl w:val="0"/>
          <w:lang w:val="es-ES_tradnl"/>
        </w:rPr>
        <w:t>, espec</w:t>
      </w:r>
      <w:r>
        <w:rPr>
          <w:rStyle w:val="Ninguno"/>
          <w:rFonts w:ascii="Times New Roman" w:hAnsi="Times New Roman" w:hint="default"/>
          <w:color w:val="000000"/>
          <w:sz w:val="24"/>
          <w:szCs w:val="24"/>
          <w:u w:color="000000"/>
          <w:rtl w:val="0"/>
          <w:lang w:val="es-ES_tradnl"/>
        </w:rPr>
        <w:t>í</w:t>
      </w:r>
      <w:r>
        <w:rPr>
          <w:rStyle w:val="Ninguno"/>
          <w:rFonts w:ascii="Times New Roman" w:hAnsi="Times New Roman"/>
          <w:color w:val="000000"/>
          <w:sz w:val="24"/>
          <w:szCs w:val="24"/>
          <w:u w:color="000000"/>
          <w:rtl w:val="0"/>
          <w:lang w:val="es-ES_tradnl"/>
        </w:rPr>
        <w:t>ficamente en el Valle de Aconcagua, regi</w:t>
      </w:r>
      <w:r>
        <w:rPr>
          <w:rStyle w:val="Ninguno"/>
          <w:rFonts w:ascii="Times New Roman" w:hAnsi="Times New Roman" w:hint="default"/>
          <w:color w:val="000000"/>
          <w:sz w:val="24"/>
          <w:szCs w:val="24"/>
          <w:u w:color="000000"/>
          <w:rtl w:val="0"/>
          <w:lang w:val="es-ES_tradnl"/>
        </w:rPr>
        <w:t>ó</w:t>
      </w:r>
      <w:r>
        <w:rPr>
          <w:rStyle w:val="Ninguno"/>
          <w:rFonts w:ascii="Times New Roman" w:hAnsi="Times New Roman"/>
          <w:color w:val="000000"/>
          <w:sz w:val="24"/>
          <w:szCs w:val="24"/>
          <w:u w:color="000000"/>
          <w:rtl w:val="0"/>
          <w:lang w:val="es-ES_tradnl"/>
        </w:rPr>
        <w:t>n de Valpara</w:t>
      </w:r>
      <w:r>
        <w:rPr>
          <w:rStyle w:val="Ninguno"/>
          <w:rFonts w:ascii="Times New Roman" w:hAnsi="Times New Roman" w:hint="default"/>
          <w:color w:val="000000"/>
          <w:sz w:val="24"/>
          <w:szCs w:val="24"/>
          <w:u w:color="000000"/>
          <w:rtl w:val="0"/>
          <w:lang w:val="es-ES_tradnl"/>
        </w:rPr>
        <w:t>í</w:t>
      </w:r>
      <w:r>
        <w:rPr>
          <w:rStyle w:val="Ninguno"/>
          <w:rFonts w:ascii="Times New Roman" w:hAnsi="Times New Roman"/>
          <w:color w:val="000000"/>
          <w:sz w:val="24"/>
          <w:szCs w:val="24"/>
          <w:u w:color="000000"/>
          <w:rtl w:val="0"/>
          <w:lang w:val="es-ES_tradnl"/>
        </w:rPr>
        <w:t>so, Chile. El estudio analiza la evidencia espacial y arquitect</w:t>
      </w:r>
      <w:r>
        <w:rPr>
          <w:rStyle w:val="Ninguno"/>
          <w:rFonts w:ascii="Times New Roman" w:hAnsi="Times New Roman" w:hint="default"/>
          <w:color w:val="000000"/>
          <w:sz w:val="24"/>
          <w:szCs w:val="24"/>
          <w:u w:color="000000"/>
          <w:rtl w:val="0"/>
          <w:lang w:val="es-ES_tradnl"/>
        </w:rPr>
        <w:t>ó</w:t>
      </w:r>
      <w:r>
        <w:rPr>
          <w:rStyle w:val="Ninguno"/>
          <w:rFonts w:ascii="Times New Roman" w:hAnsi="Times New Roman"/>
          <w:color w:val="000000"/>
          <w:sz w:val="24"/>
          <w:szCs w:val="24"/>
          <w:u w:color="000000"/>
          <w:rtl w:val="0"/>
          <w:lang w:val="es-ES_tradnl"/>
        </w:rPr>
        <w:t>nica de los principales sitios con arquitectura de piedra en la cuenca correspondiente a los sitios: Cerro Mercachas, Cerro La Cruz, Pukara El T</w:t>
      </w:r>
      <w:r>
        <w:rPr>
          <w:rStyle w:val="Ninguno"/>
          <w:rFonts w:ascii="Times New Roman" w:hAnsi="Times New Roman" w:hint="default"/>
          <w:color w:val="000000"/>
          <w:sz w:val="24"/>
          <w:szCs w:val="24"/>
          <w:u w:color="000000"/>
          <w:rtl w:val="0"/>
          <w:lang w:val="es-ES_tradnl"/>
        </w:rPr>
        <w:t>á</w:t>
      </w:r>
      <w:r>
        <w:rPr>
          <w:rStyle w:val="Ninguno"/>
          <w:rFonts w:ascii="Times New Roman" w:hAnsi="Times New Roman"/>
          <w:color w:val="000000"/>
          <w:sz w:val="24"/>
          <w:szCs w:val="24"/>
          <w:u w:color="000000"/>
          <w:rtl w:val="0"/>
          <w:lang w:val="es-ES_tradnl"/>
        </w:rPr>
        <w:t>rtaro, Tambo El Tigre y Tambo Ojos de Agua. A trav</w:t>
      </w:r>
      <w:r>
        <w:rPr>
          <w:rStyle w:val="Ninguno"/>
          <w:rFonts w:ascii="Times New Roman" w:hAnsi="Times New Roman" w:hint="default"/>
          <w:color w:val="000000"/>
          <w:sz w:val="24"/>
          <w:szCs w:val="24"/>
          <w:u w:color="000000"/>
          <w:rtl w:val="0"/>
          <w:lang w:val="es-ES_tradnl"/>
        </w:rPr>
        <w:t>é</w:t>
      </w:r>
      <w:r>
        <w:rPr>
          <w:rStyle w:val="Ninguno"/>
          <w:rFonts w:ascii="Times New Roman" w:hAnsi="Times New Roman"/>
          <w:color w:val="000000"/>
          <w:sz w:val="24"/>
          <w:szCs w:val="24"/>
          <w:u w:color="000000"/>
          <w:rtl w:val="0"/>
          <w:lang w:val="es-ES_tradnl"/>
        </w:rPr>
        <w:t>s del an</w:t>
      </w:r>
      <w:r>
        <w:rPr>
          <w:rStyle w:val="Ninguno"/>
          <w:rFonts w:ascii="Times New Roman" w:hAnsi="Times New Roman" w:hint="default"/>
          <w:color w:val="000000"/>
          <w:sz w:val="24"/>
          <w:szCs w:val="24"/>
          <w:u w:color="000000"/>
          <w:rtl w:val="0"/>
          <w:lang w:val="es-ES_tradnl"/>
        </w:rPr>
        <w:t>á</w:t>
      </w:r>
      <w:r>
        <w:rPr>
          <w:rStyle w:val="Ninguno"/>
          <w:rFonts w:ascii="Times New Roman" w:hAnsi="Times New Roman"/>
          <w:color w:val="000000"/>
          <w:sz w:val="24"/>
          <w:szCs w:val="24"/>
          <w:u w:color="000000"/>
          <w:rtl w:val="0"/>
          <w:lang w:val="es-ES_tradnl"/>
        </w:rPr>
        <w:t>lisis de cada sitio ser</w:t>
      </w:r>
      <w:r>
        <w:rPr>
          <w:rStyle w:val="Ninguno"/>
          <w:rFonts w:ascii="Times New Roman" w:hAnsi="Times New Roman" w:hint="default"/>
          <w:color w:val="000000"/>
          <w:sz w:val="24"/>
          <w:szCs w:val="24"/>
          <w:u w:color="000000"/>
          <w:rtl w:val="0"/>
          <w:lang w:val="es-ES_tradnl"/>
        </w:rPr>
        <w:t xml:space="preserve">á </w:t>
      </w:r>
      <w:r>
        <w:rPr>
          <w:rStyle w:val="Ninguno"/>
          <w:rFonts w:ascii="Times New Roman" w:hAnsi="Times New Roman"/>
          <w:color w:val="000000"/>
          <w:sz w:val="24"/>
          <w:szCs w:val="24"/>
          <w:u w:color="000000"/>
          <w:rtl w:val="0"/>
          <w:lang w:val="es-ES_tradnl"/>
        </w:rPr>
        <w:t>posible ver sus caracter</w:t>
      </w:r>
      <w:r>
        <w:rPr>
          <w:rStyle w:val="Ninguno"/>
          <w:rFonts w:ascii="Times New Roman" w:hAnsi="Times New Roman" w:hint="default"/>
          <w:color w:val="000000"/>
          <w:sz w:val="24"/>
          <w:szCs w:val="24"/>
          <w:u w:color="000000"/>
          <w:rtl w:val="0"/>
          <w:lang w:val="es-ES_tradnl"/>
        </w:rPr>
        <w:t>í</w:t>
      </w:r>
      <w:r>
        <w:rPr>
          <w:rStyle w:val="Ninguno"/>
          <w:rFonts w:ascii="Times New Roman" w:hAnsi="Times New Roman"/>
          <w:color w:val="000000"/>
          <w:sz w:val="24"/>
          <w:szCs w:val="24"/>
          <w:u w:color="000000"/>
          <w:rtl w:val="0"/>
          <w:lang w:val="es-ES_tradnl"/>
        </w:rPr>
        <w:t>sticas propias y comunes, teniendo en cuenta su ubicaci</w:t>
      </w:r>
      <w:r>
        <w:rPr>
          <w:rStyle w:val="Ninguno"/>
          <w:rFonts w:ascii="Times New Roman" w:hAnsi="Times New Roman" w:hint="default"/>
          <w:color w:val="000000"/>
          <w:sz w:val="24"/>
          <w:szCs w:val="24"/>
          <w:u w:color="000000"/>
          <w:rtl w:val="0"/>
          <w:lang w:val="es-ES_tradnl"/>
        </w:rPr>
        <w:t>ó</w:t>
      </w:r>
      <w:r>
        <w:rPr>
          <w:rStyle w:val="Ninguno"/>
          <w:rFonts w:ascii="Times New Roman" w:hAnsi="Times New Roman"/>
          <w:color w:val="000000"/>
          <w:sz w:val="24"/>
          <w:szCs w:val="24"/>
          <w:u w:color="000000"/>
          <w:rtl w:val="0"/>
          <w:lang w:val="es-ES_tradnl"/>
        </w:rPr>
        <w:t>n y funci</w:t>
      </w:r>
      <w:r>
        <w:rPr>
          <w:rStyle w:val="Ninguno"/>
          <w:rFonts w:ascii="Times New Roman" w:hAnsi="Times New Roman" w:hint="default"/>
          <w:color w:val="000000"/>
          <w:sz w:val="24"/>
          <w:szCs w:val="24"/>
          <w:u w:color="000000"/>
          <w:rtl w:val="0"/>
          <w:lang w:val="es-ES_tradnl"/>
        </w:rPr>
        <w:t>ó</w:t>
      </w:r>
      <w:r>
        <w:rPr>
          <w:rStyle w:val="Ninguno"/>
          <w:rFonts w:ascii="Times New Roman" w:hAnsi="Times New Roman"/>
          <w:color w:val="000000"/>
          <w:sz w:val="24"/>
          <w:szCs w:val="24"/>
          <w:u w:color="000000"/>
          <w:rtl w:val="0"/>
          <w:lang w:val="es-ES_tradnl"/>
        </w:rPr>
        <w:t>n y la relaci</w:t>
      </w:r>
      <w:r>
        <w:rPr>
          <w:rStyle w:val="Ninguno"/>
          <w:rFonts w:ascii="Times New Roman" w:hAnsi="Times New Roman" w:hint="default"/>
          <w:color w:val="000000"/>
          <w:sz w:val="24"/>
          <w:szCs w:val="24"/>
          <w:u w:color="000000"/>
          <w:rtl w:val="0"/>
          <w:lang w:val="es-ES_tradnl"/>
        </w:rPr>
        <w:t>ó</w:t>
      </w:r>
      <w:r>
        <w:rPr>
          <w:rStyle w:val="Ninguno"/>
          <w:rFonts w:ascii="Times New Roman" w:hAnsi="Times New Roman"/>
          <w:color w:val="000000"/>
          <w:sz w:val="24"/>
          <w:szCs w:val="24"/>
          <w:u w:color="000000"/>
          <w:rtl w:val="0"/>
          <w:lang w:val="es-ES_tradnl"/>
        </w:rPr>
        <w:t xml:space="preserve">n de </w:t>
      </w:r>
      <w:r>
        <w:rPr>
          <w:rStyle w:val="Ninguno"/>
          <w:rFonts w:ascii="Times New Roman" w:hAnsi="Times New Roman" w:hint="default"/>
          <w:color w:val="000000"/>
          <w:sz w:val="24"/>
          <w:szCs w:val="24"/>
          <w:u w:color="000000"/>
          <w:rtl w:val="0"/>
          <w:lang w:val="es-ES_tradnl"/>
        </w:rPr>
        <w:t>é</w:t>
      </w:r>
      <w:r>
        <w:rPr>
          <w:rStyle w:val="Ninguno"/>
          <w:rFonts w:ascii="Times New Roman" w:hAnsi="Times New Roman"/>
          <w:color w:val="000000"/>
          <w:sz w:val="24"/>
          <w:szCs w:val="24"/>
          <w:u w:color="000000"/>
          <w:rtl w:val="0"/>
          <w:lang w:val="es-ES_tradnl"/>
        </w:rPr>
        <w:t>stas con las estrategias de dominio Inka seg</w:t>
      </w:r>
      <w:r>
        <w:rPr>
          <w:rStyle w:val="Ninguno"/>
          <w:rFonts w:ascii="Times New Roman" w:hAnsi="Times New Roman" w:hint="default"/>
          <w:color w:val="000000"/>
          <w:sz w:val="24"/>
          <w:szCs w:val="24"/>
          <w:u w:color="000000"/>
          <w:rtl w:val="0"/>
          <w:lang w:val="es-ES_tradnl"/>
        </w:rPr>
        <w:t>ú</w:t>
      </w:r>
      <w:r>
        <w:rPr>
          <w:rStyle w:val="Ninguno"/>
          <w:rFonts w:ascii="Times New Roman" w:hAnsi="Times New Roman"/>
          <w:color w:val="000000"/>
          <w:sz w:val="24"/>
          <w:szCs w:val="24"/>
          <w:u w:color="000000"/>
          <w:rtl w:val="0"/>
          <w:lang w:val="es-ES_tradnl"/>
        </w:rPr>
        <w:t>n las caracter</w:t>
      </w:r>
      <w:r>
        <w:rPr>
          <w:rStyle w:val="Ninguno"/>
          <w:rFonts w:ascii="Times New Roman" w:hAnsi="Times New Roman" w:hint="default"/>
          <w:color w:val="000000"/>
          <w:sz w:val="24"/>
          <w:szCs w:val="24"/>
          <w:u w:color="000000"/>
          <w:rtl w:val="0"/>
          <w:lang w:val="es-ES_tradnl"/>
        </w:rPr>
        <w:t>í</w:t>
      </w:r>
      <w:r>
        <w:rPr>
          <w:rStyle w:val="Ninguno"/>
          <w:rFonts w:ascii="Times New Roman" w:hAnsi="Times New Roman"/>
          <w:color w:val="000000"/>
          <w:sz w:val="24"/>
          <w:szCs w:val="24"/>
          <w:u w:color="000000"/>
          <w:rtl w:val="0"/>
          <w:lang w:val="es-ES_tradnl"/>
        </w:rPr>
        <w:t>sticas de la poblaci</w:t>
      </w:r>
      <w:r>
        <w:rPr>
          <w:rStyle w:val="Ninguno"/>
          <w:rFonts w:ascii="Times New Roman" w:hAnsi="Times New Roman" w:hint="default"/>
          <w:color w:val="000000"/>
          <w:sz w:val="24"/>
          <w:szCs w:val="24"/>
          <w:u w:color="000000"/>
          <w:rtl w:val="0"/>
          <w:lang w:val="es-ES_tradnl"/>
        </w:rPr>
        <w:t>ó</w:t>
      </w:r>
      <w:r>
        <w:rPr>
          <w:rStyle w:val="Ninguno"/>
          <w:rFonts w:ascii="Times New Roman" w:hAnsi="Times New Roman"/>
          <w:color w:val="000000"/>
          <w:sz w:val="24"/>
          <w:szCs w:val="24"/>
          <w:u w:color="000000"/>
          <w:rtl w:val="0"/>
          <w:lang w:val="es-ES_tradnl"/>
        </w:rPr>
        <w:t>n local.</w:t>
      </w:r>
    </w:p>
    <w:p>
      <w:pPr>
        <w:pStyle w:val="Cuerpo A"/>
        <w:spacing w:line="360" w:lineRule="auto"/>
        <w:jc w:val="both"/>
        <w:rPr>
          <w:rStyle w:val="Ninguno"/>
          <w:color w:val="000000"/>
          <w:u w:color="000000"/>
          <w:lang w:val="es-ES_tradnl"/>
        </w:rPr>
      </w:pPr>
      <w:r>
        <w:rPr>
          <w:rStyle w:val="Ninguno"/>
          <w:color w:val="000000"/>
          <w:u w:color="000000"/>
          <w:rtl w:val="0"/>
          <w:lang w:val="es-ES_tradnl"/>
        </w:rPr>
        <w:t>Palabras claves: Tawantinsuyu, estrategias de dominio, Evidencia espacial y arquitect</w:t>
      </w:r>
      <w:r>
        <w:rPr>
          <w:rStyle w:val="Ninguno"/>
          <w:color w:val="000000"/>
          <w:u w:color="000000"/>
          <w:rtl w:val="0"/>
          <w:lang w:val="es-ES_tradnl"/>
        </w:rPr>
        <w:t>ó</w:t>
      </w:r>
      <w:r>
        <w:rPr>
          <w:rStyle w:val="Ninguno"/>
          <w:color w:val="000000"/>
          <w:u w:color="000000"/>
          <w:rtl w:val="0"/>
          <w:lang w:val="es-ES_tradnl"/>
        </w:rPr>
        <w:t>nica, Valle del Aconcagua.</w:t>
      </w:r>
    </w:p>
    <w:p>
      <w:pPr>
        <w:pStyle w:val="Cuerpo A"/>
        <w:spacing w:line="360" w:lineRule="auto"/>
        <w:jc w:val="both"/>
        <w:rPr>
          <w:rStyle w:val="Ninguno"/>
          <w:color w:val="000000"/>
          <w:u w:color="000000"/>
          <w:shd w:val="clear" w:color="auto" w:fill="ffffff"/>
        </w:rPr>
      </w:pPr>
      <w:r>
        <w:rPr>
          <w:rStyle w:val="Ninguno"/>
          <w:color w:val="000000"/>
          <w:u w:color="000000"/>
          <w:shd w:val="clear" w:color="auto" w:fill="ffffff"/>
          <w:rtl w:val="0"/>
          <w:lang w:val="en-US"/>
        </w:rPr>
        <w:t xml:space="preserve">This work aims to contribute to the analysis of the different strategies of the Inka domain in the periphery of </w:t>
      </w:r>
      <w:r>
        <w:rPr>
          <w:rStyle w:val="Ninguno"/>
          <w:i w:val="1"/>
          <w:iCs w:val="1"/>
          <w:color w:val="000000"/>
          <w:u w:color="000000"/>
          <w:shd w:val="clear" w:color="auto" w:fill="ffffff"/>
          <w:rtl w:val="0"/>
          <w:lang w:val="de-DE"/>
        </w:rPr>
        <w:t>Tawantinsuyu</w:t>
      </w:r>
      <w:r>
        <w:rPr>
          <w:rStyle w:val="Ninguno"/>
          <w:color w:val="000000"/>
          <w:u w:color="000000"/>
          <w:shd w:val="clear" w:color="auto" w:fill="ffffff"/>
          <w:rtl w:val="0"/>
          <w:lang w:val="en-US"/>
        </w:rPr>
        <w:t>, specifically in the Aconcagua Valley, Valpara</w:t>
      </w:r>
      <w:r>
        <w:rPr>
          <w:rStyle w:val="Ninguno"/>
          <w:color w:val="000000"/>
          <w:u w:color="000000"/>
          <w:shd w:val="clear" w:color="auto" w:fill="ffffff"/>
          <w:rtl w:val="0"/>
          <w:lang w:val="de-DE"/>
        </w:rPr>
        <w:t>í</w:t>
      </w:r>
      <w:r>
        <w:rPr>
          <w:rStyle w:val="Ninguno"/>
          <w:color w:val="000000"/>
          <w:u w:color="000000"/>
          <w:shd w:val="clear" w:color="auto" w:fill="ffffff"/>
          <w:rtl w:val="0"/>
          <w:lang w:val="en-US"/>
        </w:rPr>
        <w:t>so region, Chile. The study analyzes the spatial and architectural evidence of the main sites with stone architecture in the basin corresponding to the sites: Cerro Mercachas, Cerro La Cruz, Pukara El T</w:t>
      </w:r>
      <w:r>
        <w:rPr>
          <w:rStyle w:val="Ninguno"/>
          <w:color w:val="000000"/>
          <w:u w:color="000000"/>
          <w:shd w:val="clear" w:color="auto" w:fill="ffffff"/>
          <w:rtl w:val="0"/>
          <w:lang w:val="de-DE"/>
        </w:rPr>
        <w:t>á</w:t>
      </w:r>
      <w:r>
        <w:rPr>
          <w:rStyle w:val="Ninguno"/>
          <w:color w:val="000000"/>
          <w:u w:color="000000"/>
          <w:shd w:val="clear" w:color="auto" w:fill="ffffff"/>
          <w:rtl w:val="0"/>
          <w:lang w:val="en-US"/>
        </w:rPr>
        <w:t>rtaro, Tambo El Tigre and Tambo Ojos de Agua. Through the analysis of each site it will be possible to see the own and common characteristics of them taking into account their location and function and the relation of these with the inka domain strategies according to the characteristics of the local population.</w:t>
      </w:r>
    </w:p>
    <w:p>
      <w:pPr>
        <w:pStyle w:val="Cuerpo A"/>
        <w:spacing w:line="360" w:lineRule="auto"/>
        <w:jc w:val="both"/>
        <w:rPr>
          <w:rStyle w:val="Ninguno"/>
          <w:color w:val="000000"/>
          <w:u w:color="000000"/>
          <w:shd w:val="clear" w:color="auto" w:fill="ffffff"/>
          <w:lang w:val="en-US"/>
        </w:rPr>
      </w:pPr>
      <w:r>
        <w:rPr>
          <w:rStyle w:val="Ninguno"/>
          <w:color w:val="000000"/>
          <w:u w:color="000000"/>
          <w:shd w:val="clear" w:color="auto" w:fill="ffffff"/>
          <w:rtl w:val="0"/>
          <w:lang w:val="en-US"/>
        </w:rPr>
        <w:t>Key words</w:t>
      </w:r>
      <w:r>
        <w:rPr>
          <w:rStyle w:val="Ninguno"/>
          <w:color w:val="000000"/>
          <w:u w:color="000000"/>
          <w:rtl w:val="0"/>
          <w:lang w:val="en-US"/>
        </w:rPr>
        <w:t>: Tawantinsuyu, domain strategies, spatial</w:t>
      </w:r>
      <w:r>
        <w:rPr>
          <w:rStyle w:val="Ninguno"/>
          <w:color w:val="000000"/>
          <w:u w:color="000000"/>
          <w:shd w:val="clear" w:color="auto" w:fill="ffffff"/>
          <w:rtl w:val="0"/>
          <w:lang w:val="en-US"/>
        </w:rPr>
        <w:t xml:space="preserve"> and architectural evidence, Aconcagua valley</w:t>
      </w:r>
    </w:p>
    <w:p>
      <w:pPr>
        <w:pStyle w:val="Cuerpo A"/>
        <w:spacing w:line="360" w:lineRule="auto"/>
        <w:jc w:val="both"/>
        <w:rPr>
          <w:rStyle w:val="Ninguno"/>
          <w:lang w:val="en-US"/>
        </w:rPr>
      </w:pPr>
    </w:p>
    <w:p>
      <w:pPr>
        <w:pStyle w:val="HTML Preformatted"/>
        <w:shd w:val="clear" w:color="auto" w:fill="ffffff"/>
        <w:tabs>
          <w:tab w:val="left" w:pos="8338"/>
          <w:tab w:val="clear" w:pos="9160"/>
          <w:tab w:val="clear" w:pos="10076"/>
          <w:tab w:val="clear" w:pos="10992"/>
          <w:tab w:val="clear" w:pos="11908"/>
          <w:tab w:val="clear" w:pos="12824"/>
          <w:tab w:val="clear" w:pos="13740"/>
          <w:tab w:val="clear" w:pos="14656"/>
        </w:tabs>
        <w:spacing w:line="360" w:lineRule="auto"/>
        <w:jc w:val="both"/>
        <w:rPr>
          <w:rStyle w:val="Ninguno"/>
          <w:rFonts w:ascii="Times New Roman" w:cs="Times New Roman" w:hAnsi="Times New Roman" w:eastAsia="Times New Roman"/>
          <w:color w:val="212121"/>
          <w:u w:color="212121"/>
        </w:rPr>
      </w:pPr>
      <w:r>
        <w:rPr>
          <w:rStyle w:val="Ninguno"/>
          <w:rFonts w:ascii="Times New Roman" w:hAnsi="Times New Roman"/>
          <w:sz w:val="24"/>
          <w:szCs w:val="24"/>
          <w:rtl w:val="0"/>
          <w:lang w:val="es-ES_tradnl"/>
        </w:rPr>
        <w:t xml:space="preserve">El </w:t>
      </w:r>
      <w:r>
        <w:rPr>
          <w:rStyle w:val="Ninguno"/>
          <w:rFonts w:ascii="Times New Roman" w:hAnsi="Times New Roman"/>
          <w:i w:val="1"/>
          <w:iCs w:val="1"/>
          <w:sz w:val="24"/>
          <w:szCs w:val="24"/>
          <w:rtl w:val="0"/>
          <w:lang w:val="es-ES_tradnl"/>
        </w:rPr>
        <w:t>Tawantinsuyu</w:t>
      </w:r>
      <w:r>
        <w:rPr>
          <w:rStyle w:val="Ninguno"/>
          <w:rFonts w:ascii="Times New Roman" w:hAnsi="Times New Roman"/>
          <w:sz w:val="24"/>
          <w:szCs w:val="24"/>
          <w:rtl w:val="0"/>
          <w:lang w:val="es-ES_tradnl"/>
        </w:rPr>
        <w:t>, o el imperio Inka, fue uno de los estados ind</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genas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s grandes de Am</w:t>
      </w:r>
      <w:r>
        <w:rPr>
          <w:rStyle w:val="Ninguno"/>
          <w:rFonts w:ascii="Times New Roman" w:hAnsi="Times New Roman" w:hint="default"/>
          <w:sz w:val="24"/>
          <w:szCs w:val="24"/>
          <w:rtl w:val="0"/>
          <w:lang w:val="es-ES_tradnl"/>
        </w:rPr>
        <w:t>é</w:t>
      </w:r>
      <w:r>
        <w:rPr>
          <w:rStyle w:val="Ninguno"/>
          <w:rFonts w:ascii="Times New Roman" w:hAnsi="Times New Roman"/>
          <w:sz w:val="24"/>
          <w:szCs w:val="24"/>
          <w:rtl w:val="0"/>
          <w:lang w:val="es-ES_tradnl"/>
        </w:rPr>
        <w:t>rica, cuya expansi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territorial a fines de 1400 abarc</w:t>
      </w:r>
      <w:r>
        <w:rPr>
          <w:rStyle w:val="Ninguno"/>
          <w:rFonts w:ascii="Times New Roman" w:hAnsi="Times New Roman" w:hint="default"/>
          <w:sz w:val="24"/>
          <w:szCs w:val="24"/>
          <w:rtl w:val="0"/>
          <w:lang w:val="es-ES_tradnl"/>
        </w:rPr>
        <w:t xml:space="preserve">ó </w:t>
      </w:r>
      <w:r>
        <w:rPr>
          <w:rStyle w:val="Ninguno"/>
          <w:rFonts w:ascii="Times New Roman" w:hAnsi="Times New Roman"/>
          <w:sz w:val="24"/>
          <w:szCs w:val="24"/>
          <w:rtl w:val="0"/>
          <w:lang w:val="es-ES_tradnl"/>
        </w:rPr>
        <w:t xml:space="preserve">cerca de </w:t>
      </w:r>
      <w:r>
        <w:rPr>
          <w:rStyle w:val="Ninguno"/>
          <w:rFonts w:ascii="Times New Roman" w:hAnsi="Times New Roman"/>
          <w:color w:val="212121"/>
          <w:sz w:val="24"/>
          <w:szCs w:val="24"/>
          <w:u w:color="212121"/>
          <w:rtl w:val="0"/>
          <w:lang w:val="es-ES_tradnl"/>
        </w:rPr>
        <w:t>1.700.000 km</w:t>
      </w:r>
      <w:r>
        <w:rPr>
          <w:rStyle w:val="Ninguno"/>
          <w:rFonts w:ascii="Times New Roman" w:hAnsi="Times New Roman"/>
          <w:color w:val="212121"/>
          <w:sz w:val="24"/>
          <w:szCs w:val="24"/>
          <w:u w:color="212121"/>
          <w:vertAlign w:val="superscript"/>
          <w:rtl w:val="0"/>
          <w:lang w:val="es-ES_tradnl"/>
        </w:rPr>
        <w:t>2</w:t>
      </w:r>
      <w:r>
        <w:rPr>
          <w:rStyle w:val="Ninguno"/>
          <w:rFonts w:ascii="Times New Roman" w:hAnsi="Times New Roman"/>
          <w:color w:val="212121"/>
          <w:sz w:val="24"/>
          <w:szCs w:val="24"/>
          <w:u w:color="212121"/>
          <w:rtl w:val="0"/>
          <w:lang w:val="es-ES_tradnl"/>
        </w:rPr>
        <w:t xml:space="preserve"> (Raffino y Stehberg 1999). </w:t>
      </w:r>
      <w:r>
        <w:rPr>
          <w:rStyle w:val="Ninguno"/>
          <w:rFonts w:ascii="Times New Roman" w:hAnsi="Times New Roman"/>
          <w:sz w:val="24"/>
          <w:szCs w:val="24"/>
          <w:rtl w:val="0"/>
          <w:lang w:val="es-ES_tradnl"/>
        </w:rPr>
        <w:t>Del proceso expansivo y de ocupaci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inkaica, se observa una rica evidencia material, en donde destaca la arquitectura cuya manifestaci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 xml:space="preserve">n en las </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 xml:space="preserve">reas centrales del </w:t>
      </w:r>
      <w:r>
        <w:rPr>
          <w:rStyle w:val="Ninguno"/>
          <w:rFonts w:ascii="Times New Roman" w:hAnsi="Times New Roman"/>
          <w:i w:val="1"/>
          <w:iCs w:val="1"/>
          <w:sz w:val="24"/>
          <w:szCs w:val="24"/>
          <w:rtl w:val="0"/>
          <w:lang w:val="es-ES_tradnl"/>
        </w:rPr>
        <w:t>Tawantinsuyu</w:t>
      </w:r>
      <w:r>
        <w:rPr>
          <w:rStyle w:val="Ninguno"/>
          <w:rFonts w:ascii="Times New Roman" w:hAnsi="Times New Roman"/>
          <w:sz w:val="24"/>
          <w:szCs w:val="24"/>
          <w:rtl w:val="0"/>
          <w:lang w:val="es-ES_tradnl"/>
        </w:rPr>
        <w:t>, alcanza una especializaci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y experticia t</w:t>
      </w:r>
      <w:r>
        <w:rPr>
          <w:rStyle w:val="Ninguno"/>
          <w:rFonts w:ascii="Times New Roman" w:hAnsi="Times New Roman" w:hint="default"/>
          <w:sz w:val="24"/>
          <w:szCs w:val="24"/>
          <w:rtl w:val="0"/>
          <w:lang w:val="es-ES_tradnl"/>
        </w:rPr>
        <w:t>é</w:t>
      </w:r>
      <w:r>
        <w:rPr>
          <w:rStyle w:val="Ninguno"/>
          <w:rFonts w:ascii="Times New Roman" w:hAnsi="Times New Roman"/>
          <w:sz w:val="24"/>
          <w:szCs w:val="24"/>
          <w:rtl w:val="0"/>
          <w:lang w:val="es-ES_tradnl"/>
        </w:rPr>
        <w:t>cnica sin precedentes y que se expande diferencialmente por todo su dominio, convirti</w:t>
      </w:r>
      <w:r>
        <w:rPr>
          <w:rStyle w:val="Ninguno"/>
          <w:rFonts w:ascii="Times New Roman" w:hAnsi="Times New Roman" w:hint="default"/>
          <w:sz w:val="24"/>
          <w:szCs w:val="24"/>
          <w:rtl w:val="0"/>
          <w:lang w:val="es-ES_tradnl"/>
        </w:rPr>
        <w:t>é</w:t>
      </w:r>
      <w:r>
        <w:rPr>
          <w:rStyle w:val="Ninguno"/>
          <w:rFonts w:ascii="Times New Roman" w:hAnsi="Times New Roman"/>
          <w:sz w:val="24"/>
          <w:szCs w:val="24"/>
          <w:rtl w:val="0"/>
          <w:lang w:val="es-ES_tradnl"/>
        </w:rPr>
        <w:t>ndose en un marcador de la presencia incaica en zonas perif</w:t>
      </w:r>
      <w:r>
        <w:rPr>
          <w:rStyle w:val="Ninguno"/>
          <w:rFonts w:ascii="Times New Roman" w:hAnsi="Times New Roman" w:hint="default"/>
          <w:sz w:val="24"/>
          <w:szCs w:val="24"/>
          <w:rtl w:val="0"/>
          <w:lang w:val="es-ES_tradnl"/>
        </w:rPr>
        <w:t>é</w:t>
      </w:r>
      <w:r>
        <w:rPr>
          <w:rStyle w:val="Ninguno"/>
          <w:rFonts w:ascii="Times New Roman" w:hAnsi="Times New Roman"/>
          <w:sz w:val="24"/>
          <w:szCs w:val="24"/>
          <w:rtl w:val="0"/>
          <w:lang w:val="es-ES_tradnl"/>
        </w:rPr>
        <w:t>ricas.</w:t>
      </w:r>
    </w:p>
    <w:p>
      <w:pPr>
        <w:pStyle w:val="Cuerpo A"/>
        <w:spacing w:line="360" w:lineRule="auto"/>
        <w:jc w:val="both"/>
        <w:rPr>
          <w:lang w:val="es-ES_tradnl"/>
        </w:rPr>
      </w:pPr>
      <w:r>
        <w:rPr>
          <w:rStyle w:val="Ninguno"/>
          <w:rtl w:val="0"/>
          <w:lang w:val="es-ES_tradnl"/>
        </w:rPr>
        <w:t>Asimismo, la intervenci</w:t>
      </w:r>
      <w:r>
        <w:rPr>
          <w:rStyle w:val="Ninguno"/>
          <w:rtl w:val="0"/>
          <w:lang w:val="es-ES_tradnl"/>
        </w:rPr>
        <w:t>ó</w:t>
      </w:r>
      <w:r>
        <w:rPr>
          <w:rStyle w:val="Ninguno"/>
          <w:rtl w:val="0"/>
          <w:lang w:val="es-ES_tradnl"/>
        </w:rPr>
        <w:t>n del espacio constituy</w:t>
      </w:r>
      <w:r>
        <w:rPr>
          <w:rStyle w:val="Ninguno"/>
          <w:rtl w:val="0"/>
          <w:lang w:val="es-ES_tradnl"/>
        </w:rPr>
        <w:t xml:space="preserve">ó </w:t>
      </w:r>
      <w:r>
        <w:rPr>
          <w:rStyle w:val="Ninguno"/>
          <w:rtl w:val="0"/>
          <w:lang w:val="es-ES_tradnl"/>
        </w:rPr>
        <w:t>uno de los ejes principales de control rescatando que la organizaci</w:t>
      </w:r>
      <w:r>
        <w:rPr>
          <w:rStyle w:val="Ninguno"/>
          <w:rtl w:val="0"/>
          <w:lang w:val="es-ES_tradnl"/>
        </w:rPr>
        <w:t>ó</w:t>
      </w:r>
      <w:r>
        <w:rPr>
          <w:rStyle w:val="Ninguno"/>
          <w:rtl w:val="0"/>
          <w:lang w:val="es-ES_tradnl"/>
        </w:rPr>
        <w:t>n de los asentamientos es reflejo del sistema pol</w:t>
      </w:r>
      <w:r>
        <w:rPr>
          <w:rStyle w:val="Ninguno"/>
          <w:rtl w:val="0"/>
          <w:lang w:val="es-ES_tradnl"/>
        </w:rPr>
        <w:t>í</w:t>
      </w:r>
      <w:r>
        <w:rPr>
          <w:rStyle w:val="Ninguno"/>
          <w:rtl w:val="0"/>
          <w:lang w:val="es-ES_tradnl"/>
        </w:rPr>
        <w:t>tico de integraci</w:t>
      </w:r>
      <w:r>
        <w:rPr>
          <w:rStyle w:val="Ninguno"/>
          <w:rtl w:val="0"/>
          <w:lang w:val="es-ES_tradnl"/>
        </w:rPr>
        <w:t>ó</w:t>
      </w:r>
      <w:r>
        <w:rPr>
          <w:rStyle w:val="Ninguno"/>
          <w:rtl w:val="0"/>
          <w:lang w:val="es-ES_tradnl"/>
        </w:rPr>
        <w:t>n utilizado por el Inka cuya distribuci</w:t>
      </w:r>
      <w:r>
        <w:rPr>
          <w:rStyle w:val="Ninguno"/>
          <w:rtl w:val="0"/>
          <w:lang w:val="es-ES_tradnl"/>
        </w:rPr>
        <w:t>ó</w:t>
      </w:r>
      <w:r>
        <w:rPr>
          <w:rStyle w:val="Ninguno"/>
          <w:rtl w:val="0"/>
          <w:lang w:val="es-ES_tradnl"/>
        </w:rPr>
        <w:t>n se realiz</w:t>
      </w:r>
      <w:r>
        <w:rPr>
          <w:rStyle w:val="Ninguno"/>
          <w:rtl w:val="0"/>
          <w:lang w:val="es-ES_tradnl"/>
        </w:rPr>
        <w:t xml:space="preserve">ó </w:t>
      </w:r>
      <w:r>
        <w:rPr>
          <w:rStyle w:val="Ninguno"/>
          <w:rtl w:val="0"/>
          <w:lang w:val="es-ES_tradnl"/>
        </w:rPr>
        <w:t>en funci</w:t>
      </w:r>
      <w:r>
        <w:rPr>
          <w:rStyle w:val="Ninguno"/>
          <w:rtl w:val="0"/>
          <w:lang w:val="es-ES_tradnl"/>
        </w:rPr>
        <w:t>ó</w:t>
      </w:r>
      <w:r>
        <w:rPr>
          <w:rStyle w:val="Ninguno"/>
          <w:rtl w:val="0"/>
          <w:lang w:val="es-ES_tradnl"/>
        </w:rPr>
        <w:t>n de los recursos y necesidades regionales gener</w:t>
      </w:r>
      <w:r>
        <w:rPr>
          <w:rStyle w:val="Ninguno"/>
          <w:rtl w:val="0"/>
          <w:lang w:val="es-ES_tradnl"/>
        </w:rPr>
        <w:t>á</w:t>
      </w:r>
      <w:r>
        <w:rPr>
          <w:rStyle w:val="Ninguno"/>
          <w:rtl w:val="0"/>
          <w:lang w:val="es-ES_tradnl"/>
        </w:rPr>
        <w:t xml:space="preserve">ndose enclaves como centros administrativos que garantizaron el orden y el control (Agurto 1987). </w:t>
      </w:r>
    </w:p>
    <w:p>
      <w:pPr>
        <w:pStyle w:val="Cuerpo A"/>
        <w:widowControl w:val="0"/>
        <w:spacing w:after="240" w:line="360" w:lineRule="atLeast"/>
        <w:jc w:val="both"/>
        <w:rPr>
          <w:rStyle w:val="Ninguno"/>
          <w:color w:val="000000"/>
          <w:u w:color="000000"/>
        </w:rPr>
      </w:pPr>
      <w:r>
        <w:rPr>
          <w:rStyle w:val="Ninguno"/>
          <w:color w:val="000000"/>
          <w:u w:color="000000"/>
          <w:rtl w:val="0"/>
          <w:lang w:val="es-ES_tradnl"/>
        </w:rPr>
        <w:t xml:space="preserve">Tomando las propuestas de la Arqueotectura, se comprende a la arquitectura como </w:t>
      </w:r>
      <w:r>
        <w:rPr>
          <w:rStyle w:val="Ninguno"/>
          <w:color w:val="000000"/>
          <w:u w:color="000000"/>
          <w:rtl w:val="0"/>
          <w:lang w:val="de-DE"/>
        </w:rPr>
        <w:t>“</w:t>
      </w:r>
      <w:r>
        <w:rPr>
          <w:rStyle w:val="Ninguno"/>
          <w:color w:val="000000"/>
          <w:u w:color="000000"/>
          <w:rtl w:val="0"/>
          <w:lang w:val="es-ES_tradnl"/>
        </w:rPr>
        <w:t>la manipulaci</w:t>
      </w:r>
      <w:r>
        <w:rPr>
          <w:rStyle w:val="Ninguno"/>
          <w:color w:val="000000"/>
          <w:u w:color="000000"/>
          <w:rtl w:val="0"/>
          <w:lang w:val="es-ES_tradnl"/>
        </w:rPr>
        <w:t>ó</w:t>
      </w:r>
      <w:r>
        <w:rPr>
          <w:rStyle w:val="Ninguno"/>
          <w:color w:val="000000"/>
          <w:u w:color="000000"/>
          <w:rtl w:val="0"/>
          <w:lang w:val="de-DE"/>
        </w:rPr>
        <w:t>n antr</w:t>
      </w:r>
      <w:r>
        <w:rPr>
          <w:rStyle w:val="Ninguno"/>
          <w:color w:val="000000"/>
          <w:u w:color="000000"/>
          <w:rtl w:val="0"/>
          <w:lang w:val="es-ES_tradnl"/>
        </w:rPr>
        <w:t>ó</w:t>
      </w:r>
      <w:r>
        <w:rPr>
          <w:rStyle w:val="Ninguno"/>
          <w:color w:val="000000"/>
          <w:u w:color="000000"/>
          <w:rtl w:val="0"/>
          <w:lang w:val="es-ES_tradnl"/>
        </w:rPr>
        <w:t>pica de un espacio dado mediante t</w:t>
      </w:r>
      <w:r>
        <w:rPr>
          <w:rStyle w:val="Ninguno"/>
          <w:color w:val="000000"/>
          <w:u w:color="000000"/>
          <w:rtl w:val="0"/>
          <w:lang w:val="fr-FR"/>
        </w:rPr>
        <w:t>é</w:t>
      </w:r>
      <w:r>
        <w:rPr>
          <w:rStyle w:val="Ninguno"/>
          <w:color w:val="000000"/>
          <w:u w:color="000000"/>
          <w:rtl w:val="0"/>
          <w:lang w:val="es-ES_tradnl"/>
        </w:rPr>
        <w:t>cnicas constructivas, asumiendo la existencia de factores sociales, culturales y econ</w:t>
      </w:r>
      <w:r>
        <w:rPr>
          <w:rStyle w:val="Ninguno"/>
          <w:color w:val="000000"/>
          <w:u w:color="000000"/>
          <w:rtl w:val="0"/>
          <w:lang w:val="es-ES_tradnl"/>
        </w:rPr>
        <w:t>ó</w:t>
      </w:r>
      <w:r>
        <w:rPr>
          <w:rStyle w:val="Ninguno"/>
          <w:color w:val="000000"/>
          <w:u w:color="000000"/>
          <w:rtl w:val="0"/>
          <w:lang w:val="pt-PT"/>
        </w:rPr>
        <w:t>micos</w:t>
      </w:r>
      <w:r>
        <w:rPr>
          <w:rStyle w:val="Ninguno"/>
          <w:color w:val="000000"/>
          <w:u w:color="000000"/>
          <w:rtl w:val="0"/>
          <w:lang w:val="de-DE"/>
        </w:rPr>
        <w:t xml:space="preserve">” </w:t>
      </w:r>
      <w:r>
        <w:rPr>
          <w:rStyle w:val="Ninguno"/>
          <w:color w:val="000000"/>
          <w:u w:color="000000"/>
          <w:rtl w:val="0"/>
          <w:lang w:val="de-DE"/>
        </w:rPr>
        <w:t>(Ma</w:t>
      </w:r>
      <w:r>
        <w:rPr>
          <w:rStyle w:val="Ninguno"/>
          <w:color w:val="000000"/>
          <w:u w:color="000000"/>
          <w:rtl w:val="0"/>
          <w:lang w:val="es-ES_tradnl"/>
        </w:rPr>
        <w:t>ñ</w:t>
      </w:r>
      <w:r>
        <w:rPr>
          <w:rStyle w:val="Ninguno"/>
          <w:color w:val="000000"/>
          <w:u w:color="000000"/>
          <w:rtl w:val="0"/>
          <w:lang w:val="es-ES_tradnl"/>
        </w:rPr>
        <w:t>ana et al. 2002:14). Desde esta mirada amplia, se considera que la arquitectura es un conjunto de elementos constructivos, simb</w:t>
      </w:r>
      <w:r>
        <w:rPr>
          <w:rStyle w:val="Ninguno"/>
          <w:color w:val="000000"/>
          <w:u w:color="000000"/>
          <w:rtl w:val="0"/>
          <w:lang w:val="es-ES_tradnl"/>
        </w:rPr>
        <w:t>ó</w:t>
      </w:r>
      <w:r>
        <w:rPr>
          <w:rStyle w:val="Ninguno"/>
          <w:color w:val="000000"/>
          <w:u w:color="000000"/>
          <w:rtl w:val="0"/>
          <w:lang w:val="es-ES_tradnl"/>
        </w:rPr>
        <w:t>licos y espaciales cuya configuraci</w:t>
      </w:r>
      <w:r>
        <w:rPr>
          <w:rStyle w:val="Ninguno"/>
          <w:color w:val="000000"/>
          <w:u w:color="000000"/>
          <w:rtl w:val="0"/>
          <w:lang w:val="es-ES_tradnl"/>
        </w:rPr>
        <w:t>ó</w:t>
      </w:r>
      <w:r>
        <w:rPr>
          <w:rStyle w:val="Ninguno"/>
          <w:color w:val="000000"/>
          <w:u w:color="000000"/>
          <w:rtl w:val="0"/>
          <w:lang w:val="es-ES_tradnl"/>
        </w:rPr>
        <w:t>n es una elecci</w:t>
      </w:r>
      <w:r>
        <w:rPr>
          <w:rStyle w:val="Ninguno"/>
          <w:color w:val="000000"/>
          <w:u w:color="000000"/>
          <w:rtl w:val="0"/>
          <w:lang w:val="es-ES_tradnl"/>
        </w:rPr>
        <w:t>ó</w:t>
      </w:r>
      <w:r>
        <w:rPr>
          <w:rStyle w:val="Ninguno"/>
          <w:color w:val="000000"/>
          <w:u w:color="000000"/>
          <w:rtl w:val="0"/>
          <w:lang w:val="de-DE"/>
        </w:rPr>
        <w:t xml:space="preserve">n cultural. </w:t>
      </w:r>
    </w:p>
    <w:p>
      <w:pPr>
        <w:pStyle w:val="Cuerpo A"/>
        <w:widowControl w:val="0"/>
        <w:spacing w:after="240" w:line="360" w:lineRule="atLeast"/>
        <w:jc w:val="both"/>
        <w:rPr>
          <w:rStyle w:val="Ninguno"/>
          <w:color w:val="000000"/>
          <w:u w:color="000000"/>
        </w:rPr>
      </w:pPr>
      <w:r>
        <w:rPr>
          <w:rStyle w:val="Ninguno"/>
          <w:color w:val="000000"/>
          <w:u w:color="000000"/>
          <w:rtl w:val="0"/>
          <w:lang w:val="es-ES_tradnl"/>
        </w:rPr>
        <w:t xml:space="preserve">En tanto, el espacio entendido como la </w:t>
      </w:r>
      <w:r>
        <w:rPr>
          <w:rStyle w:val="Ninguno"/>
          <w:color w:val="000000"/>
          <w:u w:color="000000"/>
          <w:rtl w:val="0"/>
          <w:lang w:val="de-DE"/>
        </w:rPr>
        <w:t>“</w:t>
      </w:r>
      <w:r>
        <w:rPr>
          <w:rStyle w:val="Ninguno"/>
          <w:color w:val="000000"/>
          <w:u w:color="000000"/>
          <w:rtl w:val="0"/>
          <w:lang w:val="de-DE"/>
        </w:rPr>
        <w:t>situaci</w:t>
      </w:r>
      <w:r>
        <w:rPr>
          <w:rStyle w:val="Ninguno"/>
          <w:color w:val="000000"/>
          <w:u w:color="000000"/>
          <w:rtl w:val="0"/>
          <w:lang w:val="es-ES_tradnl"/>
        </w:rPr>
        <w:t>ó</w:t>
      </w:r>
      <w:r>
        <w:rPr>
          <w:rStyle w:val="Ninguno"/>
          <w:color w:val="000000"/>
          <w:u w:color="000000"/>
          <w:rtl w:val="0"/>
          <w:lang w:val="de-DE"/>
        </w:rPr>
        <w:t>n f</w:t>
      </w:r>
      <w:r>
        <w:rPr>
          <w:rStyle w:val="Ninguno"/>
          <w:color w:val="000000"/>
          <w:u w:color="000000"/>
          <w:rtl w:val="0"/>
          <w:lang w:val="de-DE"/>
        </w:rPr>
        <w:t>í</w:t>
      </w:r>
      <w:r>
        <w:rPr>
          <w:rStyle w:val="Ninguno"/>
          <w:color w:val="000000"/>
          <w:u w:color="000000"/>
          <w:rtl w:val="0"/>
          <w:lang w:val="es-ES_tradnl"/>
        </w:rPr>
        <w:t>sica en la que se producen todas las relaciones humanas y sociales</w:t>
      </w:r>
      <w:r>
        <w:rPr>
          <w:rStyle w:val="Ninguno"/>
          <w:color w:val="000000"/>
          <w:u w:color="000000"/>
          <w:rtl w:val="0"/>
          <w:lang w:val="de-DE"/>
        </w:rPr>
        <w:t xml:space="preserve">” </w:t>
      </w:r>
      <w:r>
        <w:rPr>
          <w:rStyle w:val="Ninguno"/>
          <w:color w:val="000000"/>
          <w:u w:color="000000"/>
          <w:rtl w:val="0"/>
          <w:lang w:val="de-DE"/>
        </w:rPr>
        <w:t>(S</w:t>
      </w:r>
      <w:r>
        <w:rPr>
          <w:rStyle w:val="Ninguno"/>
          <w:color w:val="000000"/>
          <w:u w:color="000000"/>
          <w:rtl w:val="0"/>
          <w:lang w:val="de-DE"/>
        </w:rPr>
        <w:t>á</w:t>
      </w:r>
      <w:r>
        <w:rPr>
          <w:rStyle w:val="Ninguno"/>
          <w:color w:val="000000"/>
          <w:u w:color="000000"/>
          <w:rtl w:val="0"/>
          <w:lang w:val="es-ES_tradnl"/>
        </w:rPr>
        <w:t>nchez 1981: 21), se constituye como un concepto cultural fruto de una idea o percepci</w:t>
      </w:r>
      <w:r>
        <w:rPr>
          <w:rStyle w:val="Ninguno"/>
          <w:color w:val="000000"/>
          <w:u w:color="000000"/>
          <w:rtl w:val="0"/>
          <w:lang w:val="es-ES_tradnl"/>
        </w:rPr>
        <w:t>ó</w:t>
      </w:r>
      <w:r>
        <w:rPr>
          <w:rStyle w:val="Ninguno"/>
          <w:color w:val="000000"/>
          <w:u w:color="000000"/>
          <w:rtl w:val="0"/>
          <w:lang w:val="es-ES_tradnl"/>
        </w:rPr>
        <w:t xml:space="preserve">n compartida por la colectividad de individuos de una sociedad y, por lo tanto, comprensible dentro de ella, </w:t>
      </w:r>
      <w:r>
        <w:rPr>
          <w:rStyle w:val="Ninguno"/>
          <w:color w:val="000000"/>
          <w:u w:color="000000"/>
          <w:rtl w:val="0"/>
          <w:lang w:val="de-DE"/>
        </w:rPr>
        <w:t>“</w:t>
      </w:r>
      <w:r>
        <w:rPr>
          <w:rStyle w:val="Ninguno"/>
          <w:color w:val="000000"/>
          <w:u w:color="000000"/>
          <w:rtl w:val="0"/>
          <w:lang w:val="es-ES_tradnl"/>
        </w:rPr>
        <w:t>directamente relacionada con los c</w:t>
      </w:r>
      <w:r>
        <w:rPr>
          <w:rStyle w:val="Ninguno"/>
          <w:color w:val="000000"/>
          <w:u w:color="000000"/>
          <w:rtl w:val="0"/>
          <w:lang w:val="es-ES_tradnl"/>
        </w:rPr>
        <w:t>ó</w:t>
      </w:r>
      <w:r>
        <w:rPr>
          <w:rStyle w:val="Ninguno"/>
          <w:color w:val="000000"/>
          <w:u w:color="000000"/>
          <w:rtl w:val="0"/>
          <w:lang w:val="es-ES_tradnl"/>
        </w:rPr>
        <w:t>digos y esquemas de pensamiento de cada sociedad</w:t>
      </w:r>
      <w:r>
        <w:rPr>
          <w:rStyle w:val="Ninguno"/>
          <w:color w:val="000000"/>
          <w:u w:color="000000"/>
          <w:rtl w:val="0"/>
          <w:lang w:val="de-DE"/>
        </w:rPr>
        <w:t xml:space="preserve">” </w:t>
      </w:r>
      <w:r>
        <w:rPr>
          <w:rStyle w:val="Ninguno"/>
          <w:color w:val="000000"/>
          <w:u w:color="000000"/>
          <w:rtl w:val="0"/>
          <w:lang w:val="de-DE"/>
        </w:rPr>
        <w:t>(Ma</w:t>
      </w:r>
      <w:r>
        <w:rPr>
          <w:rStyle w:val="Ninguno"/>
          <w:color w:val="000000"/>
          <w:u w:color="000000"/>
          <w:rtl w:val="0"/>
          <w:lang w:val="es-ES_tradnl"/>
        </w:rPr>
        <w:t>ñ</w:t>
      </w:r>
      <w:r>
        <w:rPr>
          <w:rStyle w:val="Ninguno"/>
          <w:color w:val="000000"/>
          <w:u w:color="000000"/>
          <w:rtl w:val="0"/>
          <w:lang w:val="es-ES_tradnl"/>
        </w:rPr>
        <w:t>ana et al. 2002:14). Se considera, consecuentemente, que todos los ambientes construidos son una forma de hacer visibles los sistemas de ordenaci</w:t>
      </w:r>
      <w:r>
        <w:rPr>
          <w:rStyle w:val="Ninguno"/>
          <w:color w:val="000000"/>
          <w:u w:color="000000"/>
          <w:rtl w:val="0"/>
          <w:lang w:val="es-ES_tradnl"/>
        </w:rPr>
        <w:t>ó</w:t>
      </w:r>
      <w:r>
        <w:rPr>
          <w:rStyle w:val="Ninguno"/>
          <w:color w:val="000000"/>
          <w:u w:color="000000"/>
          <w:rtl w:val="0"/>
          <w:lang w:val="es-ES_tradnl"/>
        </w:rPr>
        <w:t>n, siendo insuficiente una sola explicaci</w:t>
      </w:r>
      <w:r>
        <w:rPr>
          <w:rStyle w:val="Ninguno"/>
          <w:color w:val="000000"/>
          <w:u w:color="000000"/>
          <w:rtl w:val="0"/>
          <w:lang w:val="es-ES_tradnl"/>
        </w:rPr>
        <w:t>ó</w:t>
      </w:r>
      <w:r>
        <w:rPr>
          <w:rStyle w:val="Ninguno"/>
          <w:color w:val="000000"/>
          <w:u w:color="000000"/>
          <w:rtl w:val="0"/>
          <w:lang w:val="es-ES_tradnl"/>
        </w:rPr>
        <w:t>n, pues toda la construcci</w:t>
      </w:r>
      <w:r>
        <w:rPr>
          <w:rStyle w:val="Ninguno"/>
          <w:color w:val="000000"/>
          <w:u w:color="000000"/>
          <w:rtl w:val="0"/>
          <w:lang w:val="es-ES_tradnl"/>
        </w:rPr>
        <w:t>ó</w:t>
      </w:r>
      <w:r>
        <w:rPr>
          <w:rStyle w:val="Ninguno"/>
          <w:color w:val="000000"/>
          <w:u w:color="000000"/>
          <w:rtl w:val="0"/>
          <w:lang w:val="pt-PT"/>
        </w:rPr>
        <w:t>n arquitect</w:t>
      </w:r>
      <w:r>
        <w:rPr>
          <w:rStyle w:val="Ninguno"/>
          <w:color w:val="000000"/>
          <w:u w:color="000000"/>
          <w:rtl w:val="0"/>
          <w:lang w:val="es-ES_tradnl"/>
        </w:rPr>
        <w:t>ó</w:t>
      </w:r>
      <w:r>
        <w:rPr>
          <w:rStyle w:val="Ninguno"/>
          <w:color w:val="000000"/>
          <w:u w:color="000000"/>
          <w:rtl w:val="0"/>
          <w:lang w:val="es-ES_tradnl"/>
        </w:rPr>
        <w:t>nica son algo m</w:t>
      </w:r>
      <w:r>
        <w:rPr>
          <w:rStyle w:val="Ninguno"/>
          <w:color w:val="000000"/>
          <w:u w:color="000000"/>
          <w:rtl w:val="0"/>
          <w:lang w:val="de-DE"/>
        </w:rPr>
        <w:t>á</w:t>
      </w:r>
      <w:r>
        <w:rPr>
          <w:rStyle w:val="Ninguno"/>
          <w:color w:val="000000"/>
          <w:u w:color="000000"/>
          <w:rtl w:val="0"/>
          <w:lang w:val="pt-PT"/>
        </w:rPr>
        <w:t>s que objetos (Ma</w:t>
      </w:r>
      <w:r>
        <w:rPr>
          <w:rStyle w:val="Ninguno"/>
          <w:color w:val="000000"/>
          <w:u w:color="000000"/>
          <w:rtl w:val="0"/>
          <w:lang w:val="es-ES_tradnl"/>
        </w:rPr>
        <w:t>ñ</w:t>
      </w:r>
      <w:r>
        <w:rPr>
          <w:rStyle w:val="Ninguno"/>
          <w:color w:val="000000"/>
          <w:u w:color="000000"/>
          <w:rtl w:val="0"/>
          <w:lang w:val="fr-FR"/>
        </w:rPr>
        <w:t xml:space="preserve">ana et al. 2002). </w:t>
      </w:r>
    </w:p>
    <w:p>
      <w:pPr>
        <w:pStyle w:val="Cuerpo A"/>
        <w:widowControl w:val="0"/>
        <w:spacing w:after="240" w:line="360" w:lineRule="atLeast"/>
        <w:jc w:val="both"/>
        <w:rPr>
          <w:rStyle w:val="Ninguno"/>
          <w:color w:val="000000"/>
          <w:u w:color="000000"/>
        </w:rPr>
      </w:pPr>
      <w:r>
        <w:rPr>
          <w:rStyle w:val="Ninguno"/>
          <w:color w:val="000000"/>
          <w:u w:color="000000"/>
          <w:rtl w:val="0"/>
          <w:lang w:val="es-ES_tradnl"/>
        </w:rPr>
        <w:t>Lo anterior se sustenta a trav</w:t>
      </w:r>
      <w:r>
        <w:rPr>
          <w:rStyle w:val="Ninguno"/>
          <w:color w:val="000000"/>
          <w:u w:color="000000"/>
          <w:rtl w:val="0"/>
          <w:lang w:val="fr-FR"/>
        </w:rPr>
        <w:t>é</w:t>
      </w:r>
      <w:r>
        <w:rPr>
          <w:rStyle w:val="Ninguno"/>
          <w:color w:val="000000"/>
          <w:u w:color="000000"/>
          <w:rtl w:val="0"/>
          <w:lang w:val="es-ES_tradnl"/>
        </w:rPr>
        <w:t xml:space="preserve">s del concepto de paisaje, el que es interpretado como un conjunto de elementos dotados de significado, esencialmente activos dentro de la experiencia cognitiva humana que le dan sentido a su mundo y que se inserta dentro de un marco de espacio y tiempo (Aldunate et al. 2003). </w:t>
      </w:r>
    </w:p>
    <w:p>
      <w:pPr>
        <w:pStyle w:val="Cuerpo A"/>
        <w:spacing w:line="360" w:lineRule="auto"/>
        <w:jc w:val="both"/>
        <w:rPr>
          <w:rStyle w:val="Ninguno"/>
          <w:lang w:val="es-ES_tradnl"/>
        </w:rPr>
      </w:pPr>
    </w:p>
    <w:p>
      <w:pPr>
        <w:pStyle w:val="Cuerpo A"/>
        <w:widowControl w:val="0"/>
        <w:spacing w:after="240" w:line="360" w:lineRule="auto"/>
        <w:jc w:val="both"/>
        <w:rPr>
          <w:rStyle w:val="Ninguno"/>
          <w:color w:val="000000"/>
          <w:u w:color="000000"/>
        </w:rPr>
      </w:pPr>
      <w:r>
        <w:rPr>
          <w:rStyle w:val="Ninguno"/>
          <w:rtl w:val="0"/>
          <w:lang w:val="es-ES_tradnl"/>
        </w:rPr>
        <w:t xml:space="preserve">En ese sentido, se comprende que la arquitectura y el paisaje son </w:t>
      </w:r>
      <w:r>
        <w:rPr>
          <w:rStyle w:val="Ninguno"/>
          <w:color w:val="000000"/>
          <w:u w:color="000000"/>
          <w:rtl w:val="0"/>
          <w:lang w:val="es-ES_tradnl"/>
        </w:rPr>
        <w:t xml:space="preserve">dependiente de los sistemas sociales en los que se genera y, por lo tanto, son </w:t>
      </w:r>
      <w:r>
        <w:rPr>
          <w:rStyle w:val="Ninguno"/>
          <w:rtl w:val="0"/>
          <w:lang w:val="es-ES_tradnl"/>
        </w:rPr>
        <w:t>reflejo de las pr</w:t>
      </w:r>
      <w:r>
        <w:rPr>
          <w:rStyle w:val="Ninguno A"/>
          <w:rtl w:val="0"/>
          <w:lang w:val="de-DE"/>
        </w:rPr>
        <w:t>á</w:t>
      </w:r>
      <w:r>
        <w:rPr>
          <w:rStyle w:val="Ninguno"/>
          <w:rtl w:val="0"/>
          <w:lang w:val="es-ES_tradnl"/>
        </w:rPr>
        <w:t>cticas sociales y las estructuras simb</w:t>
      </w:r>
      <w:r>
        <w:rPr>
          <w:rStyle w:val="Ninguno"/>
          <w:rtl w:val="0"/>
          <w:lang w:val="es-ES_tradnl"/>
        </w:rPr>
        <w:t>ó</w:t>
      </w:r>
      <w:r>
        <w:rPr>
          <w:rStyle w:val="Ninguno"/>
          <w:rtl w:val="0"/>
          <w:lang w:val="pt-PT"/>
        </w:rPr>
        <w:t>licas espec</w:t>
      </w:r>
      <w:r>
        <w:rPr>
          <w:rStyle w:val="Ninguno A"/>
          <w:rtl w:val="0"/>
          <w:lang w:val="de-DE"/>
        </w:rPr>
        <w:t>í</w:t>
      </w:r>
      <w:r>
        <w:rPr>
          <w:rStyle w:val="Ninguno"/>
          <w:rtl w:val="0"/>
          <w:lang w:val="es-ES_tradnl"/>
        </w:rPr>
        <w:t>ficas (Criado y Ma</w:t>
      </w:r>
      <w:r>
        <w:rPr>
          <w:rStyle w:val="Ninguno"/>
          <w:rtl w:val="0"/>
          <w:lang w:val="es-ES_tradnl"/>
        </w:rPr>
        <w:t>ñ</w:t>
      </w:r>
      <w:r>
        <w:rPr>
          <w:rStyle w:val="Ninguno"/>
          <w:rtl w:val="0"/>
          <w:lang w:val="it-IT"/>
        </w:rPr>
        <w:t>ana 2003; Troncoso et al 2012,)</w:t>
      </w:r>
      <w:r>
        <w:rPr>
          <w:rStyle w:val="Ninguno"/>
          <w:color w:val="000000"/>
          <w:u w:color="000000"/>
          <w:rtl w:val="0"/>
          <w:lang w:val="es-ES_tradnl"/>
        </w:rPr>
        <w:t xml:space="preserve"> por lo tanto, </w:t>
      </w:r>
      <w:r>
        <w:rPr>
          <w:rStyle w:val="Ninguno"/>
          <w:color w:val="000000"/>
          <w:u w:color="000000"/>
          <w:rtl w:val="0"/>
          <w:lang w:val="de-DE"/>
        </w:rPr>
        <w:t>“</w:t>
      </w:r>
      <w:r>
        <w:rPr>
          <w:rStyle w:val="Ninguno"/>
          <w:color w:val="000000"/>
          <w:u w:color="000000"/>
          <w:rtl w:val="0"/>
          <w:lang w:val="es-ES_tradnl"/>
        </w:rPr>
        <w:t>directamente relacionada con los c</w:t>
      </w:r>
      <w:r>
        <w:rPr>
          <w:rStyle w:val="Ninguno"/>
          <w:color w:val="000000"/>
          <w:u w:color="000000"/>
          <w:rtl w:val="0"/>
          <w:lang w:val="es-ES_tradnl"/>
        </w:rPr>
        <w:t>ó</w:t>
      </w:r>
      <w:r>
        <w:rPr>
          <w:rStyle w:val="Ninguno"/>
          <w:color w:val="000000"/>
          <w:u w:color="000000"/>
          <w:rtl w:val="0"/>
          <w:lang w:val="es-ES_tradnl"/>
        </w:rPr>
        <w:t>digos y esquemas de pensamiento de cada sociedad</w:t>
      </w:r>
      <w:r>
        <w:rPr>
          <w:rStyle w:val="Ninguno"/>
          <w:color w:val="000000"/>
          <w:u w:color="000000"/>
          <w:rtl w:val="0"/>
          <w:lang w:val="de-DE"/>
        </w:rPr>
        <w:t xml:space="preserve">” </w:t>
      </w:r>
      <w:r>
        <w:rPr>
          <w:rStyle w:val="Ninguno"/>
          <w:color w:val="000000"/>
          <w:u w:color="000000"/>
          <w:rtl w:val="0"/>
          <w:lang w:val="de-DE"/>
        </w:rPr>
        <w:t>(Ma</w:t>
      </w:r>
      <w:r>
        <w:rPr>
          <w:rStyle w:val="Ninguno"/>
          <w:color w:val="000000"/>
          <w:u w:color="000000"/>
          <w:rtl w:val="0"/>
          <w:lang w:val="es-ES_tradnl"/>
        </w:rPr>
        <w:t>ñ</w:t>
      </w:r>
      <w:r>
        <w:rPr>
          <w:rStyle w:val="Ninguno"/>
          <w:color w:val="000000"/>
          <w:u w:color="000000"/>
          <w:rtl w:val="0"/>
          <w:lang w:val="de-DE"/>
        </w:rPr>
        <w:t xml:space="preserve">ana et al. 2002:14). </w:t>
      </w:r>
    </w:p>
    <w:p>
      <w:pPr>
        <w:pStyle w:val="Cuerpo A"/>
        <w:widowControl w:val="0"/>
        <w:spacing w:after="240" w:line="360" w:lineRule="auto"/>
        <w:jc w:val="both"/>
        <w:rPr>
          <w:rStyle w:val="Ninguno"/>
          <w:color w:val="000000"/>
          <w:u w:color="000000"/>
        </w:rPr>
      </w:pPr>
      <w:r>
        <w:rPr>
          <w:rStyle w:val="Ninguno"/>
          <w:color w:val="000000"/>
          <w:u w:color="000000"/>
          <w:rtl w:val="0"/>
          <w:lang w:val="es-ES_tradnl"/>
        </w:rPr>
        <w:t xml:space="preserve">De tal forma, </w:t>
      </w:r>
      <w:r>
        <w:rPr>
          <w:rStyle w:val="Ninguno"/>
          <w:rtl w:val="0"/>
          <w:lang w:val="it-IT"/>
        </w:rPr>
        <w:t xml:space="preserve">el </w:t>
      </w:r>
      <w:r>
        <w:rPr>
          <w:rStyle w:val="Ninguno"/>
          <w:i w:val="1"/>
          <w:iCs w:val="1"/>
          <w:rtl w:val="0"/>
          <w:lang w:val="de-DE"/>
        </w:rPr>
        <w:t>Tawantinsuyu</w:t>
      </w:r>
      <w:r>
        <w:rPr>
          <w:rStyle w:val="Ninguno A"/>
          <w:rtl w:val="0"/>
          <w:lang w:val="de-DE"/>
        </w:rPr>
        <w:t xml:space="preserve"> integr</w:t>
      </w:r>
      <w:r>
        <w:rPr>
          <w:rStyle w:val="Ninguno"/>
          <w:rtl w:val="0"/>
          <w:lang w:val="es-ES_tradnl"/>
        </w:rPr>
        <w:t xml:space="preserve">ó </w:t>
      </w:r>
      <w:r>
        <w:rPr>
          <w:rStyle w:val="Ninguno"/>
          <w:rtl w:val="0"/>
          <w:lang w:val="it-IT"/>
        </w:rPr>
        <w:t>un territorio pol</w:t>
      </w:r>
      <w:r>
        <w:rPr>
          <w:rStyle w:val="Ninguno A"/>
          <w:rtl w:val="0"/>
          <w:lang w:val="de-DE"/>
        </w:rPr>
        <w:t>í</w:t>
      </w:r>
      <w:r>
        <w:rPr>
          <w:rStyle w:val="Ninguno"/>
          <w:rtl w:val="0"/>
          <w:lang w:val="es-ES_tradnl"/>
        </w:rPr>
        <w:t>tico-administrativo, cuya evidencia arquitect</w:t>
      </w:r>
      <w:r>
        <w:rPr>
          <w:rStyle w:val="Ninguno"/>
          <w:rtl w:val="0"/>
          <w:lang w:val="es-ES_tradnl"/>
        </w:rPr>
        <w:t>ó</w:t>
      </w:r>
      <w:r>
        <w:rPr>
          <w:rStyle w:val="Ninguno"/>
          <w:rtl w:val="0"/>
          <w:lang w:val="es-ES_tradnl"/>
        </w:rPr>
        <w:t xml:space="preserve">nica y espacial son el reflejo de una </w:t>
      </w:r>
      <w:r>
        <w:rPr>
          <w:rStyle w:val="Ninguno A"/>
          <w:rtl w:val="0"/>
          <w:lang w:val="de-DE"/>
        </w:rPr>
        <w:t>“</w:t>
      </w:r>
      <w:r>
        <w:rPr>
          <w:rStyle w:val="Ninguno"/>
          <w:i w:val="1"/>
          <w:iCs w:val="1"/>
          <w:rtl w:val="0"/>
          <w:lang w:val="es-ES_tradnl"/>
        </w:rPr>
        <w:t>planificaci</w:t>
      </w:r>
      <w:r>
        <w:rPr>
          <w:rStyle w:val="Ninguno"/>
          <w:i w:val="1"/>
          <w:iCs w:val="1"/>
          <w:rtl w:val="0"/>
          <w:lang w:val="es-ES_tradnl"/>
        </w:rPr>
        <w:t>ó</w:t>
      </w:r>
      <w:r>
        <w:rPr>
          <w:rStyle w:val="Ninguno"/>
          <w:i w:val="1"/>
          <w:iCs w:val="1"/>
          <w:rtl w:val="0"/>
          <w:lang w:val="de-DE"/>
        </w:rPr>
        <w:t>n f</w:t>
      </w:r>
      <w:r>
        <w:rPr>
          <w:rStyle w:val="Ninguno"/>
          <w:i w:val="1"/>
          <w:iCs w:val="1"/>
          <w:rtl w:val="0"/>
          <w:lang w:val="de-DE"/>
        </w:rPr>
        <w:t>í</w:t>
      </w:r>
      <w:r>
        <w:rPr>
          <w:rStyle w:val="Ninguno"/>
          <w:i w:val="1"/>
          <w:iCs w:val="1"/>
          <w:rtl w:val="0"/>
          <w:lang w:val="it-IT"/>
        </w:rPr>
        <w:t>sica</w:t>
      </w:r>
      <w:r>
        <w:rPr>
          <w:rStyle w:val="Ninguno"/>
          <w:i w:val="1"/>
          <w:iCs w:val="1"/>
          <w:rtl w:val="0"/>
          <w:lang w:val="de-DE"/>
        </w:rPr>
        <w:t>”</w:t>
      </w:r>
      <w:r>
        <w:rPr>
          <w:rStyle w:val="Ninguno"/>
          <w:rtl w:val="0"/>
          <w:lang w:val="es-ES_tradnl"/>
        </w:rPr>
        <w:t xml:space="preserve"> (Agurto 1987:31) estructurada para el control sociopol</w:t>
      </w:r>
      <w:r>
        <w:rPr>
          <w:rStyle w:val="Ninguno A"/>
          <w:rtl w:val="0"/>
          <w:lang w:val="de-DE"/>
        </w:rPr>
        <w:t>í</w:t>
      </w:r>
      <w:r>
        <w:rPr>
          <w:rStyle w:val="Ninguno"/>
          <w:rtl w:val="0"/>
          <w:lang w:val="es-ES_tradnl"/>
        </w:rPr>
        <w:t>tico. Fue esta planificaci</w:t>
      </w:r>
      <w:r>
        <w:rPr>
          <w:rStyle w:val="Ninguno"/>
          <w:rtl w:val="0"/>
          <w:lang w:val="es-ES_tradnl"/>
        </w:rPr>
        <w:t>ó</w:t>
      </w:r>
      <w:r>
        <w:rPr>
          <w:rStyle w:val="Ninguno"/>
          <w:rtl w:val="0"/>
          <w:lang w:val="es-ES_tradnl"/>
        </w:rPr>
        <w:t>n que garantiz</w:t>
      </w:r>
      <w:r>
        <w:rPr>
          <w:rStyle w:val="Ninguno"/>
          <w:rtl w:val="0"/>
          <w:lang w:val="es-ES_tradnl"/>
        </w:rPr>
        <w:t xml:space="preserve">ó </w:t>
      </w:r>
      <w:r>
        <w:rPr>
          <w:rStyle w:val="Ninguno"/>
          <w:rtl w:val="0"/>
          <w:lang w:val="es-ES_tradnl"/>
        </w:rPr>
        <w:t>la administraci</w:t>
      </w:r>
      <w:r>
        <w:rPr>
          <w:rStyle w:val="Ninguno"/>
          <w:rtl w:val="0"/>
          <w:lang w:val="es-ES_tradnl"/>
        </w:rPr>
        <w:t>ó</w:t>
      </w:r>
      <w:r>
        <w:rPr>
          <w:rStyle w:val="Ninguno"/>
          <w:rtl w:val="0"/>
          <w:lang w:val="es-ES_tradnl"/>
        </w:rPr>
        <w:t xml:space="preserve">n y control eficiente de los distintos </w:t>
      </w:r>
      <w:r>
        <w:rPr>
          <w:rStyle w:val="Ninguno"/>
          <w:rtl w:val="0"/>
          <w:lang w:val="es-ES_tradnl"/>
        </w:rPr>
        <w:t>territorios</w:t>
      </w:r>
      <w:r>
        <w:rPr>
          <w:rStyle w:val="Ninguno"/>
          <w:rtl w:val="0"/>
          <w:lang w:val="es-ES_tradnl"/>
        </w:rPr>
        <w:t xml:space="preserve"> y permiti</w:t>
      </w:r>
      <w:r>
        <w:rPr>
          <w:rStyle w:val="Ninguno"/>
          <w:rtl w:val="0"/>
          <w:lang w:val="es-ES_tradnl"/>
        </w:rPr>
        <w:t xml:space="preserve">ó </w:t>
      </w:r>
      <w:r>
        <w:rPr>
          <w:rStyle w:val="Ninguno"/>
          <w:rtl w:val="0"/>
          <w:lang w:val="es-ES_tradnl"/>
        </w:rPr>
        <w:t>la comunicaci</w:t>
      </w:r>
      <w:r>
        <w:rPr>
          <w:rStyle w:val="Ninguno"/>
          <w:rtl w:val="0"/>
          <w:lang w:val="es-ES_tradnl"/>
        </w:rPr>
        <w:t>ó</w:t>
      </w:r>
      <w:r>
        <w:rPr>
          <w:rStyle w:val="Ninguno"/>
          <w:rtl w:val="0"/>
          <w:lang w:val="es-ES_tradnl"/>
        </w:rPr>
        <w:t>n entre regiones apartadas. La eficiencia del control estuvo determinada por el uso de estrategias diferenciales de dominio las que dependieron de factores pol</w:t>
      </w:r>
      <w:r>
        <w:rPr>
          <w:rStyle w:val="Ninguno A"/>
          <w:rtl w:val="0"/>
          <w:lang w:val="de-DE"/>
        </w:rPr>
        <w:t>í</w:t>
      </w:r>
      <w:r>
        <w:rPr>
          <w:rStyle w:val="Ninguno"/>
          <w:rtl w:val="0"/>
          <w:lang w:val="pt-PT"/>
        </w:rPr>
        <w:t>ticos, econ</w:t>
      </w:r>
      <w:r>
        <w:rPr>
          <w:rStyle w:val="Ninguno"/>
          <w:rtl w:val="0"/>
          <w:lang w:val="es-ES_tradnl"/>
        </w:rPr>
        <w:t>ó</w:t>
      </w:r>
      <w:r>
        <w:rPr>
          <w:rStyle w:val="Ninguno"/>
          <w:rtl w:val="0"/>
          <w:lang w:val="pt-PT"/>
        </w:rPr>
        <w:t>micos e ideol</w:t>
      </w:r>
      <w:r>
        <w:rPr>
          <w:rStyle w:val="Ninguno"/>
          <w:rtl w:val="0"/>
          <w:lang w:val="es-ES_tradnl"/>
        </w:rPr>
        <w:t>ó</w:t>
      </w:r>
      <w:r>
        <w:rPr>
          <w:rStyle w:val="Ninguno"/>
          <w:rtl w:val="0"/>
          <w:lang w:val="es-ES_tradnl"/>
        </w:rPr>
        <w:t xml:space="preserve">gicos y que se expresan a lo largo del territorio </w:t>
      </w:r>
      <w:r>
        <w:rPr>
          <w:rStyle w:val="Ninguno"/>
          <w:i w:val="1"/>
          <w:iCs w:val="1"/>
          <w:rtl w:val="0"/>
          <w:lang w:val="de-DE"/>
        </w:rPr>
        <w:t>As</w:t>
      </w:r>
      <w:r>
        <w:rPr>
          <w:rStyle w:val="Ninguno"/>
          <w:i w:val="1"/>
          <w:iCs w:val="1"/>
          <w:rtl w:val="0"/>
          <w:lang w:val="de-DE"/>
        </w:rPr>
        <w:t xml:space="preserve">í </w:t>
      </w:r>
      <w:r>
        <w:rPr>
          <w:rStyle w:val="Ninguno"/>
          <w:i w:val="1"/>
          <w:iCs w:val="1"/>
          <w:rtl w:val="0"/>
          <w:lang w:val="es-ES_tradnl"/>
        </w:rPr>
        <w:t>pues, de acuerdo con las caracter</w:t>
      </w:r>
      <w:r>
        <w:rPr>
          <w:rStyle w:val="Ninguno"/>
          <w:i w:val="1"/>
          <w:iCs w:val="1"/>
          <w:rtl w:val="0"/>
          <w:lang w:val="de-DE"/>
        </w:rPr>
        <w:t>í</w:t>
      </w:r>
      <w:r>
        <w:rPr>
          <w:rStyle w:val="Ninguno"/>
          <w:i w:val="1"/>
          <w:iCs w:val="1"/>
          <w:rtl w:val="0"/>
          <w:lang w:val="es-ES_tradnl"/>
        </w:rPr>
        <w:t>sticas infraestructurales de la sociedad a dominar se ejerc</w:t>
      </w:r>
      <w:r>
        <w:rPr>
          <w:rStyle w:val="Ninguno"/>
          <w:i w:val="1"/>
          <w:iCs w:val="1"/>
          <w:rtl w:val="0"/>
          <w:lang w:val="de-DE"/>
        </w:rPr>
        <w:t>í</w:t>
      </w:r>
      <w:r>
        <w:rPr>
          <w:rStyle w:val="Ninguno"/>
          <w:i w:val="1"/>
          <w:iCs w:val="1"/>
          <w:rtl w:val="0"/>
          <w:lang w:val="es-ES_tradnl"/>
        </w:rPr>
        <w:t>a un tipo u otro de control de la producci</w:t>
      </w:r>
      <w:r>
        <w:rPr>
          <w:rStyle w:val="Ninguno"/>
          <w:i w:val="1"/>
          <w:iCs w:val="1"/>
          <w:rtl w:val="0"/>
          <w:lang w:val="es-ES_tradnl"/>
        </w:rPr>
        <w:t>ó</w:t>
      </w:r>
      <w:r>
        <w:rPr>
          <w:rStyle w:val="Ninguno"/>
          <w:i w:val="1"/>
          <w:iCs w:val="1"/>
          <w:rtl w:val="0"/>
          <w:lang w:val="es-ES_tradnl"/>
        </w:rPr>
        <w:t>n de la vida social de la poblaci</w:t>
      </w:r>
      <w:r>
        <w:rPr>
          <w:rStyle w:val="Ninguno"/>
          <w:i w:val="1"/>
          <w:iCs w:val="1"/>
          <w:rtl w:val="0"/>
          <w:lang w:val="es-ES_tradnl"/>
        </w:rPr>
        <w:t>ó</w:t>
      </w:r>
      <w:r>
        <w:rPr>
          <w:rStyle w:val="Ninguno"/>
          <w:i w:val="1"/>
          <w:iCs w:val="1"/>
          <w:rtl w:val="0"/>
          <w:lang w:val="es-ES_tradnl"/>
        </w:rPr>
        <w:t>n dominada, lo que consecuentemente tambi</w:t>
      </w:r>
      <w:r>
        <w:rPr>
          <w:rStyle w:val="Ninguno"/>
          <w:i w:val="1"/>
          <w:iCs w:val="1"/>
          <w:rtl w:val="0"/>
          <w:lang w:val="fr-FR"/>
        </w:rPr>
        <w:t>é</w:t>
      </w:r>
      <w:r>
        <w:rPr>
          <w:rStyle w:val="Ninguno"/>
          <w:i w:val="1"/>
          <w:iCs w:val="1"/>
          <w:rtl w:val="0"/>
          <w:lang w:val="es-ES_tradnl"/>
        </w:rPr>
        <w:t>n supondr</w:t>
      </w:r>
      <w:r>
        <w:rPr>
          <w:rStyle w:val="Ninguno"/>
          <w:i w:val="1"/>
          <w:iCs w:val="1"/>
          <w:rtl w:val="0"/>
          <w:lang w:val="de-DE"/>
        </w:rPr>
        <w:t>í</w:t>
      </w:r>
      <w:r>
        <w:rPr>
          <w:rStyle w:val="Ninguno"/>
          <w:i w:val="1"/>
          <w:iCs w:val="1"/>
          <w:rtl w:val="0"/>
          <w:lang w:val="it-IT"/>
        </w:rPr>
        <w:t>a una confrontaci</w:t>
      </w:r>
      <w:r>
        <w:rPr>
          <w:rStyle w:val="Ninguno"/>
          <w:i w:val="1"/>
          <w:iCs w:val="1"/>
          <w:rtl w:val="0"/>
          <w:lang w:val="es-ES_tradnl"/>
        </w:rPr>
        <w:t>ó</w:t>
      </w:r>
      <w:r>
        <w:rPr>
          <w:rStyle w:val="Ninguno"/>
          <w:i w:val="1"/>
          <w:iCs w:val="1"/>
          <w:rtl w:val="0"/>
          <w:lang w:val="es-ES_tradnl"/>
        </w:rPr>
        <w:t>n entre la ideolog</w:t>
      </w:r>
      <w:r>
        <w:rPr>
          <w:rStyle w:val="Ninguno"/>
          <w:i w:val="1"/>
          <w:iCs w:val="1"/>
          <w:rtl w:val="0"/>
          <w:lang w:val="de-DE"/>
        </w:rPr>
        <w:t>í</w:t>
      </w:r>
      <w:r>
        <w:rPr>
          <w:rStyle w:val="Ninguno"/>
          <w:i w:val="1"/>
          <w:iCs w:val="1"/>
          <w:rtl w:val="0"/>
          <w:lang w:val="es-ES_tradnl"/>
        </w:rPr>
        <w:t>a dominante y la ideolog</w:t>
      </w:r>
      <w:r>
        <w:rPr>
          <w:rStyle w:val="Ninguno"/>
          <w:i w:val="1"/>
          <w:iCs w:val="1"/>
          <w:rtl w:val="0"/>
          <w:lang w:val="de-DE"/>
        </w:rPr>
        <w:t>í</w:t>
      </w:r>
      <w:r>
        <w:rPr>
          <w:rStyle w:val="Ninguno"/>
          <w:i w:val="1"/>
          <w:iCs w:val="1"/>
          <w:rtl w:val="0"/>
          <w:lang w:val="pt-PT"/>
        </w:rPr>
        <w:t>a dominada</w:t>
      </w:r>
      <w:r>
        <w:rPr>
          <w:rStyle w:val="Ninguno"/>
          <w:i w:val="1"/>
          <w:iCs w:val="1"/>
          <w:rtl w:val="0"/>
          <w:lang w:val="de-DE"/>
        </w:rPr>
        <w:t>…”</w:t>
      </w:r>
      <w:r>
        <w:rPr>
          <w:rStyle w:val="Ninguno A"/>
          <w:rtl w:val="0"/>
          <w:lang w:val="de-DE"/>
        </w:rPr>
        <w:t xml:space="preserve"> (Tantale</w:t>
      </w:r>
      <w:r>
        <w:rPr>
          <w:rStyle w:val="Ninguno A"/>
          <w:rtl w:val="0"/>
          <w:lang w:val="de-DE"/>
        </w:rPr>
        <w:t>á</w:t>
      </w:r>
      <w:r>
        <w:rPr>
          <w:rStyle w:val="Ninguno A"/>
          <w:rtl w:val="0"/>
          <w:lang w:val="de-DE"/>
        </w:rPr>
        <w:t>n 2006: 129-130).</w:t>
      </w:r>
    </w:p>
    <w:p>
      <w:pPr>
        <w:pStyle w:val="Cuerpo A"/>
        <w:widowControl w:val="0"/>
        <w:spacing w:after="240" w:line="360" w:lineRule="auto"/>
        <w:jc w:val="both"/>
        <w:rPr>
          <w:rStyle w:val="Ninguno"/>
          <w:color w:val="000000"/>
          <w:u w:color="000000"/>
          <w:shd w:val="clear" w:color="auto" w:fill="ffffff"/>
        </w:rPr>
      </w:pPr>
      <w:r>
        <w:rPr>
          <w:rStyle w:val="Ninguno"/>
          <w:rtl w:val="0"/>
          <w:lang w:val="es-ES_tradnl"/>
        </w:rPr>
        <w:t xml:space="preserve">En el caso del valle del Aconcagua, la presencia del </w:t>
      </w:r>
      <w:r>
        <w:rPr>
          <w:rStyle w:val="Ninguno"/>
          <w:i w:val="1"/>
          <w:iCs w:val="1"/>
          <w:rtl w:val="0"/>
          <w:lang w:val="de-DE"/>
        </w:rPr>
        <w:t xml:space="preserve">Tawantinsuyu </w:t>
      </w:r>
      <w:r>
        <w:rPr>
          <w:rStyle w:val="Ninguno"/>
          <w:rtl w:val="0"/>
          <w:lang w:val="es-ES_tradnl"/>
        </w:rPr>
        <w:t xml:space="preserve">fue </w:t>
      </w:r>
      <w:r>
        <w:rPr>
          <w:rStyle w:val="Ninguno"/>
          <w:color w:val="000000"/>
          <w:u w:color="000000"/>
          <w:shd w:val="clear" w:color="auto" w:fill="ffffff"/>
          <w:rtl w:val="0"/>
          <w:lang w:val="es-ES_tradnl"/>
        </w:rPr>
        <w:t>discontinua a lo largo del territorio, la que se reconoce por una din</w:t>
      </w:r>
      <w:r>
        <w:rPr>
          <w:rStyle w:val="Ninguno"/>
          <w:color w:val="000000"/>
          <w:u w:color="000000"/>
          <w:shd w:val="clear" w:color="auto" w:fill="ffffff"/>
          <w:rtl w:val="0"/>
          <w:lang w:val="de-DE"/>
        </w:rPr>
        <w:t>á</w:t>
      </w:r>
      <w:r>
        <w:rPr>
          <w:rStyle w:val="Ninguno"/>
          <w:color w:val="000000"/>
          <w:u w:color="000000"/>
          <w:shd w:val="clear" w:color="auto" w:fill="ffffff"/>
          <w:rtl w:val="0"/>
          <w:lang w:val="es-ES_tradnl"/>
        </w:rPr>
        <w:t>mica de ocupaci</w:t>
      </w:r>
      <w:r>
        <w:rPr>
          <w:rStyle w:val="Ninguno"/>
          <w:color w:val="000000"/>
          <w:u w:color="000000"/>
          <w:shd w:val="clear" w:color="auto" w:fill="ffffff"/>
          <w:rtl w:val="0"/>
          <w:lang w:val="es-ES_tradnl"/>
        </w:rPr>
        <w:t>ó</w:t>
      </w:r>
      <w:r>
        <w:rPr>
          <w:rStyle w:val="Ninguno"/>
          <w:color w:val="000000"/>
          <w:u w:color="000000"/>
          <w:shd w:val="clear" w:color="auto" w:fill="ffffff"/>
          <w:rtl w:val="0"/>
          <w:lang w:val="nl-NL"/>
        </w:rPr>
        <w:t>n heterog</w:t>
      </w:r>
      <w:r>
        <w:rPr>
          <w:rStyle w:val="Ninguno"/>
          <w:color w:val="000000"/>
          <w:u w:color="000000"/>
          <w:shd w:val="clear" w:color="auto" w:fill="ffffff"/>
          <w:rtl w:val="0"/>
          <w:lang w:val="fr-FR"/>
        </w:rPr>
        <w:t>é</w:t>
      </w:r>
      <w:r>
        <w:rPr>
          <w:rStyle w:val="Ninguno"/>
          <w:color w:val="000000"/>
          <w:u w:color="000000"/>
          <w:shd w:val="clear" w:color="auto" w:fill="ffffff"/>
          <w:rtl w:val="0"/>
          <w:lang w:val="es-ES_tradnl"/>
        </w:rPr>
        <w:t>nea del territorio con espacios con transformaciones tecnol</w:t>
      </w:r>
      <w:r>
        <w:rPr>
          <w:rStyle w:val="Ninguno"/>
          <w:color w:val="000000"/>
          <w:u w:color="000000"/>
          <w:shd w:val="clear" w:color="auto" w:fill="ffffff"/>
          <w:rtl w:val="0"/>
          <w:lang w:val="es-ES_tradnl"/>
        </w:rPr>
        <w:t>ó</w:t>
      </w:r>
      <w:r>
        <w:rPr>
          <w:rStyle w:val="Ninguno"/>
          <w:color w:val="000000"/>
          <w:u w:color="000000"/>
          <w:shd w:val="clear" w:color="auto" w:fill="ffffff"/>
          <w:rtl w:val="0"/>
          <w:lang w:val="es-ES_tradnl"/>
        </w:rPr>
        <w:t>gicas de las poblaciones locales con la llegada incaica y espacios sin estas (Pavlovic et al 2012). Lo anterior pudo estar relacionado con las din</w:t>
      </w:r>
      <w:r>
        <w:rPr>
          <w:rStyle w:val="Ninguno"/>
          <w:color w:val="000000"/>
          <w:u w:color="000000"/>
          <w:shd w:val="clear" w:color="auto" w:fill="ffffff"/>
          <w:rtl w:val="0"/>
          <w:lang w:val="de-DE"/>
        </w:rPr>
        <w:t>á</w:t>
      </w:r>
      <w:r>
        <w:rPr>
          <w:rStyle w:val="Ninguno"/>
          <w:color w:val="000000"/>
          <w:u w:color="000000"/>
          <w:shd w:val="clear" w:color="auto" w:fill="ffffff"/>
          <w:rtl w:val="0"/>
          <w:lang w:val="pt-PT"/>
        </w:rPr>
        <w:t>micas sociopol</w:t>
      </w:r>
      <w:r>
        <w:rPr>
          <w:rStyle w:val="Ninguno"/>
          <w:color w:val="000000"/>
          <w:u w:color="000000"/>
          <w:shd w:val="clear" w:color="auto" w:fill="ffffff"/>
          <w:rtl w:val="0"/>
          <w:lang w:val="de-DE"/>
        </w:rPr>
        <w:t>í</w:t>
      </w:r>
      <w:r>
        <w:rPr>
          <w:rStyle w:val="Ninguno"/>
          <w:color w:val="000000"/>
          <w:u w:color="000000"/>
          <w:shd w:val="clear" w:color="auto" w:fill="ffffff"/>
          <w:rtl w:val="0"/>
          <w:lang w:val="es-ES_tradnl"/>
        </w:rPr>
        <w:t>ticas previas del valle en donde se reconocen sociedades segmentarias con una baja diferenciaci</w:t>
      </w:r>
      <w:r>
        <w:rPr>
          <w:rStyle w:val="Ninguno"/>
          <w:color w:val="000000"/>
          <w:u w:color="000000"/>
          <w:shd w:val="clear" w:color="auto" w:fill="ffffff"/>
          <w:rtl w:val="0"/>
          <w:lang w:val="es-ES_tradnl"/>
        </w:rPr>
        <w:t>ó</w:t>
      </w:r>
      <w:r>
        <w:rPr>
          <w:rStyle w:val="Ninguno"/>
          <w:color w:val="000000"/>
          <w:u w:color="000000"/>
          <w:shd w:val="clear" w:color="auto" w:fill="ffffff"/>
          <w:rtl w:val="0"/>
          <w:lang w:val="es-ES_tradnl"/>
        </w:rPr>
        <w:t>n social y patr</w:t>
      </w:r>
      <w:r>
        <w:rPr>
          <w:rStyle w:val="Ninguno"/>
          <w:color w:val="000000"/>
          <w:u w:color="000000"/>
          <w:shd w:val="clear" w:color="auto" w:fill="ffffff"/>
          <w:rtl w:val="0"/>
          <w:lang w:val="es-ES_tradnl"/>
        </w:rPr>
        <w:t>ó</w:t>
      </w:r>
      <w:r>
        <w:rPr>
          <w:rStyle w:val="Ninguno"/>
          <w:color w:val="000000"/>
          <w:u w:color="000000"/>
          <w:shd w:val="clear" w:color="auto" w:fill="ffffff"/>
          <w:rtl w:val="0"/>
          <w:lang w:val="es-ES_tradnl"/>
        </w:rPr>
        <w:t>n de asentamiento disperso pero que presentan a grandes rasgos dos tradiciones tecnol</w:t>
      </w:r>
      <w:r>
        <w:rPr>
          <w:rStyle w:val="Ninguno"/>
          <w:color w:val="000000"/>
          <w:u w:color="000000"/>
          <w:shd w:val="clear" w:color="auto" w:fill="ffffff"/>
          <w:rtl w:val="0"/>
          <w:lang w:val="es-ES_tradnl"/>
        </w:rPr>
        <w:t>ó</w:t>
      </w:r>
      <w:r>
        <w:rPr>
          <w:rStyle w:val="Ninguno"/>
          <w:color w:val="000000"/>
          <w:u w:color="000000"/>
          <w:shd w:val="clear" w:color="auto" w:fill="ffffff"/>
          <w:rtl w:val="0"/>
          <w:lang w:val="es-ES_tradnl"/>
        </w:rPr>
        <w:t>gicas particulares ligadas a la alfarer</w:t>
      </w:r>
      <w:r>
        <w:rPr>
          <w:rStyle w:val="Ninguno"/>
          <w:color w:val="000000"/>
          <w:u w:color="000000"/>
          <w:shd w:val="clear" w:color="auto" w:fill="ffffff"/>
          <w:rtl w:val="0"/>
          <w:lang w:val="de-DE"/>
        </w:rPr>
        <w:t>í</w:t>
      </w:r>
      <w:r>
        <w:rPr>
          <w:rStyle w:val="Ninguno"/>
          <w:color w:val="000000"/>
          <w:u w:color="000000"/>
          <w:shd w:val="clear" w:color="auto" w:fill="ffffff"/>
          <w:rtl w:val="0"/>
          <w:lang w:val="es-ES_tradnl"/>
        </w:rPr>
        <w:t xml:space="preserve">a, el arte rupestre y la funebria. Una de ellas se concentra en el </w:t>
      </w:r>
      <w:r>
        <w:rPr>
          <w:rStyle w:val="Ninguno"/>
          <w:color w:val="000000"/>
          <w:u w:color="000000"/>
          <w:shd w:val="clear" w:color="auto" w:fill="ffffff"/>
          <w:rtl w:val="0"/>
          <w:lang w:val="de-DE"/>
        </w:rPr>
        <w:t>á</w:t>
      </w:r>
      <w:r>
        <w:rPr>
          <w:rStyle w:val="Ninguno"/>
          <w:color w:val="000000"/>
          <w:u w:color="000000"/>
          <w:shd w:val="clear" w:color="auto" w:fill="ffffff"/>
          <w:rtl w:val="0"/>
          <w:lang w:val="es-ES_tradnl"/>
        </w:rPr>
        <w:t>rea sur del Valle en la cuenca de San Felipe-Los Andes, con esferas de interacci</w:t>
      </w:r>
      <w:r>
        <w:rPr>
          <w:rStyle w:val="Ninguno"/>
          <w:color w:val="000000"/>
          <w:u w:color="000000"/>
          <w:shd w:val="clear" w:color="auto" w:fill="ffffff"/>
          <w:rtl w:val="0"/>
          <w:lang w:val="es-ES_tradnl"/>
        </w:rPr>
        <w:t>ó</w:t>
      </w:r>
      <w:r>
        <w:rPr>
          <w:rStyle w:val="Ninguno"/>
          <w:color w:val="000000"/>
          <w:u w:color="000000"/>
          <w:shd w:val="clear" w:color="auto" w:fill="ffffff"/>
          <w:rtl w:val="0"/>
          <w:lang w:val="es-ES_tradnl"/>
        </w:rPr>
        <w:t>n centradas en los grupos Aconcagua de la cuenca del Maipo- Mapocho. La segunda tradici</w:t>
      </w:r>
      <w:r>
        <w:rPr>
          <w:rStyle w:val="Ninguno"/>
          <w:color w:val="000000"/>
          <w:u w:color="000000"/>
          <w:shd w:val="clear" w:color="auto" w:fill="ffffff"/>
          <w:rtl w:val="0"/>
          <w:lang w:val="es-ES_tradnl"/>
        </w:rPr>
        <w:t>ó</w:t>
      </w:r>
      <w:r>
        <w:rPr>
          <w:rStyle w:val="Ninguno"/>
          <w:color w:val="000000"/>
          <w:u w:color="000000"/>
          <w:shd w:val="clear" w:color="auto" w:fill="ffffff"/>
          <w:rtl w:val="0"/>
          <w:lang w:val="es-ES_tradnl"/>
        </w:rPr>
        <w:t>n, se expresa hacia el norte del valle y se relaciona con manifestaciones tecnol</w:t>
      </w:r>
      <w:r>
        <w:rPr>
          <w:rStyle w:val="Ninguno"/>
          <w:color w:val="000000"/>
          <w:u w:color="000000"/>
          <w:shd w:val="clear" w:color="auto" w:fill="ffffff"/>
          <w:rtl w:val="0"/>
          <w:lang w:val="es-ES_tradnl"/>
        </w:rPr>
        <w:t>ó</w:t>
      </w:r>
      <w:r>
        <w:rPr>
          <w:rStyle w:val="Ninguno"/>
          <w:color w:val="000000"/>
          <w:u w:color="000000"/>
          <w:shd w:val="clear" w:color="auto" w:fill="ffffff"/>
          <w:rtl w:val="0"/>
          <w:lang w:val="es-ES_tradnl"/>
        </w:rPr>
        <w:t>gicas de valles septentrionales como la Ligua y Petorca (Pavlovic et al. 2006,2012; Troncoso 2004)</w:t>
      </w:r>
    </w:p>
    <w:p>
      <w:pPr>
        <w:pStyle w:val="Cuerpo A"/>
        <w:spacing w:line="360" w:lineRule="auto"/>
        <w:jc w:val="both"/>
      </w:pPr>
      <w:r>
        <w:rPr>
          <w:rStyle w:val="Ninguno"/>
          <w:rtl w:val="0"/>
          <w:lang w:val="es-ES_tradnl"/>
        </w:rPr>
        <w:t>En el contexto anterior con el objetivo de de tener una visi</w:t>
      </w:r>
      <w:r>
        <w:rPr>
          <w:rStyle w:val="Ninguno"/>
          <w:rtl w:val="0"/>
          <w:lang w:val="es-ES_tradnl"/>
        </w:rPr>
        <w:t>ó</w:t>
      </w:r>
      <w:r>
        <w:rPr>
          <w:rStyle w:val="Ninguno"/>
          <w:rtl w:val="0"/>
          <w:lang w:val="es-ES_tradnl"/>
        </w:rPr>
        <w:t xml:space="preserve">n general sobre el uso del espacio y la arquitectura y reconocer las estrategias locales de dominio del </w:t>
      </w:r>
      <w:r>
        <w:rPr>
          <w:rStyle w:val="Ninguno"/>
          <w:i w:val="1"/>
          <w:iCs w:val="1"/>
          <w:rtl w:val="0"/>
          <w:lang w:val="de-DE"/>
        </w:rPr>
        <w:t>Tawantinsuyu</w:t>
      </w:r>
      <w:r>
        <w:rPr>
          <w:rStyle w:val="Ninguno"/>
          <w:rtl w:val="0"/>
          <w:lang w:val="es-ES_tradnl"/>
        </w:rPr>
        <w:t xml:space="preserve"> en el valle del Aconcagua, se seleccion</w:t>
      </w:r>
      <w:r>
        <w:rPr>
          <w:rStyle w:val="Ninguno"/>
          <w:rtl w:val="0"/>
          <w:lang w:val="es-ES_tradnl"/>
        </w:rPr>
        <w:t xml:space="preserve">ó </w:t>
      </w:r>
      <w:r>
        <w:rPr>
          <w:rStyle w:val="Ninguno"/>
          <w:rtl w:val="0"/>
          <w:lang w:val="es-ES_tradnl"/>
        </w:rPr>
        <w:t>una muestra de cinco sitios incaicos de diversas funcionalidades con evidencia arquitect</w:t>
      </w:r>
      <w:r>
        <w:rPr>
          <w:rStyle w:val="Ninguno"/>
          <w:rtl w:val="0"/>
          <w:lang w:val="es-ES_tradnl"/>
        </w:rPr>
        <w:t>ó</w:t>
      </w:r>
      <w:r>
        <w:rPr>
          <w:rStyle w:val="Ninguno"/>
          <w:rtl w:val="0"/>
          <w:lang w:val="es-ES_tradnl"/>
        </w:rPr>
        <w:t>nica (Cerro Mercachas, Cerro La Cruz, Pukara El T</w:t>
      </w:r>
      <w:r>
        <w:rPr>
          <w:rStyle w:val="Ninguno A"/>
          <w:rtl w:val="0"/>
          <w:lang w:val="de-DE"/>
        </w:rPr>
        <w:t>á</w:t>
      </w:r>
      <w:r>
        <w:rPr>
          <w:rStyle w:val="Ninguno"/>
          <w:rtl w:val="0"/>
          <w:lang w:val="es-ES_tradnl"/>
        </w:rPr>
        <w:t>rtaro, Tambo El Tigre y Tambo Ojos de Agua) cuya an</w:t>
      </w:r>
      <w:r>
        <w:rPr>
          <w:rStyle w:val="Ninguno A"/>
          <w:rtl w:val="0"/>
          <w:lang w:val="de-DE"/>
        </w:rPr>
        <w:t>á</w:t>
      </w:r>
      <w:r>
        <w:rPr>
          <w:rStyle w:val="Ninguno"/>
          <w:rtl w:val="0"/>
          <w:lang w:val="es-ES_tradnl"/>
        </w:rPr>
        <w:t>lisis permite comprender regionalmente las estrategias de dominio local del Tawantisuyu en un espacio perif</w:t>
      </w:r>
      <w:r>
        <w:rPr>
          <w:rStyle w:val="Ninguno"/>
          <w:rtl w:val="0"/>
          <w:lang w:val="fr-FR"/>
        </w:rPr>
        <w:t>é</w:t>
      </w:r>
      <w:r>
        <w:rPr>
          <w:rStyle w:val="Ninguno"/>
          <w:rtl w:val="0"/>
          <w:lang w:val="es-ES_tradnl"/>
        </w:rPr>
        <w:t>rico y culturalmente heterog</w:t>
      </w:r>
      <w:r>
        <w:rPr>
          <w:rStyle w:val="Ninguno"/>
          <w:rtl w:val="0"/>
          <w:lang w:val="fr-FR"/>
        </w:rPr>
        <w:t>é</w:t>
      </w:r>
      <w:r>
        <w:rPr>
          <w:rStyle w:val="Ninguno"/>
          <w:rtl w:val="0"/>
          <w:lang w:val="it-IT"/>
        </w:rPr>
        <w:t>neo.</w:t>
      </w:r>
    </w:p>
    <w:p>
      <w:pPr>
        <w:pStyle w:val="Cuerpo A"/>
        <w:spacing w:line="360" w:lineRule="auto"/>
        <w:jc w:val="both"/>
      </w:pPr>
    </w:p>
    <w:p>
      <w:pPr>
        <w:pStyle w:val="Cuerpo A"/>
        <w:spacing w:line="360" w:lineRule="auto"/>
        <w:jc w:val="both"/>
        <w:rPr>
          <w:lang w:val="es-ES_tradnl"/>
        </w:rPr>
      </w:pPr>
      <w:r>
        <w:rPr>
          <w:rStyle w:val="Ninguno"/>
          <w:rtl w:val="0"/>
          <w:lang w:val="es-ES_tradnl"/>
        </w:rPr>
        <w:t>Imagen 1. Mapa emplazamientos sitios del presente estudio.</w:t>
      </w:r>
    </w:p>
    <w:p>
      <w:pPr>
        <w:pStyle w:val="Cuerpo A"/>
        <w:spacing w:line="360" w:lineRule="auto"/>
        <w:jc w:val="both"/>
      </w:pPr>
    </w:p>
    <w:p>
      <w:pPr>
        <w:pStyle w:val="Cuerpo A"/>
        <w:spacing w:line="360" w:lineRule="auto"/>
        <w:jc w:val="both"/>
      </w:pPr>
      <w:r>
        <w:rPr>
          <w:rStyle w:val="Ninguno A"/>
          <w:rtl w:val="0"/>
          <w:lang w:val="de-DE"/>
        </w:rPr>
        <w:t>1.- SITIO CERRO MERCACHAS</w:t>
      </w:r>
    </w:p>
    <w:p>
      <w:pPr>
        <w:pStyle w:val="Cuerpo A"/>
        <w:spacing w:line="360" w:lineRule="auto"/>
        <w:jc w:val="both"/>
      </w:pPr>
      <w:r>
        <w:rPr>
          <w:rStyle w:val="Ninguno"/>
          <w:rtl w:val="0"/>
          <w:lang w:val="es-ES_tradnl"/>
        </w:rPr>
        <w:t>Se ubica en la cuenca de San Felipe los Andes, sobre la cima del cerro hom</w:t>
      </w:r>
      <w:r>
        <w:rPr>
          <w:rStyle w:val="Ninguno"/>
          <w:rtl w:val="0"/>
          <w:lang w:val="es-ES_tradnl"/>
        </w:rPr>
        <w:t>ó</w:t>
      </w:r>
      <w:r>
        <w:rPr>
          <w:rStyle w:val="Ninguno"/>
          <w:rtl w:val="0"/>
          <w:lang w:val="es-ES_tradnl"/>
        </w:rPr>
        <w:t>nimo, conocido localmente como cerro mesa por su cima plana y extensa. Presenta parte de un muro perimetral que rodea el sitio y se distinguen un total de 43 recintos y tres muros de piedra. Los recintos se</w:t>
      </w:r>
      <w:r>
        <w:rPr>
          <w:rStyle w:val="Ninguno"/>
          <w:rtl w:val="0"/>
          <w:lang w:val="es-ES_tradnl"/>
        </w:rPr>
        <w:t>ñ</w:t>
      </w:r>
      <w:r>
        <w:rPr>
          <w:rStyle w:val="Ninguno"/>
          <w:rtl w:val="0"/>
          <w:lang w:val="pt-PT"/>
        </w:rPr>
        <w:t xml:space="preserve">alados </w:t>
      </w:r>
      <w:r>
        <w:rPr>
          <w:rStyle w:val="Ninguno"/>
          <w:color w:val="000000"/>
          <w:u w:color="000000"/>
          <w:rtl w:val="0"/>
          <w:lang w:val="es-ES_tradnl"/>
        </w:rPr>
        <w:t>corresponden a construcciones peque</w:t>
      </w:r>
      <w:r>
        <w:rPr>
          <w:rStyle w:val="Ninguno"/>
          <w:color w:val="000000"/>
          <w:u w:color="000000"/>
          <w:rtl w:val="0"/>
          <w:lang w:val="es-ES_tradnl"/>
        </w:rPr>
        <w:t>ñ</w:t>
      </w:r>
      <w:r>
        <w:rPr>
          <w:rStyle w:val="Ninguno"/>
          <w:color w:val="000000"/>
          <w:u w:color="000000"/>
          <w:rtl w:val="0"/>
          <w:lang w:val="es-ES_tradnl"/>
        </w:rPr>
        <w:t xml:space="preserve">as con </w:t>
      </w:r>
      <w:r>
        <w:rPr>
          <w:rStyle w:val="Ninguno"/>
          <w:color w:val="000000"/>
          <w:u w:color="000000"/>
          <w:rtl w:val="0"/>
          <w:lang w:val="de-DE"/>
        </w:rPr>
        <w:t>á</w:t>
      </w:r>
      <w:r>
        <w:rPr>
          <w:rStyle w:val="Ninguno"/>
          <w:color w:val="000000"/>
          <w:u w:color="000000"/>
          <w:rtl w:val="0"/>
          <w:lang w:val="es-ES_tradnl"/>
        </w:rPr>
        <w:t>rea que no supera los 10 m</w:t>
      </w:r>
      <w:r>
        <w:rPr>
          <w:rStyle w:val="Ninguno"/>
          <w:color w:val="000000"/>
          <w:u w:color="000000"/>
          <w:vertAlign w:val="superscript"/>
          <w:rtl w:val="0"/>
          <w:lang w:val="de-DE"/>
        </w:rPr>
        <w:t>2</w:t>
      </w:r>
      <w:r>
        <w:rPr>
          <w:rStyle w:val="Ninguno"/>
          <w:color w:val="000000"/>
          <w:u w:color="000000"/>
          <w:rtl w:val="0"/>
          <w:lang w:val="es-ES_tradnl"/>
        </w:rPr>
        <w:t xml:space="preserve"> correspondientes a acumulaciones de piedras provenientes del mismo cerro, las que fueran dispuestas sobre la superficie observ</w:t>
      </w:r>
      <w:r>
        <w:rPr>
          <w:rStyle w:val="Ninguno"/>
          <w:color w:val="000000"/>
          <w:u w:color="000000"/>
          <w:rtl w:val="0"/>
          <w:lang w:val="de-DE"/>
        </w:rPr>
        <w:t>á</w:t>
      </w:r>
      <w:r>
        <w:rPr>
          <w:rStyle w:val="Ninguno"/>
          <w:color w:val="000000"/>
          <w:u w:color="000000"/>
          <w:rtl w:val="0"/>
          <w:lang w:val="es-ES_tradnl"/>
        </w:rPr>
        <w:t xml:space="preserve">ndose ausencia de basamentos </w:t>
      </w:r>
      <w:r>
        <w:rPr>
          <w:rStyle w:val="Ninguno"/>
          <w:rtl w:val="0"/>
          <w:lang w:val="es-ES_tradnl"/>
        </w:rPr>
        <w:t>y materiales aglutinantes asociados como argamasa o  quincha</w:t>
      </w:r>
      <w:r>
        <w:rPr>
          <w:rStyle w:val="footnote reference"/>
          <w:position w:val="0"/>
          <w:vertAlign w:val="superscript"/>
          <w:lang w:val="de-DE"/>
        </w:rPr>
        <w:footnoteReference w:id="2"/>
      </w:r>
      <w:r>
        <w:rPr>
          <w:rStyle w:val="Ninguno A"/>
          <w:rtl w:val="0"/>
          <w:lang w:val="de-DE"/>
        </w:rPr>
        <w:t>.</w:t>
      </w:r>
    </w:p>
    <w:p>
      <w:pPr>
        <w:pStyle w:val="Cuerpo A"/>
        <w:spacing w:line="360" w:lineRule="auto"/>
        <w:jc w:val="both"/>
      </w:pPr>
      <w:r>
        <w:rPr>
          <w:rStyle w:val="Ninguno"/>
          <w:rtl w:val="0"/>
          <w:lang w:val="es-ES_tradnl"/>
        </w:rPr>
        <w:t>Este tipo de estructuras sugiere que su funcionalidad no fue de tipo habitacional tanto por sus caracter</w:t>
      </w:r>
      <w:r>
        <w:rPr>
          <w:rStyle w:val="Ninguno A"/>
          <w:rtl w:val="0"/>
          <w:lang w:val="de-DE"/>
        </w:rPr>
        <w:t>í</w:t>
      </w:r>
      <w:r>
        <w:rPr>
          <w:rStyle w:val="Ninguno"/>
          <w:rtl w:val="0"/>
          <w:lang w:val="es-ES_tradnl"/>
        </w:rPr>
        <w:t>sticas constructivas como del tipo de registro asociado en donde se observa una ocupaci</w:t>
      </w:r>
      <w:r>
        <w:rPr>
          <w:rStyle w:val="Ninguno"/>
          <w:rtl w:val="0"/>
          <w:lang w:val="es-ES_tradnl"/>
        </w:rPr>
        <w:t>ó</w:t>
      </w:r>
      <w:r>
        <w:rPr>
          <w:rStyle w:val="Ninguno A"/>
          <w:rtl w:val="0"/>
          <w:lang w:val="de-DE"/>
        </w:rPr>
        <w:t xml:space="preserve">n </w:t>
      </w:r>
      <w:r>
        <w:rPr>
          <w:rStyle w:val="Ninguno"/>
          <w:i w:val="1"/>
          <w:iCs w:val="1"/>
          <w:rtl w:val="0"/>
          <w:lang w:val="es-ES_tradnl"/>
        </w:rPr>
        <w:t>mono componente de baja intensidad y espor</w:t>
      </w:r>
      <w:r>
        <w:rPr>
          <w:rStyle w:val="Ninguno"/>
          <w:i w:val="1"/>
          <w:iCs w:val="1"/>
          <w:rtl w:val="0"/>
          <w:lang w:val="de-DE"/>
        </w:rPr>
        <w:t>á</w:t>
      </w:r>
      <w:r>
        <w:rPr>
          <w:rStyle w:val="Ninguno"/>
          <w:i w:val="1"/>
          <w:iCs w:val="1"/>
          <w:rtl w:val="0"/>
          <w:lang w:val="es-ES_tradnl"/>
        </w:rPr>
        <w:t>dica en el tiempo, evidenciada por el registro de bajas frecuencias y densidades cer</w:t>
      </w:r>
      <w:r>
        <w:rPr>
          <w:rStyle w:val="Ninguno"/>
          <w:i w:val="1"/>
          <w:iCs w:val="1"/>
          <w:rtl w:val="0"/>
          <w:lang w:val="de-DE"/>
        </w:rPr>
        <w:t>á</w:t>
      </w:r>
      <w:r>
        <w:rPr>
          <w:rStyle w:val="Ninguno"/>
          <w:i w:val="1"/>
          <w:iCs w:val="1"/>
          <w:rtl w:val="0"/>
          <w:lang w:val="pt-PT"/>
        </w:rPr>
        <w:t>micas, as</w:t>
      </w:r>
      <w:r>
        <w:rPr>
          <w:rStyle w:val="Ninguno"/>
          <w:i w:val="1"/>
          <w:iCs w:val="1"/>
          <w:rtl w:val="0"/>
          <w:lang w:val="de-DE"/>
        </w:rPr>
        <w:t xml:space="preserve">í </w:t>
      </w:r>
      <w:r>
        <w:rPr>
          <w:rStyle w:val="Ninguno"/>
          <w:i w:val="1"/>
          <w:iCs w:val="1"/>
          <w:rtl w:val="0"/>
          <w:lang w:val="es-ES_tradnl"/>
        </w:rPr>
        <w:t>como por una baja a nula presencia de otras materialidades</w:t>
      </w:r>
      <w:r>
        <w:rPr>
          <w:rStyle w:val="Ninguno A"/>
          <w:rtl w:val="0"/>
          <w:lang w:val="de-DE"/>
        </w:rPr>
        <w:t xml:space="preserve"> (Alb</w:t>
      </w:r>
      <w:r>
        <w:rPr>
          <w:rStyle w:val="Ninguno A"/>
          <w:rtl w:val="0"/>
          <w:lang w:val="de-DE"/>
        </w:rPr>
        <w:t>á</w:t>
      </w:r>
      <w:r>
        <w:rPr>
          <w:rStyle w:val="Ninguno A"/>
          <w:rtl w:val="0"/>
          <w:lang w:val="de-DE"/>
        </w:rPr>
        <w:t>n 2015:83).</w:t>
      </w:r>
    </w:p>
    <w:p>
      <w:pPr>
        <w:pStyle w:val="Cuerpo A"/>
        <w:spacing w:line="360" w:lineRule="auto"/>
        <w:jc w:val="both"/>
        <w:rPr>
          <w:rStyle w:val="Ninguno"/>
          <w:color w:val="000000"/>
          <w:u w:color="000000"/>
        </w:rPr>
      </w:pPr>
      <w:r>
        <w:rPr>
          <w:rStyle w:val="Ninguno"/>
          <w:color w:val="000000"/>
          <w:u w:color="000000"/>
          <w:rtl w:val="0"/>
          <w:lang w:val="es-ES_tradnl"/>
        </w:rPr>
        <w:t>A partir del registro arquitect</w:t>
      </w:r>
      <w:r>
        <w:rPr>
          <w:rStyle w:val="Ninguno"/>
          <w:color w:val="000000"/>
          <w:u w:color="000000"/>
          <w:rtl w:val="0"/>
          <w:lang w:val="es-ES_tradnl"/>
        </w:rPr>
        <w:t>ó</w:t>
      </w:r>
      <w:r>
        <w:rPr>
          <w:rStyle w:val="Ninguno"/>
          <w:color w:val="000000"/>
          <w:u w:color="000000"/>
          <w:rtl w:val="0"/>
          <w:lang w:val="es-ES_tradnl"/>
        </w:rPr>
        <w:t xml:space="preserve">nico y espacial se definieron tres </w:t>
      </w:r>
      <w:r>
        <w:rPr>
          <w:rStyle w:val="Ninguno"/>
          <w:color w:val="000000"/>
          <w:u w:color="000000"/>
          <w:rtl w:val="0"/>
          <w:lang w:val="de-DE"/>
        </w:rPr>
        <w:t>á</w:t>
      </w:r>
      <w:r>
        <w:rPr>
          <w:rStyle w:val="Ninguno"/>
          <w:color w:val="000000"/>
          <w:u w:color="000000"/>
          <w:rtl w:val="0"/>
          <w:lang w:val="es-ES_tradnl"/>
        </w:rPr>
        <w:t>reas presentes en el plano de la cima de Mercachas, las que fueron seleccionadas seg</w:t>
      </w:r>
      <w:r>
        <w:rPr>
          <w:rStyle w:val="Ninguno"/>
          <w:color w:val="000000"/>
          <w:u w:color="000000"/>
          <w:rtl w:val="0"/>
          <w:lang w:val="de-DE"/>
        </w:rPr>
        <w:t>ú</w:t>
      </w:r>
      <w:r>
        <w:rPr>
          <w:rStyle w:val="Ninguno"/>
          <w:color w:val="000000"/>
          <w:u w:color="000000"/>
          <w:rtl w:val="0"/>
          <w:lang w:val="es-ES_tradnl"/>
        </w:rPr>
        <w:t>n ubicaci</w:t>
      </w:r>
      <w:r>
        <w:rPr>
          <w:rStyle w:val="Ninguno"/>
          <w:color w:val="000000"/>
          <w:u w:color="000000"/>
          <w:rtl w:val="0"/>
          <w:lang w:val="es-ES_tradnl"/>
        </w:rPr>
        <w:t>ó</w:t>
      </w:r>
      <w:r>
        <w:rPr>
          <w:rStyle w:val="Ninguno"/>
          <w:color w:val="000000"/>
          <w:u w:color="000000"/>
          <w:rtl w:val="0"/>
          <w:lang w:val="de-DE"/>
        </w:rPr>
        <w:t xml:space="preserve">n. El </w:t>
      </w:r>
      <w:r>
        <w:rPr>
          <w:rStyle w:val="Ninguno"/>
          <w:color w:val="000000"/>
          <w:u w:color="000000"/>
          <w:rtl w:val="0"/>
          <w:lang w:val="de-DE"/>
        </w:rPr>
        <w:t>á</w:t>
      </w:r>
      <w:r>
        <w:rPr>
          <w:rStyle w:val="Ninguno"/>
          <w:color w:val="000000"/>
          <w:u w:color="000000"/>
          <w:rtl w:val="0"/>
          <w:lang w:val="es-ES_tradnl"/>
        </w:rPr>
        <w:t>rea inicial ocupa la mitad sur del total del sitio presentando una concentraci</w:t>
      </w:r>
      <w:r>
        <w:rPr>
          <w:rStyle w:val="Ninguno"/>
          <w:color w:val="000000"/>
          <w:u w:color="000000"/>
          <w:rtl w:val="0"/>
          <w:lang w:val="es-ES_tradnl"/>
        </w:rPr>
        <w:t>ó</w:t>
      </w:r>
      <w:r>
        <w:rPr>
          <w:rStyle w:val="Ninguno"/>
          <w:color w:val="000000"/>
          <w:u w:color="000000"/>
          <w:rtl w:val="0"/>
          <w:lang w:val="es-ES_tradnl"/>
        </w:rPr>
        <w:t>n de un 40% de las estructuras contando con los recintos m</w:t>
      </w:r>
      <w:r>
        <w:rPr>
          <w:rStyle w:val="Ninguno"/>
          <w:color w:val="000000"/>
          <w:u w:color="000000"/>
          <w:rtl w:val="0"/>
          <w:lang w:val="de-DE"/>
        </w:rPr>
        <w:t>á</w:t>
      </w:r>
      <w:r>
        <w:rPr>
          <w:rStyle w:val="Ninguno"/>
          <w:color w:val="000000"/>
          <w:u w:color="000000"/>
          <w:rtl w:val="0"/>
          <w:lang w:val="es-ES_tradnl"/>
        </w:rPr>
        <w:t>s peque</w:t>
      </w:r>
      <w:r>
        <w:rPr>
          <w:rStyle w:val="Ninguno"/>
          <w:color w:val="000000"/>
          <w:u w:color="000000"/>
          <w:rtl w:val="0"/>
          <w:lang w:val="es-ES_tradnl"/>
        </w:rPr>
        <w:t>ñ</w:t>
      </w:r>
      <w:r>
        <w:rPr>
          <w:rStyle w:val="Ninguno"/>
          <w:color w:val="000000"/>
          <w:u w:color="000000"/>
          <w:rtl w:val="0"/>
          <w:lang w:val="es-ES_tradnl"/>
        </w:rPr>
        <w:t>os en relaci</w:t>
      </w:r>
      <w:r>
        <w:rPr>
          <w:rStyle w:val="Ninguno"/>
          <w:color w:val="000000"/>
          <w:u w:color="000000"/>
          <w:rtl w:val="0"/>
          <w:lang w:val="es-ES_tradnl"/>
        </w:rPr>
        <w:t>ó</w:t>
      </w:r>
      <w:r>
        <w:rPr>
          <w:rStyle w:val="Ninguno"/>
          <w:color w:val="000000"/>
          <w:u w:color="000000"/>
          <w:rtl w:val="0"/>
          <w:lang w:val="it-IT"/>
        </w:rPr>
        <w:t xml:space="preserve">n al resto del sitio. El </w:t>
      </w:r>
      <w:r>
        <w:rPr>
          <w:rStyle w:val="Ninguno"/>
          <w:color w:val="000000"/>
          <w:u w:color="000000"/>
          <w:rtl w:val="0"/>
          <w:lang w:val="de-DE"/>
        </w:rPr>
        <w:t>á</w:t>
      </w:r>
      <w:r>
        <w:rPr>
          <w:rStyle w:val="Ninguno"/>
          <w:color w:val="000000"/>
          <w:u w:color="000000"/>
          <w:rtl w:val="0"/>
          <w:lang w:val="es-ES_tradnl"/>
        </w:rPr>
        <w:t>rea central ubicada en la porci</w:t>
      </w:r>
      <w:r>
        <w:rPr>
          <w:rStyle w:val="Ninguno"/>
          <w:color w:val="000000"/>
          <w:u w:color="000000"/>
          <w:rtl w:val="0"/>
          <w:lang w:val="es-ES_tradnl"/>
        </w:rPr>
        <w:t>ó</w:t>
      </w:r>
      <w:r>
        <w:rPr>
          <w:rStyle w:val="Ninguno"/>
          <w:color w:val="000000"/>
          <w:u w:color="000000"/>
          <w:rtl w:val="0"/>
          <w:lang w:val="es-ES_tradnl"/>
        </w:rPr>
        <w:t>n centro norte del sitio presenta una mayor concentraci</w:t>
      </w:r>
      <w:r>
        <w:rPr>
          <w:rStyle w:val="Ninguno"/>
          <w:color w:val="000000"/>
          <w:u w:color="000000"/>
          <w:rtl w:val="0"/>
          <w:lang w:val="es-ES_tradnl"/>
        </w:rPr>
        <w:t>ó</w:t>
      </w:r>
      <w:r>
        <w:rPr>
          <w:rStyle w:val="Ninguno"/>
          <w:color w:val="000000"/>
          <w:u w:color="000000"/>
          <w:rtl w:val="0"/>
          <w:lang w:val="es-ES_tradnl"/>
        </w:rPr>
        <w:t>n de estructuras correspondientes a 23 (53%) y dispuestas cercanas entre s</w:t>
      </w:r>
      <w:r>
        <w:rPr>
          <w:rStyle w:val="Ninguno"/>
          <w:color w:val="000000"/>
          <w:u w:color="000000"/>
          <w:rtl w:val="0"/>
          <w:lang w:val="de-DE"/>
        </w:rPr>
        <w:t>í</w:t>
      </w:r>
      <w:r>
        <w:rPr>
          <w:rStyle w:val="Ninguno"/>
          <w:color w:val="000000"/>
          <w:u w:color="000000"/>
          <w:rtl w:val="0"/>
          <w:lang w:val="de-DE"/>
        </w:rPr>
        <w:t xml:space="preserve">. </w:t>
      </w:r>
    </w:p>
    <w:p>
      <w:pPr>
        <w:pStyle w:val="Cuerpo A"/>
        <w:spacing w:line="360" w:lineRule="auto"/>
        <w:jc w:val="both"/>
        <w:rPr>
          <w:rStyle w:val="Ninguno"/>
          <w:color w:val="000000"/>
          <w:u w:color="000000"/>
          <w:lang w:val="de-DE"/>
        </w:rPr>
      </w:pPr>
    </w:p>
    <w:p>
      <w:pPr>
        <w:pStyle w:val="Cuerpo A"/>
        <w:spacing w:line="360" w:lineRule="auto"/>
        <w:jc w:val="both"/>
      </w:pPr>
      <w:r>
        <w:rPr>
          <w:rStyle w:val="Ninguno"/>
          <w:rtl w:val="0"/>
          <w:lang w:val="es-ES_tradnl"/>
        </w:rPr>
        <w:t xml:space="preserve">La tercera </w:t>
      </w:r>
      <w:r>
        <w:rPr>
          <w:rStyle w:val="Ninguno A"/>
          <w:rtl w:val="0"/>
          <w:lang w:val="de-DE"/>
        </w:rPr>
        <w:t>á</w:t>
      </w:r>
      <w:r>
        <w:rPr>
          <w:rStyle w:val="Ninguno"/>
          <w:rtl w:val="0"/>
          <w:lang w:val="es-ES_tradnl"/>
        </w:rPr>
        <w:t>rea cuenta con s</w:t>
      </w:r>
      <w:r>
        <w:rPr>
          <w:rStyle w:val="Ninguno"/>
          <w:rtl w:val="0"/>
          <w:lang w:val="es-ES_tradnl"/>
        </w:rPr>
        <w:t>ó</w:t>
      </w:r>
      <w:r>
        <w:rPr>
          <w:rStyle w:val="Ninguno"/>
          <w:rtl w:val="0"/>
          <w:lang w:val="es-ES_tradnl"/>
        </w:rPr>
        <w:t>lo tres estructuras, y corresponde a un sector separada del resto a partir de un muro que se presenta de forma discontinua, probablemente por razones de conservaci</w:t>
      </w:r>
      <w:r>
        <w:rPr>
          <w:rStyle w:val="Ninguno"/>
          <w:rtl w:val="0"/>
          <w:lang w:val="es-ES_tradnl"/>
        </w:rPr>
        <w:t>ó</w:t>
      </w:r>
      <w:r>
        <w:rPr>
          <w:rStyle w:val="Ninguno"/>
          <w:rtl w:val="0"/>
          <w:lang w:val="es-ES_tradnl"/>
        </w:rPr>
        <w:t>n. De esta forma, constituye un ap</w:t>
      </w:r>
      <w:r>
        <w:rPr>
          <w:rStyle w:val="Ninguno"/>
          <w:rtl w:val="0"/>
          <w:lang w:val="fr-FR"/>
        </w:rPr>
        <w:t>é</w:t>
      </w:r>
      <w:r>
        <w:rPr>
          <w:rStyle w:val="Ninguno"/>
          <w:rtl w:val="0"/>
          <w:lang w:val="es-ES_tradnl"/>
        </w:rPr>
        <w:t xml:space="preserve">ndice del muro perimetral principal, rasgo observable en otros sitios inkaicos del </w:t>
      </w:r>
      <w:r>
        <w:rPr>
          <w:rStyle w:val="Ninguno A"/>
          <w:rtl w:val="0"/>
          <w:lang w:val="de-DE"/>
        </w:rPr>
        <w:t>á</w:t>
      </w:r>
      <w:r>
        <w:rPr>
          <w:rStyle w:val="Ninguno"/>
          <w:rtl w:val="0"/>
          <w:lang w:val="es-ES_tradnl"/>
        </w:rPr>
        <w:t>rea emplazados sobre cerros como Cerro La Cruz, Pukara el T</w:t>
      </w:r>
      <w:r>
        <w:rPr>
          <w:rStyle w:val="Ninguno A"/>
          <w:rtl w:val="0"/>
          <w:lang w:val="de-DE"/>
        </w:rPr>
        <w:t>á</w:t>
      </w:r>
      <w:r>
        <w:rPr>
          <w:rStyle w:val="Ninguno"/>
          <w:rtl w:val="0"/>
          <w:lang w:val="es-ES_tradnl"/>
        </w:rPr>
        <w:t>rtaro e incluso en el valle del r</w:t>
      </w:r>
      <w:r>
        <w:rPr>
          <w:rStyle w:val="Ninguno A"/>
          <w:rtl w:val="0"/>
          <w:lang w:val="de-DE"/>
        </w:rPr>
        <w:t>í</w:t>
      </w:r>
      <w:r>
        <w:rPr>
          <w:rStyle w:val="Ninguno"/>
          <w:rtl w:val="0"/>
          <w:lang w:val="es-ES_tradnl"/>
        </w:rPr>
        <w:t>o Maipo, en el Pukara de Chena.</w:t>
      </w:r>
    </w:p>
    <w:p>
      <w:pPr>
        <w:pStyle w:val="Cuerpo A"/>
        <w:spacing w:line="360" w:lineRule="auto"/>
        <w:jc w:val="both"/>
      </w:pPr>
      <w:r>
        <w:rPr>
          <w:rStyle w:val="Ninguno"/>
          <w:rtl w:val="0"/>
          <w:lang w:val="es-ES_tradnl"/>
        </w:rPr>
        <w:t>A partir del registro se plantea una organizaci</w:t>
      </w:r>
      <w:r>
        <w:rPr>
          <w:rStyle w:val="Ninguno"/>
          <w:rtl w:val="0"/>
          <w:lang w:val="es-ES_tradnl"/>
        </w:rPr>
        <w:t>ó</w:t>
      </w:r>
      <w:r>
        <w:rPr>
          <w:rStyle w:val="Ninguno"/>
          <w:rtl w:val="0"/>
          <w:lang w:val="es-ES_tradnl"/>
        </w:rPr>
        <w:t>n del espacio lineal en donde se observa una tendencia a generar circulaci</w:t>
      </w:r>
      <w:r>
        <w:rPr>
          <w:rStyle w:val="Ninguno"/>
          <w:rtl w:val="0"/>
          <w:lang w:val="es-ES_tradnl"/>
        </w:rPr>
        <w:t>ó</w:t>
      </w:r>
      <w:r>
        <w:rPr>
          <w:rStyle w:val="Ninguno"/>
          <w:rtl w:val="0"/>
          <w:lang w:val="es-ES_tradnl"/>
        </w:rPr>
        <w:t>n, posiblemente relacionado con peregrinaci</w:t>
      </w:r>
      <w:r>
        <w:rPr>
          <w:rStyle w:val="Ninguno"/>
          <w:rtl w:val="0"/>
          <w:lang w:val="es-ES_tradnl"/>
        </w:rPr>
        <w:t>ó</w:t>
      </w:r>
      <w:r>
        <w:rPr>
          <w:rStyle w:val="Ninguno"/>
          <w:rtl w:val="0"/>
          <w:lang w:val="es-ES_tradnl"/>
        </w:rPr>
        <w:t>n (Troncoso et al 2012), destacando que las aberturas de las estructuras se orientan principalmente hacia el sur lo que podr</w:t>
      </w:r>
      <w:r>
        <w:rPr>
          <w:rStyle w:val="Ninguno A"/>
          <w:rtl w:val="0"/>
          <w:lang w:val="de-DE"/>
        </w:rPr>
        <w:t>í</w:t>
      </w:r>
      <w:r>
        <w:rPr>
          <w:rStyle w:val="Ninguno"/>
          <w:rtl w:val="0"/>
          <w:lang w:val="es-ES_tradnl"/>
        </w:rPr>
        <w:t>a sugerir la articulaci</w:t>
      </w:r>
      <w:r>
        <w:rPr>
          <w:rStyle w:val="Ninguno"/>
          <w:rtl w:val="0"/>
          <w:lang w:val="es-ES_tradnl"/>
        </w:rPr>
        <w:t>ó</w:t>
      </w:r>
      <w:r>
        <w:rPr>
          <w:rStyle w:val="Ninguno"/>
          <w:rtl w:val="0"/>
          <w:lang w:val="es-ES_tradnl"/>
        </w:rPr>
        <w:t xml:space="preserve">n de tres </w:t>
      </w:r>
      <w:r>
        <w:rPr>
          <w:rStyle w:val="Ninguno A"/>
          <w:rtl w:val="0"/>
          <w:lang w:val="de-DE"/>
        </w:rPr>
        <w:t>á</w:t>
      </w:r>
      <w:r>
        <w:rPr>
          <w:rStyle w:val="Ninguno"/>
          <w:rtl w:val="0"/>
          <w:lang w:val="es-ES_tradnl"/>
        </w:rPr>
        <w:t>reas principales a trav</w:t>
      </w:r>
      <w:r>
        <w:rPr>
          <w:rStyle w:val="Ninguno"/>
          <w:rtl w:val="0"/>
          <w:lang w:val="fr-FR"/>
        </w:rPr>
        <w:t>é</w:t>
      </w:r>
      <w:r>
        <w:rPr>
          <w:rStyle w:val="Ninguno"/>
          <w:rtl w:val="0"/>
          <w:lang w:val="es-ES_tradnl"/>
        </w:rPr>
        <w:t>s de un recorrido sur-norte que presenta una extensi</w:t>
      </w:r>
      <w:r>
        <w:rPr>
          <w:rStyle w:val="Ninguno"/>
          <w:rtl w:val="0"/>
          <w:lang w:val="es-ES_tradnl"/>
        </w:rPr>
        <w:t>ó</w:t>
      </w:r>
      <w:r>
        <w:rPr>
          <w:rStyle w:val="Ninguno"/>
          <w:rtl w:val="0"/>
          <w:lang w:val="es-ES_tradnl"/>
        </w:rPr>
        <w:t>n de aproximadamente un kil</w:t>
      </w:r>
      <w:r>
        <w:rPr>
          <w:rStyle w:val="Ninguno"/>
          <w:rtl w:val="0"/>
          <w:lang w:val="es-ES_tradnl"/>
        </w:rPr>
        <w:t>ó</w:t>
      </w:r>
      <w:r>
        <w:rPr>
          <w:rStyle w:val="Ninguno"/>
          <w:rtl w:val="0"/>
          <w:lang w:val="pt-PT"/>
        </w:rPr>
        <w:t xml:space="preserve">metro. </w:t>
      </w:r>
    </w:p>
    <w:p>
      <w:pPr>
        <w:pStyle w:val="Cuerpo A"/>
        <w:spacing w:line="360" w:lineRule="auto"/>
        <w:jc w:val="both"/>
      </w:pPr>
      <w:r>
        <w:rPr>
          <w:rStyle w:val="Ninguno"/>
          <w:rtl w:val="0"/>
          <w:lang w:val="es-ES_tradnl"/>
        </w:rPr>
        <w:t>Dicho recorrido, se originar</w:t>
      </w:r>
      <w:r>
        <w:rPr>
          <w:rStyle w:val="Ninguno A"/>
          <w:rtl w:val="0"/>
          <w:lang w:val="de-DE"/>
        </w:rPr>
        <w:t>í</w:t>
      </w:r>
      <w:r>
        <w:rPr>
          <w:rStyle w:val="Ninguno"/>
          <w:rtl w:val="0"/>
          <w:lang w:val="es-ES_tradnl"/>
        </w:rPr>
        <w:t>a al sur del sitio donde se encuentra la estructura 43 y que consiste en un recinto que se encuentran fuera del muro perimetral, luego con una zona central que presenta una concentraci</w:t>
      </w:r>
      <w:r>
        <w:rPr>
          <w:rStyle w:val="Ninguno"/>
          <w:rtl w:val="0"/>
          <w:lang w:val="es-ES_tradnl"/>
        </w:rPr>
        <w:t>ó</w:t>
      </w:r>
      <w:r>
        <w:rPr>
          <w:rStyle w:val="Ninguno"/>
          <w:rtl w:val="0"/>
          <w:lang w:val="es-ES_tradnl"/>
        </w:rPr>
        <w:t xml:space="preserve">n de estructuras y cuyas </w:t>
      </w:r>
      <w:r>
        <w:rPr>
          <w:rStyle w:val="Ninguno A"/>
          <w:rtl w:val="0"/>
          <w:lang w:val="de-DE"/>
        </w:rPr>
        <w:t>á</w:t>
      </w:r>
      <w:r>
        <w:rPr>
          <w:rStyle w:val="Ninguno"/>
          <w:rtl w:val="0"/>
          <w:lang w:val="es-ES_tradnl"/>
        </w:rPr>
        <w:t>reas son de mayor tama</w:t>
      </w:r>
      <w:r>
        <w:rPr>
          <w:rStyle w:val="Ninguno"/>
          <w:rtl w:val="0"/>
          <w:lang w:val="es-ES_tradnl"/>
        </w:rPr>
        <w:t>ñ</w:t>
      </w:r>
      <w:r>
        <w:rPr>
          <w:rStyle w:val="Ninguno"/>
          <w:rtl w:val="0"/>
          <w:lang w:val="es-ES_tradnl"/>
        </w:rPr>
        <w:t xml:space="preserve">o lo que se ha asociado a un </w:t>
      </w:r>
      <w:r>
        <w:rPr>
          <w:rStyle w:val="Ninguno A"/>
          <w:rtl w:val="0"/>
          <w:lang w:val="de-DE"/>
        </w:rPr>
        <w:t>á</w:t>
      </w:r>
      <w:r>
        <w:rPr>
          <w:rStyle w:val="Ninguno"/>
          <w:rtl w:val="0"/>
          <w:lang w:val="es-ES_tradnl"/>
        </w:rPr>
        <w:t>rea de detenci</w:t>
      </w:r>
      <w:r>
        <w:rPr>
          <w:rStyle w:val="Ninguno"/>
          <w:rtl w:val="0"/>
          <w:lang w:val="es-ES_tradnl"/>
        </w:rPr>
        <w:t>ó</w:t>
      </w:r>
      <w:r>
        <w:rPr>
          <w:rStyle w:val="Ninguno"/>
          <w:rtl w:val="0"/>
          <w:lang w:val="es-ES_tradnl"/>
        </w:rPr>
        <w:t>n desde donde es observable rasgos orogr</w:t>
      </w:r>
      <w:r>
        <w:rPr>
          <w:rStyle w:val="Ninguno A"/>
          <w:rtl w:val="0"/>
          <w:lang w:val="de-DE"/>
        </w:rPr>
        <w:t>á</w:t>
      </w:r>
      <w:r>
        <w:rPr>
          <w:rStyle w:val="Ninguno"/>
          <w:rtl w:val="0"/>
          <w:lang w:val="es-ES_tradnl"/>
        </w:rPr>
        <w:t xml:space="preserve">ficos como el Aconcagua, la </w:t>
      </w:r>
      <w:r>
        <w:rPr>
          <w:rStyle w:val="Ninguno"/>
          <w:i w:val="1"/>
          <w:iCs w:val="1"/>
          <w:rtl w:val="0"/>
          <w:lang w:val="de-DE"/>
        </w:rPr>
        <w:t>waka</w:t>
      </w:r>
      <w:r>
        <w:rPr>
          <w:rStyle w:val="Ninguno"/>
          <w:rtl w:val="0"/>
          <w:lang w:val="es-ES_tradnl"/>
        </w:rPr>
        <w:t xml:space="preserve"> local  (Schobinger 1995, Troncoso et al 2012), destacando, el hecho que desde esta porci</w:t>
      </w:r>
      <w:r>
        <w:rPr>
          <w:rStyle w:val="Ninguno"/>
          <w:rtl w:val="0"/>
          <w:lang w:val="es-ES_tradnl"/>
        </w:rPr>
        <w:t>ó</w:t>
      </w:r>
      <w:r>
        <w:rPr>
          <w:rStyle w:val="Ninguno"/>
          <w:rtl w:val="0"/>
          <w:lang w:val="es-ES_tradnl"/>
        </w:rPr>
        <w:t xml:space="preserve">n del sitio hay una visibilidad del 100% a la cordillera. Por </w:t>
      </w:r>
      <w:r>
        <w:rPr>
          <w:rStyle w:val="Ninguno A"/>
          <w:rtl w:val="0"/>
          <w:lang w:val="de-DE"/>
        </w:rPr>
        <w:t>ú</w:t>
      </w:r>
      <w:r>
        <w:rPr>
          <w:rStyle w:val="Ninguno"/>
          <w:rtl w:val="0"/>
          <w:lang w:val="es-ES_tradnl"/>
        </w:rPr>
        <w:t xml:space="preserve">ltimo, un espacio final al norte en donde se disponen las estructuras 24 y 25, en donde </w:t>
      </w:r>
      <w:r>
        <w:rPr>
          <w:rStyle w:val="Ninguno"/>
          <w:i w:val="1"/>
          <w:iCs w:val="1"/>
          <w:rtl w:val="0"/>
          <w:lang w:val="es-ES_tradnl"/>
        </w:rPr>
        <w:t xml:space="preserve">vuelve a ocurrir que se encuentra por fuera del muro perimetral, aunque con un acceso directo desde el interior </w:t>
      </w:r>
      <w:r>
        <w:rPr>
          <w:rStyle w:val="Ninguno"/>
          <w:rtl w:val="0"/>
          <w:lang w:val="es-ES_tradnl"/>
        </w:rPr>
        <w:t>(Troncoso et al 2012:302). De este modo, se establece un espacio de circulaci</w:t>
      </w:r>
      <w:r>
        <w:rPr>
          <w:rStyle w:val="Ninguno"/>
          <w:rtl w:val="0"/>
          <w:lang w:val="es-ES_tradnl"/>
        </w:rPr>
        <w:t>ó</w:t>
      </w:r>
      <w:r>
        <w:rPr>
          <w:rStyle w:val="Ninguno"/>
          <w:rtl w:val="0"/>
          <w:lang w:val="es-ES_tradnl"/>
        </w:rPr>
        <w:t>n por el cual, un individuo o un grupo en movimiento, habr</w:t>
      </w:r>
      <w:r>
        <w:rPr>
          <w:rStyle w:val="Ninguno A"/>
          <w:rtl w:val="0"/>
          <w:lang w:val="de-DE"/>
        </w:rPr>
        <w:t>í</w:t>
      </w:r>
      <w:r>
        <w:rPr>
          <w:rStyle w:val="Ninguno"/>
          <w:rtl w:val="0"/>
          <w:lang w:val="es-ES_tradnl"/>
        </w:rPr>
        <w:t>a configurado una narrativa en torno al sitio, su arquitectura y su entorno (Acuto et al 2010).</w:t>
      </w:r>
    </w:p>
    <w:p>
      <w:pPr>
        <w:pStyle w:val="Cuerpo A"/>
        <w:spacing w:line="360" w:lineRule="auto"/>
        <w:jc w:val="both"/>
      </w:pPr>
      <w:r>
        <w:rPr>
          <w:rStyle w:val="Ninguno"/>
          <w:rtl w:val="0"/>
          <w:lang w:val="es-ES_tradnl"/>
        </w:rPr>
        <w:t>Asimismo, la arquitectura y la espacialidad se vincular</w:t>
      </w:r>
      <w:r>
        <w:rPr>
          <w:rStyle w:val="Ninguno A"/>
          <w:rtl w:val="0"/>
          <w:lang w:val="de-DE"/>
        </w:rPr>
        <w:t>í</w:t>
      </w:r>
      <w:r>
        <w:rPr>
          <w:rStyle w:val="Ninguno"/>
          <w:rtl w:val="0"/>
          <w:lang w:val="es-ES_tradnl"/>
        </w:rPr>
        <w:t>an con marcadores astron</w:t>
      </w:r>
      <w:r>
        <w:rPr>
          <w:rStyle w:val="Ninguno"/>
          <w:rtl w:val="0"/>
          <w:lang w:val="es-ES_tradnl"/>
        </w:rPr>
        <w:t>ó</w:t>
      </w:r>
      <w:r>
        <w:rPr>
          <w:rStyle w:val="Ninguno"/>
          <w:rtl w:val="0"/>
          <w:lang w:val="es-ES_tradnl"/>
        </w:rPr>
        <w:t xml:space="preserve">micos de eventos como el  </w:t>
      </w:r>
      <w:r>
        <w:rPr>
          <w:rStyle w:val="Ninguno"/>
          <w:i w:val="1"/>
          <w:iCs w:val="1"/>
          <w:rtl w:val="0"/>
          <w:lang w:val="en-US"/>
        </w:rPr>
        <w:t>Qapaq Raymi</w:t>
      </w:r>
      <w:r>
        <w:rPr>
          <w:rStyle w:val="Ninguno"/>
          <w:rtl w:val="0"/>
          <w:lang w:val="it-IT"/>
        </w:rPr>
        <w:t xml:space="preserve"> e </w:t>
      </w:r>
      <w:r>
        <w:rPr>
          <w:rStyle w:val="Ninguno"/>
          <w:i w:val="1"/>
          <w:iCs w:val="1"/>
          <w:rtl w:val="0"/>
          <w:lang w:val="de-DE"/>
        </w:rPr>
        <w:t xml:space="preserve">Inti Raymi, </w:t>
      </w:r>
      <w:r>
        <w:rPr>
          <w:rStyle w:val="Ninguno"/>
          <w:rtl w:val="0"/>
          <w:lang w:val="es-ES_tradnl"/>
        </w:rPr>
        <w:t>correspondientes al solsticio de invierno y verano respectivamente, celebraci</w:t>
      </w:r>
      <w:r>
        <w:rPr>
          <w:rStyle w:val="Ninguno"/>
          <w:rtl w:val="0"/>
          <w:lang w:val="es-ES_tradnl"/>
        </w:rPr>
        <w:t>ó</w:t>
      </w:r>
      <w:r>
        <w:rPr>
          <w:rStyle w:val="Ninguno"/>
          <w:rtl w:val="0"/>
          <w:lang w:val="es-ES_tradnl"/>
        </w:rPr>
        <w:t>n que se pudo haber dado a trav</w:t>
      </w:r>
      <w:r>
        <w:rPr>
          <w:rStyle w:val="Ninguno"/>
          <w:rtl w:val="0"/>
          <w:lang w:val="fr-FR"/>
        </w:rPr>
        <w:t>é</w:t>
      </w:r>
      <w:r>
        <w:rPr>
          <w:rStyle w:val="Ninguno"/>
          <w:rtl w:val="0"/>
          <w:lang w:val="es-ES_tradnl"/>
        </w:rPr>
        <w:t>s de la peregrinaci</w:t>
      </w:r>
      <w:r>
        <w:rPr>
          <w:rStyle w:val="Ninguno"/>
          <w:rtl w:val="0"/>
          <w:lang w:val="es-ES_tradnl"/>
        </w:rPr>
        <w:t>ó</w:t>
      </w:r>
      <w:r>
        <w:rPr>
          <w:rStyle w:val="Ninguno"/>
          <w:rtl w:val="0"/>
          <w:lang w:val="es-ES_tradnl"/>
        </w:rPr>
        <w:t>n hacia el Cerro Mercachas generando un recorrido concentr</w:t>
      </w:r>
      <w:r>
        <w:rPr>
          <w:rStyle w:val="Ninguno A"/>
          <w:rtl w:val="0"/>
          <w:lang w:val="de-DE"/>
        </w:rPr>
        <w:t>á</w:t>
      </w:r>
      <w:r>
        <w:rPr>
          <w:rStyle w:val="Ninguno"/>
          <w:rtl w:val="0"/>
          <w:lang w:val="es-ES_tradnl"/>
        </w:rPr>
        <w:t>ndose espec</w:t>
      </w:r>
      <w:r>
        <w:rPr>
          <w:rStyle w:val="Ninguno A"/>
          <w:rtl w:val="0"/>
          <w:lang w:val="de-DE"/>
        </w:rPr>
        <w:t>í</w:t>
      </w:r>
      <w:r>
        <w:rPr>
          <w:rStyle w:val="Ninguno"/>
          <w:rtl w:val="0"/>
          <w:lang w:val="es-ES_tradnl"/>
        </w:rPr>
        <w:t>ficamente en el sector central en donde se encuentra Las estructuras 1 y 2, que son las de mayor dimensi</w:t>
      </w:r>
      <w:r>
        <w:rPr>
          <w:rStyle w:val="Ninguno"/>
          <w:rtl w:val="0"/>
          <w:lang w:val="es-ES_tradnl"/>
        </w:rPr>
        <w:t>ó</w:t>
      </w:r>
      <w:r>
        <w:rPr>
          <w:rStyle w:val="Ninguno"/>
          <w:rtl w:val="0"/>
          <w:lang w:val="es-ES_tradnl"/>
        </w:rPr>
        <w:t>n y en torno a las cuales, adem</w:t>
      </w:r>
      <w:r>
        <w:rPr>
          <w:rStyle w:val="Ninguno A"/>
          <w:rtl w:val="0"/>
          <w:lang w:val="de-DE"/>
        </w:rPr>
        <w:t>á</w:t>
      </w:r>
      <w:r>
        <w:rPr>
          <w:rStyle w:val="Ninguno"/>
          <w:rtl w:val="0"/>
          <w:lang w:val="es-ES_tradnl"/>
        </w:rPr>
        <w:t>s, se presenta un muro, correspondiente a una estructura con posible orificios de postes y que podr</w:t>
      </w:r>
      <w:r>
        <w:rPr>
          <w:rStyle w:val="Ninguno A"/>
          <w:rtl w:val="0"/>
          <w:lang w:val="de-DE"/>
        </w:rPr>
        <w:t>í</w:t>
      </w:r>
      <w:r>
        <w:rPr>
          <w:rStyle w:val="Ninguno"/>
          <w:rtl w:val="0"/>
          <w:lang w:val="es-ES_tradnl"/>
        </w:rPr>
        <w:t>a corresponder a un marcador  astron</w:t>
      </w:r>
      <w:r>
        <w:rPr>
          <w:rStyle w:val="Ninguno"/>
          <w:rtl w:val="0"/>
          <w:lang w:val="es-ES_tradnl"/>
        </w:rPr>
        <w:t>ó</w:t>
      </w:r>
      <w:r>
        <w:rPr>
          <w:rStyle w:val="Ninguno A"/>
          <w:rtl w:val="0"/>
          <w:lang w:val="de-DE"/>
        </w:rPr>
        <w:t>mico  (Letelier 2011).</w:t>
      </w:r>
    </w:p>
    <w:p>
      <w:pPr>
        <w:pStyle w:val="Cuerpo A"/>
        <w:spacing w:line="360" w:lineRule="auto"/>
        <w:jc w:val="both"/>
      </w:pPr>
    </w:p>
    <w:p>
      <w:pPr>
        <w:pStyle w:val="Cuerpo A"/>
        <w:spacing w:line="360" w:lineRule="auto"/>
        <w:jc w:val="both"/>
        <w:rPr>
          <w:rStyle w:val="Ninguno"/>
          <w:color w:val="000000"/>
          <w:u w:color="000000"/>
        </w:rPr>
      </w:pPr>
      <w:r>
        <w:rPr>
          <w:rStyle w:val="Ninguno"/>
          <w:color w:val="000000"/>
          <w:u w:color="000000"/>
          <w:rtl w:val="0"/>
          <w:lang w:val="es-ES_tradnl"/>
        </w:rPr>
        <w:t>El Cerro Mercachas por su cima plana y extensa se constituye incluso en la actualidad en un hito de gran obstrusividad en el paisaje  que, por su altura y las caracter</w:t>
      </w:r>
      <w:r>
        <w:rPr>
          <w:rStyle w:val="Ninguno"/>
          <w:color w:val="000000"/>
          <w:u w:color="000000"/>
          <w:rtl w:val="0"/>
          <w:lang w:val="de-DE"/>
        </w:rPr>
        <w:t>í</w:t>
      </w:r>
      <w:r>
        <w:rPr>
          <w:rStyle w:val="Ninguno"/>
          <w:color w:val="000000"/>
          <w:u w:color="000000"/>
          <w:rtl w:val="0"/>
          <w:lang w:val="es-ES_tradnl"/>
        </w:rPr>
        <w:t>sticas de la ladera, sumada a la escasa presencia de material cultural como cer</w:t>
      </w:r>
      <w:r>
        <w:rPr>
          <w:rStyle w:val="Ninguno"/>
          <w:color w:val="000000"/>
          <w:u w:color="000000"/>
          <w:rtl w:val="0"/>
          <w:lang w:val="de-DE"/>
        </w:rPr>
        <w:t>á</w:t>
      </w:r>
      <w:r>
        <w:rPr>
          <w:rStyle w:val="Ninguno"/>
          <w:color w:val="000000"/>
          <w:u w:color="000000"/>
          <w:rtl w:val="0"/>
          <w:lang w:val="es-ES_tradnl"/>
        </w:rPr>
        <w:t>mica, es factible plantear que fue un espacio de acceso limitado, probablemente, controlado por los se</w:t>
      </w:r>
      <w:r>
        <w:rPr>
          <w:rStyle w:val="Ninguno"/>
          <w:color w:val="000000"/>
          <w:u w:color="000000"/>
          <w:rtl w:val="0"/>
          <w:lang w:val="es-ES_tradnl"/>
        </w:rPr>
        <w:t>ñ</w:t>
      </w:r>
      <w:r>
        <w:rPr>
          <w:rStyle w:val="Ninguno"/>
          <w:color w:val="000000"/>
          <w:u w:color="000000"/>
          <w:rtl w:val="0"/>
          <w:lang w:val="es-ES_tradnl"/>
        </w:rPr>
        <w:t>ores locales. Asimismo, el sitio pudo cumplir un rol persuasivo ya que desde su cima existe un dominio visual directo a los valles aleda</w:t>
      </w:r>
      <w:r>
        <w:rPr>
          <w:rStyle w:val="Ninguno"/>
          <w:color w:val="000000"/>
          <w:u w:color="000000"/>
          <w:rtl w:val="0"/>
          <w:lang w:val="es-ES_tradnl"/>
        </w:rPr>
        <w:t>ñ</w:t>
      </w:r>
      <w:r>
        <w:rPr>
          <w:rStyle w:val="Ninguno"/>
          <w:color w:val="000000"/>
          <w:u w:color="000000"/>
          <w:rtl w:val="0"/>
          <w:lang w:val="es-ES_tradnl"/>
        </w:rPr>
        <w:t xml:space="preserve">os y al Tambo el Tigre. </w:t>
      </w:r>
    </w:p>
    <w:p>
      <w:pPr>
        <w:pStyle w:val="Cuerpo A"/>
        <w:spacing w:line="360" w:lineRule="auto"/>
        <w:jc w:val="both"/>
        <w:rPr>
          <w:rStyle w:val="Ninguno"/>
          <w:color w:val="000000"/>
          <w:u w:color="000000"/>
          <w:lang w:val="de-DE"/>
        </w:rPr>
      </w:pPr>
    </w:p>
    <w:p>
      <w:pPr>
        <w:pStyle w:val="Cuerpo A"/>
        <w:spacing w:line="360" w:lineRule="auto"/>
        <w:jc w:val="both"/>
      </w:pPr>
      <w:r>
        <w:rPr>
          <w:rStyle w:val="Ninguno"/>
          <w:rtl w:val="0"/>
          <w:lang w:val="es-ES_tradnl"/>
        </w:rPr>
        <w:t>Considerando todo lo anterior, adem</w:t>
      </w:r>
      <w:r>
        <w:rPr>
          <w:rStyle w:val="Ninguno A"/>
          <w:rtl w:val="0"/>
          <w:lang w:val="de-DE"/>
        </w:rPr>
        <w:t>á</w:t>
      </w:r>
      <w:r>
        <w:rPr>
          <w:rStyle w:val="Ninguno"/>
          <w:rtl w:val="0"/>
          <w:lang w:val="es-ES_tradnl"/>
        </w:rPr>
        <w:t>s del uso espor</w:t>
      </w:r>
      <w:r>
        <w:rPr>
          <w:rStyle w:val="Ninguno A"/>
          <w:rtl w:val="0"/>
          <w:lang w:val="de-DE"/>
        </w:rPr>
        <w:t>á</w:t>
      </w:r>
      <w:r>
        <w:rPr>
          <w:rStyle w:val="Ninguno"/>
          <w:rtl w:val="0"/>
          <w:lang w:val="es-ES_tradnl"/>
        </w:rPr>
        <w:t>dico del sitio reflejado en la baja presencia de material pesquisado tanto en superficie como en las excavaciones realizadas por Gonz</w:t>
      </w:r>
      <w:r>
        <w:rPr>
          <w:rStyle w:val="Ninguno A"/>
          <w:rtl w:val="0"/>
          <w:lang w:val="de-DE"/>
        </w:rPr>
        <w:t>á</w:t>
      </w:r>
      <w:r>
        <w:rPr>
          <w:rStyle w:val="Ninguno"/>
          <w:rtl w:val="0"/>
          <w:lang w:val="es-ES_tradnl"/>
        </w:rPr>
        <w:t>lez (2003) y posteriormente en el a</w:t>
      </w:r>
      <w:r>
        <w:rPr>
          <w:rStyle w:val="Ninguno"/>
          <w:rtl w:val="0"/>
          <w:lang w:val="es-ES_tradnl"/>
        </w:rPr>
        <w:t>ñ</w:t>
      </w:r>
      <w:r>
        <w:rPr>
          <w:rStyle w:val="Ninguno"/>
          <w:rtl w:val="0"/>
          <w:lang w:val="es-ES_tradnl"/>
        </w:rPr>
        <w:t>o 2007 por Troncoso, sumado a la ausencia de recursos naturales b</w:t>
      </w:r>
      <w:r>
        <w:rPr>
          <w:rStyle w:val="Ninguno A"/>
          <w:rtl w:val="0"/>
          <w:lang w:val="de-DE"/>
        </w:rPr>
        <w:t>á</w:t>
      </w:r>
      <w:r>
        <w:rPr>
          <w:rStyle w:val="Ninguno"/>
          <w:rtl w:val="0"/>
          <w:lang w:val="es-ES_tradnl"/>
        </w:rPr>
        <w:t>sicos como el agua, se hace evidente la ausencia de actividades de tipo militar y/ o directamente productivas. Sin embargo, es factible plantear que, si se ampl</w:t>
      </w:r>
      <w:r>
        <w:rPr>
          <w:rStyle w:val="Ninguno A"/>
          <w:rtl w:val="0"/>
          <w:lang w:val="de-DE"/>
        </w:rPr>
        <w:t>í</w:t>
      </w:r>
      <w:r>
        <w:rPr>
          <w:rStyle w:val="Ninguno"/>
          <w:rtl w:val="0"/>
          <w:lang w:val="es-ES_tradnl"/>
        </w:rPr>
        <w:t>an ambos conceptos, estos podr</w:t>
      </w:r>
      <w:r>
        <w:rPr>
          <w:rStyle w:val="Ninguno A"/>
          <w:rtl w:val="0"/>
          <w:lang w:val="de-DE"/>
        </w:rPr>
        <w:t>í</w:t>
      </w:r>
      <w:r>
        <w:rPr>
          <w:rStyle w:val="Ninguno"/>
          <w:rtl w:val="0"/>
          <w:lang w:val="es-ES_tradnl"/>
        </w:rPr>
        <w:t>an haber estado operando ya sea por el posible v</w:t>
      </w:r>
      <w:r>
        <w:rPr>
          <w:rStyle w:val="Ninguno A"/>
          <w:rtl w:val="0"/>
          <w:lang w:val="de-DE"/>
        </w:rPr>
        <w:t>í</w:t>
      </w:r>
      <w:r>
        <w:rPr>
          <w:rStyle w:val="Ninguno"/>
          <w:rtl w:val="0"/>
          <w:lang w:val="es-ES_tradnl"/>
        </w:rPr>
        <w:t>nculo del sitio a eventos redistributivos y su potencial relaci</w:t>
      </w:r>
      <w:r>
        <w:rPr>
          <w:rStyle w:val="Ninguno"/>
          <w:rtl w:val="0"/>
          <w:lang w:val="es-ES_tradnl"/>
        </w:rPr>
        <w:t>ó</w:t>
      </w:r>
      <w:r>
        <w:rPr>
          <w:rStyle w:val="Ninguno"/>
          <w:rtl w:val="0"/>
          <w:lang w:val="es-ES_tradnl"/>
        </w:rPr>
        <w:t xml:space="preserve">n con el concepto de la guerra ritual, esbozado previamente </w:t>
      </w:r>
      <w:r>
        <w:rPr>
          <w:rStyle w:val="Ninguno"/>
          <w:color w:val="000000"/>
          <w:u w:color="000000"/>
          <w:rtl w:val="0"/>
          <w:lang w:val="es-ES_tradnl"/>
        </w:rPr>
        <w:t>por Stehberg y Sotomayor (1999</w:t>
      </w:r>
      <w:r>
        <w:rPr>
          <w:rStyle w:val="Ninguno"/>
          <w:rtl w:val="0"/>
          <w:lang w:val="es-ES_tradnl"/>
        </w:rPr>
        <w:t xml:space="preserve">) para este sitio, con el concepto de </w:t>
      </w:r>
      <w:r>
        <w:rPr>
          <w:rStyle w:val="Ninguno A"/>
          <w:rtl w:val="0"/>
          <w:lang w:val="de-DE"/>
        </w:rPr>
        <w:t>“</w:t>
      </w:r>
      <w:r>
        <w:rPr>
          <w:rStyle w:val="Ninguno"/>
          <w:rtl w:val="0"/>
          <w:lang w:val="es-ES_tradnl"/>
        </w:rPr>
        <w:t>guaca/fortaleza</w:t>
      </w:r>
      <w:r>
        <w:rPr>
          <w:rStyle w:val="Ninguno A"/>
          <w:rtl w:val="0"/>
          <w:lang w:val="de-DE"/>
        </w:rPr>
        <w:t xml:space="preserve">” </w:t>
      </w:r>
      <w:r>
        <w:rPr>
          <w:rStyle w:val="Ninguno"/>
          <w:rtl w:val="0"/>
          <w:lang w:val="es-ES_tradnl"/>
        </w:rPr>
        <w:t>(Stehberg y Sotomayor 1999:247).</w:t>
      </w:r>
    </w:p>
    <w:p>
      <w:pPr>
        <w:pStyle w:val="Cuerpo A"/>
        <w:spacing w:line="360" w:lineRule="auto"/>
        <w:jc w:val="both"/>
      </w:pPr>
      <w:r>
        <w:rPr>
          <w:rStyle w:val="Ninguno"/>
          <w:rtl w:val="0"/>
          <w:lang w:val="es-ES_tradnl"/>
        </w:rPr>
        <w:t>Esto permite reafirmar la hip</w:t>
      </w:r>
      <w:r>
        <w:rPr>
          <w:rStyle w:val="Ninguno"/>
          <w:rtl w:val="0"/>
          <w:lang w:val="es-ES_tradnl"/>
        </w:rPr>
        <w:t>ó</w:t>
      </w:r>
      <w:r>
        <w:rPr>
          <w:rStyle w:val="Ninguno"/>
          <w:rtl w:val="0"/>
          <w:lang w:val="es-ES_tradnl"/>
        </w:rPr>
        <w:t>tesis sobre la connotaci</w:t>
      </w:r>
      <w:r>
        <w:rPr>
          <w:rStyle w:val="Ninguno"/>
          <w:rtl w:val="0"/>
          <w:lang w:val="es-ES_tradnl"/>
        </w:rPr>
        <w:t>ó</w:t>
      </w:r>
      <w:r>
        <w:rPr>
          <w:rStyle w:val="Ninguno"/>
          <w:rtl w:val="0"/>
          <w:lang w:val="es-ES_tradnl"/>
        </w:rPr>
        <w:t>n ritual del sitio y su definici</w:t>
      </w:r>
      <w:r>
        <w:rPr>
          <w:rStyle w:val="Ninguno"/>
          <w:rtl w:val="0"/>
          <w:lang w:val="es-ES_tradnl"/>
        </w:rPr>
        <w:t>ó</w:t>
      </w:r>
      <w:r>
        <w:rPr>
          <w:rStyle w:val="Ninguno"/>
          <w:rtl w:val="0"/>
          <w:lang w:val="es-ES_tradnl"/>
        </w:rPr>
        <w:t xml:space="preserve">n como </w:t>
      </w:r>
      <w:r>
        <w:rPr>
          <w:rStyle w:val="Ninguno"/>
          <w:i w:val="1"/>
          <w:iCs w:val="1"/>
          <w:rtl w:val="0"/>
          <w:lang w:val="de-DE"/>
        </w:rPr>
        <w:t>waka</w:t>
      </w:r>
      <w:r>
        <w:rPr>
          <w:rStyle w:val="Ninguno"/>
          <w:rtl w:val="0"/>
          <w:lang w:val="es-ES_tradnl"/>
        </w:rPr>
        <w:t>, (Stehberg 1999, Acuto et al 2010, Letelier 2011) lo que se ratificar</w:t>
      </w:r>
      <w:r>
        <w:rPr>
          <w:rStyle w:val="Ninguno A"/>
          <w:rtl w:val="0"/>
          <w:lang w:val="de-DE"/>
        </w:rPr>
        <w:t>í</w:t>
      </w:r>
      <w:r>
        <w:rPr>
          <w:rStyle w:val="Ninguno"/>
          <w:rtl w:val="0"/>
          <w:lang w:val="es-ES_tradnl"/>
        </w:rPr>
        <w:t>a por su entorno asociado a la presencia del cerro Aconcagua y por su emplazamiento cercano a la conjunci</w:t>
      </w:r>
      <w:r>
        <w:rPr>
          <w:rStyle w:val="Ninguno"/>
          <w:rtl w:val="0"/>
          <w:lang w:val="es-ES_tradnl"/>
        </w:rPr>
        <w:t>ó</w:t>
      </w:r>
      <w:r>
        <w:rPr>
          <w:rStyle w:val="Ninguno"/>
          <w:rtl w:val="0"/>
          <w:lang w:val="es-ES_tradnl"/>
        </w:rPr>
        <w:t>n de dos cursos de agua, ya que hacia el norte del sitio corre el r</w:t>
      </w:r>
      <w:r>
        <w:rPr>
          <w:rStyle w:val="Ninguno A"/>
          <w:rtl w:val="0"/>
          <w:lang w:val="de-DE"/>
        </w:rPr>
        <w:t>í</w:t>
      </w:r>
      <w:r>
        <w:rPr>
          <w:rStyle w:val="Ninguno"/>
          <w:rtl w:val="0"/>
          <w:lang w:val="es-ES_tradnl"/>
        </w:rPr>
        <w:t>o Aconcagua y hacia el sur el Estero Pocuro, en un recorrido paralelo que se une cercano a San Felipe, (Gonz</w:t>
      </w:r>
      <w:r>
        <w:rPr>
          <w:rStyle w:val="Ninguno A"/>
          <w:rtl w:val="0"/>
          <w:lang w:val="de-DE"/>
        </w:rPr>
        <w:t>á</w:t>
      </w:r>
      <w:r>
        <w:rPr>
          <w:rStyle w:val="Ninguno"/>
          <w:rtl w:val="0"/>
          <w:lang w:val="es-ES_tradnl"/>
        </w:rPr>
        <w:t>lez 2003). Estas confluencias denominadas Tinkuy (encontrarse) en quechua podr</w:t>
      </w:r>
      <w:r>
        <w:rPr>
          <w:rStyle w:val="Ninguno A"/>
          <w:rtl w:val="0"/>
          <w:lang w:val="de-DE"/>
        </w:rPr>
        <w:t>í</w:t>
      </w:r>
      <w:r>
        <w:rPr>
          <w:rStyle w:val="Ninguno"/>
          <w:rtl w:val="0"/>
          <w:lang w:val="es-ES_tradnl"/>
        </w:rPr>
        <w:t>a guardar relaci</w:t>
      </w:r>
      <w:r>
        <w:rPr>
          <w:rStyle w:val="Ninguno"/>
          <w:rtl w:val="0"/>
          <w:lang w:val="es-ES_tradnl"/>
        </w:rPr>
        <w:t>ó</w:t>
      </w:r>
      <w:r>
        <w:rPr>
          <w:rStyle w:val="Ninguno"/>
          <w:rtl w:val="0"/>
          <w:lang w:val="es-ES_tradnl"/>
        </w:rPr>
        <w:t>n con la refundaci</w:t>
      </w:r>
      <w:r>
        <w:rPr>
          <w:rStyle w:val="Ninguno"/>
          <w:rtl w:val="0"/>
          <w:lang w:val="es-ES_tradnl"/>
        </w:rPr>
        <w:t>ó</w:t>
      </w:r>
      <w:r>
        <w:rPr>
          <w:rStyle w:val="Ninguno"/>
          <w:rtl w:val="0"/>
          <w:lang w:val="es-ES_tradnl"/>
        </w:rPr>
        <w:t>n de nuevos Cuscos, es decir, de centro ordenadores del paisaje local desde una perspectiva inkaica (Gonz</w:t>
      </w:r>
      <w:r>
        <w:rPr>
          <w:rStyle w:val="Ninguno A"/>
          <w:rtl w:val="0"/>
          <w:lang w:val="de-DE"/>
        </w:rPr>
        <w:t>á</w:t>
      </w:r>
      <w:r>
        <w:rPr>
          <w:rStyle w:val="Ninguno A"/>
          <w:rtl w:val="0"/>
          <w:lang w:val="de-DE"/>
        </w:rPr>
        <w:t>lez 2003).</w:t>
      </w:r>
    </w:p>
    <w:p>
      <w:pPr>
        <w:pStyle w:val="Cuerpo A"/>
        <w:spacing w:line="360" w:lineRule="auto"/>
        <w:jc w:val="both"/>
      </w:pPr>
      <w:r>
        <w:rPr>
          <w:rStyle w:val="Ninguno"/>
          <w:rtl w:val="0"/>
          <w:lang w:val="es-ES_tradnl"/>
        </w:rPr>
        <w:t>Imagen 2. Complejo Arquitect</w:t>
      </w:r>
      <w:r>
        <w:rPr>
          <w:rStyle w:val="Ninguno"/>
          <w:rtl w:val="0"/>
          <w:lang w:val="es-ES_tradnl"/>
        </w:rPr>
        <w:t>ó</w:t>
      </w:r>
      <w:r>
        <w:rPr>
          <w:rStyle w:val="Ninguno"/>
          <w:rtl w:val="0"/>
          <w:lang w:val="es-ES_tradnl"/>
        </w:rPr>
        <w:t>nico Cerro Mercachas, levantamiento topogr</w:t>
      </w:r>
      <w:r>
        <w:rPr>
          <w:rStyle w:val="Ninguno A"/>
          <w:rtl w:val="0"/>
          <w:lang w:val="de-DE"/>
        </w:rPr>
        <w:t>á</w:t>
      </w:r>
      <w:r>
        <w:rPr>
          <w:rStyle w:val="Ninguno A"/>
          <w:rtl w:val="0"/>
          <w:lang w:val="de-DE"/>
        </w:rPr>
        <w:t>fico Fondecyt 1090680.</w:t>
      </w:r>
    </w:p>
    <w:p>
      <w:pPr>
        <w:pStyle w:val="Cuerpo A"/>
        <w:spacing w:line="360" w:lineRule="auto"/>
        <w:jc w:val="both"/>
        <w:rPr>
          <w:lang w:val="es-ES_tradnl"/>
        </w:rPr>
      </w:pPr>
      <w:r>
        <w:rPr>
          <w:rStyle w:val="Ninguno"/>
          <w:rtl w:val="0"/>
          <w:lang w:val="es-ES_tradnl"/>
        </w:rPr>
        <w:t xml:space="preserve">2.- SITIO CERRO LA CRUZ </w:t>
      </w:r>
    </w:p>
    <w:p>
      <w:pPr>
        <w:pStyle w:val="Cuerpo A"/>
        <w:spacing w:line="360" w:lineRule="auto"/>
        <w:jc w:val="both"/>
      </w:pPr>
      <w:r>
        <w:rPr>
          <w:rStyle w:val="Ninguno"/>
          <w:rtl w:val="0"/>
          <w:lang w:val="es-ES_tradnl"/>
        </w:rPr>
        <w:t>Cerro La Cruz se ubica en la cuenca de San Felipe-Los Andes, espec</w:t>
      </w:r>
      <w:r>
        <w:rPr>
          <w:rStyle w:val="Ninguno A"/>
          <w:rtl w:val="0"/>
          <w:lang w:val="de-DE"/>
        </w:rPr>
        <w:t>í</w:t>
      </w:r>
      <w:r>
        <w:rPr>
          <w:rStyle w:val="Ninguno"/>
          <w:rtl w:val="0"/>
          <w:lang w:val="es-ES_tradnl"/>
        </w:rPr>
        <w:t>ficamente en la localidad de Catemu. El sitio se emplaza en una puntilla que se desprende de la loma Las M</w:t>
      </w:r>
      <w:r>
        <w:rPr>
          <w:rStyle w:val="Ninguno A"/>
          <w:rtl w:val="0"/>
          <w:lang w:val="de-DE"/>
        </w:rPr>
        <w:t>á</w:t>
      </w:r>
      <w:r>
        <w:rPr>
          <w:rStyle w:val="Ninguno"/>
          <w:rtl w:val="0"/>
          <w:lang w:val="es-ES_tradnl"/>
        </w:rPr>
        <w:t>quinas, presentando dos planos unidos por una pendiente contando con un largo total de 588 m, aproximadamente. Se distinguen recintos y muros, con ausencia de fundamentos, argamasa y quincha, realizados con cantos angulosos propios del lugar, adem</w:t>
      </w:r>
      <w:r>
        <w:rPr>
          <w:rStyle w:val="Ninguno A"/>
          <w:rtl w:val="0"/>
          <w:lang w:val="de-DE"/>
        </w:rPr>
        <w:t>á</w:t>
      </w:r>
      <w:r>
        <w:rPr>
          <w:rStyle w:val="Ninguno"/>
          <w:rtl w:val="0"/>
          <w:lang w:val="es-ES_tradnl"/>
        </w:rPr>
        <w:t>s del aprovechamiento de los afloramientos rocosos como parte de los recintos y muros. En cuanto a las formas, se observa una gran diversidad y baja estandarizaci</w:t>
      </w:r>
      <w:r>
        <w:rPr>
          <w:rStyle w:val="Ninguno"/>
          <w:rtl w:val="0"/>
          <w:lang w:val="es-ES_tradnl"/>
        </w:rPr>
        <w:t>ó</w:t>
      </w:r>
      <w:r>
        <w:rPr>
          <w:rStyle w:val="Ninguno"/>
          <w:rtl w:val="0"/>
          <w:lang w:val="es-ES_tradnl"/>
        </w:rPr>
        <w:t>n, destacando un predominio de las lineales.</w:t>
      </w:r>
    </w:p>
    <w:p>
      <w:pPr>
        <w:pStyle w:val="Cuerpo A"/>
        <w:spacing w:line="360" w:lineRule="auto"/>
        <w:jc w:val="both"/>
      </w:pPr>
      <w:r>
        <w:rPr>
          <w:rStyle w:val="Ninguno"/>
          <w:rtl w:val="0"/>
          <w:lang w:val="es-ES_tradnl"/>
        </w:rPr>
        <w:t>El sitio ha sido dividido en cuatro sectores; el primero se ubica en el plano superior del sitio, espec</w:t>
      </w:r>
      <w:r>
        <w:rPr>
          <w:rStyle w:val="Ninguno A"/>
          <w:rtl w:val="0"/>
          <w:lang w:val="de-DE"/>
        </w:rPr>
        <w:t>í</w:t>
      </w:r>
      <w:r>
        <w:rPr>
          <w:rStyle w:val="Ninguno"/>
          <w:rtl w:val="0"/>
          <w:lang w:val="es-ES_tradnl"/>
        </w:rPr>
        <w:t>ficamente al norte de este y presenta dos recintos altamente derruidos. Estos recintos, en especial el 2, han sido vinculados a la observaci</w:t>
      </w:r>
      <w:r>
        <w:rPr>
          <w:rStyle w:val="Ninguno"/>
          <w:rtl w:val="0"/>
          <w:lang w:val="es-ES_tradnl"/>
        </w:rPr>
        <w:t>ó</w:t>
      </w:r>
      <w:r>
        <w:rPr>
          <w:rStyle w:val="Ninguno A"/>
          <w:rtl w:val="0"/>
          <w:lang w:val="de-DE"/>
        </w:rPr>
        <w:t>n astron</w:t>
      </w:r>
      <w:r>
        <w:rPr>
          <w:rStyle w:val="Ninguno"/>
          <w:rtl w:val="0"/>
          <w:lang w:val="es-ES_tradnl"/>
        </w:rPr>
        <w:t>ó</w:t>
      </w:r>
      <w:r>
        <w:rPr>
          <w:rStyle w:val="Ninguno"/>
          <w:rtl w:val="0"/>
          <w:lang w:val="es-ES_tradnl"/>
        </w:rPr>
        <w:t xml:space="preserve">mica aludiendo a la presencia de vanos en </w:t>
      </w:r>
      <w:r>
        <w:rPr>
          <w:rStyle w:val="Ninguno"/>
          <w:rtl w:val="0"/>
          <w:lang w:val="fr-FR"/>
        </w:rPr>
        <w:t>é</w:t>
      </w:r>
      <w:r>
        <w:rPr>
          <w:rStyle w:val="Ninguno"/>
          <w:rtl w:val="0"/>
          <w:lang w:val="es-ES_tradnl"/>
        </w:rPr>
        <w:t>ste, los cuales apuntar</w:t>
      </w:r>
      <w:r>
        <w:rPr>
          <w:rStyle w:val="Ninguno A"/>
          <w:rtl w:val="0"/>
          <w:lang w:val="de-DE"/>
        </w:rPr>
        <w:t>í</w:t>
      </w:r>
      <w:r>
        <w:rPr>
          <w:rStyle w:val="Ninguno"/>
          <w:rtl w:val="0"/>
          <w:lang w:val="es-ES_tradnl"/>
        </w:rPr>
        <w:t>an al este y al oeste respectivamente (comunicaci</w:t>
      </w:r>
      <w:r>
        <w:rPr>
          <w:rStyle w:val="Ninguno"/>
          <w:rtl w:val="0"/>
          <w:lang w:val="es-ES_tradnl"/>
        </w:rPr>
        <w:t>ó</w:t>
      </w:r>
      <w:r>
        <w:rPr>
          <w:rStyle w:val="Ninguno"/>
          <w:rtl w:val="0"/>
          <w:lang w:val="es-ES_tradnl"/>
        </w:rPr>
        <w:t>n personal A. Troncoso.) No obstante, es dif</w:t>
      </w:r>
      <w:r>
        <w:rPr>
          <w:rStyle w:val="Ninguno A"/>
          <w:rtl w:val="0"/>
          <w:lang w:val="de-DE"/>
        </w:rPr>
        <w:t>í</w:t>
      </w:r>
      <w:r>
        <w:rPr>
          <w:rStyle w:val="Ninguno"/>
          <w:rtl w:val="0"/>
          <w:lang w:val="es-ES_tradnl"/>
        </w:rPr>
        <w:t>cil definir su vinculaci</w:t>
      </w:r>
      <w:r>
        <w:rPr>
          <w:rStyle w:val="Ninguno"/>
          <w:rtl w:val="0"/>
          <w:lang w:val="es-ES_tradnl"/>
        </w:rPr>
        <w:t>ó</w:t>
      </w:r>
      <w:r>
        <w:rPr>
          <w:rStyle w:val="Ninguno A"/>
          <w:rtl w:val="0"/>
          <w:lang w:val="de-DE"/>
        </w:rPr>
        <w:t>n astron</w:t>
      </w:r>
      <w:r>
        <w:rPr>
          <w:rStyle w:val="Ninguno"/>
          <w:rtl w:val="0"/>
          <w:lang w:val="es-ES_tradnl"/>
        </w:rPr>
        <w:t>ó</w:t>
      </w:r>
      <w:r>
        <w:rPr>
          <w:rStyle w:val="Ninguno"/>
          <w:rtl w:val="0"/>
          <w:lang w:val="es-ES_tradnl"/>
        </w:rPr>
        <w:t>mica dado que estos se encuentran en mal estado de conservaci</w:t>
      </w:r>
      <w:r>
        <w:rPr>
          <w:rStyle w:val="Ninguno"/>
          <w:rtl w:val="0"/>
          <w:lang w:val="es-ES_tradnl"/>
        </w:rPr>
        <w:t>ó</w:t>
      </w:r>
      <w:r>
        <w:rPr>
          <w:rStyle w:val="Ninguno"/>
          <w:rtl w:val="0"/>
          <w:lang w:val="es-ES_tradnl"/>
        </w:rPr>
        <w:t>n, destacando que al igual que Cerro Mercachas, la arquitectura tendr</w:t>
      </w:r>
      <w:r>
        <w:rPr>
          <w:rStyle w:val="Ninguno A"/>
          <w:rtl w:val="0"/>
          <w:lang w:val="de-DE"/>
        </w:rPr>
        <w:t>í</w:t>
      </w:r>
      <w:r>
        <w:rPr>
          <w:rStyle w:val="Ninguno"/>
          <w:rtl w:val="0"/>
          <w:lang w:val="es-ES_tradnl"/>
        </w:rPr>
        <w:t>a un rol secundario debido a la baja inversi</w:t>
      </w:r>
      <w:r>
        <w:rPr>
          <w:rStyle w:val="Ninguno"/>
          <w:rtl w:val="0"/>
          <w:lang w:val="es-ES_tradnl"/>
        </w:rPr>
        <w:t>ó</w:t>
      </w:r>
      <w:r>
        <w:rPr>
          <w:rStyle w:val="Ninguno"/>
          <w:rtl w:val="0"/>
          <w:lang w:val="es-ES_tradnl"/>
        </w:rPr>
        <w:t>n y t</w:t>
      </w:r>
      <w:r>
        <w:rPr>
          <w:rStyle w:val="Ninguno"/>
          <w:rtl w:val="0"/>
          <w:lang w:val="fr-FR"/>
        </w:rPr>
        <w:t>é</w:t>
      </w:r>
      <w:r>
        <w:rPr>
          <w:rStyle w:val="Ninguno"/>
          <w:rtl w:val="0"/>
          <w:lang w:val="pt-PT"/>
        </w:rPr>
        <w:t>cnica utilizadas en ambos sitios.</w:t>
      </w:r>
    </w:p>
    <w:p>
      <w:pPr>
        <w:pStyle w:val="Cuerpo A"/>
        <w:spacing w:line="360" w:lineRule="auto"/>
        <w:jc w:val="both"/>
      </w:pPr>
      <w:r>
        <w:rPr>
          <w:rStyle w:val="Ninguno"/>
          <w:rtl w:val="0"/>
          <w:lang w:val="es-ES_tradnl"/>
        </w:rPr>
        <w:t>El segundo sector constituye la pendiente que une los dos planos presentes en el sitio en donde se observan cuatro estructuras, vagamente definidas, en su mayor</w:t>
      </w:r>
      <w:r>
        <w:rPr>
          <w:rStyle w:val="Ninguno A"/>
          <w:rtl w:val="0"/>
          <w:lang w:val="de-DE"/>
        </w:rPr>
        <w:t>í</w:t>
      </w:r>
      <w:r>
        <w:rPr>
          <w:rStyle w:val="Ninguno"/>
          <w:rtl w:val="0"/>
          <w:lang w:val="es-ES_tradnl"/>
        </w:rPr>
        <w:t xml:space="preserve">a lineales destacando dos posibles plataformas. </w:t>
      </w:r>
    </w:p>
    <w:p>
      <w:pPr>
        <w:pStyle w:val="Cuerpo A"/>
        <w:spacing w:line="360" w:lineRule="auto"/>
        <w:jc w:val="both"/>
      </w:pPr>
      <w:r>
        <w:rPr>
          <w:rStyle w:val="Ninguno"/>
          <w:rtl w:val="0"/>
          <w:lang w:val="es-ES_tradnl"/>
        </w:rPr>
        <w:t>El tercer sector se ha definido en un plano m</w:t>
      </w:r>
      <w:r>
        <w:rPr>
          <w:rStyle w:val="Ninguno A"/>
          <w:rtl w:val="0"/>
          <w:lang w:val="de-DE"/>
        </w:rPr>
        <w:t>á</w:t>
      </w:r>
      <w:r>
        <w:rPr>
          <w:rStyle w:val="Ninguno"/>
          <w:rtl w:val="0"/>
          <w:lang w:val="es-ES_tradnl"/>
        </w:rPr>
        <w:t xml:space="preserve">s bajo. Este presenta un muro perimetral de piedra que lo rodea en cuyo interior se distingue una estructura mural en la zona norte y un </w:t>
      </w:r>
      <w:r>
        <w:rPr>
          <w:rStyle w:val="Ninguno A"/>
          <w:rtl w:val="0"/>
          <w:lang w:val="de-DE"/>
        </w:rPr>
        <w:t>á</w:t>
      </w:r>
      <w:r>
        <w:rPr>
          <w:rStyle w:val="Ninguno"/>
          <w:rtl w:val="0"/>
          <w:lang w:val="es-ES_tradnl"/>
        </w:rPr>
        <w:t>rea desocupada denominado plaza. En medio del plano se distingue una cruz de madera dispuesta al norte de la plaza y que podr</w:t>
      </w:r>
      <w:r>
        <w:rPr>
          <w:rStyle w:val="Ninguno A"/>
          <w:rtl w:val="0"/>
          <w:lang w:val="de-DE"/>
        </w:rPr>
        <w:t>í</w:t>
      </w:r>
      <w:r>
        <w:rPr>
          <w:rStyle w:val="Ninguno"/>
          <w:rtl w:val="0"/>
          <w:lang w:val="es-ES_tradnl"/>
        </w:rPr>
        <w:t>a relacionarse a la presencia de remanentes cat</w:t>
      </w:r>
      <w:r>
        <w:rPr>
          <w:rStyle w:val="Ninguno"/>
          <w:rtl w:val="0"/>
          <w:lang w:val="es-ES_tradnl"/>
        </w:rPr>
        <w:t>ó</w:t>
      </w:r>
      <w:r>
        <w:rPr>
          <w:rStyle w:val="Ninguno"/>
          <w:rtl w:val="0"/>
          <w:lang w:val="es-ES_tradnl"/>
        </w:rPr>
        <w:t>licos en sitios arqueol</w:t>
      </w:r>
      <w:r>
        <w:rPr>
          <w:rStyle w:val="Ninguno"/>
          <w:rtl w:val="0"/>
          <w:lang w:val="es-ES_tradnl"/>
        </w:rPr>
        <w:t>ó</w:t>
      </w:r>
      <w:r>
        <w:rPr>
          <w:rStyle w:val="Ninguno"/>
          <w:rtl w:val="0"/>
          <w:lang w:val="es-ES_tradnl"/>
        </w:rPr>
        <w:t>gicos, asociado a los procesos de sincretismo y de extirpaci</w:t>
      </w:r>
      <w:r>
        <w:rPr>
          <w:rStyle w:val="Ninguno"/>
          <w:rtl w:val="0"/>
          <w:lang w:val="es-ES_tradnl"/>
        </w:rPr>
        <w:t>ó</w:t>
      </w:r>
      <w:r>
        <w:rPr>
          <w:rStyle w:val="Ninguno"/>
          <w:rtl w:val="0"/>
          <w:lang w:val="es-ES_tradnl"/>
        </w:rPr>
        <w:t>n de idolatr</w:t>
      </w:r>
      <w:r>
        <w:rPr>
          <w:rStyle w:val="Ninguno A"/>
          <w:rtl w:val="0"/>
          <w:lang w:val="de-DE"/>
        </w:rPr>
        <w:t>í</w:t>
      </w:r>
      <w:r>
        <w:rPr>
          <w:rStyle w:val="Ninguno"/>
          <w:rtl w:val="0"/>
          <w:lang w:val="pt-PT"/>
        </w:rPr>
        <w:t xml:space="preserve">as. </w:t>
      </w:r>
    </w:p>
    <w:p>
      <w:pPr>
        <w:pStyle w:val="Cuerpo A"/>
        <w:spacing w:line="360" w:lineRule="auto"/>
        <w:jc w:val="both"/>
      </w:pPr>
      <w:r>
        <w:rPr>
          <w:rStyle w:val="Ninguno"/>
          <w:rtl w:val="0"/>
          <w:lang w:val="es-ES_tradnl"/>
        </w:rPr>
        <w:t>Finalmente, el cuarto sector corresponde la primera ladera, circunscrito a una extensi</w:t>
      </w:r>
      <w:r>
        <w:rPr>
          <w:rStyle w:val="Ninguno"/>
          <w:rtl w:val="0"/>
          <w:lang w:val="es-ES_tradnl"/>
        </w:rPr>
        <w:t>ó</w:t>
      </w:r>
      <w:r>
        <w:rPr>
          <w:rStyle w:val="Ninguno"/>
          <w:rtl w:val="0"/>
          <w:lang w:val="es-ES_tradnl"/>
        </w:rPr>
        <w:t>n del muro perimetral principal ubicado en el primer plano que genera una peque</w:t>
      </w:r>
      <w:r>
        <w:rPr>
          <w:rStyle w:val="Ninguno"/>
          <w:rtl w:val="0"/>
          <w:lang w:val="es-ES_tradnl"/>
        </w:rPr>
        <w:t>ñ</w:t>
      </w:r>
      <w:r>
        <w:rPr>
          <w:rStyle w:val="Ninguno"/>
          <w:rtl w:val="0"/>
          <w:lang w:val="es-ES_tradnl"/>
        </w:rPr>
        <w:t>a plaza en donde no se observan recintos. Esta extensi</w:t>
      </w:r>
      <w:r>
        <w:rPr>
          <w:rStyle w:val="Ninguno"/>
          <w:rtl w:val="0"/>
          <w:lang w:val="es-ES_tradnl"/>
        </w:rPr>
        <w:t>ó</w:t>
      </w:r>
      <w:r>
        <w:rPr>
          <w:rStyle w:val="Ninguno"/>
          <w:rtl w:val="0"/>
          <w:lang w:val="es-ES_tradnl"/>
        </w:rPr>
        <w:t>n es similar a lo registrado en Cerro Mercachas y Pukara El T</w:t>
      </w:r>
      <w:r>
        <w:rPr>
          <w:rStyle w:val="Ninguno A"/>
          <w:rtl w:val="0"/>
          <w:lang w:val="de-DE"/>
        </w:rPr>
        <w:t>á</w:t>
      </w:r>
      <w:r>
        <w:rPr>
          <w:rStyle w:val="Ninguno"/>
          <w:rtl w:val="0"/>
          <w:lang w:val="it-IT"/>
        </w:rPr>
        <w:t xml:space="preserve">rtaro. </w:t>
      </w:r>
    </w:p>
    <w:p>
      <w:pPr>
        <w:pStyle w:val="Cuerpo A"/>
        <w:spacing w:line="360" w:lineRule="auto"/>
        <w:jc w:val="both"/>
      </w:pPr>
      <w:r>
        <w:rPr>
          <w:rStyle w:val="Ninguno"/>
          <w:rtl w:val="0"/>
          <w:lang w:val="es-ES_tradnl"/>
        </w:rPr>
        <w:t>Se observa una organizaci</w:t>
      </w:r>
      <w:r>
        <w:rPr>
          <w:rStyle w:val="Ninguno"/>
          <w:rtl w:val="0"/>
          <w:lang w:val="es-ES_tradnl"/>
        </w:rPr>
        <w:t>ó</w:t>
      </w:r>
      <w:r>
        <w:rPr>
          <w:rStyle w:val="Ninguno"/>
          <w:rtl w:val="0"/>
          <w:lang w:val="es-ES_tradnl"/>
        </w:rPr>
        <w:t>n del espacio y de las estructuras, que incluye la variable latitudinal, lo que permiten inferir un recorrido que se iniciar</w:t>
      </w:r>
      <w:r>
        <w:rPr>
          <w:rStyle w:val="Ninguno A"/>
          <w:rtl w:val="0"/>
          <w:lang w:val="de-DE"/>
        </w:rPr>
        <w:t>í</w:t>
      </w:r>
      <w:r>
        <w:rPr>
          <w:rStyle w:val="Ninguno"/>
          <w:rtl w:val="0"/>
          <w:lang w:val="es-ES_tradnl"/>
        </w:rPr>
        <w:t>a desde el sur del sitio, es decir, la parte baja, hasta la parte m</w:t>
      </w:r>
      <w:r>
        <w:rPr>
          <w:rStyle w:val="Ninguno A"/>
          <w:rtl w:val="0"/>
          <w:lang w:val="de-DE"/>
        </w:rPr>
        <w:t>á</w:t>
      </w:r>
      <w:r>
        <w:rPr>
          <w:rStyle w:val="Ninguno"/>
          <w:rtl w:val="0"/>
          <w:lang w:val="es-ES_tradnl"/>
        </w:rPr>
        <w:t>s alta. Estos distintos planos podr</w:t>
      </w:r>
      <w:r>
        <w:rPr>
          <w:rStyle w:val="Ninguno A"/>
          <w:rtl w:val="0"/>
          <w:lang w:val="de-DE"/>
        </w:rPr>
        <w:t>í</w:t>
      </w:r>
      <w:r>
        <w:rPr>
          <w:rStyle w:val="Ninguno"/>
          <w:rtl w:val="0"/>
          <w:lang w:val="es-ES_tradnl"/>
        </w:rPr>
        <w:t>an haber configurado el movimiento de un grupo de abajo hacia arriba, generando un modo de establecer planos diferenciales en donde la gente dispuesta en estos habr</w:t>
      </w:r>
      <w:r>
        <w:rPr>
          <w:rStyle w:val="Ninguno A"/>
          <w:rtl w:val="0"/>
          <w:lang w:val="de-DE"/>
        </w:rPr>
        <w:t>í</w:t>
      </w:r>
      <w:r>
        <w:rPr>
          <w:rStyle w:val="Ninguno"/>
          <w:rtl w:val="0"/>
          <w:lang w:val="es-ES_tradnl"/>
        </w:rPr>
        <w:t>a asumido distintos roles. La plaza habr</w:t>
      </w:r>
      <w:r>
        <w:rPr>
          <w:rStyle w:val="Ninguno A"/>
          <w:rtl w:val="0"/>
          <w:lang w:val="de-DE"/>
        </w:rPr>
        <w:t>í</w:t>
      </w:r>
      <w:r>
        <w:rPr>
          <w:rStyle w:val="Ninguno"/>
          <w:rtl w:val="0"/>
          <w:lang w:val="es-ES_tradnl"/>
        </w:rPr>
        <w:t>a sido el lugar de congregaci</w:t>
      </w:r>
      <w:r>
        <w:rPr>
          <w:rStyle w:val="Ninguno"/>
          <w:rtl w:val="0"/>
          <w:lang w:val="es-ES_tradnl"/>
        </w:rPr>
        <w:t>ó</w:t>
      </w:r>
      <w:r>
        <w:rPr>
          <w:rStyle w:val="Ninguno"/>
          <w:rtl w:val="0"/>
          <w:lang w:val="es-ES_tradnl"/>
        </w:rPr>
        <w:t>n social y el sector alto del sitio habr</w:t>
      </w:r>
      <w:r>
        <w:rPr>
          <w:rStyle w:val="Ninguno A"/>
          <w:rtl w:val="0"/>
          <w:lang w:val="de-DE"/>
        </w:rPr>
        <w:t>í</w:t>
      </w:r>
      <w:r>
        <w:rPr>
          <w:rStyle w:val="Ninguno"/>
          <w:rtl w:val="0"/>
          <w:lang w:val="es-ES_tradnl"/>
        </w:rPr>
        <w:t>a estado reservado para un grupo m</w:t>
      </w:r>
      <w:r>
        <w:rPr>
          <w:rStyle w:val="Ninguno A"/>
          <w:rtl w:val="0"/>
          <w:lang w:val="de-DE"/>
        </w:rPr>
        <w:t>á</w:t>
      </w:r>
      <w:r>
        <w:rPr>
          <w:rStyle w:val="Ninguno"/>
          <w:rtl w:val="0"/>
          <w:lang w:val="es-ES_tradnl"/>
        </w:rPr>
        <w:t>s limitado. A esto se suma la variable visibilidad ya que desde el sector alto del sitio se distingue la plaza, lo que podr</w:t>
      </w:r>
      <w:r>
        <w:rPr>
          <w:rStyle w:val="Ninguno A"/>
          <w:rtl w:val="0"/>
          <w:lang w:val="de-DE"/>
        </w:rPr>
        <w:t>í</w:t>
      </w:r>
      <w:r>
        <w:rPr>
          <w:rStyle w:val="Ninguno"/>
          <w:rtl w:val="0"/>
          <w:lang w:val="es-ES_tradnl"/>
        </w:rPr>
        <w:t>a reafirmar la hip</w:t>
      </w:r>
      <w:r>
        <w:rPr>
          <w:rStyle w:val="Ninguno"/>
          <w:rtl w:val="0"/>
          <w:lang w:val="es-ES_tradnl"/>
        </w:rPr>
        <w:t>ó</w:t>
      </w:r>
      <w:r>
        <w:rPr>
          <w:rStyle w:val="Ninguno"/>
          <w:rtl w:val="0"/>
          <w:lang w:val="es-ES_tradnl"/>
        </w:rPr>
        <w:t xml:space="preserve">tesis sobre los roles diferenciales. </w:t>
      </w:r>
    </w:p>
    <w:p>
      <w:pPr>
        <w:pStyle w:val="Cuerpo A"/>
        <w:spacing w:line="360" w:lineRule="auto"/>
        <w:jc w:val="both"/>
        <w:rPr>
          <w:rStyle w:val="Ninguno"/>
          <w:color w:val="ff0000"/>
          <w:u w:color="ff0000"/>
        </w:rPr>
      </w:pPr>
      <w:r>
        <w:rPr>
          <w:rStyle w:val="Ninguno"/>
          <w:rtl w:val="0"/>
          <w:lang w:val="es-ES_tradnl"/>
        </w:rPr>
        <w:t>Asimismo, dentro de la variable visibilidad integramos la importancia de hitos geogr</w:t>
      </w:r>
      <w:r>
        <w:rPr>
          <w:rStyle w:val="Ninguno A"/>
          <w:rtl w:val="0"/>
          <w:lang w:val="de-DE"/>
        </w:rPr>
        <w:t>á</w:t>
      </w:r>
      <w:r>
        <w:rPr>
          <w:rStyle w:val="Ninguno"/>
          <w:rtl w:val="0"/>
          <w:lang w:val="es-ES_tradnl"/>
        </w:rPr>
        <w:t>ficos como el cerro Aconcagua, el que se distingue hacia el noreste del sitio. Adem</w:t>
      </w:r>
      <w:r>
        <w:rPr>
          <w:rStyle w:val="Ninguno A"/>
          <w:rtl w:val="0"/>
          <w:lang w:val="de-DE"/>
        </w:rPr>
        <w:t>á</w:t>
      </w:r>
      <w:r>
        <w:rPr>
          <w:rStyle w:val="Ninguno"/>
          <w:rtl w:val="0"/>
          <w:lang w:val="es-ES_tradnl"/>
        </w:rPr>
        <w:t>s, se integra la proximidad y la visibilidad del sitio Villa Cardenal Ra</w:t>
      </w:r>
      <w:r>
        <w:rPr>
          <w:rStyle w:val="Ninguno A"/>
          <w:rtl w:val="0"/>
          <w:lang w:val="de-DE"/>
        </w:rPr>
        <w:t>ú</w:t>
      </w:r>
      <w:r>
        <w:rPr>
          <w:rStyle w:val="Ninguno"/>
          <w:rtl w:val="0"/>
          <w:lang w:val="pt-PT"/>
        </w:rPr>
        <w:t>l Silva Henr</w:t>
      </w:r>
      <w:r>
        <w:rPr>
          <w:rStyle w:val="Ninguno A"/>
          <w:rtl w:val="0"/>
          <w:lang w:val="de-DE"/>
        </w:rPr>
        <w:t>í</w:t>
      </w:r>
      <w:r>
        <w:rPr>
          <w:rStyle w:val="Ninguno"/>
          <w:rtl w:val="0"/>
          <w:lang w:val="es-ES_tradnl"/>
        </w:rPr>
        <w:t>quez</w:t>
      </w:r>
      <w:r>
        <w:rPr>
          <w:rStyle w:val="endnote reference"/>
          <w:vertAlign w:val="superscript"/>
          <w:lang w:val="de-DE"/>
        </w:rPr>
        <w:footnoteReference w:id="3"/>
      </w:r>
      <w:r>
        <w:rPr>
          <w:rStyle w:val="Ninguno"/>
          <w:rtl w:val="0"/>
          <w:lang w:val="es-ES_tradnl"/>
        </w:rPr>
        <w:t>, que demarcar</w:t>
      </w:r>
      <w:r>
        <w:rPr>
          <w:rStyle w:val="Ninguno A"/>
          <w:rtl w:val="0"/>
          <w:lang w:val="de-DE"/>
        </w:rPr>
        <w:t>í</w:t>
      </w:r>
      <w:r>
        <w:rPr>
          <w:rStyle w:val="Ninguno"/>
          <w:rtl w:val="0"/>
          <w:lang w:val="es-ES_tradnl"/>
        </w:rPr>
        <w:t>a la relevancia de esta zona del valle como lugar de congregaci</w:t>
      </w:r>
      <w:r>
        <w:rPr>
          <w:rStyle w:val="Ninguno"/>
          <w:rtl w:val="0"/>
          <w:lang w:val="es-ES_tradnl"/>
        </w:rPr>
        <w:t>ó</w:t>
      </w:r>
      <w:r>
        <w:rPr>
          <w:rStyle w:val="Ninguno"/>
          <w:rtl w:val="0"/>
          <w:lang w:val="es-ES_tradnl"/>
        </w:rPr>
        <w:t>n social asociada a eventos de libaci</w:t>
      </w:r>
      <w:r>
        <w:rPr>
          <w:rStyle w:val="Ninguno"/>
          <w:rtl w:val="0"/>
          <w:lang w:val="es-ES_tradnl"/>
        </w:rPr>
        <w:t>ó</w:t>
      </w:r>
      <w:r>
        <w:rPr>
          <w:rStyle w:val="Ninguno A"/>
          <w:rtl w:val="0"/>
          <w:lang w:val="de-DE"/>
        </w:rPr>
        <w:t>n.</w:t>
      </w:r>
    </w:p>
    <w:p>
      <w:pPr>
        <w:pStyle w:val="Cuerpo A"/>
        <w:spacing w:line="360" w:lineRule="auto"/>
        <w:jc w:val="both"/>
      </w:pPr>
      <w:r>
        <w:rPr>
          <w:rStyle w:val="Ninguno"/>
          <w:rtl w:val="0"/>
          <w:lang w:val="es-ES_tradnl"/>
        </w:rPr>
        <w:t>Se rescata que en la zona existen yacimientos mineros de cobre, lo que invita a pensar en un inter</w:t>
      </w:r>
      <w:r>
        <w:rPr>
          <w:rStyle w:val="Ninguno"/>
          <w:rtl w:val="0"/>
          <w:lang w:val="fr-FR"/>
        </w:rPr>
        <w:t>é</w:t>
      </w:r>
      <w:r>
        <w:rPr>
          <w:rStyle w:val="Ninguno"/>
          <w:rtl w:val="0"/>
          <w:lang w:val="es-ES_tradnl"/>
        </w:rPr>
        <w:t xml:space="preserve">s del </w:t>
      </w:r>
      <w:r>
        <w:rPr>
          <w:rStyle w:val="Ninguno"/>
          <w:i w:val="1"/>
          <w:iCs w:val="1"/>
          <w:rtl w:val="0"/>
          <w:lang w:val="de-DE"/>
        </w:rPr>
        <w:t>Tawantinsuyu</w:t>
      </w:r>
      <w:r>
        <w:rPr>
          <w:rStyle w:val="Ninguno"/>
          <w:rtl w:val="0"/>
          <w:lang w:val="es-ES_tradnl"/>
        </w:rPr>
        <w:t xml:space="preserve"> en esta zona, aunque el sitio no posee evidencia de este tipo de actividades. A lo anterior, se suma la gran cantidad de material cultural en superficie y extra</w:t>
      </w:r>
      <w:r>
        <w:rPr>
          <w:rStyle w:val="Ninguno A"/>
          <w:rtl w:val="0"/>
          <w:lang w:val="de-DE"/>
        </w:rPr>
        <w:t>í</w:t>
      </w:r>
      <w:r>
        <w:rPr>
          <w:rStyle w:val="Ninguno"/>
          <w:rtl w:val="0"/>
          <w:lang w:val="es-ES_tradnl"/>
        </w:rPr>
        <w:t>do durante las excavaciones en la campa</w:t>
      </w:r>
      <w:r>
        <w:rPr>
          <w:rStyle w:val="Ninguno"/>
          <w:rtl w:val="0"/>
          <w:lang w:val="es-ES_tradnl"/>
        </w:rPr>
        <w:t>ñ</w:t>
      </w:r>
      <w:r>
        <w:rPr>
          <w:rStyle w:val="Ninguno"/>
          <w:rtl w:val="0"/>
          <w:lang w:val="es-ES_tradnl"/>
        </w:rPr>
        <w:t xml:space="preserve">a de 1992 y 2008. De la </w:t>
      </w:r>
      <w:r>
        <w:rPr>
          <w:rStyle w:val="Ninguno A"/>
          <w:rtl w:val="0"/>
          <w:lang w:val="de-DE"/>
        </w:rPr>
        <w:t>ú</w:t>
      </w:r>
      <w:r>
        <w:rPr>
          <w:rStyle w:val="Ninguno"/>
          <w:rtl w:val="0"/>
          <w:lang w:val="it-IT"/>
        </w:rPr>
        <w:t>ltima campa</w:t>
      </w:r>
      <w:r>
        <w:rPr>
          <w:rStyle w:val="Ninguno"/>
          <w:rtl w:val="0"/>
          <w:lang w:val="es-ES_tradnl"/>
        </w:rPr>
        <w:t>ñ</w:t>
      </w:r>
      <w:r>
        <w:rPr>
          <w:rStyle w:val="Ninguno"/>
          <w:rtl w:val="0"/>
          <w:lang w:val="es-ES_tradnl"/>
        </w:rPr>
        <w:t>a, se observa un importante porcentaje de cer</w:t>
      </w:r>
      <w:r>
        <w:rPr>
          <w:rStyle w:val="Ninguno A"/>
          <w:rtl w:val="0"/>
          <w:lang w:val="de-DE"/>
        </w:rPr>
        <w:t>á</w:t>
      </w:r>
      <w:r>
        <w:rPr>
          <w:rStyle w:val="Ninguno"/>
          <w:rtl w:val="0"/>
          <w:lang w:val="es-ES_tradnl"/>
        </w:rPr>
        <w:t>mica decorada correspondiente al 33,45% (Mart</w:t>
      </w:r>
      <w:r>
        <w:rPr>
          <w:rStyle w:val="Ninguno A"/>
          <w:rtl w:val="0"/>
          <w:lang w:val="de-DE"/>
        </w:rPr>
        <w:t>í</w:t>
      </w:r>
      <w:r>
        <w:rPr>
          <w:rStyle w:val="Ninguno"/>
          <w:rtl w:val="0"/>
          <w:lang w:val="es-ES_tradnl"/>
        </w:rPr>
        <w:t>nez 2011) entre las que se encuentran motivos Diaguita Inka y Aconcagua. Adem</w:t>
      </w:r>
      <w:r>
        <w:rPr>
          <w:rStyle w:val="Ninguno A"/>
          <w:rtl w:val="0"/>
          <w:lang w:val="de-DE"/>
        </w:rPr>
        <w:t>á</w:t>
      </w:r>
      <w:r>
        <w:rPr>
          <w:rStyle w:val="Ninguno"/>
          <w:rtl w:val="0"/>
          <w:lang w:val="es-ES_tradnl"/>
        </w:rPr>
        <w:t>s, sumamos el registro de flautas de pan, un hacha de cobre, l</w:t>
      </w:r>
      <w:r>
        <w:rPr>
          <w:rStyle w:val="Ninguno A"/>
          <w:rtl w:val="0"/>
          <w:lang w:val="de-DE"/>
        </w:rPr>
        <w:t>á</w:t>
      </w:r>
      <w:r>
        <w:rPr>
          <w:rStyle w:val="Ninguno"/>
          <w:rtl w:val="0"/>
          <w:lang w:val="es-ES_tradnl"/>
        </w:rPr>
        <w:t xml:space="preserve">minas de plata; pendientes de cobre; una posible </w:t>
      </w:r>
      <w:r>
        <w:rPr>
          <w:rStyle w:val="Ninguno"/>
          <w:i w:val="1"/>
          <w:iCs w:val="1"/>
          <w:rtl w:val="0"/>
          <w:lang w:val="fr-FR"/>
        </w:rPr>
        <w:t xml:space="preserve">phaqcha </w:t>
      </w:r>
      <w:r>
        <w:rPr>
          <w:rStyle w:val="Ninguno"/>
          <w:rtl w:val="0"/>
          <w:lang w:val="es-ES_tradnl"/>
        </w:rPr>
        <w:t>(Castro 1990:32), vasos incaicos utilizados para rituales vinculados a la chicha (Mart</w:t>
      </w:r>
      <w:r>
        <w:rPr>
          <w:rStyle w:val="Ninguno A"/>
          <w:rtl w:val="0"/>
          <w:lang w:val="de-DE"/>
        </w:rPr>
        <w:t>í</w:t>
      </w:r>
      <w:r>
        <w:rPr>
          <w:rStyle w:val="Ninguno"/>
          <w:rtl w:val="0"/>
          <w:lang w:val="es-ES_tradnl"/>
        </w:rPr>
        <w:t>nez 2010, 2011); entre otros elementos de prestigio que permitir</w:t>
      </w:r>
      <w:r>
        <w:rPr>
          <w:rStyle w:val="Ninguno A"/>
          <w:rtl w:val="0"/>
          <w:lang w:val="de-DE"/>
        </w:rPr>
        <w:t>í</w:t>
      </w:r>
      <w:r>
        <w:rPr>
          <w:rStyle w:val="Ninguno"/>
          <w:rtl w:val="0"/>
          <w:lang w:val="es-ES_tradnl"/>
        </w:rPr>
        <w:t>an reafirmar el car</w:t>
      </w:r>
      <w:r>
        <w:rPr>
          <w:rStyle w:val="Ninguno A"/>
          <w:rtl w:val="0"/>
          <w:lang w:val="de-DE"/>
        </w:rPr>
        <w:t>á</w:t>
      </w:r>
      <w:r>
        <w:rPr>
          <w:rStyle w:val="Ninguno"/>
          <w:rtl w:val="0"/>
          <w:lang w:val="fr-FR"/>
        </w:rPr>
        <w:t xml:space="preserve">cter de </w:t>
      </w:r>
      <w:r>
        <w:rPr>
          <w:rStyle w:val="Ninguno"/>
          <w:i w:val="1"/>
          <w:iCs w:val="1"/>
          <w:rtl w:val="0"/>
          <w:lang w:val="de-DE"/>
        </w:rPr>
        <w:t>waka</w:t>
      </w:r>
      <w:r>
        <w:rPr>
          <w:rStyle w:val="Ninguno A"/>
          <w:rtl w:val="0"/>
          <w:lang w:val="de-DE"/>
        </w:rPr>
        <w:t xml:space="preserve">. </w:t>
      </w:r>
    </w:p>
    <w:p>
      <w:pPr>
        <w:pStyle w:val="Cuerpo A"/>
        <w:spacing w:line="360" w:lineRule="auto"/>
        <w:jc w:val="both"/>
      </w:pPr>
      <w:r>
        <w:rPr>
          <w:rStyle w:val="Ninguno"/>
          <w:rtl w:val="0"/>
          <w:lang w:val="es-ES_tradnl"/>
        </w:rPr>
        <w:t>A lo anterior, se suma el an</w:t>
      </w:r>
      <w:r>
        <w:rPr>
          <w:rStyle w:val="Ninguno A"/>
          <w:rtl w:val="0"/>
          <w:lang w:val="de-DE"/>
        </w:rPr>
        <w:t>á</w:t>
      </w:r>
      <w:r>
        <w:rPr>
          <w:rStyle w:val="Ninguno"/>
          <w:rtl w:val="0"/>
          <w:lang w:val="es-ES_tradnl"/>
        </w:rPr>
        <w:t>lisis arqueobot</w:t>
      </w:r>
      <w:r>
        <w:rPr>
          <w:rStyle w:val="Ninguno A"/>
          <w:rtl w:val="0"/>
          <w:lang w:val="de-DE"/>
        </w:rPr>
        <w:t>á</w:t>
      </w:r>
      <w:r>
        <w:rPr>
          <w:rStyle w:val="Ninguno"/>
          <w:rtl w:val="0"/>
          <w:lang w:val="es-ES_tradnl"/>
        </w:rPr>
        <w:t>nico cuyos resultados han evidenciado la presencia de especies silvestres, adem</w:t>
      </w:r>
      <w:r>
        <w:rPr>
          <w:rStyle w:val="Ninguno"/>
          <w:rtl w:val="0"/>
          <w:lang w:val="es-ES_tradnl"/>
        </w:rPr>
        <w:t>á</w:t>
      </w:r>
      <w:r>
        <w:rPr>
          <w:rStyle w:val="Ninguno"/>
          <w:rtl w:val="0"/>
          <w:lang w:val="es-ES_tradnl"/>
        </w:rPr>
        <w:t>s de ma</w:t>
      </w:r>
      <w:r>
        <w:rPr>
          <w:rStyle w:val="Ninguno"/>
          <w:rtl w:val="0"/>
          <w:lang w:val="es-ES_tradnl"/>
        </w:rPr>
        <w:t>í</w:t>
      </w:r>
      <w:r>
        <w:rPr>
          <w:rStyle w:val="Ninguno"/>
          <w:rtl w:val="0"/>
          <w:lang w:val="es-ES_tradnl"/>
        </w:rPr>
        <w:t>z y qu</w:t>
      </w:r>
      <w:r>
        <w:rPr>
          <w:rStyle w:val="Ninguno"/>
          <w:rtl w:val="0"/>
          <w:lang w:val="es-ES_tradnl"/>
        </w:rPr>
        <w:t>í</w:t>
      </w:r>
      <w:r>
        <w:rPr>
          <w:rStyle w:val="Ninguno"/>
          <w:rtl w:val="0"/>
          <w:lang w:val="es-ES_tradnl"/>
        </w:rPr>
        <w:t xml:space="preserve">noa (Belmar y Quiroz 2009). Esto </w:t>
      </w:r>
      <w:r>
        <w:rPr>
          <w:rStyle w:val="Ninguno"/>
          <w:rtl w:val="0"/>
          <w:lang w:val="es-ES_tradnl"/>
        </w:rPr>
        <w:t>ú</w:t>
      </w:r>
      <w:r>
        <w:rPr>
          <w:rStyle w:val="Ninguno"/>
          <w:rtl w:val="0"/>
          <w:lang w:val="es-ES_tradnl"/>
        </w:rPr>
        <w:t>ltimo cobra especial inter</w:t>
      </w:r>
      <w:r>
        <w:rPr>
          <w:rStyle w:val="Ninguno"/>
          <w:rtl w:val="0"/>
          <w:lang w:val="es-ES_tradnl"/>
        </w:rPr>
        <w:t>é</w:t>
      </w:r>
      <w:r>
        <w:rPr>
          <w:rStyle w:val="Ninguno"/>
          <w:rtl w:val="0"/>
          <w:lang w:val="es-ES_tradnl"/>
        </w:rPr>
        <w:t>s considerando el car</w:t>
      </w:r>
      <w:r>
        <w:rPr>
          <w:rStyle w:val="Ninguno"/>
          <w:rtl w:val="0"/>
          <w:lang w:val="es-ES_tradnl"/>
        </w:rPr>
        <w:t>á</w:t>
      </w:r>
      <w:r>
        <w:rPr>
          <w:rStyle w:val="Ninguno"/>
          <w:rtl w:val="0"/>
          <w:lang w:val="es-ES_tradnl"/>
        </w:rPr>
        <w:t>cter sagrado del ma</w:t>
      </w:r>
      <w:r>
        <w:rPr>
          <w:rStyle w:val="Ninguno"/>
          <w:rtl w:val="0"/>
          <w:lang w:val="es-ES_tradnl"/>
        </w:rPr>
        <w:t>í</w:t>
      </w:r>
      <w:r>
        <w:rPr>
          <w:rStyle w:val="Ninguno"/>
          <w:rtl w:val="0"/>
          <w:lang w:val="es-ES_tradnl"/>
        </w:rPr>
        <w:t>z vinculado al consumo de chicha y por consiguiente a los eventos redistributivos.</w:t>
      </w:r>
    </w:p>
    <w:p>
      <w:pPr>
        <w:pStyle w:val="Cuerpo A"/>
        <w:spacing w:line="360" w:lineRule="auto"/>
        <w:jc w:val="both"/>
        <w:rPr>
          <w:rStyle w:val="Ninguno"/>
          <w:i w:val="1"/>
          <w:iCs w:val="1"/>
        </w:rPr>
      </w:pPr>
      <w:r>
        <w:rPr>
          <w:rStyle w:val="Ninguno"/>
          <w:rtl w:val="0"/>
          <w:lang w:val="es-ES_tradnl"/>
        </w:rPr>
        <w:t>Adem</w:t>
      </w:r>
      <w:r>
        <w:rPr>
          <w:rStyle w:val="Ninguno A"/>
          <w:rtl w:val="0"/>
          <w:lang w:val="de-DE"/>
        </w:rPr>
        <w:t>á</w:t>
      </w:r>
      <w:r>
        <w:rPr>
          <w:rStyle w:val="Ninguno"/>
          <w:rtl w:val="0"/>
          <w:lang w:val="es-ES_tradnl"/>
        </w:rPr>
        <w:t>s, se debe considerar que el registro material ya sea la alfarer</w:t>
      </w:r>
      <w:r>
        <w:rPr>
          <w:rStyle w:val="Ninguno A"/>
          <w:rtl w:val="0"/>
          <w:lang w:val="de-DE"/>
        </w:rPr>
        <w:t>í</w:t>
      </w:r>
      <w:r>
        <w:rPr>
          <w:rStyle w:val="Ninguno"/>
          <w:rtl w:val="0"/>
          <w:lang w:val="es-ES_tradnl"/>
        </w:rPr>
        <w:t>a, la l</w:t>
      </w:r>
      <w:r>
        <w:rPr>
          <w:rStyle w:val="Ninguno A"/>
          <w:rtl w:val="0"/>
          <w:lang w:val="de-DE"/>
        </w:rPr>
        <w:t>í</w:t>
      </w:r>
      <w:r>
        <w:rPr>
          <w:rStyle w:val="Ninguno"/>
          <w:rtl w:val="0"/>
          <w:lang w:val="es-ES_tradnl"/>
        </w:rPr>
        <w:t>tica y especialmente el mineral no presenta las fases de las cadenas operativas, descartando la posibilidad del sitio como lugar de producci</w:t>
      </w:r>
      <w:r>
        <w:rPr>
          <w:rStyle w:val="Ninguno"/>
          <w:rtl w:val="0"/>
          <w:lang w:val="es-ES_tradnl"/>
        </w:rPr>
        <w:t>ó</w:t>
      </w:r>
      <w:r>
        <w:rPr>
          <w:rStyle w:val="Ninguno"/>
          <w:rtl w:val="0"/>
          <w:lang w:val="nl-NL"/>
        </w:rPr>
        <w:t>n metal</w:t>
      </w:r>
      <w:r>
        <w:rPr>
          <w:rStyle w:val="Ninguno A"/>
          <w:rtl w:val="0"/>
          <w:lang w:val="de-DE"/>
        </w:rPr>
        <w:t>ú</w:t>
      </w:r>
      <w:r>
        <w:rPr>
          <w:rStyle w:val="Ninguno"/>
          <w:rtl w:val="0"/>
          <w:lang w:val="es-ES_tradnl"/>
        </w:rPr>
        <w:t>rgica por la ausencia de indicadores, a lo que suma el hallazgo de elementos como la plata, mineral for</w:t>
      </w:r>
      <w:r>
        <w:rPr>
          <w:rStyle w:val="Ninguno A"/>
          <w:rtl w:val="0"/>
          <w:lang w:val="de-DE"/>
        </w:rPr>
        <w:t>á</w:t>
      </w:r>
      <w:r>
        <w:rPr>
          <w:rStyle w:val="Ninguno"/>
          <w:rtl w:val="0"/>
          <w:lang w:val="es-ES_tradnl"/>
        </w:rPr>
        <w:t>neo. En este sentido, se descarta la propuesta de Rodr</w:t>
      </w:r>
      <w:r>
        <w:rPr>
          <w:rStyle w:val="Ninguno A"/>
          <w:rtl w:val="0"/>
          <w:lang w:val="de-DE"/>
        </w:rPr>
        <w:t>í</w:t>
      </w:r>
      <w:r>
        <w:rPr>
          <w:rStyle w:val="Ninguno"/>
          <w:rtl w:val="0"/>
          <w:lang w:val="es-ES_tradnl"/>
        </w:rPr>
        <w:t>guez y colaboradores (1992, 1993) que plantea que en Cerro La Cruz confluyen una serie de actividades productivas asociadas principalmente a la actividad minera metal</w:t>
      </w:r>
      <w:r>
        <w:rPr>
          <w:rStyle w:val="Ninguno A"/>
          <w:rtl w:val="0"/>
          <w:lang w:val="de-DE"/>
        </w:rPr>
        <w:t>ú</w:t>
      </w:r>
      <w:r>
        <w:rPr>
          <w:rStyle w:val="Ninguno"/>
          <w:rtl w:val="0"/>
          <w:lang w:val="es-ES_tradnl"/>
        </w:rPr>
        <w:t>rgica y se integra una interpretaci</w:t>
      </w:r>
      <w:r>
        <w:rPr>
          <w:rStyle w:val="Ninguno"/>
          <w:rtl w:val="0"/>
          <w:lang w:val="es-ES_tradnl"/>
        </w:rPr>
        <w:t>ó</w:t>
      </w:r>
      <w:r>
        <w:rPr>
          <w:rStyle w:val="Ninguno"/>
          <w:rtl w:val="0"/>
          <w:lang w:val="es-ES_tradnl"/>
        </w:rPr>
        <w:t>n que vincula este cerro a su car</w:t>
      </w:r>
      <w:r>
        <w:rPr>
          <w:rStyle w:val="Ninguno A"/>
          <w:rtl w:val="0"/>
          <w:lang w:val="de-DE"/>
        </w:rPr>
        <w:t>á</w:t>
      </w:r>
      <w:r>
        <w:rPr>
          <w:rStyle w:val="Ninguno"/>
          <w:rtl w:val="0"/>
          <w:lang w:val="nl-NL"/>
        </w:rPr>
        <w:t>cter de waka local (Mart</w:t>
      </w:r>
      <w:r>
        <w:rPr>
          <w:rStyle w:val="Ninguno A"/>
          <w:rtl w:val="0"/>
          <w:lang w:val="de-DE"/>
        </w:rPr>
        <w:t>í</w:t>
      </w:r>
      <w:r>
        <w:rPr>
          <w:rStyle w:val="Ninguno"/>
          <w:rtl w:val="0"/>
          <w:lang w:val="es-ES_tradnl"/>
        </w:rPr>
        <w:t>nez 2009, 2010;  Amuedo y Smith 2010) en donde suma la evidencia de peregrinaciones cat</w:t>
      </w:r>
      <w:r>
        <w:rPr>
          <w:rStyle w:val="Ninguno"/>
          <w:rtl w:val="0"/>
          <w:lang w:val="es-ES_tradnl"/>
        </w:rPr>
        <w:t>ó</w:t>
      </w:r>
      <w:r>
        <w:rPr>
          <w:rStyle w:val="Ninguno"/>
          <w:rtl w:val="0"/>
          <w:lang w:val="es-ES_tradnl"/>
        </w:rPr>
        <w:t>licas a la zona incluso hasta principio del siglo XX (Rodr</w:t>
      </w:r>
      <w:r>
        <w:rPr>
          <w:rStyle w:val="Ninguno A"/>
          <w:rtl w:val="0"/>
          <w:lang w:val="de-DE"/>
        </w:rPr>
        <w:t>í</w:t>
      </w:r>
      <w:r>
        <w:rPr>
          <w:rStyle w:val="Ninguno"/>
          <w:rtl w:val="0"/>
          <w:lang w:val="it-IT"/>
        </w:rPr>
        <w:t>guez et al 1992).</w:t>
      </w:r>
    </w:p>
    <w:p>
      <w:pPr>
        <w:pStyle w:val="Cuerpo A"/>
        <w:widowControl w:val="0"/>
        <w:spacing w:after="240" w:line="360" w:lineRule="auto"/>
        <w:jc w:val="both"/>
        <w:rPr>
          <w:rStyle w:val="Ninguno"/>
          <w:color w:val="000000"/>
          <w:u w:color="000000"/>
          <w:lang w:val="es-ES_tradnl"/>
        </w:rPr>
      </w:pPr>
      <w:r>
        <w:rPr>
          <w:rStyle w:val="Ninguno"/>
          <w:rtl w:val="0"/>
          <w:lang w:val="es-ES_tradnl"/>
        </w:rPr>
        <w:t xml:space="preserve">Imagen 3. </w:t>
      </w:r>
      <w:r>
        <w:rPr>
          <w:rStyle w:val="Ninguno"/>
          <w:color w:val="000000"/>
          <w:u w:color="000000"/>
          <w:rtl w:val="0"/>
          <w:lang w:val="es-ES_tradnl"/>
        </w:rPr>
        <w:t xml:space="preserve">Sectores sitio Cerro La Cruz. </w:t>
      </w:r>
    </w:p>
    <w:p>
      <w:pPr>
        <w:pStyle w:val="Cuerpo A"/>
        <w:spacing w:line="360" w:lineRule="auto"/>
        <w:jc w:val="both"/>
      </w:pPr>
      <w:r>
        <w:rPr>
          <w:rtl w:val="0"/>
          <w:lang w:val="de-DE"/>
        </w:rPr>
        <w:t xml:space="preserve">3.- PUKARA EL TARTARO </w:t>
      </w:r>
    </w:p>
    <w:p>
      <w:pPr>
        <w:pStyle w:val="Cuerpo A"/>
        <w:spacing w:line="360" w:lineRule="auto"/>
        <w:jc w:val="both"/>
      </w:pPr>
      <w:r>
        <w:rPr>
          <w:rStyle w:val="Ninguno"/>
          <w:rtl w:val="0"/>
          <w:lang w:val="es-ES_tradnl"/>
        </w:rPr>
        <w:t xml:space="preserve">Ubicado en la cuenca de Putaendo, se emplaza sobre la cima del Morro El Castillo abarcado un </w:t>
      </w:r>
      <w:r>
        <w:rPr>
          <w:rStyle w:val="Ninguno A"/>
          <w:rtl w:val="0"/>
          <w:lang w:val="de-DE"/>
        </w:rPr>
        <w:t>á</w:t>
      </w:r>
      <w:r>
        <w:rPr>
          <w:rStyle w:val="Ninguno"/>
          <w:rtl w:val="0"/>
          <w:lang w:val="pt-PT"/>
        </w:rPr>
        <w:t>rea aproximada de 17.000 m</w:t>
      </w:r>
      <w:r>
        <w:rPr>
          <w:rStyle w:val="endnote reference"/>
          <w:vertAlign w:val="superscript"/>
          <w:rtl w:val="0"/>
          <w:lang w:val="de-DE"/>
        </w:rPr>
        <w:t>2</w:t>
      </w:r>
      <w:r>
        <w:rPr>
          <w:rStyle w:val="Ninguno"/>
          <w:rtl w:val="0"/>
          <w:lang w:val="es-ES_tradnl"/>
        </w:rPr>
        <w:t>. Presenta un muro perimetral que circunscribe tres grupos de estructuras: dos correspondientes a recintos perimetrales compuestos y un tercer grupo correspondiente a bases circulares. Destacan adosadas al muro perimetral, tres estructuras de forma subcircular que presentan en su interior piedras huevillo, adem</w:t>
      </w:r>
      <w:r>
        <w:rPr>
          <w:rStyle w:val="Ninguno"/>
          <w:rtl w:val="0"/>
          <w:lang w:val="es-ES_tradnl"/>
        </w:rPr>
        <w:t>á</w:t>
      </w:r>
      <w:r>
        <w:rPr>
          <w:rStyle w:val="Ninguno"/>
          <w:rtl w:val="0"/>
          <w:lang w:val="es-ES_tradnl"/>
        </w:rPr>
        <w:t xml:space="preserve">s de un </w:t>
      </w:r>
      <w:r>
        <w:rPr>
          <w:rStyle w:val="Ninguno"/>
          <w:rtl w:val="0"/>
          <w:lang w:val="pt-PT"/>
        </w:rPr>
        <w:t>segundo muro aleda</w:t>
      </w:r>
      <w:r>
        <w:rPr>
          <w:rStyle w:val="Ninguno"/>
          <w:rtl w:val="0"/>
          <w:lang w:val="es-ES_tradnl"/>
        </w:rPr>
        <w:t>ñ</w:t>
      </w:r>
      <w:r>
        <w:rPr>
          <w:rStyle w:val="Ninguno"/>
          <w:rtl w:val="0"/>
          <w:lang w:val="es-ES_tradnl"/>
        </w:rPr>
        <w:t>o al muro perimetral en la zona sureste que fue denominado muro 2, similar a lo observado en Cerro La Cruz y Cerro Mercachas.</w:t>
      </w:r>
    </w:p>
    <w:p>
      <w:pPr>
        <w:pStyle w:val="Cuerpo A"/>
        <w:spacing w:line="360" w:lineRule="auto"/>
        <w:jc w:val="both"/>
      </w:pPr>
      <w:r>
        <w:rPr>
          <w:rStyle w:val="Ninguno"/>
          <w:color w:val="000000"/>
          <w:u w:color="000000"/>
          <w:rtl w:val="0"/>
          <w:lang w:val="es-ES_tradnl"/>
        </w:rPr>
        <w:t>A nivel de t</w:t>
      </w:r>
      <w:r>
        <w:rPr>
          <w:rStyle w:val="Ninguno"/>
          <w:color w:val="000000"/>
          <w:u w:color="000000"/>
          <w:rtl w:val="0"/>
          <w:lang w:val="fr-FR"/>
        </w:rPr>
        <w:t>é</w:t>
      </w:r>
      <w:r>
        <w:rPr>
          <w:rStyle w:val="Ninguno"/>
          <w:color w:val="000000"/>
          <w:u w:color="000000"/>
          <w:rtl w:val="0"/>
          <w:lang w:val="es-ES_tradnl"/>
        </w:rPr>
        <w:t xml:space="preserve">cnica constructiva se observan </w:t>
      </w:r>
      <w:r>
        <w:rPr>
          <w:rStyle w:val="Ninguno"/>
          <w:rtl w:val="0"/>
          <w:lang w:val="es-ES_tradnl"/>
        </w:rPr>
        <w:t xml:space="preserve">muros de piedras angulosas y no canteadas, dispuestas en una hilera </w:t>
      </w:r>
      <w:r>
        <w:rPr>
          <w:rStyle w:val="Ninguno A"/>
          <w:rtl w:val="0"/>
          <w:lang w:val="de-DE"/>
        </w:rPr>
        <w:t>ú</w:t>
      </w:r>
      <w:r>
        <w:rPr>
          <w:rStyle w:val="Ninguno"/>
          <w:rtl w:val="0"/>
          <w:lang w:val="es-ES_tradnl"/>
        </w:rPr>
        <w:t>nica, en doble hilera y en el mayor porcentaje de la estructura de aparejo r</w:t>
      </w:r>
      <w:r>
        <w:rPr>
          <w:rStyle w:val="Ninguno A"/>
          <w:rtl w:val="0"/>
          <w:lang w:val="de-DE"/>
        </w:rPr>
        <w:t>ú</w:t>
      </w:r>
      <w:r>
        <w:rPr>
          <w:rStyle w:val="Ninguno"/>
          <w:rtl w:val="0"/>
          <w:lang w:val="es-ES_tradnl"/>
        </w:rPr>
        <w:t>stico (Castro et al. 1993) en cuyo interior se distingue un relleno de peque</w:t>
      </w:r>
      <w:r>
        <w:rPr>
          <w:rStyle w:val="Ninguno"/>
          <w:rtl w:val="0"/>
          <w:lang w:val="es-ES_tradnl"/>
        </w:rPr>
        <w:t>ñ</w:t>
      </w:r>
      <w:r>
        <w:rPr>
          <w:rStyle w:val="Ninguno"/>
          <w:rtl w:val="0"/>
          <w:lang w:val="es-ES_tradnl"/>
        </w:rPr>
        <w:t>os clastos (Pavlovic et al 2004), aunque con ausencia de argamasa y quincha, observ</w:t>
      </w:r>
      <w:r>
        <w:rPr>
          <w:rStyle w:val="Ninguno A"/>
          <w:rtl w:val="0"/>
          <w:lang w:val="de-DE"/>
        </w:rPr>
        <w:t>á</w:t>
      </w:r>
      <w:r>
        <w:rPr>
          <w:rStyle w:val="Ninguno"/>
          <w:rtl w:val="0"/>
          <w:lang w:val="es-ES_tradnl"/>
        </w:rPr>
        <w:t>ndose el aprovechamiento de afloramientos rocosos naturales especialmente en el muro perimetral. Con respecto a las formas, se observan una alta irregularidad dentro de los posibles Recintos Perimetrales Compuestos (RPC) en donde predominan las formas circulares y subcirculares destacando adem</w:t>
      </w:r>
      <w:r>
        <w:rPr>
          <w:rStyle w:val="Ninguno A"/>
          <w:rtl w:val="0"/>
          <w:lang w:val="de-DE"/>
        </w:rPr>
        <w:t>á</w:t>
      </w:r>
      <w:r>
        <w:rPr>
          <w:rStyle w:val="Ninguno"/>
          <w:rtl w:val="0"/>
          <w:lang w:val="es-ES_tradnl"/>
        </w:rPr>
        <w:t>s un considerable grado de derrumbamiento. Sin embargo, en el sector suroeste de sitio se observan recintos con formas circulares uniformes con un di</w:t>
      </w:r>
      <w:r>
        <w:rPr>
          <w:rStyle w:val="Ninguno A"/>
          <w:rtl w:val="0"/>
          <w:lang w:val="de-DE"/>
        </w:rPr>
        <w:t>á</w:t>
      </w:r>
      <w:r>
        <w:rPr>
          <w:rStyle w:val="Ninguno"/>
          <w:rtl w:val="0"/>
          <w:lang w:val="es-ES_tradnl"/>
        </w:rPr>
        <w:t>metro aproximado de tres metros cuyo modo constructivo difiere al resto de los recintos en donde s</w:t>
      </w:r>
      <w:r>
        <w:rPr>
          <w:rStyle w:val="Ninguno"/>
          <w:rtl w:val="0"/>
          <w:lang w:val="es-ES_tradnl"/>
        </w:rPr>
        <w:t>ó</w:t>
      </w:r>
      <w:r>
        <w:rPr>
          <w:rStyle w:val="Ninguno"/>
          <w:rtl w:val="0"/>
          <w:lang w:val="es-ES_tradnl"/>
        </w:rPr>
        <w:t>lo se observa una sola hilera de piedra y que podr</w:t>
      </w:r>
      <w:r>
        <w:rPr>
          <w:rStyle w:val="Ninguno A"/>
          <w:rtl w:val="0"/>
          <w:lang w:val="de-DE"/>
        </w:rPr>
        <w:t>í</w:t>
      </w:r>
      <w:r>
        <w:rPr>
          <w:rStyle w:val="Ninguno"/>
          <w:rtl w:val="0"/>
          <w:lang w:val="es-ES_tradnl"/>
        </w:rPr>
        <w:t xml:space="preserve">a corresponder a posibles </w:t>
      </w:r>
      <w:r>
        <w:rPr>
          <w:rStyle w:val="Ninguno"/>
          <w:i w:val="1"/>
          <w:iCs w:val="1"/>
          <w:rtl w:val="0"/>
          <w:lang w:val="pt-PT"/>
        </w:rPr>
        <w:t xml:space="preserve">qollcas, </w:t>
      </w:r>
      <w:r>
        <w:rPr>
          <w:rStyle w:val="Ninguno"/>
          <w:rtl w:val="0"/>
          <w:lang w:val="es-ES_tradnl"/>
        </w:rPr>
        <w:t xml:space="preserve">definidas como estructuras de almacenamiento (Troncoso et al 2000) e incluso </w:t>
      </w:r>
      <w:r>
        <w:rPr>
          <w:rStyle w:val="Ninguno"/>
          <w:i w:val="1"/>
          <w:iCs w:val="1"/>
          <w:rtl w:val="0"/>
          <w:lang w:val="de-DE"/>
        </w:rPr>
        <w:t xml:space="preserve">wayras </w:t>
      </w:r>
      <w:r>
        <w:rPr>
          <w:rStyle w:val="Ninguno"/>
          <w:rtl w:val="0"/>
          <w:lang w:val="es-ES_tradnl"/>
        </w:rPr>
        <w:t>correspondientes a hornos para la fundici</w:t>
      </w:r>
      <w:r>
        <w:rPr>
          <w:rStyle w:val="Ninguno"/>
          <w:rtl w:val="0"/>
          <w:lang w:val="es-ES_tradnl"/>
        </w:rPr>
        <w:t>ó</w:t>
      </w:r>
      <w:r>
        <w:rPr>
          <w:rStyle w:val="Ninguno"/>
          <w:rtl w:val="0"/>
          <w:lang w:val="es-ES_tradnl"/>
        </w:rPr>
        <w:t>n del metal, ambas hip</w:t>
      </w:r>
      <w:r>
        <w:rPr>
          <w:rStyle w:val="Ninguno"/>
          <w:rtl w:val="0"/>
          <w:lang w:val="es-ES_tradnl"/>
        </w:rPr>
        <w:t>ó</w:t>
      </w:r>
      <w:r>
        <w:rPr>
          <w:rStyle w:val="Ninguno"/>
          <w:rtl w:val="0"/>
          <w:lang w:val="es-ES_tradnl"/>
        </w:rPr>
        <w:t>tesis a evaluar en excavaci</w:t>
      </w:r>
      <w:r>
        <w:rPr>
          <w:rStyle w:val="Ninguno"/>
          <w:rtl w:val="0"/>
          <w:lang w:val="es-ES_tradnl"/>
        </w:rPr>
        <w:t>ó</w:t>
      </w:r>
      <w:r>
        <w:rPr>
          <w:rStyle w:val="Ninguno A"/>
          <w:rtl w:val="0"/>
          <w:lang w:val="de-DE"/>
        </w:rPr>
        <w:t>n.</w:t>
      </w:r>
    </w:p>
    <w:p>
      <w:pPr>
        <w:pStyle w:val="Cuerpo A"/>
        <w:spacing w:line="360" w:lineRule="auto"/>
        <w:jc w:val="both"/>
      </w:pPr>
      <w:r>
        <w:rPr>
          <w:rStyle w:val="Ninguno"/>
          <w:rtl w:val="0"/>
          <w:lang w:val="es-ES_tradnl"/>
        </w:rPr>
        <w:t xml:space="preserve"> El sitio posee un muro perimetral de gran tama</w:t>
      </w:r>
      <w:r>
        <w:rPr>
          <w:rStyle w:val="Ninguno"/>
          <w:rtl w:val="0"/>
          <w:lang w:val="es-ES_tradnl"/>
        </w:rPr>
        <w:t>ñ</w:t>
      </w:r>
      <w:r>
        <w:rPr>
          <w:rStyle w:val="Ninguno"/>
          <w:rtl w:val="0"/>
          <w:lang w:val="es-ES_tradnl"/>
        </w:rPr>
        <w:t>o de piedra, caracter</w:t>
      </w:r>
      <w:r>
        <w:rPr>
          <w:rStyle w:val="Ninguno A"/>
          <w:rtl w:val="0"/>
          <w:lang w:val="de-DE"/>
        </w:rPr>
        <w:t>í</w:t>
      </w:r>
      <w:r>
        <w:rPr>
          <w:rStyle w:val="Ninguno"/>
          <w:rtl w:val="0"/>
          <w:lang w:val="es-ES_tradnl"/>
        </w:rPr>
        <w:t>stica que actualmente le pudo dar el nombre al cerro de Morro El Castillo (Pavlovic et al 2000). Presenta dos accesos principales; la ladera sur y ladera norte, observ</w:t>
      </w:r>
      <w:r>
        <w:rPr>
          <w:rStyle w:val="Ninguno A"/>
          <w:rtl w:val="0"/>
          <w:lang w:val="de-DE"/>
        </w:rPr>
        <w:t>á</w:t>
      </w:r>
      <w:r>
        <w:rPr>
          <w:rStyle w:val="Ninguno"/>
          <w:rtl w:val="0"/>
          <w:lang w:val="es-ES_tradnl"/>
        </w:rPr>
        <w:t>ndose que el acceso principal ser</w:t>
      </w:r>
      <w:r>
        <w:rPr>
          <w:rStyle w:val="Ninguno A"/>
          <w:rtl w:val="0"/>
          <w:lang w:val="de-DE"/>
        </w:rPr>
        <w:t>í</w:t>
      </w:r>
      <w:r>
        <w:rPr>
          <w:rStyle w:val="Ninguno"/>
          <w:rtl w:val="0"/>
          <w:lang w:val="es-ES_tradnl"/>
        </w:rPr>
        <w:t>a el norte, ya que, aunque es levemente m</w:t>
      </w:r>
      <w:r>
        <w:rPr>
          <w:rStyle w:val="Ninguno A"/>
          <w:rtl w:val="0"/>
          <w:lang w:val="de-DE"/>
        </w:rPr>
        <w:t>á</w:t>
      </w:r>
      <w:r>
        <w:rPr>
          <w:rStyle w:val="Ninguno"/>
          <w:rtl w:val="0"/>
          <w:lang w:val="es-ES_tradnl"/>
        </w:rPr>
        <w:t>s largo que el sur, implica menor esfuerzo f</w:t>
      </w:r>
      <w:r>
        <w:rPr>
          <w:rStyle w:val="Ninguno A"/>
          <w:rtl w:val="0"/>
          <w:lang w:val="de-DE"/>
        </w:rPr>
        <w:t>í</w:t>
      </w:r>
      <w:r>
        <w:rPr>
          <w:rStyle w:val="Ninguno"/>
          <w:rtl w:val="0"/>
          <w:lang w:val="es-ES_tradnl"/>
        </w:rPr>
        <w:t>sico. En tanto, el resto de las laderas son quebradas con afloramientos rocosos, los que fueron aprovechadas como parte del muro perimetral.</w:t>
      </w:r>
    </w:p>
    <w:p>
      <w:pPr>
        <w:pStyle w:val="Cuerpo A"/>
        <w:spacing w:line="360" w:lineRule="auto"/>
        <w:jc w:val="both"/>
      </w:pPr>
      <w:r>
        <w:rPr>
          <w:rStyle w:val="Ninguno"/>
          <w:rtl w:val="0"/>
          <w:lang w:val="es-ES_tradnl"/>
        </w:rPr>
        <w:t>Se observa una importante cantidad de material cer</w:t>
      </w:r>
      <w:r>
        <w:rPr>
          <w:rStyle w:val="Ninguno A"/>
          <w:rtl w:val="0"/>
          <w:lang w:val="de-DE"/>
        </w:rPr>
        <w:t>á</w:t>
      </w:r>
      <w:r>
        <w:rPr>
          <w:rStyle w:val="Ninguno"/>
          <w:rtl w:val="0"/>
          <w:lang w:val="es-ES_tradnl"/>
        </w:rPr>
        <w:t>micos en superficie adem</w:t>
      </w:r>
      <w:r>
        <w:rPr>
          <w:rStyle w:val="Ninguno A"/>
          <w:rtl w:val="0"/>
          <w:lang w:val="de-DE"/>
        </w:rPr>
        <w:t>á</w:t>
      </w:r>
      <w:r>
        <w:rPr>
          <w:rStyle w:val="Ninguno"/>
          <w:rtl w:val="0"/>
          <w:lang w:val="es-ES_tradnl"/>
        </w:rPr>
        <w:t>s de los obtenidos en los pozos de sondeo el a</w:t>
      </w:r>
      <w:r>
        <w:rPr>
          <w:rStyle w:val="Ninguno"/>
          <w:rtl w:val="0"/>
          <w:lang w:val="es-ES_tradnl"/>
        </w:rPr>
        <w:t>ñ</w:t>
      </w:r>
      <w:r>
        <w:rPr>
          <w:rStyle w:val="Ninguno"/>
          <w:rtl w:val="0"/>
          <w:lang w:val="es-ES_tradnl"/>
        </w:rPr>
        <w:t>o 2000 y el a</w:t>
      </w:r>
      <w:r>
        <w:rPr>
          <w:rStyle w:val="Ninguno"/>
          <w:rtl w:val="0"/>
          <w:lang w:val="es-ES_tradnl"/>
        </w:rPr>
        <w:t>ñ</w:t>
      </w:r>
      <w:r>
        <w:rPr>
          <w:rStyle w:val="Ninguno"/>
          <w:rtl w:val="0"/>
          <w:lang w:val="es-ES_tradnl"/>
        </w:rPr>
        <w:t>o 2010, en donde se distinguieron fragmentos de cer</w:t>
      </w:r>
      <w:r>
        <w:rPr>
          <w:rStyle w:val="Ninguno A"/>
          <w:rtl w:val="0"/>
          <w:lang w:val="de-DE"/>
        </w:rPr>
        <w:t>á</w:t>
      </w:r>
      <w:r>
        <w:rPr>
          <w:rStyle w:val="Ninguno"/>
          <w:rtl w:val="0"/>
          <w:lang w:val="es-ES_tradnl"/>
        </w:rPr>
        <w:t>mica de filiaci</w:t>
      </w:r>
      <w:r>
        <w:rPr>
          <w:rStyle w:val="Ninguno"/>
          <w:rtl w:val="0"/>
          <w:lang w:val="es-ES_tradnl"/>
        </w:rPr>
        <w:t>ó</w:t>
      </w:r>
      <w:r>
        <w:rPr>
          <w:rStyle w:val="Ninguno"/>
          <w:rtl w:val="0"/>
          <w:lang w:val="es-ES_tradnl"/>
        </w:rPr>
        <w:t>n Diaguita Inka, Putaendo Local y otros fragmentos decorados de dif</w:t>
      </w:r>
      <w:r>
        <w:rPr>
          <w:rStyle w:val="Ninguno A"/>
          <w:rtl w:val="0"/>
          <w:lang w:val="de-DE"/>
        </w:rPr>
        <w:t>í</w:t>
      </w:r>
      <w:r>
        <w:rPr>
          <w:rStyle w:val="Ninguno"/>
          <w:rtl w:val="0"/>
          <w:lang w:val="it-IT"/>
        </w:rPr>
        <w:t>cil filiaci</w:t>
      </w:r>
      <w:r>
        <w:rPr>
          <w:rStyle w:val="Ninguno"/>
          <w:rtl w:val="0"/>
          <w:lang w:val="es-ES_tradnl"/>
        </w:rPr>
        <w:t>ó</w:t>
      </w:r>
      <w:r>
        <w:rPr>
          <w:rStyle w:val="Ninguno"/>
          <w:rtl w:val="0"/>
          <w:lang w:val="es-ES_tradnl"/>
        </w:rPr>
        <w:t>n por su baja representatividad, tambi</w:t>
      </w:r>
      <w:r>
        <w:rPr>
          <w:rStyle w:val="Ninguno"/>
          <w:rtl w:val="0"/>
          <w:lang w:val="fr-FR"/>
        </w:rPr>
        <w:t>é</w:t>
      </w:r>
      <w:r>
        <w:rPr>
          <w:rStyle w:val="Ninguno"/>
          <w:rtl w:val="0"/>
          <w:lang w:val="es-ES_tradnl"/>
        </w:rPr>
        <w:t>n destacan fragmentos de flauta de piedra. La alta presencia de material indicar</w:t>
      </w:r>
      <w:r>
        <w:rPr>
          <w:rStyle w:val="Ninguno A"/>
          <w:rtl w:val="0"/>
          <w:lang w:val="de-DE"/>
        </w:rPr>
        <w:t>í</w:t>
      </w:r>
      <w:r>
        <w:rPr>
          <w:rStyle w:val="Ninguno"/>
          <w:rtl w:val="0"/>
          <w:lang w:val="es-ES_tradnl"/>
        </w:rPr>
        <w:t>a un uso constante o al menos intenso del sitio, muy distinto a lo observado en el Complejo arquitect</w:t>
      </w:r>
      <w:r>
        <w:rPr>
          <w:rStyle w:val="Ninguno"/>
          <w:rtl w:val="0"/>
          <w:lang w:val="es-ES_tradnl"/>
        </w:rPr>
        <w:t>ó</w:t>
      </w:r>
      <w:r>
        <w:rPr>
          <w:rStyle w:val="Ninguno"/>
          <w:rtl w:val="0"/>
          <w:lang w:val="es-ES_tradnl"/>
        </w:rPr>
        <w:t>nico Cerro Mercachas, sitio que adem</w:t>
      </w:r>
      <w:r>
        <w:rPr>
          <w:rStyle w:val="Ninguno A"/>
          <w:rtl w:val="0"/>
          <w:lang w:val="de-DE"/>
        </w:rPr>
        <w:t>á</w:t>
      </w:r>
      <w:r>
        <w:rPr>
          <w:rStyle w:val="Ninguno"/>
          <w:rtl w:val="0"/>
          <w:lang w:val="es-ES_tradnl"/>
        </w:rPr>
        <w:t>s presente una accesibilidad de mayor dificulta.</w:t>
      </w:r>
      <w:r>
        <w:rPr>
          <w:rStyle w:val="Ninguno"/>
          <w:rFonts w:ascii="Arial Unicode MS" w:cs="Arial Unicode MS" w:hAnsi="Arial Unicode MS" w:eastAsia="Arial Unicode MS"/>
          <w:lang w:val="de-DE"/>
        </w:rPr>
        <w:br w:type="textWrapping"/>
      </w:r>
    </w:p>
    <w:p>
      <w:pPr>
        <w:pStyle w:val="Cuerpo A"/>
        <w:tabs>
          <w:tab w:val="left" w:pos="1995"/>
        </w:tabs>
        <w:spacing w:line="360" w:lineRule="auto"/>
        <w:jc w:val="both"/>
      </w:pPr>
      <w:r>
        <w:rPr>
          <w:rStyle w:val="Ninguno"/>
          <w:rtl w:val="0"/>
          <w:lang w:val="es-ES_tradnl"/>
        </w:rPr>
        <w:t xml:space="preserve">Con respecto a la visibilidad destaca el dominio del valle lo que sugiere el control de las poblaciones locales ubicadas en </w:t>
      </w:r>
      <w:r>
        <w:rPr>
          <w:rStyle w:val="Ninguno"/>
          <w:rtl w:val="0"/>
          <w:lang w:val="fr-FR"/>
        </w:rPr>
        <w:t>é</w:t>
      </w:r>
      <w:r>
        <w:rPr>
          <w:rStyle w:val="Ninguno"/>
          <w:rtl w:val="0"/>
          <w:lang w:val="es-ES_tradnl"/>
        </w:rPr>
        <w:t>ste. Otro de los aspectos sobresalientes es la visibilidad hacia la cordillera destacando el cerro Orolonco, cuyo nombre podr</w:t>
      </w:r>
      <w:r>
        <w:rPr>
          <w:rStyle w:val="Ninguno A"/>
          <w:rtl w:val="0"/>
          <w:lang w:val="de-DE"/>
        </w:rPr>
        <w:t>í</w:t>
      </w:r>
      <w:r>
        <w:rPr>
          <w:rStyle w:val="Ninguno"/>
          <w:rtl w:val="0"/>
          <w:lang w:val="es-ES_tradnl"/>
        </w:rPr>
        <w:t xml:space="preserve">a estar asociado al concepto de </w:t>
      </w:r>
      <w:r>
        <w:rPr>
          <w:rStyle w:val="Ninguno"/>
          <w:i w:val="1"/>
          <w:iCs w:val="1"/>
          <w:rtl w:val="0"/>
          <w:lang w:val="de-DE"/>
        </w:rPr>
        <w:t>Otorongo</w:t>
      </w:r>
      <w:r>
        <w:rPr>
          <w:rStyle w:val="Ninguno"/>
          <w:rtl w:val="0"/>
          <w:lang w:val="pt-PT"/>
        </w:rPr>
        <w:t xml:space="preserve"> o </w:t>
      </w:r>
      <w:r>
        <w:rPr>
          <w:rStyle w:val="Ninguno"/>
          <w:i w:val="1"/>
          <w:iCs w:val="1"/>
          <w:rtl w:val="0"/>
          <w:lang w:val="de-DE"/>
        </w:rPr>
        <w:t>Uturunku</w:t>
      </w:r>
      <w:r>
        <w:rPr>
          <w:rStyle w:val="Ninguno"/>
          <w:rtl w:val="0"/>
          <w:lang w:val="es-ES_tradnl"/>
        </w:rPr>
        <w:t>, jaguar en quechua (Pavlovic et al 2012).  Asimismo, la denominaci</w:t>
      </w:r>
      <w:r>
        <w:rPr>
          <w:rStyle w:val="Ninguno"/>
          <w:rtl w:val="0"/>
          <w:lang w:val="es-ES_tradnl"/>
        </w:rPr>
        <w:t>ó</w:t>
      </w:r>
      <w:r>
        <w:rPr>
          <w:rStyle w:val="Ninguno"/>
          <w:rtl w:val="0"/>
          <w:lang w:val="es-ES_tradnl"/>
        </w:rPr>
        <w:t>n Orolonco podr</w:t>
      </w:r>
      <w:r>
        <w:rPr>
          <w:rStyle w:val="Ninguno A"/>
          <w:rtl w:val="0"/>
          <w:lang w:val="de-DE"/>
        </w:rPr>
        <w:t>í</w:t>
      </w:r>
      <w:r>
        <w:rPr>
          <w:rStyle w:val="Ninguno"/>
          <w:rtl w:val="0"/>
          <w:lang w:val="es-ES_tradnl"/>
        </w:rPr>
        <w:t>a venir del concepto de Cabeza de Oro, tomando su posible filiaci</w:t>
      </w:r>
      <w:r>
        <w:rPr>
          <w:rStyle w:val="Ninguno"/>
          <w:rtl w:val="0"/>
          <w:lang w:val="es-ES_tradnl"/>
        </w:rPr>
        <w:t>ó</w:t>
      </w:r>
      <w:r>
        <w:rPr>
          <w:rStyle w:val="Ninguno"/>
          <w:rtl w:val="0"/>
          <w:lang w:val="es-ES_tradnl"/>
        </w:rPr>
        <w:t>n al mapudungun, relaci</w:t>
      </w:r>
      <w:r>
        <w:rPr>
          <w:rStyle w:val="Ninguno"/>
          <w:rtl w:val="0"/>
          <w:lang w:val="es-ES_tradnl"/>
        </w:rPr>
        <w:t>ó</w:t>
      </w:r>
      <w:r>
        <w:rPr>
          <w:rStyle w:val="Ninguno"/>
          <w:rtl w:val="0"/>
          <w:lang w:val="es-ES_tradnl"/>
        </w:rPr>
        <w:t>n que no se puede descartar por la extracci</w:t>
      </w:r>
      <w:r>
        <w:rPr>
          <w:rStyle w:val="Ninguno"/>
          <w:rtl w:val="0"/>
          <w:lang w:val="es-ES_tradnl"/>
        </w:rPr>
        <w:t>ó</w:t>
      </w:r>
      <w:r>
        <w:rPr>
          <w:rStyle w:val="Ninguno"/>
          <w:rtl w:val="0"/>
          <w:lang w:val="fr-FR"/>
        </w:rPr>
        <w:t>n aur</w:t>
      </w:r>
      <w:r>
        <w:rPr>
          <w:rStyle w:val="Ninguno A"/>
          <w:rtl w:val="0"/>
          <w:lang w:val="de-DE"/>
        </w:rPr>
        <w:t>í</w:t>
      </w:r>
      <w:r>
        <w:rPr>
          <w:rStyle w:val="Ninguno"/>
          <w:rtl w:val="0"/>
          <w:lang w:val="es-ES_tradnl"/>
        </w:rPr>
        <w:t>fera de la zona hasta la d</w:t>
      </w:r>
      <w:r>
        <w:rPr>
          <w:rStyle w:val="Ninguno"/>
          <w:rtl w:val="0"/>
          <w:lang w:val="fr-FR"/>
        </w:rPr>
        <w:t>é</w:t>
      </w:r>
      <w:r>
        <w:rPr>
          <w:rStyle w:val="Ninguno"/>
          <w:rtl w:val="0"/>
          <w:lang w:val="es-ES_tradnl"/>
        </w:rPr>
        <w:t>cada el 1990.</w:t>
      </w:r>
    </w:p>
    <w:p>
      <w:pPr>
        <w:pStyle w:val="Cuerpo A"/>
        <w:spacing w:line="360" w:lineRule="auto"/>
        <w:jc w:val="both"/>
      </w:pPr>
      <w:r>
        <w:rPr>
          <w:rStyle w:val="Ninguno"/>
          <w:rtl w:val="0"/>
          <w:lang w:val="es-ES_tradnl"/>
        </w:rPr>
        <w:t>Asimismo, destaca la presencia de un curso de agua estacional llamado la Cascada de la Novia ubicado al noroeste del sitio, curso que podr</w:t>
      </w:r>
      <w:r>
        <w:rPr>
          <w:rStyle w:val="Ninguno A"/>
          <w:rtl w:val="0"/>
          <w:lang w:val="de-DE"/>
        </w:rPr>
        <w:t>í</w:t>
      </w:r>
      <w:r>
        <w:rPr>
          <w:rStyle w:val="Ninguno"/>
          <w:rtl w:val="0"/>
          <w:lang w:val="es-ES_tradnl"/>
        </w:rPr>
        <w:t>a estar relacionado al sitio ya sea por aspectos funcionales como la obtenci</w:t>
      </w:r>
      <w:r>
        <w:rPr>
          <w:rStyle w:val="Ninguno"/>
          <w:rtl w:val="0"/>
          <w:lang w:val="es-ES_tradnl"/>
        </w:rPr>
        <w:t>ó</w:t>
      </w:r>
      <w:r>
        <w:rPr>
          <w:rStyle w:val="Ninguno"/>
          <w:rtl w:val="0"/>
          <w:lang w:val="es-ES_tradnl"/>
        </w:rPr>
        <w:t>n del agua, pero, especialmente, por su relaci</w:t>
      </w:r>
      <w:r>
        <w:rPr>
          <w:rStyle w:val="Ninguno"/>
          <w:rtl w:val="0"/>
          <w:lang w:val="es-ES_tradnl"/>
        </w:rPr>
        <w:t>ó</w:t>
      </w:r>
      <w:r>
        <w:rPr>
          <w:rStyle w:val="Ninguno"/>
          <w:rtl w:val="0"/>
          <w:lang w:val="it-IT"/>
        </w:rPr>
        <w:t>n con la mitolog</w:t>
      </w:r>
      <w:r>
        <w:rPr>
          <w:rStyle w:val="Ninguno A"/>
          <w:rtl w:val="0"/>
          <w:lang w:val="de-DE"/>
        </w:rPr>
        <w:t>í</w:t>
      </w:r>
      <w:r>
        <w:rPr>
          <w:rStyle w:val="Ninguno"/>
          <w:rtl w:val="0"/>
          <w:lang w:val="es-ES_tradnl"/>
        </w:rPr>
        <w:t>a local. Adem</w:t>
      </w:r>
      <w:r>
        <w:rPr>
          <w:rStyle w:val="Ninguno A"/>
          <w:rtl w:val="0"/>
          <w:lang w:val="de-DE"/>
        </w:rPr>
        <w:t>á</w:t>
      </w:r>
      <w:r>
        <w:rPr>
          <w:rStyle w:val="Ninguno"/>
          <w:rtl w:val="0"/>
          <w:lang w:val="es-ES_tradnl"/>
        </w:rPr>
        <w:t>s, se debe considerar aspectos semi</w:t>
      </w:r>
      <w:r>
        <w:rPr>
          <w:rStyle w:val="Ninguno"/>
          <w:rtl w:val="0"/>
          <w:lang w:val="es-ES_tradnl"/>
        </w:rPr>
        <w:t>ó</w:t>
      </w:r>
      <w:r>
        <w:rPr>
          <w:rStyle w:val="Ninguno"/>
          <w:rtl w:val="0"/>
          <w:lang w:val="es-ES_tradnl"/>
        </w:rPr>
        <w:t>ticos del agua aludiendo al concepto de paqarinas (o lugares de origen) (Taipe 2003).</w:t>
      </w:r>
    </w:p>
    <w:p>
      <w:pPr>
        <w:pStyle w:val="Cuerpo A"/>
        <w:spacing w:line="360" w:lineRule="auto"/>
        <w:jc w:val="both"/>
      </w:pPr>
      <w:r>
        <w:rPr>
          <w:rStyle w:val="Ninguno"/>
          <w:rtl w:val="0"/>
          <w:lang w:val="es-ES_tradnl"/>
        </w:rPr>
        <w:t>Otro aspecto relevante es la asociaci</w:t>
      </w:r>
      <w:r>
        <w:rPr>
          <w:rStyle w:val="Ninguno"/>
          <w:rtl w:val="0"/>
          <w:lang w:val="es-ES_tradnl"/>
        </w:rPr>
        <w:t>ó</w:t>
      </w:r>
      <w:r>
        <w:rPr>
          <w:rStyle w:val="Ninguno"/>
          <w:rtl w:val="0"/>
          <w:lang w:val="es-ES_tradnl"/>
        </w:rPr>
        <w:t>n del sitio con la zona de Las Minillas, lugar por donde se postula se encontrar</w:t>
      </w:r>
      <w:r>
        <w:rPr>
          <w:rStyle w:val="Ninguno A"/>
          <w:rtl w:val="0"/>
          <w:lang w:val="de-DE"/>
        </w:rPr>
        <w:t>í</w:t>
      </w:r>
      <w:r>
        <w:rPr>
          <w:rStyle w:val="Ninguno"/>
          <w:rtl w:val="0"/>
          <w:lang w:val="es-ES_tradnl"/>
        </w:rPr>
        <w:t>a parte del camino del Inka (S</w:t>
      </w:r>
      <w:r>
        <w:rPr>
          <w:rStyle w:val="Ninguno A"/>
          <w:rtl w:val="0"/>
          <w:lang w:val="de-DE"/>
        </w:rPr>
        <w:t>á</w:t>
      </w:r>
      <w:r>
        <w:rPr>
          <w:rStyle w:val="Ninguno"/>
          <w:rtl w:val="0"/>
          <w:lang w:val="fr-FR"/>
        </w:rPr>
        <w:t>nchez et al</w:t>
      </w:r>
      <w:r>
        <w:rPr>
          <w:rStyle w:val="Ninguno"/>
          <w:i w:val="1"/>
          <w:iCs w:val="1"/>
          <w:rtl w:val="0"/>
          <w:lang w:val="de-DE"/>
        </w:rPr>
        <w:t>.</w:t>
      </w:r>
      <w:r>
        <w:rPr>
          <w:rStyle w:val="Ninguno"/>
          <w:rtl w:val="0"/>
          <w:lang w:val="es-ES_tradnl"/>
        </w:rPr>
        <w:t xml:space="preserve"> 2000), a lo que se suma su relativa cercan</w:t>
      </w:r>
      <w:r>
        <w:rPr>
          <w:rStyle w:val="Ninguno A"/>
          <w:rtl w:val="0"/>
          <w:lang w:val="de-DE"/>
        </w:rPr>
        <w:t>í</w:t>
      </w:r>
      <w:r>
        <w:rPr>
          <w:rStyle w:val="Ninguno"/>
          <w:rtl w:val="0"/>
          <w:lang w:val="es-ES_tradnl"/>
        </w:rPr>
        <w:t>a al sitio Tambo El Tigre.</w:t>
      </w:r>
    </w:p>
    <w:p>
      <w:pPr>
        <w:pStyle w:val="Cuerpo A"/>
        <w:spacing w:line="360" w:lineRule="auto"/>
        <w:jc w:val="both"/>
      </w:pPr>
      <w:r>
        <w:rPr>
          <w:rStyle w:val="Ninguno"/>
          <w:rtl w:val="0"/>
          <w:lang w:val="es-ES_tradnl"/>
        </w:rPr>
        <w:t>Imagen 4. Levantamiento topogr</w:t>
      </w:r>
      <w:r>
        <w:rPr>
          <w:rStyle w:val="Ninguno A"/>
          <w:rtl w:val="0"/>
          <w:lang w:val="de-DE"/>
        </w:rPr>
        <w:t>á</w:t>
      </w:r>
      <w:r>
        <w:rPr>
          <w:rStyle w:val="Ninguno"/>
          <w:rtl w:val="0"/>
          <w:lang w:val="es-ES_tradnl"/>
        </w:rPr>
        <w:t>fico Sitio Complejo Arquitect</w:t>
      </w:r>
      <w:r>
        <w:rPr>
          <w:rStyle w:val="Ninguno"/>
          <w:rtl w:val="0"/>
          <w:lang w:val="es-ES_tradnl"/>
        </w:rPr>
        <w:t>ó</w:t>
      </w:r>
      <w:r>
        <w:rPr>
          <w:rStyle w:val="Ninguno"/>
          <w:rtl w:val="0"/>
          <w:lang w:val="es-ES_tradnl"/>
        </w:rPr>
        <w:t>nico El T</w:t>
      </w:r>
      <w:r>
        <w:rPr>
          <w:rStyle w:val="Ninguno A"/>
          <w:rtl w:val="0"/>
          <w:lang w:val="de-DE"/>
        </w:rPr>
        <w:t>á</w:t>
      </w:r>
      <w:r>
        <w:rPr>
          <w:rStyle w:val="Ninguno"/>
          <w:rtl w:val="0"/>
          <w:lang w:val="it-IT"/>
        </w:rPr>
        <w:t>rtaro (Pavlovic et al 2013)</w:t>
      </w:r>
    </w:p>
    <w:p>
      <w:pPr>
        <w:pStyle w:val="Cuerpo A"/>
        <w:spacing w:line="360" w:lineRule="auto"/>
        <w:jc w:val="both"/>
      </w:pPr>
    </w:p>
    <w:p>
      <w:pPr>
        <w:pStyle w:val="Cuerpo A"/>
        <w:spacing w:line="360" w:lineRule="auto"/>
        <w:jc w:val="both"/>
      </w:pPr>
      <w:r>
        <w:rPr>
          <w:rtl w:val="0"/>
          <w:lang w:val="de-DE"/>
        </w:rPr>
        <w:t>4.- TAMBO OJOS DE AGUA</w:t>
      </w:r>
    </w:p>
    <w:p>
      <w:pPr>
        <w:pStyle w:val="Cuerpo A"/>
        <w:spacing w:line="360" w:lineRule="auto"/>
        <w:jc w:val="both"/>
      </w:pPr>
      <w:r>
        <w:rPr>
          <w:rStyle w:val="Ninguno"/>
          <w:rtl w:val="0"/>
          <w:lang w:val="es-ES_tradnl"/>
        </w:rPr>
        <w:t>Sitio emplazado en el pie de monte del Cerro Ojos de Agua contiguo al Camino Internacional y a 60 km al este de la ciudad de Los Andes. El sitio abarca cerca de 4.000 m</w:t>
      </w:r>
      <w:r>
        <w:rPr>
          <w:rStyle w:val="endnote reference"/>
          <w:vertAlign w:val="superscript"/>
          <w:rtl w:val="0"/>
          <w:lang w:val="de-DE"/>
        </w:rPr>
        <w:t>2</w:t>
      </w:r>
      <w:r>
        <w:rPr>
          <w:rStyle w:val="Ninguno"/>
          <w:rtl w:val="0"/>
          <w:lang w:val="es-ES_tradnl"/>
        </w:rPr>
        <w:t xml:space="preserve"> y se encuentra enmarcado por un muro de piedra en el lado oeste y sur del sitio. Con respecto a la t</w:t>
      </w:r>
      <w:r>
        <w:rPr>
          <w:rStyle w:val="Ninguno"/>
          <w:rtl w:val="0"/>
          <w:lang w:val="fr-FR"/>
        </w:rPr>
        <w:t>é</w:t>
      </w:r>
      <w:r>
        <w:rPr>
          <w:rStyle w:val="Ninguno"/>
          <w:rtl w:val="0"/>
          <w:lang w:val="es-ES_tradnl"/>
        </w:rPr>
        <w:t>cnica constructiva se observan cimientos de muros de quincha construidos en piedras con t</w:t>
      </w:r>
      <w:r>
        <w:rPr>
          <w:rStyle w:val="Ninguno"/>
          <w:rtl w:val="0"/>
          <w:lang w:val="fr-FR"/>
        </w:rPr>
        <w:t>é</w:t>
      </w:r>
      <w:r>
        <w:rPr>
          <w:rStyle w:val="Ninguno"/>
          <w:rtl w:val="0"/>
          <w:lang w:val="es-ES_tradnl"/>
        </w:rPr>
        <w:t>cnica de doble hilera y cuyas caras planas se encuentran dispuestas hacia el flanco externo de los muros. Destaca la presencia de argamasa arcillosa gris</w:t>
      </w:r>
      <w:r>
        <w:rPr>
          <w:rStyle w:val="Ninguno A"/>
          <w:rtl w:val="0"/>
          <w:lang w:val="de-DE"/>
        </w:rPr>
        <w:t>á</w:t>
      </w:r>
      <w:r>
        <w:rPr>
          <w:rStyle w:val="Ninguno"/>
          <w:rtl w:val="0"/>
          <w:lang w:val="es-ES_tradnl"/>
        </w:rPr>
        <w:t xml:space="preserve">cea adherida a las piedras. </w:t>
      </w:r>
    </w:p>
    <w:p>
      <w:pPr>
        <w:pStyle w:val="Cuerpo A"/>
        <w:spacing w:line="360" w:lineRule="auto"/>
        <w:jc w:val="both"/>
      </w:pPr>
      <w:r>
        <w:rPr>
          <w:rStyle w:val="Ninguno"/>
          <w:rtl w:val="0"/>
          <w:lang w:val="es-ES_tradnl"/>
        </w:rPr>
        <w:t>El tambo cuenta con 23 recintos y estructuras murales dispuestas en tres sectores de acuerdo a la metodolog</w:t>
      </w:r>
      <w:r>
        <w:rPr>
          <w:rStyle w:val="Ninguno A"/>
          <w:rtl w:val="0"/>
          <w:lang w:val="de-DE"/>
        </w:rPr>
        <w:t>í</w:t>
      </w:r>
      <w:r>
        <w:rPr>
          <w:rStyle w:val="Ninguno"/>
          <w:rtl w:val="0"/>
          <w:lang w:val="es-ES_tradnl"/>
        </w:rPr>
        <w:t>a de Garceau (2009, 2010). El sector I o sector norte se ubica aleda</w:t>
      </w:r>
      <w:r>
        <w:rPr>
          <w:rStyle w:val="Ninguno"/>
          <w:rtl w:val="0"/>
          <w:lang w:val="es-ES_tradnl"/>
        </w:rPr>
        <w:t>ñ</w:t>
      </w:r>
      <w:r>
        <w:rPr>
          <w:rStyle w:val="Ninguno"/>
          <w:rtl w:val="0"/>
          <w:lang w:val="es-ES_tradnl"/>
        </w:rPr>
        <w:t>o al camino Internacional distingui</w:t>
      </w:r>
      <w:r>
        <w:rPr>
          <w:rStyle w:val="Ninguno"/>
          <w:rtl w:val="0"/>
          <w:lang w:val="fr-FR"/>
        </w:rPr>
        <w:t>é</w:t>
      </w:r>
      <w:r>
        <w:rPr>
          <w:rStyle w:val="Ninguno"/>
          <w:rtl w:val="0"/>
          <w:lang w:val="es-ES_tradnl"/>
        </w:rPr>
        <w:t>ndose parte del camino del Inka, adem</w:t>
      </w:r>
      <w:r>
        <w:rPr>
          <w:rStyle w:val="Ninguno A"/>
          <w:rtl w:val="0"/>
          <w:lang w:val="de-DE"/>
        </w:rPr>
        <w:t>á</w:t>
      </w:r>
      <w:r>
        <w:rPr>
          <w:rStyle w:val="Ninguno"/>
          <w:rtl w:val="0"/>
          <w:lang w:val="es-ES_tradnl"/>
        </w:rPr>
        <w:t>s de tres recintos cuadrangulares, dos muros lineares y parte de muros mayores, posibles perimetrales.</w:t>
      </w:r>
    </w:p>
    <w:p>
      <w:pPr>
        <w:pStyle w:val="Cuerpo A"/>
        <w:spacing w:line="360" w:lineRule="auto"/>
        <w:jc w:val="both"/>
      </w:pPr>
      <w:r>
        <w:rPr>
          <w:rStyle w:val="Ninguno"/>
          <w:rtl w:val="0"/>
          <w:lang w:val="es-ES_tradnl"/>
        </w:rPr>
        <w:t>El sector II se ubica sobre parte de la morrena, a mayor altura que el resto del sitio. Destaca un total de 12 recintos, la mayor</w:t>
      </w:r>
      <w:r>
        <w:rPr>
          <w:rStyle w:val="Ninguno A"/>
          <w:rtl w:val="0"/>
          <w:lang w:val="de-DE"/>
        </w:rPr>
        <w:t>í</w:t>
      </w:r>
      <w:r>
        <w:rPr>
          <w:rStyle w:val="Ninguno"/>
          <w:rtl w:val="0"/>
          <w:lang w:val="es-ES_tradnl"/>
        </w:rPr>
        <w:t>a cuadrangulares, adem</w:t>
      </w:r>
      <w:r>
        <w:rPr>
          <w:rStyle w:val="Ninguno A"/>
          <w:rtl w:val="0"/>
          <w:lang w:val="de-DE"/>
        </w:rPr>
        <w:t>á</w:t>
      </w:r>
      <w:r>
        <w:rPr>
          <w:rStyle w:val="Ninguno"/>
          <w:rtl w:val="0"/>
          <w:lang w:val="es-ES_tradnl"/>
        </w:rPr>
        <w:t>s de dos estructuras lineares y parte del muro perimetral, observ</w:t>
      </w:r>
      <w:r>
        <w:rPr>
          <w:rStyle w:val="Ninguno A"/>
          <w:rtl w:val="0"/>
          <w:lang w:val="de-DE"/>
        </w:rPr>
        <w:t>á</w:t>
      </w:r>
      <w:r>
        <w:rPr>
          <w:rStyle w:val="Ninguno"/>
          <w:rtl w:val="0"/>
          <w:lang w:val="es-ES_tradnl"/>
        </w:rPr>
        <w:t>ndose la mayor concentraci</w:t>
      </w:r>
      <w:r>
        <w:rPr>
          <w:rStyle w:val="Ninguno"/>
          <w:rtl w:val="0"/>
          <w:lang w:val="es-ES_tradnl"/>
        </w:rPr>
        <w:t>ó</w:t>
      </w:r>
      <w:r>
        <w:rPr>
          <w:rStyle w:val="Ninguno"/>
          <w:rtl w:val="0"/>
          <w:lang w:val="it-IT"/>
        </w:rPr>
        <w:t>n del sitio.</w:t>
      </w:r>
    </w:p>
    <w:p>
      <w:pPr>
        <w:pStyle w:val="Cuerpo A"/>
        <w:spacing w:line="360" w:lineRule="auto"/>
        <w:jc w:val="both"/>
      </w:pPr>
      <w:r>
        <w:rPr>
          <w:rStyle w:val="Ninguno"/>
          <w:rtl w:val="0"/>
          <w:lang w:val="es-ES_tradnl"/>
        </w:rPr>
        <w:t>Finalmente, se distingue el sector tres, el m</w:t>
      </w:r>
      <w:r>
        <w:rPr>
          <w:rStyle w:val="Ninguno A"/>
          <w:rtl w:val="0"/>
          <w:lang w:val="de-DE"/>
        </w:rPr>
        <w:t>á</w:t>
      </w:r>
      <w:r>
        <w:rPr>
          <w:rStyle w:val="Ninguno"/>
          <w:rtl w:val="0"/>
          <w:lang w:val="es-ES_tradnl"/>
        </w:rPr>
        <w:t>s extenso del sitio, ubicado en la parte este, colindando al sur con el r</w:t>
      </w:r>
      <w:r>
        <w:rPr>
          <w:rStyle w:val="Ninguno A"/>
          <w:rtl w:val="0"/>
          <w:lang w:val="de-DE"/>
        </w:rPr>
        <w:t>í</w:t>
      </w:r>
      <w:r>
        <w:rPr>
          <w:rStyle w:val="Ninguno"/>
          <w:rtl w:val="0"/>
          <w:lang w:val="es-ES_tradnl"/>
        </w:rPr>
        <w:t xml:space="preserve">o Juncal. En esta </w:t>
      </w:r>
      <w:r>
        <w:rPr>
          <w:rStyle w:val="Ninguno A"/>
          <w:rtl w:val="0"/>
          <w:lang w:val="de-DE"/>
        </w:rPr>
        <w:t>á</w:t>
      </w:r>
      <w:r>
        <w:rPr>
          <w:rStyle w:val="Ninguno"/>
          <w:rtl w:val="0"/>
          <w:lang w:val="es-ES_tradnl"/>
        </w:rPr>
        <w:t>rea se ubican 10 recintos, 2 estructuras lineales y un bloque rocoso de 20 metro de largo y 5 de ancho que podr</w:t>
      </w:r>
      <w:r>
        <w:rPr>
          <w:rStyle w:val="Ninguno A"/>
          <w:rtl w:val="0"/>
          <w:lang w:val="de-DE"/>
        </w:rPr>
        <w:t>í</w:t>
      </w:r>
      <w:r>
        <w:rPr>
          <w:rStyle w:val="Ninguno"/>
          <w:rtl w:val="0"/>
          <w:lang w:val="es-ES_tradnl"/>
        </w:rPr>
        <w:t xml:space="preserve">a haber correspondido a un </w:t>
      </w:r>
      <w:r>
        <w:rPr>
          <w:rStyle w:val="Ninguno"/>
          <w:i w:val="1"/>
          <w:iCs w:val="1"/>
          <w:rtl w:val="0"/>
          <w:lang w:val="de-DE"/>
        </w:rPr>
        <w:t>ushnu</w:t>
      </w:r>
      <w:r>
        <w:rPr>
          <w:rStyle w:val="Ninguno"/>
          <w:rtl w:val="0"/>
          <w:lang w:val="es-ES_tradnl"/>
        </w:rPr>
        <w:t xml:space="preserve">, distinguiendo que </w:t>
      </w:r>
      <w:r>
        <w:rPr>
          <w:rStyle w:val="Ninguno"/>
          <w:rtl w:val="0"/>
          <w:lang w:val="fr-FR"/>
        </w:rPr>
        <w:t>é</w:t>
      </w:r>
      <w:r>
        <w:rPr>
          <w:rStyle w:val="Ninguno"/>
          <w:rtl w:val="0"/>
          <w:lang w:val="es-ES_tradnl"/>
        </w:rPr>
        <w:t>sta roca se emplaza en un sector plano del sitio apto para la congregaci</w:t>
      </w:r>
      <w:r>
        <w:rPr>
          <w:rStyle w:val="Ninguno"/>
          <w:rtl w:val="0"/>
          <w:lang w:val="es-ES_tradnl"/>
        </w:rPr>
        <w:t>ó</w:t>
      </w:r>
      <w:r>
        <w:rPr>
          <w:rStyle w:val="Ninguno"/>
          <w:rtl w:val="0"/>
          <w:lang w:val="es-ES_tradnl"/>
        </w:rPr>
        <w:t>n social. Vale destacar que este gran bloque rocoso se asocia a la estructura 20, la que corresponde a un doble alineamiento de piedras cuyas caras planas miran hacia la parte interna (Letelier 2010). Se postula que este alineamiento podr</w:t>
      </w:r>
      <w:r>
        <w:rPr>
          <w:rStyle w:val="Ninguno A"/>
          <w:rtl w:val="0"/>
          <w:lang w:val="de-DE"/>
        </w:rPr>
        <w:t>í</w:t>
      </w:r>
      <w:r>
        <w:rPr>
          <w:rStyle w:val="Ninguno"/>
          <w:rtl w:val="0"/>
          <w:lang w:val="es-ES_tradnl"/>
        </w:rPr>
        <w:t>a ser una canaleta cuya funcionalidad no es clara pero que posiblemente se relaciona con el bloque rocoso al que se enfrenta (Com. personal Pavlovic). Asimismo, la direcci</w:t>
      </w:r>
      <w:r>
        <w:rPr>
          <w:rStyle w:val="Ninguno"/>
          <w:rtl w:val="0"/>
          <w:lang w:val="es-ES_tradnl"/>
        </w:rPr>
        <w:t>ó</w:t>
      </w:r>
      <w:r>
        <w:rPr>
          <w:rStyle w:val="Ninguno"/>
          <w:rtl w:val="0"/>
          <w:lang w:val="es-ES_tradnl"/>
        </w:rPr>
        <w:t>n de esta estructura apunta directamente al cerro Cabeza del Inka y su direcci</w:t>
      </w:r>
      <w:r>
        <w:rPr>
          <w:rStyle w:val="Ninguno"/>
          <w:rtl w:val="0"/>
          <w:lang w:val="es-ES_tradnl"/>
        </w:rPr>
        <w:t>ó</w:t>
      </w:r>
      <w:r>
        <w:rPr>
          <w:rStyle w:val="Ninguno A"/>
          <w:rtl w:val="0"/>
          <w:lang w:val="de-DE"/>
        </w:rPr>
        <w:t>n podr</w:t>
      </w:r>
      <w:r>
        <w:rPr>
          <w:rStyle w:val="Ninguno A"/>
          <w:rtl w:val="0"/>
          <w:lang w:val="de-DE"/>
        </w:rPr>
        <w:t>í</w:t>
      </w:r>
      <w:r>
        <w:rPr>
          <w:rStyle w:val="Ninguno"/>
          <w:rtl w:val="0"/>
          <w:lang w:val="es-ES_tradnl"/>
        </w:rPr>
        <w:t>a tener alg</w:t>
      </w:r>
      <w:r>
        <w:rPr>
          <w:rStyle w:val="Ninguno A"/>
          <w:rtl w:val="0"/>
          <w:lang w:val="de-DE"/>
        </w:rPr>
        <w:t>ú</w:t>
      </w:r>
      <w:r>
        <w:rPr>
          <w:rStyle w:val="Ninguno A"/>
          <w:rtl w:val="0"/>
          <w:lang w:val="de-DE"/>
        </w:rPr>
        <w:t>n v</w:t>
      </w:r>
      <w:r>
        <w:rPr>
          <w:rStyle w:val="Ninguno A"/>
          <w:rtl w:val="0"/>
          <w:lang w:val="de-DE"/>
        </w:rPr>
        <w:t>í</w:t>
      </w:r>
      <w:r>
        <w:rPr>
          <w:rStyle w:val="Ninguno"/>
          <w:rtl w:val="0"/>
          <w:lang w:val="pt-PT"/>
        </w:rPr>
        <w:t>nculo astron</w:t>
      </w:r>
      <w:r>
        <w:rPr>
          <w:rStyle w:val="Ninguno"/>
          <w:rtl w:val="0"/>
          <w:lang w:val="es-ES_tradnl"/>
        </w:rPr>
        <w:t>ó</w:t>
      </w:r>
      <w:r>
        <w:rPr>
          <w:rStyle w:val="Ninguno"/>
          <w:rtl w:val="0"/>
          <w:lang w:val="it-IT"/>
        </w:rPr>
        <w:t xml:space="preserve">mico. </w:t>
      </w:r>
    </w:p>
    <w:p>
      <w:pPr>
        <w:pStyle w:val="Cuerpo A"/>
        <w:spacing w:line="360" w:lineRule="auto"/>
        <w:jc w:val="both"/>
      </w:pPr>
      <w:r>
        <w:rPr>
          <w:rStyle w:val="Ninguno"/>
          <w:rtl w:val="0"/>
          <w:lang w:val="pt-PT"/>
        </w:rPr>
        <w:t>Seg</w:t>
      </w:r>
      <w:r>
        <w:rPr>
          <w:rStyle w:val="Ninguno A"/>
          <w:rtl w:val="0"/>
          <w:lang w:val="de-DE"/>
        </w:rPr>
        <w:t>ú</w:t>
      </w:r>
      <w:r>
        <w:rPr>
          <w:rStyle w:val="Ninguno"/>
          <w:rtl w:val="0"/>
          <w:lang w:val="es-ES_tradnl"/>
        </w:rPr>
        <w:t xml:space="preserve">n Pino (2004 y 2005) el concepto inicial de </w:t>
      </w:r>
      <w:r>
        <w:rPr>
          <w:rStyle w:val="Ninguno"/>
          <w:i w:val="1"/>
          <w:iCs w:val="1"/>
          <w:rtl w:val="0"/>
          <w:lang w:val="de-DE"/>
        </w:rPr>
        <w:t>ushnu</w:t>
      </w:r>
      <w:r>
        <w:rPr>
          <w:rStyle w:val="Ninguno"/>
          <w:rtl w:val="0"/>
          <w:lang w:val="es-ES_tradnl"/>
        </w:rPr>
        <w:t xml:space="preserve"> remite a un lugar</w:t>
      </w:r>
      <w:r>
        <w:rPr>
          <w:rStyle w:val="Ninguno"/>
          <w:b w:val="1"/>
          <w:bCs w:val="1"/>
          <w:rtl w:val="0"/>
          <w:lang w:val="de-DE"/>
        </w:rPr>
        <w:t xml:space="preserve"> </w:t>
      </w:r>
      <w:r>
        <w:rPr>
          <w:rStyle w:val="Ninguno"/>
          <w:rtl w:val="0"/>
          <w:lang w:val="es-ES_tradnl"/>
        </w:rPr>
        <w:t xml:space="preserve">compuesto </w:t>
      </w:r>
      <w:r>
        <w:rPr>
          <w:rStyle w:val="Ninguno A"/>
          <w:rtl w:val="0"/>
          <w:lang w:val="de-DE"/>
        </w:rPr>
        <w:t>“</w:t>
      </w:r>
      <w:r>
        <w:rPr>
          <w:rStyle w:val="Ninguno"/>
          <w:i w:val="1"/>
          <w:iCs w:val="1"/>
          <w:rtl w:val="0"/>
          <w:lang w:val="es-ES_tradnl"/>
        </w:rPr>
        <w:t>de piedras donde se filtra el agua</w:t>
      </w:r>
      <w:r>
        <w:rPr>
          <w:rStyle w:val="Ninguno"/>
          <w:i w:val="1"/>
          <w:iCs w:val="1"/>
          <w:rtl w:val="0"/>
          <w:lang w:val="de-DE"/>
        </w:rPr>
        <w:t xml:space="preserve">” </w:t>
      </w:r>
      <w:r>
        <w:rPr>
          <w:rStyle w:val="Ninguno"/>
          <w:rtl w:val="0"/>
          <w:lang w:val="es-ES_tradnl"/>
        </w:rPr>
        <w:t>(Pino 2004:306). No obstante, posee una connotaci</w:t>
      </w:r>
      <w:r>
        <w:rPr>
          <w:rStyle w:val="Ninguno"/>
          <w:rtl w:val="0"/>
          <w:lang w:val="es-ES_tradnl"/>
        </w:rPr>
        <w:t>ó</w:t>
      </w:r>
      <w:r>
        <w:rPr>
          <w:rStyle w:val="Ninguno"/>
          <w:rtl w:val="0"/>
          <w:lang w:val="es-ES_tradnl"/>
        </w:rPr>
        <w:t>n espec</w:t>
      </w:r>
      <w:r>
        <w:rPr>
          <w:rStyle w:val="Ninguno A"/>
          <w:rtl w:val="0"/>
          <w:lang w:val="de-DE"/>
        </w:rPr>
        <w:t>í</w:t>
      </w:r>
      <w:r>
        <w:rPr>
          <w:rStyle w:val="Ninguno"/>
          <w:rtl w:val="0"/>
          <w:lang w:val="es-ES_tradnl"/>
        </w:rPr>
        <w:t>fica asociada a las ofrendas l</w:t>
      </w:r>
      <w:r>
        <w:rPr>
          <w:rStyle w:val="Ninguno A"/>
          <w:rtl w:val="0"/>
          <w:lang w:val="de-DE"/>
        </w:rPr>
        <w:t>í</w:t>
      </w:r>
      <w:r>
        <w:rPr>
          <w:rStyle w:val="Ninguno"/>
          <w:rtl w:val="0"/>
          <w:lang w:val="pt-PT"/>
        </w:rPr>
        <w:t>quidas, o como lugar de libaci</w:t>
      </w:r>
      <w:r>
        <w:rPr>
          <w:rStyle w:val="Ninguno"/>
          <w:rtl w:val="0"/>
          <w:lang w:val="es-ES_tradnl"/>
        </w:rPr>
        <w:t>ó</w:t>
      </w:r>
      <w:r>
        <w:rPr>
          <w:rStyle w:val="Ninguno"/>
          <w:rtl w:val="0"/>
          <w:lang w:val="es-ES_tradnl"/>
        </w:rPr>
        <w:t>n. De este modo, es posible plantear que el sitio posey</w:t>
      </w:r>
      <w:r>
        <w:rPr>
          <w:rStyle w:val="Ninguno"/>
          <w:rtl w:val="0"/>
          <w:lang w:val="es-ES_tradnl"/>
        </w:rPr>
        <w:t xml:space="preserve">ó </w:t>
      </w:r>
      <w:r>
        <w:rPr>
          <w:rStyle w:val="Ninguno"/>
          <w:rtl w:val="0"/>
          <w:lang w:val="es-ES_tradnl"/>
        </w:rPr>
        <w:t>una funcionalidad administrativa vinculada al camino del Inka pero tambi</w:t>
      </w:r>
      <w:r>
        <w:rPr>
          <w:rStyle w:val="Ninguno"/>
          <w:rtl w:val="0"/>
          <w:lang w:val="fr-FR"/>
        </w:rPr>
        <w:t>é</w:t>
      </w:r>
      <w:r>
        <w:rPr>
          <w:rStyle w:val="Ninguno"/>
          <w:rtl w:val="0"/>
          <w:lang w:val="es-ES_tradnl"/>
        </w:rPr>
        <w:t>n de tipo ceremonial vinculado a estrategias de cohesi</w:t>
      </w:r>
      <w:r>
        <w:rPr>
          <w:rStyle w:val="Ninguno"/>
          <w:rtl w:val="0"/>
          <w:lang w:val="es-ES_tradnl"/>
        </w:rPr>
        <w:t>ó</w:t>
      </w:r>
      <w:r>
        <w:rPr>
          <w:rStyle w:val="Ninguno A"/>
          <w:rtl w:val="0"/>
          <w:lang w:val="de-DE"/>
        </w:rPr>
        <w:t>n ideol</w:t>
      </w:r>
      <w:r>
        <w:rPr>
          <w:rStyle w:val="Ninguno"/>
          <w:rtl w:val="0"/>
          <w:lang w:val="es-ES_tradnl"/>
        </w:rPr>
        <w:t>ó</w:t>
      </w:r>
      <w:r>
        <w:rPr>
          <w:rStyle w:val="Ninguno A"/>
          <w:rtl w:val="0"/>
          <w:lang w:val="de-DE"/>
        </w:rPr>
        <w:t xml:space="preserve">gica (Letelier 2010). </w:t>
      </w:r>
    </w:p>
    <w:p>
      <w:pPr>
        <w:pStyle w:val="Cuerpo A"/>
        <w:spacing w:line="360" w:lineRule="auto"/>
        <w:jc w:val="both"/>
        <w:rPr>
          <w:rStyle w:val="Ninguno"/>
          <w:color w:val="000000"/>
          <w:u w:color="000000"/>
        </w:rPr>
      </w:pPr>
      <w:r>
        <w:rPr>
          <w:rStyle w:val="Ninguno"/>
          <w:rtl w:val="0"/>
          <w:lang w:val="es-ES_tradnl"/>
        </w:rPr>
        <w:t>Imagen 5</w:t>
      </w:r>
      <w:r>
        <w:rPr>
          <w:rStyle w:val="Ninguno"/>
          <w:color w:val="000000"/>
          <w:u w:color="000000"/>
          <w:rtl w:val="0"/>
          <w:lang w:val="de-DE"/>
        </w:rPr>
        <w:t xml:space="preserve">. </w:t>
      </w:r>
      <w:r>
        <w:rPr>
          <w:rStyle w:val="Ninguno"/>
          <w:rtl w:val="0"/>
          <w:lang w:val="es-ES_tradnl"/>
        </w:rPr>
        <w:t>Levantamiento topogr</w:t>
      </w:r>
      <w:r>
        <w:rPr>
          <w:rStyle w:val="Ninguno A"/>
          <w:rtl w:val="0"/>
          <w:lang w:val="de-DE"/>
        </w:rPr>
        <w:t>á</w:t>
      </w:r>
      <w:r>
        <w:rPr>
          <w:rStyle w:val="Ninguno"/>
          <w:rtl w:val="0"/>
          <w:lang w:val="es-ES_tradnl"/>
        </w:rPr>
        <w:t>fico a cargo de Hans Niemeyer con estructuras y rasgos arqueol</w:t>
      </w:r>
      <w:r>
        <w:rPr>
          <w:rStyle w:val="Ninguno"/>
          <w:rtl w:val="0"/>
          <w:lang w:val="es-ES_tradnl"/>
        </w:rPr>
        <w:t>ó</w:t>
      </w:r>
      <w:r>
        <w:rPr>
          <w:rStyle w:val="Ninguno"/>
          <w:rtl w:val="0"/>
          <w:lang w:val="pt-PT"/>
        </w:rPr>
        <w:t xml:space="preserve">gicos registrados </w:t>
      </w:r>
      <w:r>
        <w:rPr>
          <w:rStyle w:val="Ninguno"/>
          <w:color w:val="000000"/>
          <w:u w:color="000000"/>
          <w:rtl w:val="0"/>
          <w:lang w:val="es-ES_tradnl"/>
        </w:rPr>
        <w:t>por Garceau (2009) y sectorizaci</w:t>
      </w:r>
      <w:r>
        <w:rPr>
          <w:rStyle w:val="Ninguno"/>
          <w:color w:val="000000"/>
          <w:u w:color="000000"/>
          <w:rtl w:val="0"/>
          <w:lang w:val="es-ES_tradnl"/>
        </w:rPr>
        <w:t>ó</w:t>
      </w:r>
      <w:r>
        <w:rPr>
          <w:rStyle w:val="Ninguno"/>
          <w:color w:val="000000"/>
          <w:u w:color="000000"/>
          <w:rtl w:val="0"/>
          <w:lang w:val="es-ES_tradnl"/>
        </w:rPr>
        <w:t xml:space="preserve">n del yacimiento.  </w:t>
      </w:r>
    </w:p>
    <w:p>
      <w:pPr>
        <w:pStyle w:val="Cuerpo A"/>
        <w:spacing w:line="360" w:lineRule="auto"/>
        <w:jc w:val="both"/>
        <w:rPr>
          <w:lang w:val="es-ES_tradnl"/>
        </w:rPr>
      </w:pPr>
      <w:r>
        <w:rPr>
          <w:rStyle w:val="Ninguno"/>
          <w:rtl w:val="0"/>
          <w:lang w:val="es-ES_tradnl"/>
        </w:rPr>
        <w:t>5.- TAMBO EL TIGRE</w:t>
      </w:r>
    </w:p>
    <w:p>
      <w:pPr>
        <w:pStyle w:val="Cuerpo A"/>
        <w:spacing w:line="360" w:lineRule="auto"/>
        <w:jc w:val="both"/>
      </w:pPr>
      <w:r>
        <w:rPr>
          <w:rStyle w:val="Ninguno"/>
          <w:rtl w:val="0"/>
          <w:lang w:val="es-ES_tradnl"/>
        </w:rPr>
        <w:t>Se emplaza en la precordillera Andina, en una estribaci</w:t>
      </w:r>
      <w:r>
        <w:rPr>
          <w:rStyle w:val="Ninguno"/>
          <w:rtl w:val="0"/>
          <w:lang w:val="es-ES_tradnl"/>
        </w:rPr>
        <w:t>ó</w:t>
      </w:r>
      <w:r>
        <w:rPr>
          <w:rStyle w:val="Ninguno"/>
          <w:rtl w:val="0"/>
          <w:lang w:val="es-ES_tradnl"/>
        </w:rPr>
        <w:t>n del Cerro Orolonco denominada El Tigre espec</w:t>
      </w:r>
      <w:r>
        <w:rPr>
          <w:rStyle w:val="Ninguno A"/>
          <w:rtl w:val="0"/>
          <w:lang w:val="de-DE"/>
        </w:rPr>
        <w:t>í</w:t>
      </w:r>
      <w:r>
        <w:rPr>
          <w:rStyle w:val="Ninguno"/>
          <w:rtl w:val="0"/>
          <w:lang w:val="es-ES_tradnl"/>
        </w:rPr>
        <w:t>ficamente en el sector que delimita los sectores de San Felipe - Los Andes y Putaendo. Esta llanura se constituye como un portezuelo entre los dos sectores antes nombrados.</w:t>
      </w:r>
    </w:p>
    <w:p>
      <w:pPr>
        <w:pStyle w:val="Cuerpo A"/>
        <w:spacing w:line="360" w:lineRule="auto"/>
        <w:jc w:val="both"/>
        <w:rPr>
          <w:lang w:val="es-ES_tradnl"/>
        </w:rPr>
      </w:pPr>
      <w:r>
        <w:rPr>
          <w:rStyle w:val="Ninguno"/>
          <w:rtl w:val="0"/>
          <w:lang w:val="es-ES_tradnl"/>
        </w:rPr>
        <w:t>Cercano al sitio se presenta una vertiente de agua denominada La Virgen, que genera la formaci</w:t>
      </w:r>
      <w:r>
        <w:rPr>
          <w:rStyle w:val="Ninguno"/>
          <w:rtl w:val="0"/>
          <w:lang w:val="es-ES_tradnl"/>
        </w:rPr>
        <w:t>ó</w:t>
      </w:r>
      <w:r>
        <w:rPr>
          <w:rStyle w:val="Ninguno"/>
          <w:rtl w:val="0"/>
          <w:lang w:val="es-ES_tradnl"/>
        </w:rPr>
        <w:t>n de un peque</w:t>
      </w:r>
      <w:r>
        <w:rPr>
          <w:rStyle w:val="Ninguno"/>
          <w:rtl w:val="0"/>
          <w:lang w:val="es-ES_tradnl"/>
        </w:rPr>
        <w:t>ñ</w:t>
      </w:r>
      <w:r>
        <w:rPr>
          <w:rStyle w:val="Ninguno"/>
          <w:rtl w:val="0"/>
          <w:lang w:val="es-ES_tradnl"/>
        </w:rPr>
        <w:t>o bosque con especies como Boldo y Quillay (Troncoso et al 2005).</w:t>
      </w:r>
    </w:p>
    <w:p>
      <w:pPr>
        <w:pStyle w:val="Cuerpo A"/>
        <w:spacing w:line="360" w:lineRule="auto"/>
        <w:jc w:val="both"/>
      </w:pPr>
      <w:r>
        <w:rPr>
          <w:rStyle w:val="Ninguno"/>
          <w:rtl w:val="0"/>
          <w:lang w:val="es-ES_tradnl"/>
        </w:rPr>
        <w:t>El sitio consiste en una estructura cuadrangular de 21 m de ancho y 23 m de largo aproximadamente, presentando subdivisiones internas, que forman peque</w:t>
      </w:r>
      <w:r>
        <w:rPr>
          <w:rStyle w:val="Ninguno"/>
          <w:rtl w:val="0"/>
          <w:lang w:val="es-ES_tradnl"/>
        </w:rPr>
        <w:t>ñ</w:t>
      </w:r>
      <w:r>
        <w:rPr>
          <w:rStyle w:val="Ninguno"/>
          <w:rtl w:val="0"/>
          <w:lang w:val="es-ES_tradnl"/>
        </w:rPr>
        <w:t>os recintos cuadrangulares de tama</w:t>
      </w:r>
      <w:r>
        <w:rPr>
          <w:rStyle w:val="Ninguno"/>
          <w:rtl w:val="0"/>
          <w:lang w:val="es-ES_tradnl"/>
        </w:rPr>
        <w:t>ñ</w:t>
      </w:r>
      <w:r>
        <w:rPr>
          <w:rStyle w:val="Ninguno"/>
          <w:rtl w:val="0"/>
          <w:lang w:val="es-ES_tradnl"/>
        </w:rPr>
        <w:t>os similares cuya disposici</w:t>
      </w:r>
      <w:r>
        <w:rPr>
          <w:rStyle w:val="Ninguno"/>
          <w:rtl w:val="0"/>
          <w:lang w:val="es-ES_tradnl"/>
        </w:rPr>
        <w:t>ó</w:t>
      </w:r>
      <w:r>
        <w:rPr>
          <w:rStyle w:val="Ninguno"/>
          <w:rtl w:val="0"/>
          <w:lang w:val="es-ES_tradnl"/>
        </w:rPr>
        <w:t>n de los muros dan cuenta de una alta planificaci</w:t>
      </w:r>
      <w:r>
        <w:rPr>
          <w:rStyle w:val="Ninguno"/>
          <w:rtl w:val="0"/>
          <w:lang w:val="es-ES_tradnl"/>
        </w:rPr>
        <w:t>ó</w:t>
      </w:r>
      <w:r>
        <w:rPr>
          <w:rStyle w:val="Ninguno"/>
          <w:rtl w:val="0"/>
          <w:lang w:val="es-ES_tradnl"/>
        </w:rPr>
        <w:t>n ya que se disponen siguiendo la misma orientaci</w:t>
      </w:r>
      <w:r>
        <w:rPr>
          <w:rStyle w:val="Ninguno"/>
          <w:rtl w:val="0"/>
          <w:lang w:val="es-ES_tradnl"/>
        </w:rPr>
        <w:t>ó</w:t>
      </w:r>
      <w:r>
        <w:rPr>
          <w:rStyle w:val="Ninguno"/>
          <w:rtl w:val="0"/>
          <w:lang w:val="es-ES_tradnl"/>
        </w:rPr>
        <w:t>n, formando en los v</w:t>
      </w:r>
      <w:r>
        <w:rPr>
          <w:rStyle w:val="Ninguno"/>
          <w:rtl w:val="0"/>
          <w:lang w:val="fr-FR"/>
        </w:rPr>
        <w:t>é</w:t>
      </w:r>
      <w:r>
        <w:rPr>
          <w:rStyle w:val="Ninguno"/>
          <w:rtl w:val="0"/>
          <w:lang w:val="es-ES_tradnl"/>
        </w:rPr>
        <w:t xml:space="preserve">rtices de las estructuras internas </w:t>
      </w:r>
      <w:r>
        <w:rPr>
          <w:rStyle w:val="Ninguno A"/>
          <w:rtl w:val="0"/>
          <w:lang w:val="de-DE"/>
        </w:rPr>
        <w:t>á</w:t>
      </w:r>
      <w:r>
        <w:rPr>
          <w:rStyle w:val="Ninguno"/>
          <w:rtl w:val="0"/>
          <w:lang w:val="pt-PT"/>
        </w:rPr>
        <w:t>ngulos rectos. Esta disposici</w:t>
      </w:r>
      <w:r>
        <w:rPr>
          <w:rStyle w:val="Ninguno"/>
          <w:rtl w:val="0"/>
          <w:lang w:val="es-ES_tradnl"/>
        </w:rPr>
        <w:t>ó</w:t>
      </w:r>
      <w:r>
        <w:rPr>
          <w:rStyle w:val="Ninguno"/>
          <w:rtl w:val="0"/>
          <w:lang w:val="es-ES_tradnl"/>
        </w:rPr>
        <w:t>n se corresponde con la definici</w:t>
      </w:r>
      <w:r>
        <w:rPr>
          <w:rStyle w:val="Ninguno"/>
          <w:rtl w:val="0"/>
          <w:lang w:val="es-ES_tradnl"/>
        </w:rPr>
        <w:t>ó</w:t>
      </w:r>
      <w:r>
        <w:rPr>
          <w:rStyle w:val="Ninguno"/>
          <w:rtl w:val="0"/>
          <w:lang w:val="fr-FR"/>
        </w:rPr>
        <w:t xml:space="preserve">n de la </w:t>
      </w:r>
      <w:r>
        <w:rPr>
          <w:rStyle w:val="Ninguno"/>
          <w:i w:val="1"/>
          <w:iCs w:val="1"/>
          <w:rtl w:val="0"/>
          <w:lang w:val="es-ES_tradnl"/>
        </w:rPr>
        <w:t xml:space="preserve">kancha </w:t>
      </w:r>
      <w:r>
        <w:rPr>
          <w:rStyle w:val="Ninguno"/>
          <w:rtl w:val="0"/>
          <w:lang w:val="es-ES_tradnl"/>
        </w:rPr>
        <w:t xml:space="preserve">(Gasparini y Margolies 1977). </w:t>
      </w:r>
    </w:p>
    <w:p>
      <w:pPr>
        <w:pStyle w:val="Cuerpo A"/>
        <w:spacing w:line="360" w:lineRule="auto"/>
        <w:jc w:val="both"/>
      </w:pPr>
      <w:r>
        <w:rPr>
          <w:rStyle w:val="Ninguno"/>
          <w:rtl w:val="0"/>
          <w:lang w:val="es-ES_tradnl"/>
        </w:rPr>
        <w:t>Este sitio destaca en su modo constructivo observ</w:t>
      </w:r>
      <w:r>
        <w:rPr>
          <w:rStyle w:val="Ninguno A"/>
          <w:rtl w:val="0"/>
          <w:lang w:val="de-DE"/>
        </w:rPr>
        <w:t>á</w:t>
      </w:r>
      <w:r>
        <w:rPr>
          <w:rStyle w:val="Ninguno"/>
          <w:rtl w:val="0"/>
          <w:lang w:val="es-ES_tradnl"/>
        </w:rPr>
        <w:t>ndose la presencia de un aparejo claramente incaico correspondiente a muros con cimientos de piedras dispuestas en doble hilera cuyas caras planas se disponen hacia el lienzo externo de los muros. A su vez, se distingue cierta particularidad como es el uso de lajas aprovechando su disposici</w:t>
      </w:r>
      <w:r>
        <w:rPr>
          <w:rStyle w:val="Ninguno"/>
          <w:rtl w:val="0"/>
          <w:lang w:val="es-ES_tradnl"/>
        </w:rPr>
        <w:t>ó</w:t>
      </w:r>
      <w:r>
        <w:rPr>
          <w:rStyle w:val="Ninguno"/>
          <w:rtl w:val="0"/>
          <w:lang w:val="es-ES_tradnl"/>
        </w:rPr>
        <w:t>n vertical. Adem</w:t>
      </w:r>
      <w:r>
        <w:rPr>
          <w:rStyle w:val="Ninguno A"/>
          <w:rtl w:val="0"/>
          <w:lang w:val="de-DE"/>
        </w:rPr>
        <w:t>á</w:t>
      </w:r>
      <w:r>
        <w:rPr>
          <w:rStyle w:val="Ninguno"/>
          <w:rtl w:val="0"/>
          <w:lang w:val="es-ES_tradnl"/>
        </w:rPr>
        <w:t xml:space="preserve">s, se distinguen distintas etapas constructivas para la </w:t>
      </w:r>
      <w:r>
        <w:rPr>
          <w:rStyle w:val="Ninguno"/>
          <w:rtl w:val="0"/>
          <w:lang w:val="fr-FR"/>
        </w:rPr>
        <w:t>é</w:t>
      </w:r>
      <w:r>
        <w:rPr>
          <w:rStyle w:val="Ninguno"/>
          <w:rtl w:val="0"/>
          <w:lang w:val="es-ES_tradnl"/>
        </w:rPr>
        <w:t>poca incaica y luego para el periodo hist</w:t>
      </w:r>
      <w:r>
        <w:rPr>
          <w:rStyle w:val="Ninguno"/>
          <w:rtl w:val="0"/>
          <w:lang w:val="es-ES_tradnl"/>
        </w:rPr>
        <w:t>ó</w:t>
      </w:r>
      <w:r>
        <w:rPr>
          <w:rStyle w:val="Ninguno"/>
          <w:rtl w:val="0"/>
          <w:lang w:val="pt-PT"/>
        </w:rPr>
        <w:t>rico, observ</w:t>
      </w:r>
      <w:r>
        <w:rPr>
          <w:rStyle w:val="Ninguno A"/>
          <w:rtl w:val="0"/>
          <w:lang w:val="de-DE"/>
        </w:rPr>
        <w:t>á</w:t>
      </w:r>
      <w:r>
        <w:rPr>
          <w:rStyle w:val="Ninguno"/>
          <w:rtl w:val="0"/>
          <w:lang w:val="es-ES_tradnl"/>
        </w:rPr>
        <w:t>ndose muros con t</w:t>
      </w:r>
      <w:r>
        <w:rPr>
          <w:rStyle w:val="Ninguno"/>
          <w:rtl w:val="0"/>
          <w:lang w:val="fr-FR"/>
        </w:rPr>
        <w:t>é</w:t>
      </w:r>
      <w:r>
        <w:rPr>
          <w:rStyle w:val="Ninguno"/>
          <w:rtl w:val="0"/>
          <w:lang w:val="es-ES_tradnl"/>
        </w:rPr>
        <w:t>cnica inkaica, pero con distintos grados de enterramiento, al igual que la presencia de muros que cortan a otros muros (Letelier 2010).</w:t>
      </w:r>
    </w:p>
    <w:p>
      <w:pPr>
        <w:pStyle w:val="Cuerpo A"/>
        <w:spacing w:line="360" w:lineRule="auto"/>
        <w:jc w:val="both"/>
      </w:pPr>
      <w:r>
        <w:rPr>
          <w:rStyle w:val="Ninguno"/>
          <w:rtl w:val="0"/>
          <w:lang w:val="es-ES_tradnl"/>
        </w:rPr>
        <w:t>El sitio fue dividido en dos sectores para el an</w:t>
      </w:r>
      <w:r>
        <w:rPr>
          <w:rStyle w:val="Ninguno A"/>
          <w:rtl w:val="0"/>
          <w:lang w:val="de-DE"/>
        </w:rPr>
        <w:t>á</w:t>
      </w:r>
      <w:r>
        <w:rPr>
          <w:rStyle w:val="Ninguno"/>
          <w:rtl w:val="0"/>
          <w:lang w:val="es-ES_tradnl"/>
        </w:rPr>
        <w:t xml:space="preserve">lisis; el primero, al norte del yacimiento, corresponde a una </w:t>
      </w:r>
      <w:r>
        <w:rPr>
          <w:rStyle w:val="Ninguno"/>
          <w:i w:val="1"/>
          <w:iCs w:val="1"/>
          <w:rtl w:val="0"/>
          <w:lang w:val="es-ES_tradnl"/>
        </w:rPr>
        <w:t>kancha</w:t>
      </w:r>
      <w:r>
        <w:rPr>
          <w:rStyle w:val="Ninguno"/>
          <w:rtl w:val="0"/>
          <w:lang w:val="es-ES_tradnl"/>
        </w:rPr>
        <w:t xml:space="preserve"> y el segundo se emplaza al sur del sitio y consiste en un muro cortado por el camino actual. Se observa una estandarizaci</w:t>
      </w:r>
      <w:r>
        <w:rPr>
          <w:rStyle w:val="Ninguno"/>
          <w:rtl w:val="0"/>
          <w:lang w:val="es-ES_tradnl"/>
        </w:rPr>
        <w:t>ó</w:t>
      </w:r>
      <w:r>
        <w:rPr>
          <w:rStyle w:val="Ninguno"/>
          <w:rtl w:val="0"/>
          <w:lang w:val="es-ES_tradnl"/>
        </w:rPr>
        <w:t>n muy clara de las estructuras, patr</w:t>
      </w:r>
      <w:r>
        <w:rPr>
          <w:rStyle w:val="Ninguno"/>
          <w:rtl w:val="0"/>
          <w:lang w:val="es-ES_tradnl"/>
        </w:rPr>
        <w:t>ó</w:t>
      </w:r>
      <w:r>
        <w:rPr>
          <w:rStyle w:val="Ninguno"/>
          <w:rtl w:val="0"/>
          <w:lang w:val="es-ES_tradnl"/>
        </w:rPr>
        <w:t xml:space="preserve">n que es </w:t>
      </w:r>
      <w:r>
        <w:rPr>
          <w:rStyle w:val="Ninguno A"/>
          <w:rtl w:val="0"/>
          <w:lang w:val="de-DE"/>
        </w:rPr>
        <w:t>ú</w:t>
      </w:r>
      <w:r>
        <w:rPr>
          <w:rStyle w:val="Ninguno"/>
          <w:rtl w:val="0"/>
          <w:lang w:val="es-ES_tradnl"/>
        </w:rPr>
        <w:t>nico en la muestra y que podr</w:t>
      </w:r>
      <w:r>
        <w:rPr>
          <w:rStyle w:val="Ninguno A"/>
          <w:rtl w:val="0"/>
          <w:lang w:val="de-DE"/>
        </w:rPr>
        <w:t>í</w:t>
      </w:r>
      <w:r>
        <w:rPr>
          <w:rStyle w:val="Ninguno"/>
          <w:rtl w:val="0"/>
          <w:lang w:val="es-ES_tradnl"/>
        </w:rPr>
        <w:t>a tener ciertas similitudes con lo observado en Tambo Ojos de Agua, por la presencia de cimientos de muros de piedra y quincha y no solo acumulaciones de piedras, lo que permite inferir una mayor inversi</w:t>
      </w:r>
      <w:r>
        <w:rPr>
          <w:rStyle w:val="Ninguno"/>
          <w:rtl w:val="0"/>
          <w:lang w:val="es-ES_tradnl"/>
        </w:rPr>
        <w:t>ó</w:t>
      </w:r>
      <w:r>
        <w:rPr>
          <w:rStyle w:val="Ninguno"/>
          <w:rtl w:val="0"/>
          <w:lang w:val="es-ES_tradnl"/>
        </w:rPr>
        <w:t>n de trabajo. Por otra parte, es importante destacar que el sitio presenta una serie de muros realizados posteriormente correspondientes a la acumulaci</w:t>
      </w:r>
      <w:r>
        <w:rPr>
          <w:rStyle w:val="Ninguno"/>
          <w:rtl w:val="0"/>
          <w:lang w:val="es-ES_tradnl"/>
        </w:rPr>
        <w:t>ó</w:t>
      </w:r>
      <w:r>
        <w:rPr>
          <w:rStyle w:val="Ninguno"/>
          <w:rtl w:val="0"/>
          <w:lang w:val="es-ES_tradnl"/>
        </w:rPr>
        <w:t>n de piedras, aprovechando la misma materia prima de los muros originales y que hasta el d</w:t>
      </w:r>
      <w:r>
        <w:rPr>
          <w:rStyle w:val="Ninguno A"/>
          <w:rtl w:val="0"/>
          <w:lang w:val="de-DE"/>
        </w:rPr>
        <w:t>í</w:t>
      </w:r>
      <w:r>
        <w:rPr>
          <w:rStyle w:val="Ninguno"/>
          <w:rtl w:val="0"/>
          <w:lang w:val="es-ES_tradnl"/>
        </w:rPr>
        <w:t>a de hoy cumplen la funci</w:t>
      </w:r>
      <w:r>
        <w:rPr>
          <w:rStyle w:val="Ninguno"/>
          <w:rtl w:val="0"/>
          <w:lang w:val="es-ES_tradnl"/>
        </w:rPr>
        <w:t>ó</w:t>
      </w:r>
      <w:r>
        <w:rPr>
          <w:rStyle w:val="Ninguno"/>
          <w:rtl w:val="0"/>
          <w:lang w:val="es-ES_tradnl"/>
        </w:rPr>
        <w:t>n de corrales y lugar de camping (Letelier 2010).</w:t>
      </w:r>
    </w:p>
    <w:p>
      <w:pPr>
        <w:pStyle w:val="Cuerpo A"/>
        <w:spacing w:line="360" w:lineRule="auto"/>
        <w:jc w:val="both"/>
      </w:pPr>
      <w:r>
        <w:rPr>
          <w:rStyle w:val="Ninguno"/>
          <w:rtl w:val="0"/>
          <w:lang w:val="es-ES_tradnl"/>
        </w:rPr>
        <w:t xml:space="preserve">El sitio se ubica en un portezuelo que comunica las cuencas de San Felipe </w:t>
      </w:r>
      <w:r>
        <w:rPr>
          <w:rStyle w:val="Ninguno A"/>
          <w:rtl w:val="0"/>
          <w:lang w:val="de-DE"/>
        </w:rPr>
        <w:t xml:space="preserve">– </w:t>
      </w:r>
      <w:r>
        <w:rPr>
          <w:rStyle w:val="Ninguno"/>
          <w:rtl w:val="0"/>
          <w:lang w:val="es-ES_tradnl"/>
        </w:rPr>
        <w:t>Los Andes y Putaendo, asociado al camino y que podr</w:t>
      </w:r>
      <w:r>
        <w:rPr>
          <w:rStyle w:val="Ninguno A"/>
          <w:rtl w:val="0"/>
          <w:lang w:val="de-DE"/>
        </w:rPr>
        <w:t>í</w:t>
      </w:r>
      <w:r>
        <w:rPr>
          <w:rStyle w:val="Ninguno"/>
          <w:rtl w:val="0"/>
          <w:lang w:val="es-ES_tradnl"/>
        </w:rPr>
        <w:t xml:space="preserve">a ser parte del </w:t>
      </w:r>
      <w:r>
        <w:rPr>
          <w:rStyle w:val="Ninguno"/>
          <w:i w:val="1"/>
          <w:iCs w:val="1"/>
          <w:rtl w:val="0"/>
          <w:lang w:val="en-US"/>
        </w:rPr>
        <w:t xml:space="preserve">Qhapaq </w:t>
      </w:r>
      <w:r>
        <w:rPr>
          <w:rStyle w:val="Ninguno"/>
          <w:i w:val="1"/>
          <w:iCs w:val="1"/>
          <w:rtl w:val="0"/>
          <w:lang w:val="es-ES_tradnl"/>
        </w:rPr>
        <w:t>ñ</w:t>
      </w:r>
      <w:r>
        <w:rPr>
          <w:rStyle w:val="Ninguno"/>
          <w:i w:val="1"/>
          <w:iCs w:val="1"/>
          <w:rtl w:val="0"/>
          <w:lang w:val="de-DE"/>
        </w:rPr>
        <w:t>am.</w:t>
      </w:r>
      <w:r>
        <w:rPr>
          <w:rStyle w:val="Ninguno"/>
          <w:rtl w:val="0"/>
          <w:lang w:val="es-ES_tradnl"/>
        </w:rPr>
        <w:t xml:space="preserve"> Adem</w:t>
      </w:r>
      <w:r>
        <w:rPr>
          <w:rStyle w:val="Ninguno A"/>
          <w:rtl w:val="0"/>
          <w:lang w:val="de-DE"/>
        </w:rPr>
        <w:t>á</w:t>
      </w:r>
      <w:r>
        <w:rPr>
          <w:rStyle w:val="Ninguno"/>
          <w:rtl w:val="0"/>
          <w:lang w:val="es-ES_tradnl"/>
        </w:rPr>
        <w:t>s, se establece una visibilidad directa hacia ambos sectores, permitiendo inferir su condici</w:t>
      </w:r>
      <w:r>
        <w:rPr>
          <w:rStyle w:val="Ninguno"/>
          <w:rtl w:val="0"/>
          <w:lang w:val="es-ES_tradnl"/>
        </w:rPr>
        <w:t>ó</w:t>
      </w:r>
      <w:r>
        <w:rPr>
          <w:rStyle w:val="Ninguno"/>
          <w:rtl w:val="0"/>
          <w:lang w:val="es-ES_tradnl"/>
        </w:rPr>
        <w:t>n de marcador del l</w:t>
      </w:r>
      <w:r>
        <w:rPr>
          <w:rStyle w:val="Ninguno A"/>
          <w:rtl w:val="0"/>
          <w:lang w:val="de-DE"/>
        </w:rPr>
        <w:t>í</w:t>
      </w:r>
      <w:r>
        <w:rPr>
          <w:rStyle w:val="Ninguno"/>
          <w:rtl w:val="0"/>
          <w:lang w:val="es-ES_tradnl"/>
        </w:rPr>
        <w:t>mite entre ambas zonas, l</w:t>
      </w:r>
      <w:r>
        <w:rPr>
          <w:rStyle w:val="Ninguno A"/>
          <w:rtl w:val="0"/>
          <w:lang w:val="de-DE"/>
        </w:rPr>
        <w:t>í</w:t>
      </w:r>
      <w:r>
        <w:rPr>
          <w:rStyle w:val="Ninguno"/>
          <w:rtl w:val="0"/>
          <w:lang w:val="pt-PT"/>
        </w:rPr>
        <w:t>mite que constituir</w:t>
      </w:r>
      <w:r>
        <w:rPr>
          <w:rStyle w:val="Ninguno A"/>
          <w:rtl w:val="0"/>
          <w:lang w:val="de-DE"/>
        </w:rPr>
        <w:t>í</w:t>
      </w:r>
      <w:r>
        <w:rPr>
          <w:rStyle w:val="Ninguno"/>
          <w:rtl w:val="0"/>
          <w:lang w:val="es-ES_tradnl"/>
        </w:rPr>
        <w:t>a un indicador que separar</w:t>
      </w:r>
      <w:r>
        <w:rPr>
          <w:rStyle w:val="Ninguno A"/>
          <w:rtl w:val="0"/>
          <w:lang w:val="de-DE"/>
        </w:rPr>
        <w:t>í</w:t>
      </w:r>
      <w:r>
        <w:rPr>
          <w:rStyle w:val="Ninguno"/>
          <w:rtl w:val="0"/>
          <w:lang w:val="es-ES_tradnl"/>
        </w:rPr>
        <w:t>a a ambos valles y posiblemente a dos grupos culturales, esto se expresa materialmente en elementos como la cer</w:t>
      </w:r>
      <w:r>
        <w:rPr>
          <w:rStyle w:val="Ninguno A"/>
          <w:rtl w:val="0"/>
          <w:lang w:val="de-DE"/>
        </w:rPr>
        <w:t>á</w:t>
      </w:r>
      <w:r>
        <w:rPr>
          <w:rStyle w:val="Ninguno"/>
          <w:rtl w:val="0"/>
          <w:lang w:val="es-ES_tradnl"/>
        </w:rPr>
        <w:t>mica, el arte rupestre y la misma arquitectura. Asimismo, es importante recalcar la visibilidad hacia Cerro Mercachas, lo que permite inferir su posible conexi</w:t>
      </w:r>
      <w:r>
        <w:rPr>
          <w:rStyle w:val="Ninguno"/>
          <w:rtl w:val="0"/>
          <w:lang w:val="es-ES_tradnl"/>
        </w:rPr>
        <w:t>ó</w:t>
      </w:r>
      <w:r>
        <w:rPr>
          <w:rStyle w:val="Ninguno A"/>
          <w:rtl w:val="0"/>
          <w:lang w:val="de-DE"/>
        </w:rPr>
        <w:t>n.</w:t>
      </w:r>
    </w:p>
    <w:p>
      <w:pPr>
        <w:pStyle w:val="Cuerpo A"/>
        <w:spacing w:line="360" w:lineRule="auto"/>
        <w:jc w:val="both"/>
      </w:pPr>
      <w:r>
        <w:rPr>
          <w:rStyle w:val="Ninguno"/>
          <w:rtl w:val="0"/>
          <w:lang w:val="es-ES_tradnl"/>
        </w:rPr>
        <w:t>Otro de los aspectos relevantes del sitio es su relaci</w:t>
      </w:r>
      <w:r>
        <w:rPr>
          <w:rStyle w:val="Ninguno"/>
          <w:rtl w:val="0"/>
          <w:lang w:val="es-ES_tradnl"/>
        </w:rPr>
        <w:t>ó</w:t>
      </w:r>
      <w:r>
        <w:rPr>
          <w:rStyle w:val="Ninguno"/>
          <w:rtl w:val="0"/>
          <w:lang w:val="es-ES_tradnl"/>
        </w:rPr>
        <w:t>n con el Cerro Orolonco lo que se infiere gracias a los resultados de las prospecciones encabezadas por Rosende (2011) en el mismo cerro en donde se hall</w:t>
      </w:r>
      <w:r>
        <w:rPr>
          <w:rStyle w:val="Ninguno"/>
          <w:rtl w:val="0"/>
          <w:lang w:val="es-ES_tradnl"/>
        </w:rPr>
        <w:t xml:space="preserve">ó </w:t>
      </w:r>
      <w:r>
        <w:rPr>
          <w:rStyle w:val="Ninguno"/>
          <w:rtl w:val="0"/>
          <w:lang w:val="es-ES_tradnl"/>
        </w:rPr>
        <w:t>un motivo de arte rupestre correspondiente a un moteado que podr</w:t>
      </w:r>
      <w:r>
        <w:rPr>
          <w:rStyle w:val="Ninguno A"/>
          <w:rtl w:val="0"/>
          <w:lang w:val="de-DE"/>
        </w:rPr>
        <w:t>í</w:t>
      </w:r>
      <w:r>
        <w:rPr>
          <w:rStyle w:val="Ninguno"/>
          <w:rtl w:val="0"/>
          <w:lang w:val="es-ES_tradnl"/>
        </w:rPr>
        <w:t xml:space="preserve">a estar emulando la piel de un jaguar, es decir, de un </w:t>
      </w:r>
      <w:r>
        <w:rPr>
          <w:rStyle w:val="Ninguno"/>
          <w:i w:val="1"/>
          <w:iCs w:val="1"/>
          <w:rtl w:val="0"/>
          <w:lang w:val="de-DE"/>
        </w:rPr>
        <w:t>Otorongo</w:t>
      </w:r>
      <w:r>
        <w:rPr>
          <w:rStyle w:val="Ninguno"/>
          <w:rtl w:val="0"/>
          <w:lang w:val="it-IT"/>
        </w:rPr>
        <w:t xml:space="preserve"> (Pavlovic et al 2012). </w:t>
      </w:r>
    </w:p>
    <w:p>
      <w:pPr>
        <w:pStyle w:val="Cuerpo A"/>
        <w:spacing w:line="360" w:lineRule="auto"/>
        <w:jc w:val="both"/>
      </w:pPr>
    </w:p>
    <w:p>
      <w:pPr>
        <w:pStyle w:val="Cuerpo A"/>
        <w:spacing w:line="360" w:lineRule="auto"/>
        <w:jc w:val="both"/>
      </w:pPr>
      <w:r>
        <w:rPr>
          <w:rStyle w:val="Ninguno"/>
          <w:rtl w:val="0"/>
          <w:lang w:val="es-ES_tradnl"/>
        </w:rPr>
        <w:t>Imagen 6</w:t>
      </w:r>
      <w:r>
        <w:rPr>
          <w:rStyle w:val="Ninguno"/>
          <w:color w:val="000000"/>
          <w:u w:color="000000"/>
          <w:rtl w:val="0"/>
          <w:lang w:val="de-DE"/>
        </w:rPr>
        <w:t xml:space="preserve">. </w:t>
      </w:r>
      <w:r>
        <w:rPr>
          <w:rStyle w:val="Ninguno"/>
          <w:rtl w:val="0"/>
          <w:lang w:val="it-IT"/>
        </w:rPr>
        <w:t>Plano topogr</w:t>
      </w:r>
      <w:r>
        <w:rPr>
          <w:rStyle w:val="Ninguno A"/>
          <w:rtl w:val="0"/>
          <w:lang w:val="de-DE"/>
        </w:rPr>
        <w:t>á</w:t>
      </w:r>
      <w:r>
        <w:rPr>
          <w:rStyle w:val="Ninguno"/>
          <w:rtl w:val="0"/>
          <w:lang w:val="es-ES_tradnl"/>
        </w:rPr>
        <w:t>fico con sectores del sitio El Tigre</w:t>
      </w:r>
      <w:r>
        <w:rPr>
          <w:rStyle w:val="Ninguno"/>
          <w:color w:val="000000"/>
          <w:u w:color="000000"/>
          <w:rtl w:val="0"/>
          <w:lang w:val="it-IT"/>
        </w:rPr>
        <w:t xml:space="preserve"> (Pavlovic et al 2012:554).  </w:t>
      </w:r>
    </w:p>
    <w:p>
      <w:pPr>
        <w:pStyle w:val="Cuerpo A"/>
        <w:widowControl w:val="0"/>
        <w:spacing w:after="240" w:line="360" w:lineRule="auto"/>
        <w:jc w:val="both"/>
        <w:rPr>
          <w:rStyle w:val="Ninguno"/>
          <w:color w:val="000000"/>
          <w:u w:color="000000"/>
        </w:rPr>
      </w:pPr>
      <w:r>
        <w:rPr>
          <w:rStyle w:val="Ninguno"/>
          <w:rtl w:val="0"/>
          <w:lang w:val="es-ES_tradnl"/>
        </w:rPr>
        <w:t>Imagen 7</w:t>
      </w:r>
      <w:r>
        <w:rPr>
          <w:rStyle w:val="Ninguno"/>
          <w:color w:val="000000"/>
          <w:u w:color="000000"/>
          <w:rtl w:val="0"/>
          <w:lang w:val="de-DE"/>
        </w:rPr>
        <w:t>. V</w:t>
      </w:r>
      <w:r>
        <w:rPr>
          <w:rStyle w:val="Ninguno"/>
          <w:color w:val="000000"/>
          <w:u w:color="000000"/>
          <w:rtl w:val="0"/>
          <w:lang w:val="fr-FR"/>
        </w:rPr>
        <w:t>é</w:t>
      </w:r>
      <w:r>
        <w:rPr>
          <w:rStyle w:val="Ninguno"/>
          <w:color w:val="000000"/>
          <w:u w:color="000000"/>
          <w:rtl w:val="0"/>
          <w:lang w:val="es-ES_tradnl"/>
        </w:rPr>
        <w:t xml:space="preserve">rtice noreste del muro perimetral de Tambo El Tigre. </w:t>
      </w:r>
    </w:p>
    <w:p>
      <w:pPr>
        <w:pStyle w:val="Cuerpo A"/>
        <w:spacing w:line="360" w:lineRule="auto"/>
        <w:jc w:val="both"/>
        <w:rPr>
          <w:rStyle w:val="Ninguno"/>
          <w:b w:val="1"/>
          <w:bCs w:val="1"/>
        </w:rPr>
      </w:pPr>
      <w:r>
        <w:rPr>
          <w:rStyle w:val="Ninguno"/>
          <w:b w:val="1"/>
          <w:bCs w:val="1"/>
          <w:rtl w:val="0"/>
          <w:lang w:val="en-US"/>
        </w:rPr>
        <w:t>Discusi</w:t>
      </w:r>
      <w:r>
        <w:rPr>
          <w:rStyle w:val="Ninguno"/>
          <w:b w:val="1"/>
          <w:bCs w:val="1"/>
          <w:rtl w:val="0"/>
          <w:lang w:val="es-ES_tradnl"/>
        </w:rPr>
        <w:t>ó</w:t>
      </w:r>
      <w:r>
        <w:rPr>
          <w:rStyle w:val="Ninguno"/>
          <w:b w:val="1"/>
          <w:bCs w:val="1"/>
          <w:rtl w:val="0"/>
          <w:lang w:val="de-DE"/>
        </w:rPr>
        <w:t xml:space="preserve">n </w:t>
      </w:r>
    </w:p>
    <w:p>
      <w:pPr>
        <w:pStyle w:val="Cuerpo A"/>
        <w:spacing w:line="360" w:lineRule="auto"/>
        <w:jc w:val="both"/>
      </w:pPr>
      <w:r>
        <w:rPr>
          <w:rStyle w:val="Ninguno"/>
          <w:rtl w:val="0"/>
          <w:lang w:val="es-ES_tradnl"/>
        </w:rPr>
        <w:t>Enmarcando lo anterior, se observa una importante variedad de sitios, que constituyen el reflejo de las instituciones de control ya sea pol</w:t>
      </w:r>
      <w:r>
        <w:rPr>
          <w:rStyle w:val="Ninguno A"/>
          <w:rtl w:val="0"/>
          <w:lang w:val="de-DE"/>
        </w:rPr>
        <w:t>í</w:t>
      </w:r>
      <w:r>
        <w:rPr>
          <w:rStyle w:val="Ninguno"/>
          <w:rtl w:val="0"/>
          <w:lang w:val="it-IT"/>
        </w:rPr>
        <w:t>tico, ideol</w:t>
      </w:r>
      <w:r>
        <w:rPr>
          <w:rStyle w:val="Ninguno"/>
          <w:rtl w:val="0"/>
          <w:lang w:val="es-ES_tradnl"/>
        </w:rPr>
        <w:t>ó</w:t>
      </w:r>
      <w:r>
        <w:rPr>
          <w:rStyle w:val="Ninguno"/>
          <w:rtl w:val="0"/>
          <w:lang w:val="es-ES_tradnl"/>
        </w:rPr>
        <w:t>gico y econ</w:t>
      </w:r>
      <w:r>
        <w:rPr>
          <w:rStyle w:val="Ninguno"/>
          <w:rtl w:val="0"/>
          <w:lang w:val="es-ES_tradnl"/>
        </w:rPr>
        <w:t>ó</w:t>
      </w:r>
      <w:r>
        <w:rPr>
          <w:rStyle w:val="Ninguno"/>
          <w:rtl w:val="0"/>
          <w:lang w:val="es-ES_tradnl"/>
        </w:rPr>
        <w:t>mico que manej</w:t>
      </w:r>
      <w:r>
        <w:rPr>
          <w:rStyle w:val="Ninguno"/>
          <w:rtl w:val="0"/>
          <w:lang w:val="es-ES_tradnl"/>
        </w:rPr>
        <w:t xml:space="preserve">ó </w:t>
      </w:r>
      <w:r>
        <w:rPr>
          <w:rStyle w:val="Ninguno"/>
          <w:rtl w:val="0"/>
          <w:lang w:val="it-IT"/>
        </w:rPr>
        <w:t xml:space="preserve">el </w:t>
      </w:r>
      <w:r>
        <w:rPr>
          <w:rStyle w:val="Ninguno"/>
          <w:i w:val="1"/>
          <w:iCs w:val="1"/>
          <w:rtl w:val="0"/>
          <w:lang w:val="de-DE"/>
        </w:rPr>
        <w:t xml:space="preserve">Tawantinsuyu </w:t>
      </w:r>
      <w:r>
        <w:rPr>
          <w:rStyle w:val="Ninguno"/>
          <w:rtl w:val="0"/>
          <w:lang w:val="en-US"/>
        </w:rPr>
        <w:t>y c</w:t>
      </w:r>
      <w:r>
        <w:rPr>
          <w:rStyle w:val="Ninguno"/>
          <w:rtl w:val="0"/>
          <w:lang w:val="es-ES_tradnl"/>
        </w:rPr>
        <w:t>ó</w:t>
      </w:r>
      <w:r>
        <w:rPr>
          <w:rStyle w:val="Ninguno"/>
          <w:rtl w:val="0"/>
          <w:lang w:val="it-IT"/>
        </w:rPr>
        <w:t xml:space="preserve">mo </w:t>
      </w:r>
      <w:r>
        <w:rPr>
          <w:rStyle w:val="Ninguno"/>
          <w:rtl w:val="0"/>
          <w:lang w:val="fr-FR"/>
        </w:rPr>
        <w:t>é</w:t>
      </w:r>
      <w:r>
        <w:rPr>
          <w:rStyle w:val="Ninguno"/>
          <w:rtl w:val="0"/>
          <w:lang w:val="es-ES_tradnl"/>
        </w:rPr>
        <w:t>stas se expresan materialmente a trav</w:t>
      </w:r>
      <w:r>
        <w:rPr>
          <w:rStyle w:val="Ninguno"/>
          <w:rtl w:val="0"/>
          <w:lang w:val="fr-FR"/>
        </w:rPr>
        <w:t>é</w:t>
      </w:r>
      <w:r>
        <w:rPr>
          <w:rStyle w:val="Ninguno"/>
          <w:rtl w:val="0"/>
          <w:lang w:val="es-ES_tradnl"/>
        </w:rPr>
        <w:t>s del uso del espacio y la arquitectura, sustentada en elementos comunes a todo su dominio como el trabajo colectivo y la arquitectura p</w:t>
      </w:r>
      <w:r>
        <w:rPr>
          <w:rStyle w:val="Ninguno A"/>
          <w:rtl w:val="0"/>
          <w:lang w:val="de-DE"/>
        </w:rPr>
        <w:t>ú</w:t>
      </w:r>
      <w:r>
        <w:rPr>
          <w:rStyle w:val="Ninguno"/>
          <w:rtl w:val="0"/>
          <w:lang w:val="es-ES_tradnl"/>
        </w:rPr>
        <w:t>blica, pero que adquiere ciertas particularidades que ser</w:t>
      </w:r>
      <w:r>
        <w:rPr>
          <w:rStyle w:val="Ninguno A"/>
          <w:rtl w:val="0"/>
          <w:lang w:val="de-DE"/>
        </w:rPr>
        <w:t>í</w:t>
      </w:r>
      <w:r>
        <w:rPr>
          <w:rStyle w:val="Ninguno"/>
          <w:rtl w:val="0"/>
          <w:lang w:val="es-ES_tradnl"/>
        </w:rPr>
        <w:t xml:space="preserve">an el reflejo de relaciones con entidades </w:t>
      </w:r>
      <w:r>
        <w:rPr>
          <w:rStyle w:val="Ninguno"/>
          <w:rtl w:val="0"/>
          <w:lang w:val="fr-FR"/>
        </w:rPr>
        <w:t>é</w:t>
      </w:r>
      <w:r>
        <w:rPr>
          <w:rStyle w:val="Ninguno"/>
          <w:rtl w:val="0"/>
          <w:lang w:val="pt-PT"/>
        </w:rPr>
        <w:t xml:space="preserve">tnicas diversas. </w:t>
      </w:r>
    </w:p>
    <w:p>
      <w:pPr>
        <w:pStyle w:val="Cuerpo A"/>
        <w:spacing w:line="360" w:lineRule="auto"/>
        <w:jc w:val="both"/>
      </w:pPr>
      <w:r>
        <w:rPr>
          <w:rStyle w:val="Ninguno"/>
          <w:rtl w:val="0"/>
          <w:lang w:val="es-ES_tradnl"/>
        </w:rPr>
        <w:t xml:space="preserve">De este modo, se observan sitios con relevancia ritual definidos como posibles </w:t>
      </w:r>
      <w:r>
        <w:rPr>
          <w:rStyle w:val="Ninguno"/>
          <w:i w:val="1"/>
          <w:iCs w:val="1"/>
          <w:rtl w:val="0"/>
          <w:lang w:val="de-DE"/>
        </w:rPr>
        <w:t>wakas</w:t>
      </w:r>
      <w:r>
        <w:rPr>
          <w:rStyle w:val="Ninguno"/>
          <w:rtl w:val="0"/>
          <w:lang w:val="es-ES_tradnl"/>
        </w:rPr>
        <w:t>; como</w:t>
      </w:r>
      <w:r>
        <w:rPr>
          <w:rStyle w:val="Ninguno"/>
          <w:i w:val="1"/>
          <w:iCs w:val="1"/>
          <w:rtl w:val="0"/>
          <w:lang w:val="de-DE"/>
        </w:rPr>
        <w:t xml:space="preserve"> </w:t>
      </w:r>
      <w:r>
        <w:rPr>
          <w:rStyle w:val="Ninguno"/>
          <w:rtl w:val="0"/>
          <w:lang w:val="es-ES_tradnl"/>
        </w:rPr>
        <w:t>los casos de Cerro Mercachas, Cerro La Cruz y Pukara El T</w:t>
      </w:r>
      <w:r>
        <w:rPr>
          <w:rStyle w:val="Ninguno A"/>
          <w:rtl w:val="0"/>
          <w:lang w:val="de-DE"/>
        </w:rPr>
        <w:t>á</w:t>
      </w:r>
      <w:r>
        <w:rPr>
          <w:rStyle w:val="Ninguno"/>
          <w:rtl w:val="0"/>
          <w:lang w:val="es-ES_tradnl"/>
        </w:rPr>
        <w:t>rtaro. Los que adem</w:t>
      </w:r>
      <w:r>
        <w:rPr>
          <w:rStyle w:val="Ninguno A"/>
          <w:rtl w:val="0"/>
          <w:lang w:val="de-DE"/>
        </w:rPr>
        <w:t>á</w:t>
      </w:r>
      <w:r>
        <w:rPr>
          <w:rStyle w:val="Ninguno"/>
          <w:rtl w:val="0"/>
          <w:lang w:val="es-ES_tradnl"/>
        </w:rPr>
        <w:t>s cumplen ciertas asociaciones espaciales est</w:t>
      </w:r>
      <w:r>
        <w:rPr>
          <w:rStyle w:val="Ninguno A"/>
          <w:rtl w:val="0"/>
          <w:lang w:val="de-DE"/>
        </w:rPr>
        <w:t>á</w:t>
      </w:r>
      <w:r>
        <w:rPr>
          <w:rStyle w:val="Ninguno"/>
          <w:rtl w:val="0"/>
          <w:lang w:val="es-ES_tradnl"/>
        </w:rPr>
        <w:t>ndares como el emplazamiento sobre cerros, ubicaci</w:t>
      </w:r>
      <w:r>
        <w:rPr>
          <w:rStyle w:val="Ninguno"/>
          <w:rtl w:val="0"/>
          <w:lang w:val="es-ES_tradnl"/>
        </w:rPr>
        <w:t>ó</w:t>
      </w:r>
      <w:r>
        <w:rPr>
          <w:rStyle w:val="Ninguno"/>
          <w:rtl w:val="0"/>
          <w:lang w:val="es-ES_tradnl"/>
        </w:rPr>
        <w:t>n cuya importancia se ha registrado hist</w:t>
      </w:r>
      <w:r>
        <w:rPr>
          <w:rStyle w:val="Ninguno"/>
          <w:rtl w:val="0"/>
          <w:lang w:val="es-ES_tradnl"/>
        </w:rPr>
        <w:t>ó</w:t>
      </w:r>
      <w:r>
        <w:rPr>
          <w:rStyle w:val="Ninguno"/>
          <w:rtl w:val="0"/>
          <w:lang w:val="pt-PT"/>
        </w:rPr>
        <w:t>ricamente a trav</w:t>
      </w:r>
      <w:r>
        <w:rPr>
          <w:rStyle w:val="Ninguno"/>
          <w:rtl w:val="0"/>
          <w:lang w:val="fr-FR"/>
        </w:rPr>
        <w:t>é</w:t>
      </w:r>
      <w:r>
        <w:rPr>
          <w:rStyle w:val="Ninguno"/>
          <w:rtl w:val="0"/>
          <w:lang w:val="es-ES_tradnl"/>
        </w:rPr>
        <w:t>s de las cr</w:t>
      </w:r>
      <w:r>
        <w:rPr>
          <w:rStyle w:val="Ninguno"/>
          <w:rtl w:val="0"/>
          <w:lang w:val="es-ES_tradnl"/>
        </w:rPr>
        <w:t>ó</w:t>
      </w:r>
      <w:r>
        <w:rPr>
          <w:rStyle w:val="Ninguno"/>
          <w:rtl w:val="0"/>
          <w:lang w:val="es-ES_tradnl"/>
        </w:rPr>
        <w:t>nicas y materialmente por la presencia de sitios en estos, destacando la presencia de un adoratorio de altura en el Aconcagua (Schobinger 1995), monta</w:t>
      </w:r>
      <w:r>
        <w:rPr>
          <w:rStyle w:val="Ninguno"/>
          <w:rtl w:val="0"/>
          <w:lang w:val="es-ES_tradnl"/>
        </w:rPr>
        <w:t>ñ</w:t>
      </w:r>
      <w:r>
        <w:rPr>
          <w:rStyle w:val="Ninguno"/>
          <w:rtl w:val="0"/>
          <w:lang w:val="es-ES_tradnl"/>
        </w:rPr>
        <w:t>a visible claramente desde Cerro Mercachas y Cerro La Cruz. En este sentido, los cerros se constituyen como entidades vivas cuyo significado se encuentra altamente integrado dentro del imaginario andino (Gonz</w:t>
      </w:r>
      <w:r>
        <w:rPr>
          <w:rStyle w:val="Ninguno A"/>
          <w:rtl w:val="0"/>
          <w:lang w:val="de-DE"/>
        </w:rPr>
        <w:t>á</w:t>
      </w:r>
      <w:r>
        <w:rPr>
          <w:rStyle w:val="Ninguno"/>
          <w:rtl w:val="0"/>
          <w:lang w:val="es-ES_tradnl"/>
        </w:rPr>
        <w:t>lez 2003). A su vez, se suma el sitio cerro Mauco emplazado en el curso inferior del r</w:t>
      </w:r>
      <w:r>
        <w:rPr>
          <w:rStyle w:val="Ninguno A"/>
          <w:rtl w:val="0"/>
          <w:lang w:val="de-DE"/>
        </w:rPr>
        <w:t>í</w:t>
      </w:r>
      <w:r>
        <w:rPr>
          <w:rStyle w:val="Ninguno"/>
          <w:rtl w:val="0"/>
          <w:lang w:val="es-ES_tradnl"/>
        </w:rPr>
        <w:t>o Aconcagua y cuya arquitectura y espacialidad tambi</w:t>
      </w:r>
      <w:r>
        <w:rPr>
          <w:rStyle w:val="Ninguno"/>
          <w:rtl w:val="0"/>
          <w:lang w:val="fr-FR"/>
        </w:rPr>
        <w:t>é</w:t>
      </w:r>
      <w:r>
        <w:rPr>
          <w:rStyle w:val="Ninguno"/>
          <w:rtl w:val="0"/>
          <w:lang w:val="it-IT"/>
        </w:rPr>
        <w:t>n indicar</w:t>
      </w:r>
      <w:r>
        <w:rPr>
          <w:rStyle w:val="Ninguno A"/>
          <w:rtl w:val="0"/>
          <w:lang w:val="de-DE"/>
        </w:rPr>
        <w:t>í</w:t>
      </w:r>
      <w:r>
        <w:rPr>
          <w:rStyle w:val="Ninguno"/>
          <w:rtl w:val="0"/>
          <w:lang w:val="es-ES_tradnl"/>
        </w:rPr>
        <w:t xml:space="preserve">a que corresponde a una waka local de contexto inkaico en la zona (Acuto et al., 2010; Pavlovic et al. 2012; Stehberg y Sotomayor, 1999). </w:t>
      </w:r>
    </w:p>
    <w:p>
      <w:pPr>
        <w:pStyle w:val="Normal (Web)"/>
        <w:spacing w:line="360" w:lineRule="auto"/>
        <w:jc w:val="both"/>
      </w:pPr>
      <w:r>
        <w:rPr>
          <w:rStyle w:val="Ninguno"/>
          <w:rtl w:val="0"/>
          <w:lang w:val="es-ES_tradnl"/>
        </w:rPr>
        <w:t>Asimismo, se observa un registro arquitect</w:t>
      </w:r>
      <w:r>
        <w:rPr>
          <w:rStyle w:val="Ninguno"/>
          <w:rtl w:val="0"/>
          <w:lang w:val="es-ES_tradnl"/>
        </w:rPr>
        <w:t>ó</w:t>
      </w:r>
      <w:r>
        <w:rPr>
          <w:rStyle w:val="Ninguno"/>
          <w:rtl w:val="0"/>
          <w:lang w:val="es-ES_tradnl"/>
        </w:rPr>
        <w:t>nico espec</w:t>
      </w:r>
      <w:r>
        <w:rPr>
          <w:rStyle w:val="Ninguno"/>
          <w:rtl w:val="0"/>
          <w:lang w:val="es-ES_tradnl"/>
        </w:rPr>
        <w:t>í</w:t>
      </w:r>
      <w:r>
        <w:rPr>
          <w:rStyle w:val="Ninguno"/>
          <w:rtl w:val="0"/>
          <w:lang w:val="es-ES_tradnl"/>
        </w:rPr>
        <w:t xml:space="preserve">fico a las denominada </w:t>
      </w:r>
      <w:r>
        <w:rPr>
          <w:rStyle w:val="Ninguno"/>
          <w:i w:val="1"/>
          <w:iCs w:val="1"/>
          <w:rtl w:val="0"/>
          <w:lang w:val="es-ES_tradnl"/>
        </w:rPr>
        <w:t xml:space="preserve">wakas, </w:t>
      </w:r>
      <w:r>
        <w:rPr>
          <w:rStyle w:val="Ninguno"/>
          <w:rtl w:val="0"/>
          <w:lang w:val="es-ES_tradnl"/>
        </w:rPr>
        <w:t>caracterizado por presentar recintos de baja inversi</w:t>
      </w:r>
      <w:r>
        <w:rPr>
          <w:rStyle w:val="Ninguno"/>
          <w:rtl w:val="0"/>
          <w:lang w:val="es-ES_tradnl"/>
        </w:rPr>
        <w:t>ó</w:t>
      </w:r>
      <w:r>
        <w:rPr>
          <w:rStyle w:val="Ninguno"/>
          <w:rtl w:val="0"/>
          <w:lang w:val="es-ES_tradnl"/>
        </w:rPr>
        <w:t>n energ</w:t>
      </w:r>
      <w:r>
        <w:rPr>
          <w:rStyle w:val="Ninguno"/>
          <w:rtl w:val="0"/>
          <w:lang w:val="es-ES_tradnl"/>
        </w:rPr>
        <w:t>é</w:t>
      </w:r>
      <w:r>
        <w:rPr>
          <w:rStyle w:val="Ninguno"/>
          <w:rtl w:val="0"/>
          <w:lang w:val="es-ES_tradnl"/>
        </w:rPr>
        <w:t>tica destacando en los tres casos recintos hechos a partir de la acumulaci</w:t>
      </w:r>
      <w:r>
        <w:rPr>
          <w:rStyle w:val="Ninguno"/>
          <w:rtl w:val="0"/>
          <w:lang w:val="es-ES_tradnl"/>
        </w:rPr>
        <w:t>ó</w:t>
      </w:r>
      <w:r>
        <w:rPr>
          <w:rStyle w:val="Ninguno"/>
          <w:rtl w:val="0"/>
          <w:lang w:val="es-ES_tradnl"/>
        </w:rPr>
        <w:t>n de piedras en el suelo. Se infiere que la arquitectura estar</w:t>
      </w:r>
      <w:r>
        <w:rPr>
          <w:rStyle w:val="Ninguno"/>
          <w:rtl w:val="0"/>
          <w:lang w:val="es-ES_tradnl"/>
        </w:rPr>
        <w:t>í</w:t>
      </w:r>
      <w:r>
        <w:rPr>
          <w:rStyle w:val="Ninguno"/>
          <w:rtl w:val="0"/>
          <w:lang w:val="es-ES_tradnl"/>
        </w:rPr>
        <w:t>a cumpliendo un rol complementario a la ritualizaci</w:t>
      </w:r>
      <w:r>
        <w:rPr>
          <w:rStyle w:val="Ninguno"/>
          <w:rtl w:val="0"/>
          <w:lang w:val="es-ES_tradnl"/>
        </w:rPr>
        <w:t>ó</w:t>
      </w:r>
      <w:r>
        <w:rPr>
          <w:rStyle w:val="Ninguno"/>
          <w:rtl w:val="0"/>
          <w:lang w:val="es-ES_tradnl"/>
        </w:rPr>
        <w:t>n del paisaje ligado a eventos de reproducci</w:t>
      </w:r>
      <w:r>
        <w:rPr>
          <w:rStyle w:val="Ninguno"/>
          <w:rtl w:val="0"/>
          <w:lang w:val="es-ES_tradnl"/>
        </w:rPr>
        <w:t>ó</w:t>
      </w:r>
      <w:r>
        <w:rPr>
          <w:rStyle w:val="Ninguno"/>
          <w:rtl w:val="0"/>
          <w:lang w:val="es-ES_tradnl"/>
        </w:rPr>
        <w:t>n sociopol</w:t>
      </w:r>
      <w:r>
        <w:rPr>
          <w:rStyle w:val="Ninguno"/>
          <w:rtl w:val="0"/>
          <w:lang w:val="es-ES_tradnl"/>
        </w:rPr>
        <w:t>í</w:t>
      </w:r>
      <w:r>
        <w:rPr>
          <w:rStyle w:val="Ninguno"/>
          <w:rtl w:val="0"/>
          <w:lang w:val="es-ES_tradnl"/>
        </w:rPr>
        <w:t>tica como la peregrinaci</w:t>
      </w:r>
      <w:r>
        <w:rPr>
          <w:rStyle w:val="Ninguno"/>
          <w:rtl w:val="0"/>
          <w:lang w:val="es-ES_tradnl"/>
        </w:rPr>
        <w:t>ó</w:t>
      </w:r>
      <w:r>
        <w:rPr>
          <w:rStyle w:val="Ninguno"/>
          <w:rtl w:val="0"/>
          <w:lang w:val="es-ES_tradnl"/>
        </w:rPr>
        <w:t>n, y en donde es probable que haya sido m</w:t>
      </w:r>
      <w:r>
        <w:rPr>
          <w:rStyle w:val="Ninguno"/>
          <w:rtl w:val="0"/>
          <w:lang w:val="es-ES_tradnl"/>
        </w:rPr>
        <w:t>á</w:t>
      </w:r>
      <w:r>
        <w:rPr>
          <w:rStyle w:val="Ninguno"/>
          <w:rtl w:val="0"/>
          <w:lang w:val="es-ES_tradnl"/>
        </w:rPr>
        <w:t>s relevante el acto constructivo, m</w:t>
      </w:r>
      <w:r>
        <w:rPr>
          <w:rStyle w:val="Ninguno"/>
          <w:rtl w:val="0"/>
          <w:lang w:val="es-ES_tradnl"/>
        </w:rPr>
        <w:t>á</w:t>
      </w:r>
      <w:r>
        <w:rPr>
          <w:rStyle w:val="Ninguno"/>
          <w:rtl w:val="0"/>
          <w:lang w:val="es-ES_tradnl"/>
        </w:rPr>
        <w:t>s que el resultado arquitect</w:t>
      </w:r>
      <w:r>
        <w:rPr>
          <w:rStyle w:val="Ninguno"/>
          <w:rtl w:val="0"/>
          <w:lang w:val="es-ES_tradnl"/>
        </w:rPr>
        <w:t>ó</w:t>
      </w:r>
      <w:r>
        <w:rPr>
          <w:rStyle w:val="Ninguno"/>
          <w:rtl w:val="0"/>
          <w:lang w:val="es-ES_tradnl"/>
        </w:rPr>
        <w:t xml:space="preserve">nico final.  </w:t>
      </w:r>
    </w:p>
    <w:p>
      <w:pPr>
        <w:pStyle w:val="Cuerpo A"/>
        <w:spacing w:line="360" w:lineRule="auto"/>
        <w:jc w:val="both"/>
      </w:pPr>
      <w:r>
        <w:rPr>
          <w:rStyle w:val="Ninguno"/>
          <w:rtl w:val="0"/>
          <w:lang w:val="es-ES_tradnl"/>
        </w:rPr>
        <w:t>Asimismo, estos sitios podr</w:t>
      </w:r>
      <w:r>
        <w:rPr>
          <w:rStyle w:val="Ninguno A"/>
          <w:rtl w:val="0"/>
          <w:lang w:val="de-DE"/>
        </w:rPr>
        <w:t>í</w:t>
      </w:r>
      <w:r>
        <w:rPr>
          <w:rStyle w:val="Ninguno"/>
          <w:rtl w:val="0"/>
          <w:lang w:val="es-ES_tradnl"/>
        </w:rPr>
        <w:t xml:space="preserve">an estar vinculados al sistema de </w:t>
      </w:r>
      <w:r>
        <w:rPr>
          <w:rStyle w:val="Ninguno"/>
          <w:i w:val="1"/>
          <w:iCs w:val="1"/>
          <w:rtl w:val="0"/>
          <w:lang w:val="pt-PT"/>
        </w:rPr>
        <w:t xml:space="preserve">ceques </w:t>
      </w:r>
      <w:r>
        <w:rPr>
          <w:rStyle w:val="Ninguno"/>
          <w:rtl w:val="0"/>
          <w:lang w:val="es-ES_tradnl"/>
        </w:rPr>
        <w:t>(Zuidema1995), sistema alrededor del cual se estructuraba el ciclo ritual calend</w:t>
      </w:r>
      <w:r>
        <w:rPr>
          <w:rStyle w:val="Ninguno A"/>
          <w:rtl w:val="0"/>
          <w:lang w:val="de-DE"/>
        </w:rPr>
        <w:t>á</w:t>
      </w:r>
      <w:r>
        <w:rPr>
          <w:rStyle w:val="Ninguno"/>
          <w:rtl w:val="0"/>
          <w:lang w:val="es-ES_tradnl"/>
        </w:rPr>
        <w:t xml:space="preserve">rico en torno al cual se adoraban distintas </w:t>
      </w:r>
      <w:r>
        <w:rPr>
          <w:rStyle w:val="Ninguno"/>
          <w:i w:val="1"/>
          <w:iCs w:val="1"/>
          <w:rtl w:val="0"/>
          <w:lang w:val="de-DE"/>
        </w:rPr>
        <w:t>wakas</w:t>
      </w:r>
      <w:r>
        <w:rPr>
          <w:rStyle w:val="Ninguno"/>
          <w:rtl w:val="0"/>
          <w:lang w:val="es-ES_tradnl"/>
        </w:rPr>
        <w:t>, destacado la directa relaci</w:t>
      </w:r>
      <w:r>
        <w:rPr>
          <w:rStyle w:val="Ninguno"/>
          <w:rtl w:val="0"/>
          <w:lang w:val="es-ES_tradnl"/>
        </w:rPr>
        <w:t>ó</w:t>
      </w:r>
      <w:r>
        <w:rPr>
          <w:rStyle w:val="Ninguno"/>
          <w:rtl w:val="0"/>
          <w:lang w:val="es-ES_tradnl"/>
        </w:rPr>
        <w:t>n entre el manejo del calendario ritual y la econom</w:t>
      </w:r>
      <w:r>
        <w:rPr>
          <w:rStyle w:val="Ninguno A"/>
          <w:rtl w:val="0"/>
          <w:lang w:val="de-DE"/>
        </w:rPr>
        <w:t>í</w:t>
      </w:r>
      <w:r>
        <w:rPr>
          <w:rStyle w:val="Ninguno"/>
          <w:rtl w:val="0"/>
          <w:lang w:val="es-ES_tradnl"/>
        </w:rPr>
        <w:t>a, herramienta fundamental para el control de las poblaciones. Estos espacios se habr</w:t>
      </w:r>
      <w:r>
        <w:rPr>
          <w:rStyle w:val="Ninguno A"/>
          <w:rtl w:val="0"/>
          <w:lang w:val="de-DE"/>
        </w:rPr>
        <w:t>í</w:t>
      </w:r>
      <w:r>
        <w:rPr>
          <w:rStyle w:val="Ninguno"/>
          <w:rtl w:val="0"/>
          <w:lang w:val="es-ES_tradnl"/>
        </w:rPr>
        <w:t>an constituido como escenarios para la representaci</w:t>
      </w:r>
      <w:r>
        <w:rPr>
          <w:rStyle w:val="Ninguno"/>
          <w:rtl w:val="0"/>
          <w:lang w:val="es-ES_tradnl"/>
        </w:rPr>
        <w:t>ó</w:t>
      </w:r>
      <w:r>
        <w:rPr>
          <w:rStyle w:val="Ninguno"/>
          <w:rtl w:val="0"/>
          <w:lang w:val="es-ES_tradnl"/>
        </w:rPr>
        <w:t>n ritual, realiz</w:t>
      </w:r>
      <w:r>
        <w:rPr>
          <w:rStyle w:val="Ninguno A"/>
          <w:rtl w:val="0"/>
          <w:lang w:val="de-DE"/>
        </w:rPr>
        <w:t>á</w:t>
      </w:r>
      <w:r>
        <w:rPr>
          <w:rStyle w:val="Ninguno"/>
          <w:rtl w:val="0"/>
          <w:lang w:val="es-ES_tradnl"/>
        </w:rPr>
        <w:t>ndose festividades que habr</w:t>
      </w:r>
      <w:r>
        <w:rPr>
          <w:rStyle w:val="Ninguno A"/>
          <w:rtl w:val="0"/>
          <w:lang w:val="de-DE"/>
        </w:rPr>
        <w:t>í</w:t>
      </w:r>
      <w:r>
        <w:rPr>
          <w:rStyle w:val="Ninguno"/>
          <w:rtl w:val="0"/>
          <w:lang w:val="es-ES_tradnl"/>
        </w:rPr>
        <w:t>an enfatizado la identidad de cada grupo y en donde habr</w:t>
      </w:r>
      <w:r>
        <w:rPr>
          <w:rStyle w:val="Ninguno A"/>
          <w:rtl w:val="0"/>
          <w:lang w:val="de-DE"/>
        </w:rPr>
        <w:t>í</w:t>
      </w:r>
      <w:r>
        <w:rPr>
          <w:rStyle w:val="Ninguno"/>
          <w:rtl w:val="0"/>
          <w:lang w:val="es-ES_tradnl"/>
        </w:rPr>
        <w:t>an ocurrido los eventos de car</w:t>
      </w:r>
      <w:r>
        <w:rPr>
          <w:rStyle w:val="Ninguno A"/>
          <w:rtl w:val="0"/>
          <w:lang w:val="de-DE"/>
        </w:rPr>
        <w:t>á</w:t>
      </w:r>
      <w:r>
        <w:rPr>
          <w:rStyle w:val="Ninguno"/>
          <w:rtl w:val="0"/>
          <w:lang w:val="es-ES_tradnl"/>
        </w:rPr>
        <w:t>cter redistributivos que habr</w:t>
      </w:r>
      <w:r>
        <w:rPr>
          <w:rStyle w:val="Ninguno A"/>
          <w:rtl w:val="0"/>
          <w:lang w:val="de-DE"/>
        </w:rPr>
        <w:t>í</w:t>
      </w:r>
      <w:r>
        <w:rPr>
          <w:rStyle w:val="Ninguno"/>
          <w:rtl w:val="0"/>
          <w:lang w:val="es-ES_tradnl"/>
        </w:rPr>
        <w:t>an fortalecido la adhesi</w:t>
      </w:r>
      <w:r>
        <w:rPr>
          <w:rStyle w:val="Ninguno"/>
          <w:rtl w:val="0"/>
          <w:lang w:val="es-ES_tradnl"/>
        </w:rPr>
        <w:t>ó</w:t>
      </w:r>
      <w:r>
        <w:rPr>
          <w:rStyle w:val="Ninguno"/>
          <w:rtl w:val="0"/>
          <w:lang w:val="es-ES_tradnl"/>
        </w:rPr>
        <w:t xml:space="preserve">n al Inka (Morris y Covey 2003). </w:t>
      </w:r>
    </w:p>
    <w:p>
      <w:pPr>
        <w:pStyle w:val="Cuerpo A"/>
        <w:spacing w:line="360" w:lineRule="auto"/>
        <w:jc w:val="both"/>
        <w:rPr>
          <w:rStyle w:val="Ninguno"/>
          <w:color w:val="000000"/>
          <w:u w:color="000000"/>
          <w:shd w:val="clear" w:color="auto" w:fill="ffffff"/>
        </w:rPr>
      </w:pPr>
      <w:r>
        <w:rPr>
          <w:rStyle w:val="Ninguno"/>
          <w:rtl w:val="0"/>
          <w:lang w:val="es-ES_tradnl"/>
        </w:rPr>
        <w:t xml:space="preserve">Pese a que los sitios definidos principalmente como </w:t>
      </w:r>
      <w:r>
        <w:rPr>
          <w:rStyle w:val="Ninguno"/>
          <w:i w:val="1"/>
          <w:iCs w:val="1"/>
          <w:rtl w:val="0"/>
          <w:lang w:val="de-DE"/>
        </w:rPr>
        <w:t>wakas</w:t>
      </w:r>
      <w:r>
        <w:rPr>
          <w:rStyle w:val="Ninguno"/>
          <w:rtl w:val="0"/>
          <w:lang w:val="es-ES_tradnl"/>
        </w:rPr>
        <w:t xml:space="preserve"> cuentan con un registro arquitect</w:t>
      </w:r>
      <w:r>
        <w:rPr>
          <w:rStyle w:val="Ninguno"/>
          <w:rtl w:val="0"/>
          <w:lang w:val="es-ES_tradnl"/>
        </w:rPr>
        <w:t>ó</w:t>
      </w:r>
      <w:r>
        <w:rPr>
          <w:rStyle w:val="Ninguno"/>
          <w:rtl w:val="0"/>
          <w:lang w:val="es-ES_tradnl"/>
        </w:rPr>
        <w:t>nico similar, estos contienen una presencia diferencial de otras materialidades. Por una parte, Cerro La Cruz y Puk</w:t>
      </w:r>
      <w:r>
        <w:rPr>
          <w:rStyle w:val="Ninguno"/>
          <w:color w:val="040404"/>
          <w:rtl w:val="0"/>
          <w:lang w:val="es-ES_tradnl"/>
        </w:rPr>
        <w:t>ara El T</w:t>
      </w:r>
      <w:r>
        <w:rPr>
          <w:rStyle w:val="Ninguno"/>
          <w:color w:val="040404"/>
          <w:rtl w:val="0"/>
          <w:lang w:val="de-DE"/>
        </w:rPr>
        <w:t>á</w:t>
      </w:r>
      <w:r>
        <w:rPr>
          <w:rStyle w:val="Ninguno"/>
          <w:color w:val="040404"/>
          <w:rtl w:val="0"/>
          <w:lang w:val="es-ES_tradnl"/>
        </w:rPr>
        <w:t>rtaro cuentan con una gran cantidad de material de superficie en donde se observa</w:t>
      </w:r>
      <w:r>
        <w:rPr>
          <w:rStyle w:val="Ninguno"/>
          <w:color w:val="040404"/>
          <w:rtl w:val="0"/>
          <w:lang w:val="es-ES_tradnl"/>
        </w:rPr>
        <w:t xml:space="preserve"> material l</w:t>
      </w:r>
      <w:r>
        <w:rPr>
          <w:rStyle w:val="Ninguno"/>
          <w:color w:val="040404"/>
          <w:rtl w:val="0"/>
          <w:lang w:val="es-ES_tradnl"/>
        </w:rPr>
        <w:t>í</w:t>
      </w:r>
      <w:r>
        <w:rPr>
          <w:rStyle w:val="Ninguno"/>
          <w:color w:val="040404"/>
          <w:rtl w:val="0"/>
          <w:lang w:val="es-ES_tradnl"/>
        </w:rPr>
        <w:t>tico formalizado (Pascual 2014) y gran cantidad de cer</w:t>
      </w:r>
      <w:r>
        <w:rPr>
          <w:rStyle w:val="Ninguno"/>
          <w:color w:val="040404"/>
          <w:rtl w:val="0"/>
          <w:lang w:val="es-ES_tradnl"/>
        </w:rPr>
        <w:t>á</w:t>
      </w:r>
      <w:r>
        <w:rPr>
          <w:rStyle w:val="Ninguno"/>
          <w:color w:val="040404"/>
          <w:rtl w:val="0"/>
          <w:lang w:val="es-ES_tradnl"/>
        </w:rPr>
        <w:t>mica fragmentado. Destaca el caso de Pukara El T</w:t>
      </w:r>
      <w:r>
        <w:rPr>
          <w:rStyle w:val="Ninguno"/>
          <w:color w:val="040404"/>
          <w:rtl w:val="0"/>
          <w:lang w:val="es-ES_tradnl"/>
        </w:rPr>
        <w:t>á</w:t>
      </w:r>
      <w:r>
        <w:rPr>
          <w:rStyle w:val="Ninguno"/>
          <w:color w:val="040404"/>
          <w:rtl w:val="0"/>
          <w:lang w:val="es-ES_tradnl"/>
        </w:rPr>
        <w:t xml:space="preserve">rtaro la presencia </w:t>
      </w:r>
      <w:r>
        <w:rPr>
          <w:rStyle w:val="Ninguno"/>
          <w:color w:val="040404"/>
          <w:rtl w:val="0"/>
          <w:lang w:val="es-ES_tradnl"/>
        </w:rPr>
        <w:t xml:space="preserve">de </w:t>
      </w:r>
      <w:r>
        <w:rPr>
          <w:rStyle w:val="Ninguno"/>
          <w:color w:val="040404"/>
          <w:rtl w:val="0"/>
          <w:lang w:val="es-ES_tradnl"/>
        </w:rPr>
        <w:t>diversidad</w:t>
      </w:r>
      <w:r>
        <w:rPr>
          <w:rStyle w:val="Ninguno"/>
          <w:color w:val="040404"/>
          <w:rtl w:val="0"/>
          <w:lang w:val="es-ES_tradnl"/>
        </w:rPr>
        <w:t xml:space="preserve"> </w:t>
      </w:r>
      <w:r>
        <w:rPr>
          <w:rStyle w:val="Ninguno"/>
          <w:color w:val="040404"/>
          <w:rtl w:val="0"/>
          <w:lang w:val="es-ES_tradnl"/>
        </w:rPr>
        <w:t>cer</w:t>
      </w:r>
      <w:r>
        <w:rPr>
          <w:rStyle w:val="Ninguno"/>
          <w:color w:val="040404"/>
          <w:rtl w:val="0"/>
          <w:lang w:val="es-ES_tradnl"/>
        </w:rPr>
        <w:t>á</w:t>
      </w:r>
      <w:r>
        <w:rPr>
          <w:rStyle w:val="Ninguno"/>
          <w:color w:val="040404"/>
          <w:rtl w:val="0"/>
          <w:lang w:val="es-ES_tradnl"/>
        </w:rPr>
        <w:t>mica</w:t>
      </w:r>
      <w:r>
        <w:rPr>
          <w:rStyle w:val="Ninguno"/>
          <w:color w:val="040404"/>
          <w:rtl w:val="0"/>
          <w:lang w:val="es-ES_tradnl"/>
        </w:rPr>
        <w:t xml:space="preserve"> en el sitio como: Inca Local, Diaguit</w:t>
      </w:r>
      <w:r>
        <w:rPr>
          <w:rStyle w:val="Ninguno"/>
          <w:rtl w:val="0"/>
          <w:lang w:val="es-ES_tradnl"/>
        </w:rPr>
        <w:t xml:space="preserve">a Fase Inca, Aconcagua y Local Fase Inca </w:t>
      </w:r>
      <w:r>
        <w:rPr>
          <w:rStyle w:val="Ninguno"/>
          <w:color w:val="000000"/>
          <w:u w:color="000000"/>
          <w:shd w:val="clear" w:color="auto" w:fill="ffffff"/>
          <w:rtl w:val="0"/>
          <w:lang w:val="it-IT"/>
        </w:rPr>
        <w:t>(Pavlovic et al 2004, Mart</w:t>
      </w:r>
      <w:r>
        <w:rPr>
          <w:rStyle w:val="Ninguno"/>
          <w:color w:val="000000"/>
          <w:u w:color="000000"/>
          <w:shd w:val="clear" w:color="auto" w:fill="ffffff"/>
          <w:rtl w:val="0"/>
          <w:lang w:val="de-DE"/>
        </w:rPr>
        <w:t>í</w:t>
      </w:r>
      <w:r>
        <w:rPr>
          <w:rStyle w:val="Ninguno"/>
          <w:color w:val="000000"/>
          <w:u w:color="000000"/>
          <w:shd w:val="clear" w:color="auto" w:fill="ffffff"/>
          <w:rtl w:val="0"/>
          <w:lang w:val="de-DE"/>
        </w:rPr>
        <w:t xml:space="preserve">nez 2011). </w:t>
      </w:r>
    </w:p>
    <w:p>
      <w:pPr>
        <w:pStyle w:val="Normal (Web)"/>
        <w:spacing w:line="360" w:lineRule="auto"/>
        <w:jc w:val="both"/>
      </w:pPr>
      <w:r>
        <w:rPr>
          <w:rStyle w:val="Ninguno"/>
          <w:rtl w:val="0"/>
          <w:lang w:val="es-ES_tradnl"/>
        </w:rPr>
        <w:t>Para el caso de Cerro Mercachas el registro se reduce principalmente a la arquitectura, algunos fragmentos de ar</w:t>
      </w:r>
      <w:r>
        <w:rPr>
          <w:rStyle w:val="Ninguno"/>
          <w:rtl w:val="0"/>
          <w:lang w:val="es-ES_tradnl"/>
        </w:rPr>
        <w:t>í</w:t>
      </w:r>
      <w:r>
        <w:rPr>
          <w:rStyle w:val="Ninguno"/>
          <w:rtl w:val="0"/>
          <w:lang w:val="es-ES_tradnl"/>
        </w:rPr>
        <w:t>balo y 13 bloque</w:t>
      </w:r>
      <w:r>
        <w:rPr>
          <w:rStyle w:val="Ninguno"/>
          <w:rtl w:val="0"/>
          <w:lang w:val="es-ES_tradnl"/>
        </w:rPr>
        <w:t>s</w:t>
      </w:r>
      <w:r>
        <w:rPr>
          <w:rStyle w:val="Ninguno"/>
          <w:rtl w:val="0"/>
          <w:lang w:val="es-ES_tradnl"/>
        </w:rPr>
        <w:t xml:space="preserve"> con arte rupestre (Troncoso et al 2012). En ese sentido, la evidencia arquitect</w:t>
      </w:r>
      <w:r>
        <w:rPr>
          <w:rStyle w:val="Ninguno"/>
          <w:rtl w:val="0"/>
          <w:lang w:val="es-ES_tradnl"/>
        </w:rPr>
        <w:t>ó</w:t>
      </w:r>
      <w:r>
        <w:rPr>
          <w:rStyle w:val="Ninguno"/>
          <w:rtl w:val="0"/>
          <w:lang w:val="es-ES_tradnl"/>
        </w:rPr>
        <w:t>nica y material general de Complejo Arquitect</w:t>
      </w:r>
      <w:r>
        <w:rPr>
          <w:rStyle w:val="Ninguno"/>
          <w:rtl w:val="0"/>
          <w:lang w:val="es-ES_tradnl"/>
        </w:rPr>
        <w:t>ó</w:t>
      </w:r>
      <w:r>
        <w:rPr>
          <w:rStyle w:val="Ninguno"/>
          <w:rtl w:val="0"/>
          <w:lang w:val="es-ES_tradnl"/>
        </w:rPr>
        <w:t>nico Cerro Cerro Mercachas sugiere que hubo acceso restringido al lugar, observ</w:t>
      </w:r>
      <w:r>
        <w:rPr>
          <w:rStyle w:val="Ninguno"/>
          <w:rtl w:val="0"/>
          <w:lang w:val="es-ES_tradnl"/>
        </w:rPr>
        <w:t>á</w:t>
      </w:r>
      <w:r>
        <w:rPr>
          <w:rStyle w:val="Ninguno"/>
          <w:rtl w:val="0"/>
          <w:lang w:val="es-ES_tradnl"/>
        </w:rPr>
        <w:t>ndose entonces una estrategia de exclusi</w:t>
      </w:r>
      <w:r>
        <w:rPr>
          <w:rStyle w:val="Ninguno"/>
          <w:rtl w:val="0"/>
          <w:lang w:val="es-ES_tradnl"/>
        </w:rPr>
        <w:t>ó</w:t>
      </w:r>
      <w:r>
        <w:rPr>
          <w:rStyle w:val="Ninguno"/>
          <w:rtl w:val="0"/>
          <w:lang w:val="es-ES_tradnl"/>
        </w:rPr>
        <w:t>n/inclusi</w:t>
      </w:r>
      <w:r>
        <w:rPr>
          <w:rStyle w:val="Ninguno"/>
          <w:rtl w:val="0"/>
          <w:lang w:val="es-ES_tradnl"/>
        </w:rPr>
        <w:t>ó</w:t>
      </w:r>
      <w:r>
        <w:rPr>
          <w:rStyle w:val="Ninguno"/>
          <w:rtl w:val="0"/>
          <w:lang w:val="es-ES_tradnl"/>
        </w:rPr>
        <w:t>n la que guarda relaci</w:t>
      </w:r>
      <w:r>
        <w:rPr>
          <w:rStyle w:val="Ninguno"/>
          <w:rtl w:val="0"/>
          <w:lang w:val="es-ES_tradnl"/>
        </w:rPr>
        <w:t>ó</w:t>
      </w:r>
      <w:r>
        <w:rPr>
          <w:rStyle w:val="Ninguno"/>
          <w:rtl w:val="0"/>
          <w:lang w:val="es-ES_tradnl"/>
        </w:rPr>
        <w:t>n con un acceso limitado a los espacios rituales pero, por otra parte, la inclusi</w:t>
      </w:r>
      <w:r>
        <w:rPr>
          <w:rStyle w:val="Ninguno"/>
          <w:rtl w:val="0"/>
          <w:lang w:val="es-ES_tradnl"/>
        </w:rPr>
        <w:t>ó</w:t>
      </w:r>
      <w:r>
        <w:rPr>
          <w:rStyle w:val="Ninguno"/>
          <w:rtl w:val="0"/>
          <w:lang w:val="es-ES_tradnl"/>
        </w:rPr>
        <w:t>n de estos con la presencia del sitio dentro de la din</w:t>
      </w:r>
      <w:r>
        <w:rPr>
          <w:rStyle w:val="Ninguno"/>
          <w:rtl w:val="0"/>
          <w:lang w:val="es-ES_tradnl"/>
        </w:rPr>
        <w:t>á</w:t>
      </w:r>
      <w:r>
        <w:rPr>
          <w:rStyle w:val="Ninguno"/>
          <w:rtl w:val="0"/>
          <w:lang w:val="es-ES_tradnl"/>
        </w:rPr>
        <w:t>mica territorial local, din</w:t>
      </w:r>
      <w:r>
        <w:rPr>
          <w:rStyle w:val="Ninguno"/>
          <w:rtl w:val="0"/>
          <w:lang w:val="es-ES_tradnl"/>
        </w:rPr>
        <w:t>á</w:t>
      </w:r>
      <w:r>
        <w:rPr>
          <w:rStyle w:val="Ninguno"/>
          <w:rtl w:val="0"/>
          <w:lang w:val="es-ES_tradnl"/>
        </w:rPr>
        <w:t>mica que tambi</w:t>
      </w:r>
      <w:r>
        <w:rPr>
          <w:rStyle w:val="Ninguno"/>
          <w:rtl w:val="0"/>
          <w:lang w:val="es-ES_tradnl"/>
        </w:rPr>
        <w:t>é</w:t>
      </w:r>
      <w:r>
        <w:rPr>
          <w:rStyle w:val="Ninguno"/>
          <w:rtl w:val="0"/>
          <w:lang w:val="es-ES_tradnl"/>
        </w:rPr>
        <w:t>n es observable en el sitio Cerro Mauco (Gallardo et al. 1995; S</w:t>
      </w:r>
      <w:r>
        <w:rPr>
          <w:rStyle w:val="Ninguno"/>
          <w:rtl w:val="0"/>
          <w:lang w:val="es-ES_tradnl"/>
        </w:rPr>
        <w:t>á</w:t>
      </w:r>
      <w:r>
        <w:rPr>
          <w:rStyle w:val="Ninguno"/>
          <w:rtl w:val="0"/>
          <w:lang w:val="es-ES_tradnl"/>
        </w:rPr>
        <w:t>nchez y Troncoso 2008; S</w:t>
      </w:r>
      <w:r>
        <w:rPr>
          <w:rStyle w:val="Ninguno"/>
          <w:rtl w:val="0"/>
          <w:lang w:val="es-ES_tradnl"/>
        </w:rPr>
        <w:t>á</w:t>
      </w:r>
      <w:r>
        <w:rPr>
          <w:rStyle w:val="Ninguno"/>
          <w:rtl w:val="0"/>
          <w:lang w:val="es-ES_tradnl"/>
        </w:rPr>
        <w:t>nchez 2004; Acuto et al. 2010, Alb</w:t>
      </w:r>
      <w:r>
        <w:rPr>
          <w:rStyle w:val="Ninguno"/>
          <w:rtl w:val="0"/>
          <w:lang w:val="es-ES_tradnl"/>
        </w:rPr>
        <w:t>á</w:t>
      </w:r>
      <w:r>
        <w:rPr>
          <w:rStyle w:val="Ninguno"/>
          <w:rtl w:val="0"/>
          <w:lang w:val="es-ES_tradnl"/>
        </w:rPr>
        <w:t xml:space="preserve">n 2015). </w:t>
      </w:r>
    </w:p>
    <w:p>
      <w:pPr>
        <w:pStyle w:val="Cuerpo A"/>
        <w:spacing w:line="360" w:lineRule="auto"/>
        <w:jc w:val="both"/>
      </w:pPr>
      <w:r>
        <w:rPr>
          <w:rStyle w:val="Ninguno"/>
          <w:rtl w:val="0"/>
          <w:lang w:val="es-ES_tradnl"/>
        </w:rPr>
        <w:t>Por lo tanto, aunque todos estos sitios hayan podido cumplir una funci</w:t>
      </w:r>
      <w:r>
        <w:rPr>
          <w:rStyle w:val="Ninguno"/>
          <w:rtl w:val="0"/>
          <w:lang w:val="es-ES_tradnl"/>
        </w:rPr>
        <w:t>ó</w:t>
      </w:r>
      <w:r>
        <w:rPr>
          <w:rStyle w:val="Ninguno"/>
          <w:rtl w:val="0"/>
          <w:lang w:val="es-ES_tradnl"/>
        </w:rPr>
        <w:t>n ritual, estos podr</w:t>
      </w:r>
      <w:r>
        <w:rPr>
          <w:rStyle w:val="Ninguno A"/>
          <w:rtl w:val="0"/>
          <w:lang w:val="de-DE"/>
        </w:rPr>
        <w:t>í</w:t>
      </w:r>
      <w:r>
        <w:rPr>
          <w:rStyle w:val="Ninguno"/>
          <w:rtl w:val="0"/>
          <w:lang w:val="es-ES_tradnl"/>
        </w:rPr>
        <w:t>an tener roles distintos dentro del valle e incluso probablemente, respondiendo a diferencias locales correspondiente a los se</w:t>
      </w:r>
      <w:r>
        <w:rPr>
          <w:rStyle w:val="Ninguno"/>
          <w:rtl w:val="0"/>
          <w:lang w:val="es-ES_tradnl"/>
        </w:rPr>
        <w:t>ñ</w:t>
      </w:r>
      <w:r>
        <w:rPr>
          <w:rStyle w:val="Ninguno"/>
          <w:rtl w:val="0"/>
          <w:lang w:val="es-ES_tradnl"/>
        </w:rPr>
        <w:t>ores de cada cuenca.  En ese sentido, es posible que Cerro Mercachas corresponda a un centro rituales estatal, mientras que Cerro la Cruz corresponder</w:t>
      </w:r>
      <w:r>
        <w:rPr>
          <w:rStyle w:val="Ninguno A"/>
          <w:rtl w:val="0"/>
          <w:lang w:val="de-DE"/>
        </w:rPr>
        <w:t>í</w:t>
      </w:r>
      <w:r>
        <w:rPr>
          <w:rStyle w:val="Ninguno"/>
          <w:rtl w:val="0"/>
          <w:lang w:val="es-ES_tradnl"/>
        </w:rPr>
        <w:t>a a un centro ceremonial de agregaci</w:t>
      </w:r>
      <w:r>
        <w:rPr>
          <w:rStyle w:val="Ninguno"/>
          <w:rtl w:val="0"/>
          <w:lang w:val="es-ES_tradnl"/>
        </w:rPr>
        <w:t>ó</w:t>
      </w:r>
      <w:r>
        <w:rPr>
          <w:rStyle w:val="Ninguno"/>
          <w:rtl w:val="0"/>
          <w:lang w:val="es-ES_tradnl"/>
        </w:rPr>
        <w:t>n social de poblaci</w:t>
      </w:r>
      <w:r>
        <w:rPr>
          <w:rStyle w:val="Ninguno"/>
          <w:rtl w:val="0"/>
          <w:lang w:val="es-ES_tradnl"/>
        </w:rPr>
        <w:t>ó</w:t>
      </w:r>
      <w:r>
        <w:rPr>
          <w:rStyle w:val="Ninguno"/>
          <w:rtl w:val="0"/>
          <w:lang w:val="es-ES_tradnl"/>
        </w:rPr>
        <w:t>n local, pero de contexto incaico (Acuto et al. 2010; Mart</w:t>
      </w:r>
      <w:r>
        <w:rPr>
          <w:rStyle w:val="Ninguno A"/>
          <w:rtl w:val="0"/>
          <w:lang w:val="de-DE"/>
        </w:rPr>
        <w:t>í</w:t>
      </w:r>
      <w:r>
        <w:rPr>
          <w:rStyle w:val="Ninguno"/>
          <w:rtl w:val="0"/>
          <w:lang w:val="it-IT"/>
        </w:rPr>
        <w:t xml:space="preserve">nez 2011; Troncoso et al. 2012). </w:t>
      </w:r>
    </w:p>
    <w:p>
      <w:pPr>
        <w:pStyle w:val="Cuerpo A"/>
        <w:spacing w:line="360" w:lineRule="auto"/>
        <w:jc w:val="both"/>
      </w:pPr>
      <w:r>
        <w:rPr>
          <w:rStyle w:val="Ninguno"/>
          <w:rtl w:val="0"/>
          <w:lang w:val="es-ES_tradnl"/>
        </w:rPr>
        <w:t>Otro tipo de sitios ser</w:t>
      </w:r>
      <w:r>
        <w:rPr>
          <w:rStyle w:val="Ninguno"/>
          <w:rtl w:val="0"/>
          <w:lang w:val="es-ES_tradnl"/>
        </w:rPr>
        <w:t>í</w:t>
      </w:r>
      <w:r>
        <w:rPr>
          <w:rStyle w:val="Ninguno"/>
          <w:rtl w:val="0"/>
          <w:lang w:val="es-ES_tradnl"/>
        </w:rPr>
        <w:t>an los asociados a caminos que presentan patrones constructivos altamente institucionalizados observ</w:t>
      </w:r>
      <w:r>
        <w:rPr>
          <w:rStyle w:val="Ninguno"/>
          <w:rtl w:val="0"/>
          <w:lang w:val="es-ES_tradnl"/>
        </w:rPr>
        <w:t>á</w:t>
      </w:r>
      <w:r>
        <w:rPr>
          <w:rStyle w:val="Ninguno"/>
          <w:rtl w:val="0"/>
          <w:lang w:val="es-ES_tradnl"/>
        </w:rPr>
        <w:t>ndose el cl</w:t>
      </w:r>
      <w:r>
        <w:rPr>
          <w:rStyle w:val="Ninguno"/>
          <w:rtl w:val="0"/>
          <w:lang w:val="es-ES_tradnl"/>
        </w:rPr>
        <w:t>á</w:t>
      </w:r>
      <w:r>
        <w:rPr>
          <w:rStyle w:val="Ninguno"/>
          <w:rtl w:val="0"/>
          <w:lang w:val="es-ES_tradnl"/>
        </w:rPr>
        <w:t>sico aparejo incaico correspondiente a la doble hilera de piedra y un emplazamiento en lugares estrat</w:t>
      </w:r>
      <w:r>
        <w:rPr>
          <w:rStyle w:val="Ninguno"/>
          <w:rtl w:val="0"/>
          <w:lang w:val="es-ES_tradnl"/>
        </w:rPr>
        <w:t>é</w:t>
      </w:r>
      <w:r>
        <w:rPr>
          <w:rStyle w:val="Ninguno"/>
          <w:rtl w:val="0"/>
          <w:lang w:val="es-ES_tradnl"/>
        </w:rPr>
        <w:t>gicos que permiten la conectividad entre los diversos sitios del periodo. En los casos de Tambo Ojos de Agua y Tambo El Tigre se cuenta con la presencia de muros con cimientos, altamente uniformes, con promedio de ancho de 70 cm.,coincidente con los anchos de muros incaicos propuestos por Stehberg (1995), adem</w:t>
      </w:r>
      <w:r>
        <w:rPr>
          <w:rStyle w:val="Ninguno A"/>
          <w:rtl w:val="0"/>
          <w:lang w:val="de-DE"/>
        </w:rPr>
        <w:t>á</w:t>
      </w:r>
      <w:r>
        <w:rPr>
          <w:rStyle w:val="Ninguno"/>
          <w:rtl w:val="0"/>
          <w:lang w:val="es-ES_tradnl"/>
        </w:rPr>
        <w:t>s de la presencia notoria de argamasa entre los muros y adheridas a las piedras. A su vez, las formas de los recintos en ambos casos son uniformes, observ</w:t>
      </w:r>
      <w:r>
        <w:rPr>
          <w:rStyle w:val="Ninguno A"/>
          <w:rtl w:val="0"/>
          <w:lang w:val="de-DE"/>
        </w:rPr>
        <w:t>á</w:t>
      </w:r>
      <w:r>
        <w:rPr>
          <w:rStyle w:val="Ninguno"/>
          <w:rtl w:val="0"/>
          <w:lang w:val="es-ES_tradnl"/>
        </w:rPr>
        <w:t>ndose estructuras ortogonales, siendo un ejemplo claro el caso de Tambo El Tigre cuya orientaci</w:t>
      </w:r>
      <w:r>
        <w:rPr>
          <w:rStyle w:val="Ninguno"/>
          <w:rtl w:val="0"/>
          <w:lang w:val="es-ES_tradnl"/>
        </w:rPr>
        <w:t>ó</w:t>
      </w:r>
      <w:r>
        <w:rPr>
          <w:rStyle w:val="Ninguno"/>
          <w:rtl w:val="0"/>
          <w:lang w:val="es-ES_tradnl"/>
        </w:rPr>
        <w:t>n de los muros coinciden en su totalidad con ejes perpendiculares. En este sentido, ambos sitios ubicados en zonas estrat</w:t>
      </w:r>
      <w:r>
        <w:rPr>
          <w:rStyle w:val="Ninguno"/>
          <w:rtl w:val="0"/>
          <w:lang w:val="fr-FR"/>
        </w:rPr>
        <w:t>é</w:t>
      </w:r>
      <w:r>
        <w:rPr>
          <w:rStyle w:val="Ninguno"/>
          <w:rtl w:val="0"/>
          <w:lang w:val="es-ES_tradnl"/>
        </w:rPr>
        <w:t>gicas y asociados al camino estar</w:t>
      </w:r>
      <w:r>
        <w:rPr>
          <w:rStyle w:val="Ninguno A"/>
          <w:rtl w:val="0"/>
          <w:lang w:val="de-DE"/>
        </w:rPr>
        <w:t>í</w:t>
      </w:r>
      <w:r>
        <w:rPr>
          <w:rStyle w:val="Ninguno"/>
          <w:rtl w:val="0"/>
          <w:lang w:val="pt-PT"/>
        </w:rPr>
        <w:t>an presentando caracter</w:t>
      </w:r>
      <w:r>
        <w:rPr>
          <w:rStyle w:val="Ninguno A"/>
          <w:rtl w:val="0"/>
          <w:lang w:val="de-DE"/>
        </w:rPr>
        <w:t>í</w:t>
      </w:r>
      <w:r>
        <w:rPr>
          <w:rStyle w:val="Ninguno"/>
          <w:rtl w:val="0"/>
          <w:lang w:val="es-ES_tradnl"/>
        </w:rPr>
        <w:t>sticas estatales claras, lo que implicar</w:t>
      </w:r>
      <w:r>
        <w:rPr>
          <w:rStyle w:val="Ninguno A"/>
          <w:rtl w:val="0"/>
          <w:lang w:val="de-DE"/>
        </w:rPr>
        <w:t>í</w:t>
      </w:r>
      <w:r>
        <w:rPr>
          <w:rStyle w:val="Ninguno"/>
          <w:rtl w:val="0"/>
          <w:lang w:val="es-ES_tradnl"/>
        </w:rPr>
        <w:t>a que los caminos y las estructuras asociadas mantendr</w:t>
      </w:r>
      <w:r>
        <w:rPr>
          <w:rStyle w:val="Ninguno A"/>
          <w:rtl w:val="0"/>
          <w:lang w:val="de-DE"/>
        </w:rPr>
        <w:t>í</w:t>
      </w:r>
      <w:r>
        <w:rPr>
          <w:rStyle w:val="Ninguno"/>
          <w:rtl w:val="0"/>
          <w:lang w:val="es-ES_tradnl"/>
        </w:rPr>
        <w:t>an mayor tradicionalidad en su construcci</w:t>
      </w:r>
      <w:r>
        <w:rPr>
          <w:rStyle w:val="Ninguno"/>
          <w:rtl w:val="0"/>
          <w:lang w:val="es-ES_tradnl"/>
        </w:rPr>
        <w:t>ó</w:t>
      </w:r>
      <w:r>
        <w:rPr>
          <w:rStyle w:val="Ninguno"/>
          <w:rtl w:val="0"/>
          <w:lang w:val="es-ES_tradnl"/>
        </w:rPr>
        <w:t>n ya que a trav</w:t>
      </w:r>
      <w:r>
        <w:rPr>
          <w:rStyle w:val="Ninguno"/>
          <w:rtl w:val="0"/>
          <w:lang w:val="fr-FR"/>
        </w:rPr>
        <w:t>é</w:t>
      </w:r>
      <w:r>
        <w:rPr>
          <w:rStyle w:val="Ninguno"/>
          <w:rtl w:val="0"/>
          <w:lang w:val="es-ES_tradnl"/>
        </w:rPr>
        <w:t>s de estos se ejerc</w:t>
      </w:r>
      <w:r>
        <w:rPr>
          <w:rStyle w:val="Ninguno A"/>
          <w:rtl w:val="0"/>
          <w:lang w:val="de-DE"/>
        </w:rPr>
        <w:t>í</w:t>
      </w:r>
      <w:r>
        <w:rPr>
          <w:rStyle w:val="Ninguno"/>
          <w:rtl w:val="0"/>
          <w:lang w:val="es-ES_tradnl"/>
        </w:rPr>
        <w:t>a el control de la movilidad de las poblaciones, distinguiendo que estos no s</w:t>
      </w:r>
      <w:r>
        <w:rPr>
          <w:rStyle w:val="Ninguno"/>
          <w:rtl w:val="0"/>
          <w:lang w:val="es-ES_tradnl"/>
        </w:rPr>
        <w:t>ó</w:t>
      </w:r>
      <w:r>
        <w:rPr>
          <w:rStyle w:val="Ninguno"/>
          <w:rtl w:val="0"/>
          <w:lang w:val="es-ES_tradnl"/>
        </w:rPr>
        <w:t>lo eran utilizados por las poblaciones locales. A esto se suma otra variable que es el uso de los sitios tipo tambos, en donde habitaban personas de forma permanente y/o peri</w:t>
      </w:r>
      <w:r>
        <w:rPr>
          <w:rStyle w:val="Ninguno"/>
          <w:rtl w:val="0"/>
          <w:lang w:val="es-ES_tradnl"/>
        </w:rPr>
        <w:t>ó</w:t>
      </w:r>
      <w:r>
        <w:rPr>
          <w:rStyle w:val="Ninguno"/>
          <w:rtl w:val="0"/>
          <w:lang w:val="es-ES_tradnl"/>
        </w:rPr>
        <w:t>dica, lo que implica la presencia de un registro arquitect</w:t>
      </w:r>
      <w:r>
        <w:rPr>
          <w:rStyle w:val="Ninguno"/>
          <w:rtl w:val="0"/>
          <w:lang w:val="es-ES_tradnl"/>
        </w:rPr>
        <w:t>ó</w:t>
      </w:r>
      <w:r>
        <w:rPr>
          <w:rStyle w:val="Ninguno"/>
          <w:rtl w:val="0"/>
          <w:lang w:val="es-ES_tradnl"/>
        </w:rPr>
        <w:t>nico apto para el uso cotidiano.</w:t>
      </w:r>
    </w:p>
    <w:p>
      <w:pPr>
        <w:pStyle w:val="Cuerpo A"/>
        <w:spacing w:line="360" w:lineRule="auto"/>
        <w:jc w:val="both"/>
      </w:pPr>
      <w:r>
        <w:rPr>
          <w:rStyle w:val="Ninguno"/>
          <w:rtl w:val="0"/>
          <w:lang w:val="es-ES_tradnl"/>
        </w:rPr>
        <w:t>Por lo tanto, podr</w:t>
      </w:r>
      <w:r>
        <w:rPr>
          <w:rStyle w:val="Ninguno A"/>
          <w:rtl w:val="0"/>
          <w:lang w:val="de-DE"/>
        </w:rPr>
        <w:t>í</w:t>
      </w:r>
      <w:r>
        <w:rPr>
          <w:rStyle w:val="Ninguno"/>
          <w:rtl w:val="0"/>
          <w:lang w:val="es-ES_tradnl"/>
        </w:rPr>
        <w:t xml:space="preserve">a plantearse, que la presencia administrativa de </w:t>
      </w:r>
      <w:r>
        <w:rPr>
          <w:rStyle w:val="Ninguno"/>
          <w:i w:val="1"/>
          <w:iCs w:val="1"/>
          <w:rtl w:val="0"/>
          <w:lang w:val="de-DE"/>
        </w:rPr>
        <w:t>Tawantinsuyu</w:t>
      </w:r>
      <w:r>
        <w:rPr>
          <w:rStyle w:val="Ninguno"/>
          <w:rtl w:val="0"/>
          <w:lang w:val="es-ES_tradnl"/>
        </w:rPr>
        <w:t xml:space="preserve"> en el </w:t>
      </w:r>
      <w:r>
        <w:rPr>
          <w:rStyle w:val="Ninguno A"/>
          <w:rtl w:val="0"/>
          <w:lang w:val="de-DE"/>
        </w:rPr>
        <w:t>á</w:t>
      </w:r>
      <w:r>
        <w:rPr>
          <w:rStyle w:val="Ninguno"/>
          <w:rtl w:val="0"/>
          <w:lang w:val="pt-PT"/>
        </w:rPr>
        <w:t>rea integra lugares de reuni</w:t>
      </w:r>
      <w:r>
        <w:rPr>
          <w:rStyle w:val="Ninguno"/>
          <w:rtl w:val="0"/>
          <w:lang w:val="es-ES_tradnl"/>
        </w:rPr>
        <w:t>ó</w:t>
      </w:r>
      <w:r>
        <w:rPr>
          <w:rStyle w:val="Ninguno"/>
          <w:rtl w:val="0"/>
          <w:lang w:val="es-ES_tradnl"/>
        </w:rPr>
        <w:t>n con connotaci</w:t>
      </w:r>
      <w:r>
        <w:rPr>
          <w:rStyle w:val="Ninguno"/>
          <w:rtl w:val="0"/>
          <w:lang w:val="es-ES_tradnl"/>
        </w:rPr>
        <w:t>ó</w:t>
      </w:r>
      <w:r>
        <w:rPr>
          <w:rStyle w:val="Ninguno"/>
          <w:rtl w:val="0"/>
          <w:lang w:val="pt-PT"/>
        </w:rPr>
        <w:t xml:space="preserve">n religiosa tanto como administrativa, </w:t>
      </w:r>
      <w:r>
        <w:rPr>
          <w:rStyle w:val="Ninguno"/>
          <w:rtl w:val="0"/>
          <w:lang w:val="fr-FR"/>
        </w:rPr>
        <w:t>é</w:t>
      </w:r>
      <w:r>
        <w:rPr>
          <w:rStyle w:val="Ninguno"/>
          <w:rtl w:val="0"/>
          <w:lang w:val="es-ES_tradnl"/>
        </w:rPr>
        <w:t>nfasis que pudo ser el resultado de una estrategia de dominio en una zona que, probablemente, no requer</w:t>
      </w:r>
      <w:r>
        <w:rPr>
          <w:rStyle w:val="Ninguno A"/>
          <w:rtl w:val="0"/>
          <w:lang w:val="de-DE"/>
        </w:rPr>
        <w:t>í</w:t>
      </w:r>
      <w:r>
        <w:rPr>
          <w:rStyle w:val="Ninguno"/>
          <w:rtl w:val="0"/>
          <w:lang w:val="es-ES_tradnl"/>
        </w:rPr>
        <w:t>a de una estructura pol</w:t>
      </w:r>
      <w:r>
        <w:rPr>
          <w:rStyle w:val="Ninguno A"/>
          <w:rtl w:val="0"/>
          <w:lang w:val="de-DE"/>
        </w:rPr>
        <w:t>í</w:t>
      </w:r>
      <w:r>
        <w:rPr>
          <w:rStyle w:val="Ninguno"/>
          <w:rtl w:val="0"/>
          <w:lang w:val="it-IT"/>
        </w:rPr>
        <w:t>tica altamente burocr</w:t>
      </w:r>
      <w:r>
        <w:rPr>
          <w:rStyle w:val="Ninguno A"/>
          <w:rtl w:val="0"/>
          <w:lang w:val="de-DE"/>
        </w:rPr>
        <w:t>á</w:t>
      </w:r>
      <w:r>
        <w:rPr>
          <w:rStyle w:val="Ninguno"/>
          <w:rtl w:val="0"/>
          <w:lang w:val="es-ES_tradnl"/>
        </w:rPr>
        <w:t>tica y jerarquizada, gener</w:t>
      </w:r>
      <w:r>
        <w:rPr>
          <w:rStyle w:val="Ninguno A"/>
          <w:rtl w:val="0"/>
          <w:lang w:val="de-DE"/>
        </w:rPr>
        <w:t>á</w:t>
      </w:r>
      <w:r>
        <w:rPr>
          <w:rStyle w:val="Ninguno"/>
          <w:rtl w:val="0"/>
          <w:lang w:val="es-ES_tradnl"/>
        </w:rPr>
        <w:t>ndose la reorganizaci</w:t>
      </w:r>
      <w:r>
        <w:rPr>
          <w:rStyle w:val="Ninguno"/>
          <w:rtl w:val="0"/>
          <w:lang w:val="es-ES_tradnl"/>
        </w:rPr>
        <w:t>ó</w:t>
      </w:r>
      <w:r>
        <w:rPr>
          <w:rStyle w:val="Ninguno"/>
          <w:rtl w:val="0"/>
          <w:lang w:val="es-ES_tradnl"/>
        </w:rPr>
        <w:t>n del trabajo por parte de las poblaciones locales en torno a v</w:t>
      </w:r>
      <w:r>
        <w:rPr>
          <w:rStyle w:val="Ninguno A"/>
          <w:rtl w:val="0"/>
          <w:lang w:val="de-DE"/>
        </w:rPr>
        <w:t>í</w:t>
      </w:r>
      <w:r>
        <w:rPr>
          <w:rStyle w:val="Ninguno"/>
          <w:rtl w:val="0"/>
          <w:lang w:val="es-ES_tradnl"/>
        </w:rPr>
        <w:t>nculos locales ya existentes junto con la integraci</w:t>
      </w:r>
      <w:r>
        <w:rPr>
          <w:rStyle w:val="Ninguno"/>
          <w:rtl w:val="0"/>
          <w:lang w:val="es-ES_tradnl"/>
        </w:rPr>
        <w:t>ó</w:t>
      </w:r>
      <w:r>
        <w:rPr>
          <w:rStyle w:val="Ninguno"/>
          <w:rtl w:val="0"/>
          <w:lang w:val="da-DK"/>
        </w:rPr>
        <w:t>n de mitimaes for</w:t>
      </w:r>
      <w:r>
        <w:rPr>
          <w:rStyle w:val="Ninguno A"/>
          <w:rtl w:val="0"/>
          <w:lang w:val="de-DE"/>
        </w:rPr>
        <w:t>á</w:t>
      </w:r>
      <w:r>
        <w:rPr>
          <w:rStyle w:val="Ninguno"/>
          <w:rtl w:val="0"/>
          <w:lang w:val="pt-PT"/>
        </w:rPr>
        <w:t xml:space="preserve">neos.  </w:t>
      </w:r>
    </w:p>
    <w:p>
      <w:pPr>
        <w:pStyle w:val="Cuerpo A"/>
        <w:spacing w:line="360" w:lineRule="auto"/>
        <w:jc w:val="both"/>
      </w:pPr>
      <w:r>
        <w:rPr>
          <w:rStyle w:val="Ninguno"/>
          <w:rtl w:val="0"/>
          <w:lang w:val="pt-PT"/>
        </w:rPr>
        <w:t>Este panorama arquitect</w:t>
      </w:r>
      <w:r>
        <w:rPr>
          <w:rStyle w:val="Ninguno"/>
          <w:rtl w:val="0"/>
          <w:lang w:val="es-ES_tradnl"/>
        </w:rPr>
        <w:t>ó</w:t>
      </w:r>
      <w:r>
        <w:rPr>
          <w:rStyle w:val="Ninguno"/>
          <w:rtl w:val="0"/>
          <w:lang w:val="es-ES_tradnl"/>
        </w:rPr>
        <w:t>nico y espacial bastante homog</w:t>
      </w:r>
      <w:r>
        <w:rPr>
          <w:rStyle w:val="Ninguno"/>
          <w:rtl w:val="0"/>
          <w:lang w:val="fr-FR"/>
        </w:rPr>
        <w:t>é</w:t>
      </w:r>
      <w:r>
        <w:rPr>
          <w:rStyle w:val="Ninguno"/>
          <w:rtl w:val="0"/>
          <w:lang w:val="es-ES_tradnl"/>
        </w:rPr>
        <w:t>neo, se compar</w:t>
      </w:r>
      <w:r>
        <w:rPr>
          <w:rStyle w:val="Ninguno"/>
          <w:rtl w:val="0"/>
          <w:lang w:val="es-ES_tradnl"/>
        </w:rPr>
        <w:t xml:space="preserve">ó </w:t>
      </w:r>
      <w:r>
        <w:rPr>
          <w:rStyle w:val="Ninguno"/>
          <w:rtl w:val="0"/>
          <w:lang w:val="es-ES_tradnl"/>
        </w:rPr>
        <w:t>con otro tipo de registro como la cer</w:t>
      </w:r>
      <w:r>
        <w:rPr>
          <w:rStyle w:val="Ninguno A"/>
          <w:rtl w:val="0"/>
          <w:lang w:val="de-DE"/>
        </w:rPr>
        <w:t>á</w:t>
      </w:r>
      <w:r>
        <w:rPr>
          <w:rStyle w:val="Ninguno"/>
          <w:rtl w:val="0"/>
          <w:lang w:val="es-ES_tradnl"/>
        </w:rPr>
        <w:t>mica y el arte rupestre entregando un resultado bastante particular, observ</w:t>
      </w:r>
      <w:r>
        <w:rPr>
          <w:rStyle w:val="Ninguno A"/>
          <w:rtl w:val="0"/>
          <w:lang w:val="de-DE"/>
        </w:rPr>
        <w:t>á</w:t>
      </w:r>
      <w:r>
        <w:rPr>
          <w:rStyle w:val="Ninguno"/>
          <w:rtl w:val="0"/>
          <w:lang w:val="es-ES_tradnl"/>
        </w:rPr>
        <w:t>ndose dos zonas dentro del valle que coinciden con dos cuencas fluviales importantes 1) La cuenca de San Felipe Los Andes y 2) la cueca de Putaendo</w:t>
      </w:r>
    </w:p>
    <w:p>
      <w:pPr>
        <w:pStyle w:val="Cuerpo A"/>
        <w:spacing w:line="360" w:lineRule="auto"/>
        <w:jc w:val="both"/>
      </w:pPr>
      <w:r>
        <w:rPr>
          <w:rStyle w:val="Ninguno"/>
          <w:rtl w:val="0"/>
          <w:lang w:val="es-ES_tradnl"/>
        </w:rPr>
        <w:t>El primero comprende la zona de San Felipe- Los Andes, en donde se observan contextos alfareros con una baja presencia de cer</w:t>
      </w:r>
      <w:r>
        <w:rPr>
          <w:rStyle w:val="Ninguno A"/>
          <w:rtl w:val="0"/>
          <w:lang w:val="de-DE"/>
        </w:rPr>
        <w:t>á</w:t>
      </w:r>
      <w:r>
        <w:rPr>
          <w:rStyle w:val="Ninguno"/>
          <w:rtl w:val="0"/>
          <w:lang w:val="es-ES_tradnl"/>
        </w:rPr>
        <w:t>mica Aconcagua y de fragmentos similares a los de la Cultura Diaguita (Pavlovic et al 2000, Troncoso et al</w:t>
      </w:r>
      <w:r>
        <w:rPr>
          <w:rStyle w:val="Ninguno"/>
          <w:i w:val="1"/>
          <w:iCs w:val="1"/>
          <w:rtl w:val="0"/>
          <w:lang w:val="de-DE"/>
        </w:rPr>
        <w:t>.</w:t>
      </w:r>
      <w:r>
        <w:rPr>
          <w:rStyle w:val="Ninguno"/>
          <w:rtl w:val="0"/>
          <w:lang w:val="es-ES_tradnl"/>
        </w:rPr>
        <w:t xml:space="preserve"> 2000). Con respecto al arte rupestre de la zona se observa que para el PIT (Periodo Intermedio Tard</w:t>
      </w:r>
      <w:r>
        <w:rPr>
          <w:rStyle w:val="Ninguno A"/>
          <w:rtl w:val="0"/>
          <w:lang w:val="de-DE"/>
        </w:rPr>
        <w:t>í</w:t>
      </w:r>
      <w:r>
        <w:rPr>
          <w:rStyle w:val="Ninguno"/>
          <w:rtl w:val="0"/>
          <w:lang w:val="es-ES_tradnl"/>
        </w:rPr>
        <w:t>o) no se percibe casi presencia de arte rupestre local, en tanto, para el PAT (Periodo Alfarero Tard</w:t>
      </w:r>
      <w:r>
        <w:rPr>
          <w:rStyle w:val="Ninguno A"/>
          <w:rtl w:val="0"/>
          <w:lang w:val="de-DE"/>
        </w:rPr>
        <w:t>í</w:t>
      </w:r>
      <w:r>
        <w:rPr>
          <w:rStyle w:val="Ninguno"/>
          <w:rtl w:val="0"/>
          <w:lang w:val="es-ES_tradnl"/>
        </w:rPr>
        <w:t xml:space="preserve">o) aumenta el arte rupestre del tipo incaico (Troncoso 2004). </w:t>
      </w:r>
    </w:p>
    <w:p>
      <w:pPr>
        <w:pStyle w:val="Cuerpo A"/>
        <w:spacing w:line="360" w:lineRule="auto"/>
        <w:jc w:val="both"/>
      </w:pPr>
      <w:r>
        <w:rPr>
          <w:rStyle w:val="Ninguno"/>
          <w:rtl w:val="0"/>
          <w:lang w:val="es-ES_tradnl"/>
        </w:rPr>
        <w:t>La segunda zona corresponde a la cuenca de Putaendo, en donde se presenta cer</w:t>
      </w:r>
      <w:r>
        <w:rPr>
          <w:rStyle w:val="Ninguno A"/>
          <w:rtl w:val="0"/>
          <w:lang w:val="de-DE"/>
        </w:rPr>
        <w:t>á</w:t>
      </w:r>
      <w:r>
        <w:rPr>
          <w:rStyle w:val="Ninguno"/>
          <w:rtl w:val="0"/>
          <w:lang w:val="es-ES_tradnl"/>
        </w:rPr>
        <w:t>mica decorada con un motivo estrellado y alfarer</w:t>
      </w:r>
      <w:r>
        <w:rPr>
          <w:rStyle w:val="Ninguno A"/>
          <w:rtl w:val="0"/>
          <w:lang w:val="de-DE"/>
        </w:rPr>
        <w:t>í</w:t>
      </w:r>
      <w:r>
        <w:rPr>
          <w:rStyle w:val="Ninguno"/>
          <w:rtl w:val="0"/>
          <w:lang w:val="es-ES_tradnl"/>
        </w:rPr>
        <w:t>a con caracter</w:t>
      </w:r>
      <w:r>
        <w:rPr>
          <w:rStyle w:val="Ninguno A"/>
          <w:rtl w:val="0"/>
          <w:lang w:val="de-DE"/>
        </w:rPr>
        <w:t>í</w:t>
      </w:r>
      <w:r>
        <w:rPr>
          <w:rStyle w:val="Ninguno"/>
          <w:rtl w:val="0"/>
          <w:lang w:val="es-ES_tradnl"/>
        </w:rPr>
        <w:t>sticas Diaguitas, pero m</w:t>
      </w:r>
      <w:r>
        <w:rPr>
          <w:rStyle w:val="Ninguno A"/>
          <w:rtl w:val="0"/>
          <w:lang w:val="de-DE"/>
        </w:rPr>
        <w:t>á</w:t>
      </w:r>
      <w:r>
        <w:rPr>
          <w:rStyle w:val="Ninguno"/>
          <w:rtl w:val="0"/>
          <w:lang w:val="es-ES_tradnl"/>
        </w:rPr>
        <w:t>s tosca. Estos contextos, se plantea presentan una relaci</w:t>
      </w:r>
      <w:r>
        <w:rPr>
          <w:rStyle w:val="Ninguno"/>
          <w:rtl w:val="0"/>
          <w:lang w:val="es-ES_tradnl"/>
        </w:rPr>
        <w:t>ó</w:t>
      </w:r>
      <w:r>
        <w:rPr>
          <w:rStyle w:val="Ninguno A"/>
          <w:rtl w:val="0"/>
          <w:lang w:val="de-DE"/>
        </w:rPr>
        <w:t>n m</w:t>
      </w:r>
      <w:r>
        <w:rPr>
          <w:rStyle w:val="Ninguno A"/>
          <w:rtl w:val="0"/>
          <w:lang w:val="de-DE"/>
        </w:rPr>
        <w:t>á</w:t>
      </w:r>
      <w:r>
        <w:rPr>
          <w:rStyle w:val="Ninguno"/>
          <w:rtl w:val="0"/>
          <w:lang w:val="es-ES_tradnl"/>
        </w:rPr>
        <w:t>s fuerte con la parte meridional del norte semi</w:t>
      </w:r>
      <w:r>
        <w:rPr>
          <w:rStyle w:val="Ninguno A"/>
          <w:rtl w:val="0"/>
          <w:lang w:val="de-DE"/>
        </w:rPr>
        <w:t>á</w:t>
      </w:r>
      <w:r>
        <w:rPr>
          <w:rStyle w:val="Ninguno"/>
          <w:rtl w:val="0"/>
          <w:lang w:val="es-ES_tradnl"/>
        </w:rPr>
        <w:t>rido, espec</w:t>
      </w:r>
      <w:r>
        <w:rPr>
          <w:rStyle w:val="Ninguno A"/>
          <w:rtl w:val="0"/>
          <w:lang w:val="de-DE"/>
        </w:rPr>
        <w:t>í</w:t>
      </w:r>
      <w:r>
        <w:rPr>
          <w:rStyle w:val="Ninguno"/>
          <w:rtl w:val="0"/>
          <w:lang w:val="es-ES_tradnl"/>
        </w:rPr>
        <w:t>ficamente, la cuenca del Choapa y los valles transversales de la zona de transici</w:t>
      </w:r>
      <w:r>
        <w:rPr>
          <w:rStyle w:val="Ninguno"/>
          <w:rtl w:val="0"/>
          <w:lang w:val="es-ES_tradnl"/>
        </w:rPr>
        <w:t>ó</w:t>
      </w:r>
      <w:r>
        <w:rPr>
          <w:rStyle w:val="Ninguno"/>
          <w:rtl w:val="0"/>
          <w:lang w:val="es-ES_tradnl"/>
        </w:rPr>
        <w:t>n, concretamente, La Ligua y Petorca (S</w:t>
      </w:r>
      <w:r>
        <w:rPr>
          <w:rStyle w:val="Ninguno A"/>
          <w:rtl w:val="0"/>
          <w:lang w:val="de-DE"/>
        </w:rPr>
        <w:t>á</w:t>
      </w:r>
      <w:r>
        <w:rPr>
          <w:rStyle w:val="Ninguno"/>
          <w:rtl w:val="0"/>
          <w:lang w:val="fr-FR"/>
        </w:rPr>
        <w:t>nchez et al</w:t>
      </w:r>
      <w:r>
        <w:rPr>
          <w:rStyle w:val="Ninguno"/>
          <w:i w:val="1"/>
          <w:iCs w:val="1"/>
          <w:rtl w:val="0"/>
          <w:lang w:val="de-DE"/>
        </w:rPr>
        <w:t xml:space="preserve">. </w:t>
      </w:r>
      <w:r>
        <w:rPr>
          <w:rStyle w:val="Ninguno A"/>
          <w:rtl w:val="0"/>
          <w:lang w:val="de-DE"/>
        </w:rPr>
        <w:t>2004, Pavlovic 2000, Pavlovic et al</w:t>
      </w:r>
      <w:r>
        <w:rPr>
          <w:rStyle w:val="Ninguno"/>
          <w:i w:val="1"/>
          <w:iCs w:val="1"/>
          <w:rtl w:val="0"/>
          <w:lang w:val="de-DE"/>
        </w:rPr>
        <w:t>.</w:t>
      </w:r>
      <w:r>
        <w:rPr>
          <w:rStyle w:val="Ninguno"/>
          <w:rtl w:val="0"/>
          <w:lang w:val="es-ES_tradnl"/>
        </w:rPr>
        <w:t xml:space="preserve"> 2004). Estas diferencias tambi</w:t>
      </w:r>
      <w:r>
        <w:rPr>
          <w:rStyle w:val="Ninguno"/>
          <w:rtl w:val="0"/>
          <w:lang w:val="fr-FR"/>
        </w:rPr>
        <w:t>é</w:t>
      </w:r>
      <w:r>
        <w:rPr>
          <w:rStyle w:val="Ninguno"/>
          <w:rtl w:val="0"/>
          <w:lang w:val="es-ES_tradnl"/>
        </w:rPr>
        <w:t>n se expresar</w:t>
      </w:r>
      <w:r>
        <w:rPr>
          <w:rStyle w:val="Ninguno A"/>
          <w:rtl w:val="0"/>
          <w:lang w:val="de-DE"/>
        </w:rPr>
        <w:t>í</w:t>
      </w:r>
      <w:r>
        <w:rPr>
          <w:rStyle w:val="Ninguno"/>
          <w:rtl w:val="0"/>
          <w:lang w:val="es-ES_tradnl"/>
        </w:rPr>
        <w:t>an a trav</w:t>
      </w:r>
      <w:r>
        <w:rPr>
          <w:rStyle w:val="Ninguno"/>
          <w:rtl w:val="0"/>
          <w:lang w:val="fr-FR"/>
        </w:rPr>
        <w:t>é</w:t>
      </w:r>
      <w:r>
        <w:rPr>
          <w:rStyle w:val="Ninguno"/>
          <w:rtl w:val="0"/>
          <w:lang w:val="es-ES_tradnl"/>
        </w:rPr>
        <w:t>s del arte rupestre destacado que para el PIT en el Aconcagua se distingue un estilo de arte rupestre definido para Putaendo (Troncoso 2004), el que se presenta con alta frecuencia para la zona, observ</w:t>
      </w:r>
      <w:r>
        <w:rPr>
          <w:rStyle w:val="Ninguno A"/>
          <w:rtl w:val="0"/>
          <w:lang w:val="de-DE"/>
        </w:rPr>
        <w:t>á</w:t>
      </w:r>
      <w:r>
        <w:rPr>
          <w:rStyle w:val="Ninguno"/>
          <w:rtl w:val="0"/>
          <w:lang w:val="es-ES_tradnl"/>
        </w:rPr>
        <w:t>ndose que para el resto del valle se presenta en menor cantidad. En tanto, con la llegada incaica disminuyen notablemente el arte rupestre en Putaendo, observ</w:t>
      </w:r>
      <w:r>
        <w:rPr>
          <w:rStyle w:val="Ninguno A"/>
          <w:rtl w:val="0"/>
          <w:lang w:val="de-DE"/>
        </w:rPr>
        <w:t>á</w:t>
      </w:r>
      <w:r>
        <w:rPr>
          <w:rStyle w:val="Ninguno"/>
          <w:rtl w:val="0"/>
          <w:lang w:val="es-ES_tradnl"/>
        </w:rPr>
        <w:t>ndose superposici</w:t>
      </w:r>
      <w:r>
        <w:rPr>
          <w:rStyle w:val="Ninguno"/>
          <w:rtl w:val="0"/>
          <w:lang w:val="es-ES_tradnl"/>
        </w:rPr>
        <w:t>ó</w:t>
      </w:r>
      <w:r>
        <w:rPr>
          <w:rStyle w:val="Ninguno"/>
          <w:rtl w:val="0"/>
          <w:lang w:val="nl-NL"/>
        </w:rPr>
        <w:t>n de im</w:t>
      </w:r>
      <w:r>
        <w:rPr>
          <w:rStyle w:val="Ninguno A"/>
          <w:rtl w:val="0"/>
          <w:lang w:val="de-DE"/>
        </w:rPr>
        <w:t>á</w:t>
      </w:r>
      <w:r>
        <w:rPr>
          <w:rStyle w:val="Ninguno"/>
          <w:rtl w:val="0"/>
          <w:lang w:val="es-ES_tradnl"/>
        </w:rPr>
        <w:t>genes incaicas sobre las adscritas a los grupos locales durante el periodo anterior sugiri</w:t>
      </w:r>
      <w:r>
        <w:rPr>
          <w:rStyle w:val="Ninguno"/>
          <w:rtl w:val="0"/>
          <w:lang w:val="fr-FR"/>
        </w:rPr>
        <w:t>é</w:t>
      </w:r>
      <w:r>
        <w:rPr>
          <w:rStyle w:val="Ninguno"/>
          <w:rtl w:val="0"/>
          <w:lang w:val="es-ES_tradnl"/>
        </w:rPr>
        <w:t>ndose posibles estrategias de asimilaci</w:t>
      </w:r>
      <w:r>
        <w:rPr>
          <w:rStyle w:val="Ninguno"/>
          <w:rtl w:val="0"/>
          <w:lang w:val="es-ES_tradnl"/>
        </w:rPr>
        <w:t>ó</w:t>
      </w:r>
      <w:r>
        <w:rPr>
          <w:rStyle w:val="Ninguno"/>
          <w:rtl w:val="0"/>
          <w:lang w:val="pt-PT"/>
        </w:rPr>
        <w:t xml:space="preserve">n (Troncoso 2002, 2004). </w:t>
      </w:r>
    </w:p>
    <w:p>
      <w:pPr>
        <w:pStyle w:val="Cuerpo A"/>
        <w:spacing w:line="360" w:lineRule="auto"/>
        <w:jc w:val="both"/>
      </w:pPr>
      <w:r>
        <w:rPr>
          <w:rStyle w:val="Ninguno"/>
          <w:rtl w:val="0"/>
          <w:lang w:val="es-ES_tradnl"/>
        </w:rPr>
        <w:t>A lo anterior, se distingue que a trav</w:t>
      </w:r>
      <w:r>
        <w:rPr>
          <w:rStyle w:val="Ninguno"/>
          <w:rtl w:val="0"/>
          <w:lang w:val="fr-FR"/>
        </w:rPr>
        <w:t>é</w:t>
      </w:r>
      <w:r>
        <w:rPr>
          <w:rStyle w:val="Ninguno"/>
          <w:rtl w:val="0"/>
          <w:lang w:val="es-ES_tradnl"/>
        </w:rPr>
        <w:t>s de la toponimia se podr</w:t>
      </w:r>
      <w:r>
        <w:rPr>
          <w:rStyle w:val="Ninguno A"/>
          <w:rtl w:val="0"/>
          <w:lang w:val="de-DE"/>
        </w:rPr>
        <w:t>í</w:t>
      </w:r>
      <w:r>
        <w:rPr>
          <w:rStyle w:val="Ninguno"/>
          <w:rtl w:val="0"/>
          <w:lang w:val="es-ES_tradnl"/>
        </w:rPr>
        <w:t>a estar expresando estrategias de relaci</w:t>
      </w:r>
      <w:r>
        <w:rPr>
          <w:rStyle w:val="Ninguno"/>
          <w:rtl w:val="0"/>
          <w:lang w:val="es-ES_tradnl"/>
        </w:rPr>
        <w:t>ó</w:t>
      </w:r>
      <w:r>
        <w:rPr>
          <w:rStyle w:val="Ninguno"/>
          <w:rtl w:val="0"/>
          <w:lang w:val="es-ES_tradnl"/>
        </w:rPr>
        <w:t>n diferencial por parte del Inka entre los grupos asentados en las zonas de Putaendo y de San Felipe- Los Andes. En este sentido, Tambo El Tigre constituye una pieza fundamental para comprender la din</w:t>
      </w:r>
      <w:r>
        <w:rPr>
          <w:rStyle w:val="Ninguno A"/>
          <w:rtl w:val="0"/>
          <w:lang w:val="de-DE"/>
        </w:rPr>
        <w:t>á</w:t>
      </w:r>
      <w:r>
        <w:rPr>
          <w:rStyle w:val="Ninguno"/>
          <w:rtl w:val="0"/>
          <w:lang w:val="it-IT"/>
        </w:rPr>
        <w:t xml:space="preserve">mica </w:t>
      </w:r>
      <w:r>
        <w:rPr>
          <w:rStyle w:val="Ninguno"/>
          <w:rtl w:val="0"/>
          <w:lang w:val="fr-FR"/>
        </w:rPr>
        <w:t>é</w:t>
      </w:r>
      <w:r>
        <w:rPr>
          <w:rStyle w:val="Ninguno"/>
          <w:rtl w:val="0"/>
          <w:lang w:val="es-ES_tradnl"/>
        </w:rPr>
        <w:t>tnica previa y posterior a la llegada incaica ya que, al parecer, la importancia del sitio no s</w:t>
      </w:r>
      <w:r>
        <w:rPr>
          <w:rStyle w:val="Ninguno"/>
          <w:rtl w:val="0"/>
          <w:lang w:val="es-ES_tradnl"/>
        </w:rPr>
        <w:t>ó</w:t>
      </w:r>
      <w:r>
        <w:rPr>
          <w:rStyle w:val="Ninguno"/>
          <w:rtl w:val="0"/>
          <w:lang w:val="es-ES_tradnl"/>
        </w:rPr>
        <w:t>lo radica en sus atributos arquitect</w:t>
      </w:r>
      <w:r>
        <w:rPr>
          <w:rStyle w:val="Ninguno"/>
          <w:rtl w:val="0"/>
          <w:lang w:val="es-ES_tradnl"/>
        </w:rPr>
        <w:t>ó</w:t>
      </w:r>
      <w:r>
        <w:rPr>
          <w:rStyle w:val="Ninguno"/>
          <w:rtl w:val="0"/>
          <w:lang w:val="es-ES_tradnl"/>
        </w:rPr>
        <w:t>nicos, sino tambi</w:t>
      </w:r>
      <w:r>
        <w:rPr>
          <w:rStyle w:val="Ninguno"/>
          <w:rtl w:val="0"/>
          <w:lang w:val="fr-FR"/>
        </w:rPr>
        <w:t>é</w:t>
      </w:r>
      <w:r>
        <w:rPr>
          <w:rStyle w:val="Ninguno"/>
          <w:rtl w:val="0"/>
          <w:lang w:val="es-ES_tradnl"/>
        </w:rPr>
        <w:t>n, su relevancia como marcador espacial que limitar</w:t>
      </w:r>
      <w:r>
        <w:rPr>
          <w:rStyle w:val="Ninguno A"/>
          <w:rtl w:val="0"/>
          <w:lang w:val="de-DE"/>
        </w:rPr>
        <w:t>í</w:t>
      </w:r>
      <w:r>
        <w:rPr>
          <w:rStyle w:val="Ninguno"/>
          <w:rtl w:val="0"/>
          <w:lang w:val="es-ES_tradnl"/>
        </w:rPr>
        <w:t xml:space="preserve">a ambas cuencas (Pavlovic et al 2012). </w:t>
      </w:r>
    </w:p>
    <w:p>
      <w:pPr>
        <w:pStyle w:val="Cuerpo A"/>
        <w:spacing w:line="360" w:lineRule="auto"/>
        <w:jc w:val="both"/>
      </w:pPr>
      <w:r>
        <w:rPr>
          <w:rStyle w:val="Ninguno"/>
          <w:rtl w:val="0"/>
          <w:lang w:val="es-ES_tradnl"/>
        </w:rPr>
        <w:t>Tambo El Tigre se emplaza a los pies del cerro Orolonco, cuya denominaci</w:t>
      </w:r>
      <w:r>
        <w:rPr>
          <w:rStyle w:val="Ninguno"/>
          <w:rtl w:val="0"/>
          <w:lang w:val="es-ES_tradnl"/>
        </w:rPr>
        <w:t>ó</w:t>
      </w:r>
      <w:r>
        <w:rPr>
          <w:rStyle w:val="Ninguno"/>
          <w:rtl w:val="0"/>
          <w:lang w:val="es-ES_tradnl"/>
        </w:rPr>
        <w:t xml:space="preserve">n es muy similar a </w:t>
      </w:r>
      <w:r>
        <w:rPr>
          <w:rStyle w:val="Ninguno"/>
          <w:i w:val="1"/>
          <w:iCs w:val="1"/>
          <w:rtl w:val="0"/>
          <w:lang w:val="de-DE"/>
        </w:rPr>
        <w:t>Otorongo</w:t>
      </w:r>
      <w:r>
        <w:rPr>
          <w:rStyle w:val="Ninguno"/>
          <w:rtl w:val="0"/>
          <w:lang w:val="pt-PT"/>
        </w:rPr>
        <w:t xml:space="preserve"> o </w:t>
      </w:r>
      <w:r>
        <w:rPr>
          <w:rStyle w:val="Ninguno"/>
          <w:i w:val="1"/>
          <w:iCs w:val="1"/>
          <w:rtl w:val="0"/>
          <w:lang w:val="de-DE"/>
        </w:rPr>
        <w:t>Uturunku</w:t>
      </w:r>
      <w:r>
        <w:rPr>
          <w:rStyle w:val="Ninguno"/>
          <w:rtl w:val="0"/>
          <w:lang w:val="it-IT"/>
        </w:rPr>
        <w:t>, jaguar en quechua (Pavlovic et al 2012), s</w:t>
      </w:r>
      <w:r>
        <w:rPr>
          <w:rStyle w:val="Ninguno A"/>
          <w:rtl w:val="0"/>
          <w:lang w:val="de-DE"/>
        </w:rPr>
        <w:t>í</w:t>
      </w:r>
      <w:r>
        <w:rPr>
          <w:rStyle w:val="Ninguno"/>
          <w:rtl w:val="0"/>
          <w:lang w:val="es-ES_tradnl"/>
        </w:rPr>
        <w:t xml:space="preserve">mbolo de prestigio en el </w:t>
      </w:r>
      <w:r>
        <w:rPr>
          <w:rStyle w:val="Ninguno"/>
          <w:i w:val="1"/>
          <w:iCs w:val="1"/>
          <w:rtl w:val="0"/>
          <w:lang w:val="de-DE"/>
        </w:rPr>
        <w:t>Tawantinsuyu</w:t>
      </w:r>
      <w:r>
        <w:rPr>
          <w:rStyle w:val="Ninguno"/>
          <w:rtl w:val="0"/>
          <w:lang w:val="es-ES_tradnl"/>
        </w:rPr>
        <w:t xml:space="preserve"> asociado a las </w:t>
      </w:r>
      <w:r>
        <w:rPr>
          <w:rStyle w:val="Ninguno"/>
          <w:i w:val="1"/>
          <w:iCs w:val="1"/>
          <w:rtl w:val="0"/>
          <w:lang w:val="de-DE"/>
        </w:rPr>
        <w:t>wakas</w:t>
      </w:r>
      <w:r>
        <w:rPr>
          <w:rStyle w:val="Ninguno"/>
          <w:rtl w:val="0"/>
          <w:lang w:val="it-IT"/>
        </w:rPr>
        <w:t xml:space="preserve"> del </w:t>
      </w:r>
      <w:r>
        <w:rPr>
          <w:rStyle w:val="Ninguno"/>
          <w:i w:val="1"/>
          <w:iCs w:val="1"/>
          <w:rtl w:val="0"/>
          <w:lang w:val="de-DE"/>
        </w:rPr>
        <w:t>Antisuyu</w:t>
      </w:r>
      <w:r>
        <w:rPr>
          <w:rStyle w:val="Ninguno"/>
          <w:rtl w:val="0"/>
          <w:lang w:val="es-ES_tradnl"/>
        </w:rPr>
        <w:t xml:space="preserve"> y que ha sido interpretado, seg</w:t>
      </w:r>
      <w:r>
        <w:rPr>
          <w:rStyle w:val="Ninguno A"/>
          <w:rtl w:val="0"/>
          <w:lang w:val="de-DE"/>
        </w:rPr>
        <w:t>ú</w:t>
      </w:r>
      <w:r>
        <w:rPr>
          <w:rStyle w:val="Ninguno"/>
          <w:rtl w:val="0"/>
          <w:lang w:val="es-ES_tradnl"/>
        </w:rPr>
        <w:t>n Perales (2004) como un marcador de la frontera entre la sierra y la selva. De tal modo, el Tambo El Tigre, denominado localmente as</w:t>
      </w:r>
      <w:r>
        <w:rPr>
          <w:rStyle w:val="Ninguno A"/>
          <w:rtl w:val="0"/>
          <w:lang w:val="de-DE"/>
        </w:rPr>
        <w:t xml:space="preserve">í </w:t>
      </w:r>
      <w:r>
        <w:rPr>
          <w:rStyle w:val="Ninguno"/>
          <w:rtl w:val="0"/>
          <w:lang w:val="es-ES_tradnl"/>
        </w:rPr>
        <w:t xml:space="preserve">y relacionado con un felino, se puede sindicar como el marcado de la frontera </w:t>
      </w:r>
      <w:r>
        <w:rPr>
          <w:rStyle w:val="Ninguno"/>
          <w:rtl w:val="0"/>
          <w:lang w:val="fr-FR"/>
        </w:rPr>
        <w:t>é</w:t>
      </w:r>
      <w:r>
        <w:rPr>
          <w:rStyle w:val="Ninguno"/>
          <w:rtl w:val="0"/>
          <w:lang w:val="es-ES_tradnl"/>
        </w:rPr>
        <w:t>tnica que separa la cuenca de San Felipe - Los Andes y Putaendo, (Pavlovic et al 2012, S</w:t>
      </w:r>
      <w:r>
        <w:rPr>
          <w:rStyle w:val="Ninguno A"/>
          <w:rtl w:val="0"/>
          <w:lang w:val="de-DE"/>
        </w:rPr>
        <w:t>á</w:t>
      </w:r>
      <w:r>
        <w:rPr>
          <w:rStyle w:val="Ninguno"/>
          <w:rtl w:val="0"/>
          <w:lang w:val="es-ES_tradnl"/>
        </w:rPr>
        <w:t xml:space="preserve">nchez 2000, Troncoso 2004). </w:t>
      </w:r>
    </w:p>
    <w:p>
      <w:pPr>
        <w:pStyle w:val="Cuerpo A"/>
        <w:spacing w:line="360" w:lineRule="auto"/>
        <w:jc w:val="both"/>
      </w:pPr>
      <w:r>
        <w:rPr>
          <w:rStyle w:val="Ninguno"/>
          <w:rtl w:val="0"/>
          <w:lang w:val="es-ES_tradnl"/>
        </w:rPr>
        <w:t>La diferenciaci</w:t>
      </w:r>
      <w:r>
        <w:rPr>
          <w:rStyle w:val="Ninguno"/>
          <w:rtl w:val="0"/>
          <w:lang w:val="es-ES_tradnl"/>
        </w:rPr>
        <w:t>ó</w:t>
      </w:r>
      <w:r>
        <w:rPr>
          <w:rStyle w:val="Ninguno"/>
          <w:rtl w:val="0"/>
          <w:lang w:val="es-ES_tradnl"/>
        </w:rPr>
        <w:t>n de ambas zonas pudo ser pol</w:t>
      </w:r>
      <w:r>
        <w:rPr>
          <w:rStyle w:val="Ninguno A"/>
          <w:rtl w:val="0"/>
          <w:lang w:val="de-DE"/>
        </w:rPr>
        <w:t>í</w:t>
      </w:r>
      <w:r>
        <w:rPr>
          <w:rStyle w:val="Ninguno"/>
          <w:rtl w:val="0"/>
          <w:lang w:val="es-ES_tradnl"/>
        </w:rPr>
        <w:t>ticamente exaltada por el Inka, comprendiendo que la segmentaci</w:t>
      </w:r>
      <w:r>
        <w:rPr>
          <w:rStyle w:val="Ninguno"/>
          <w:rtl w:val="0"/>
          <w:lang w:val="es-ES_tradnl"/>
        </w:rPr>
        <w:t>ó</w:t>
      </w:r>
      <w:r>
        <w:rPr>
          <w:rStyle w:val="Ninguno"/>
          <w:rtl w:val="0"/>
          <w:lang w:val="es-ES_tradnl"/>
        </w:rPr>
        <w:t>n poblacional permite ejercer un control m</w:t>
      </w:r>
      <w:r>
        <w:rPr>
          <w:rStyle w:val="Ninguno A"/>
          <w:rtl w:val="0"/>
          <w:lang w:val="de-DE"/>
        </w:rPr>
        <w:t>á</w:t>
      </w:r>
      <w:r>
        <w:rPr>
          <w:rStyle w:val="Ninguno"/>
          <w:rtl w:val="0"/>
          <w:lang w:val="es-ES_tradnl"/>
        </w:rPr>
        <w:t xml:space="preserve">s efectivo. Lo propuesto recae en el concepto andino de </w:t>
      </w:r>
      <w:r>
        <w:rPr>
          <w:rStyle w:val="Ninguno"/>
          <w:i w:val="1"/>
          <w:iCs w:val="1"/>
          <w:rtl w:val="0"/>
          <w:lang w:val="de-DE"/>
        </w:rPr>
        <w:t>tinku</w:t>
      </w:r>
      <w:r>
        <w:rPr>
          <w:rStyle w:val="Ninguno"/>
          <w:rtl w:val="0"/>
          <w:lang w:val="pt-PT"/>
        </w:rPr>
        <w:t xml:space="preserve"> o </w:t>
      </w:r>
      <w:r>
        <w:rPr>
          <w:rStyle w:val="Ninguno"/>
          <w:i w:val="1"/>
          <w:iCs w:val="1"/>
          <w:rtl w:val="0"/>
          <w:lang w:val="de-DE"/>
        </w:rPr>
        <w:t>tinkuy</w:t>
      </w:r>
      <w:r>
        <w:rPr>
          <w:rStyle w:val="Ninguno"/>
          <w:rtl w:val="0"/>
          <w:lang w:val="es-ES_tradnl"/>
        </w:rPr>
        <w:t>, que dentro de sus definiciones sugiere el encuentro de dos bandos y/o el establecimiento de l</w:t>
      </w:r>
      <w:r>
        <w:rPr>
          <w:rStyle w:val="Ninguno A"/>
          <w:rtl w:val="0"/>
          <w:lang w:val="de-DE"/>
        </w:rPr>
        <w:t>í</w:t>
      </w:r>
      <w:r>
        <w:rPr>
          <w:rStyle w:val="Ninguno"/>
          <w:rtl w:val="0"/>
          <w:lang w:val="es-ES_tradnl"/>
        </w:rPr>
        <w:t>mites, siendo posible la violencia (Morris y Covey 2003).  Por otra parte, al recoger los planteamientos desde la etnohistoria se identifica una organizaci</w:t>
      </w:r>
      <w:r>
        <w:rPr>
          <w:rStyle w:val="Ninguno"/>
          <w:rtl w:val="0"/>
          <w:lang w:val="es-ES_tradnl"/>
        </w:rPr>
        <w:t>ó</w:t>
      </w:r>
      <w:r>
        <w:rPr>
          <w:rStyle w:val="Ninguno"/>
          <w:rtl w:val="0"/>
          <w:lang w:val="es-ES_tradnl"/>
        </w:rPr>
        <w:t>n social dual (Hidalgo [1971] 2004) que, generalmente, se ha relacionado con la imposici</w:t>
      </w:r>
      <w:r>
        <w:rPr>
          <w:rStyle w:val="Ninguno"/>
          <w:rtl w:val="0"/>
          <w:lang w:val="es-ES_tradnl"/>
        </w:rPr>
        <w:t>ó</w:t>
      </w:r>
      <w:r>
        <w:rPr>
          <w:rStyle w:val="Ninguno"/>
          <w:rtl w:val="0"/>
          <w:lang w:val="es-ES_tradnl"/>
        </w:rPr>
        <w:t>n Inka, siendo</w:t>
      </w:r>
      <w:r>
        <w:rPr>
          <w:rStyle w:val="Ninguno A"/>
          <w:rtl w:val="0"/>
          <w:lang w:val="de-DE"/>
        </w:rPr>
        <w:t xml:space="preserve">   </w:t>
      </w:r>
      <w:r>
        <w:rPr>
          <w:rStyle w:val="Ninguno"/>
          <w:rtl w:val="0"/>
          <w:lang w:val="es-ES_tradnl"/>
        </w:rPr>
        <w:t xml:space="preserve">al parecer uno de los </w:t>
      </w:r>
      <w:r>
        <w:rPr>
          <w:rStyle w:val="Ninguno A"/>
          <w:rtl w:val="0"/>
          <w:lang w:val="de-DE"/>
        </w:rPr>
        <w:t>ú</w:t>
      </w:r>
      <w:r>
        <w:rPr>
          <w:rStyle w:val="Ninguno"/>
          <w:rtl w:val="0"/>
          <w:lang w:val="es-ES_tradnl"/>
        </w:rPr>
        <w:t>ltimos exponentes de este sistema Michimalongo y Tanjalongo (Silva 1977-78).</w:t>
      </w:r>
      <w:r>
        <w:rPr>
          <w:rStyle w:val="Ninguno A"/>
          <w:rtl w:val="0"/>
          <w:lang w:val="de-DE"/>
        </w:rPr>
        <w:t> </w:t>
      </w:r>
      <w:r>
        <w:rPr>
          <w:rStyle w:val="Ninguno"/>
          <w:rtl w:val="0"/>
          <w:lang w:val="es-ES_tradnl"/>
        </w:rPr>
        <w:t>No obstante, los indicadores materiales nos podr</w:t>
      </w:r>
      <w:r>
        <w:rPr>
          <w:rStyle w:val="Ninguno A"/>
          <w:rtl w:val="0"/>
          <w:lang w:val="de-DE"/>
        </w:rPr>
        <w:t>í</w:t>
      </w:r>
      <w:r>
        <w:rPr>
          <w:rStyle w:val="Ninguno"/>
          <w:rtl w:val="0"/>
          <w:lang w:val="es-ES_tradnl"/>
        </w:rPr>
        <w:t>an llevar a plantear la subsistencia de un sistema dual local, que tendr</w:t>
      </w:r>
      <w:r>
        <w:rPr>
          <w:rStyle w:val="Ninguno A"/>
          <w:rtl w:val="0"/>
          <w:lang w:val="de-DE"/>
        </w:rPr>
        <w:t>í</w:t>
      </w:r>
      <w:r>
        <w:rPr>
          <w:rStyle w:val="Ninguno"/>
          <w:rtl w:val="0"/>
          <w:lang w:val="es-ES_tradnl"/>
        </w:rPr>
        <w:t>a su base en un imaginario panandino y que se habr</w:t>
      </w:r>
      <w:r>
        <w:rPr>
          <w:rStyle w:val="Ninguno A"/>
          <w:rtl w:val="0"/>
          <w:lang w:val="de-DE"/>
        </w:rPr>
        <w:t>í</w:t>
      </w:r>
      <w:r>
        <w:rPr>
          <w:rStyle w:val="Ninguno"/>
          <w:rtl w:val="0"/>
          <w:lang w:val="es-ES_tradnl"/>
        </w:rPr>
        <w:t>a reforzado con la llegada Inka.</w:t>
      </w:r>
    </w:p>
    <w:p>
      <w:pPr>
        <w:pStyle w:val="Cuerpo A"/>
        <w:spacing w:line="360" w:lineRule="auto"/>
        <w:jc w:val="both"/>
      </w:pPr>
      <w:r>
        <w:rPr>
          <w:rStyle w:val="Ninguno"/>
          <w:rtl w:val="0"/>
          <w:lang w:val="es-ES_tradnl"/>
        </w:rPr>
        <w:t>Por lo tanto, la arquitectura y el espacio, consecuentemente, cumplieron un rol fundamental en las estrategias de dominaci</w:t>
      </w:r>
      <w:r>
        <w:rPr>
          <w:rStyle w:val="Ninguno"/>
          <w:rtl w:val="0"/>
          <w:lang w:val="es-ES_tradnl"/>
        </w:rPr>
        <w:t>ó</w:t>
      </w:r>
      <w:r>
        <w:rPr>
          <w:rStyle w:val="Ninguno"/>
          <w:rtl w:val="0"/>
          <w:lang w:val="es-ES_tradnl"/>
        </w:rPr>
        <w:t>n y de adhesi</w:t>
      </w:r>
      <w:r>
        <w:rPr>
          <w:rStyle w:val="Ninguno"/>
          <w:rtl w:val="0"/>
          <w:lang w:val="es-ES_tradnl"/>
        </w:rPr>
        <w:t>ó</w:t>
      </w:r>
      <w:r>
        <w:rPr>
          <w:rStyle w:val="Ninguno"/>
          <w:rtl w:val="0"/>
          <w:lang w:val="es-ES_tradnl"/>
        </w:rPr>
        <w:t xml:space="preserve">n al </w:t>
      </w:r>
      <w:r>
        <w:rPr>
          <w:rStyle w:val="Ninguno"/>
          <w:i w:val="1"/>
          <w:iCs w:val="1"/>
          <w:rtl w:val="0"/>
          <w:lang w:val="de-DE"/>
        </w:rPr>
        <w:t>Tawantinsuyu</w:t>
      </w:r>
      <w:r>
        <w:rPr>
          <w:rStyle w:val="Ninguno"/>
          <w:rtl w:val="0"/>
          <w:lang w:val="es-ES_tradnl"/>
        </w:rPr>
        <w:t xml:space="preserve"> de parte de las poblaciones locales del Aconcagua, ya que operaron como dispositivos de dominio y control pol</w:t>
      </w:r>
      <w:r>
        <w:rPr>
          <w:rStyle w:val="Ninguno A"/>
          <w:rtl w:val="0"/>
          <w:lang w:val="de-DE"/>
        </w:rPr>
        <w:t>í</w:t>
      </w:r>
      <w:r>
        <w:rPr>
          <w:rStyle w:val="Ninguno"/>
          <w:rtl w:val="0"/>
          <w:lang w:val="it-IT"/>
        </w:rPr>
        <w:t>tico, econ</w:t>
      </w:r>
      <w:r>
        <w:rPr>
          <w:rStyle w:val="Ninguno"/>
          <w:rtl w:val="0"/>
          <w:lang w:val="es-ES_tradnl"/>
        </w:rPr>
        <w:t>ó</w:t>
      </w:r>
      <w:r>
        <w:rPr>
          <w:rStyle w:val="Ninguno"/>
          <w:rtl w:val="0"/>
          <w:lang w:val="it-IT"/>
        </w:rPr>
        <w:t>mico e ideol</w:t>
      </w:r>
      <w:r>
        <w:rPr>
          <w:rStyle w:val="Ninguno"/>
          <w:rtl w:val="0"/>
          <w:lang w:val="es-ES_tradnl"/>
        </w:rPr>
        <w:t>ó</w:t>
      </w:r>
      <w:r>
        <w:rPr>
          <w:rStyle w:val="Ninguno"/>
          <w:rtl w:val="0"/>
          <w:lang w:val="es-ES_tradnl"/>
        </w:rPr>
        <w:t>gico. En ese sentido, la llegada incaica implic</w:t>
      </w:r>
      <w:r>
        <w:rPr>
          <w:rStyle w:val="Ninguno"/>
          <w:rtl w:val="0"/>
          <w:lang w:val="es-ES_tradnl"/>
        </w:rPr>
        <w:t xml:space="preserve">ó </w:t>
      </w:r>
      <w:r>
        <w:rPr>
          <w:rStyle w:val="Ninguno"/>
          <w:rtl w:val="0"/>
          <w:lang w:val="es-ES_tradnl"/>
        </w:rPr>
        <w:t>(1) cambios en los patrones espaciales y arquitect</w:t>
      </w:r>
      <w:r>
        <w:rPr>
          <w:rStyle w:val="Ninguno"/>
          <w:rtl w:val="0"/>
          <w:lang w:val="es-ES_tradnl"/>
        </w:rPr>
        <w:t>ó</w:t>
      </w:r>
      <w:r>
        <w:rPr>
          <w:rStyle w:val="Ninguno"/>
          <w:rtl w:val="0"/>
          <w:lang w:val="pt-PT"/>
        </w:rPr>
        <w:t>nicos preexistentes a trav</w:t>
      </w:r>
      <w:r>
        <w:rPr>
          <w:rStyle w:val="Ninguno"/>
          <w:rtl w:val="0"/>
          <w:lang w:val="fr-FR"/>
        </w:rPr>
        <w:t>é</w:t>
      </w:r>
      <w:r>
        <w:rPr>
          <w:rStyle w:val="Ninguno"/>
          <w:rtl w:val="0"/>
          <w:lang w:val="es-ES_tradnl"/>
        </w:rPr>
        <w:t>s del establecimiento de nuevos enclaves en sectores espec</w:t>
      </w:r>
      <w:r>
        <w:rPr>
          <w:rStyle w:val="Ninguno A"/>
          <w:rtl w:val="0"/>
          <w:lang w:val="de-DE"/>
        </w:rPr>
        <w:t>í</w:t>
      </w:r>
      <w:r>
        <w:rPr>
          <w:rStyle w:val="Ninguno"/>
          <w:rtl w:val="0"/>
          <w:lang w:val="es-ES_tradnl"/>
        </w:rPr>
        <w:t>ficos como algunos cerros asociado a la integraci</w:t>
      </w:r>
      <w:r>
        <w:rPr>
          <w:rStyle w:val="Ninguno"/>
          <w:rtl w:val="0"/>
          <w:lang w:val="es-ES_tradnl"/>
        </w:rPr>
        <w:t>ó</w:t>
      </w:r>
      <w:r>
        <w:rPr>
          <w:rStyle w:val="Ninguno"/>
          <w:rtl w:val="0"/>
          <w:lang w:val="es-ES_tradnl"/>
        </w:rPr>
        <w:t>n de nuevos elementos ideol</w:t>
      </w:r>
      <w:r>
        <w:rPr>
          <w:rStyle w:val="Ninguno"/>
          <w:rtl w:val="0"/>
          <w:lang w:val="es-ES_tradnl"/>
        </w:rPr>
        <w:t>ó</w:t>
      </w:r>
      <w:r>
        <w:rPr>
          <w:rStyle w:val="Ninguno"/>
          <w:rtl w:val="0"/>
          <w:lang w:val="es-ES_tradnl"/>
        </w:rPr>
        <w:t>gicos y de control sociopol</w:t>
      </w:r>
      <w:r>
        <w:rPr>
          <w:rStyle w:val="Ninguno A"/>
          <w:rtl w:val="0"/>
          <w:lang w:val="de-DE"/>
        </w:rPr>
        <w:t>í</w:t>
      </w:r>
      <w:r>
        <w:rPr>
          <w:rStyle w:val="Ninguno"/>
          <w:rtl w:val="0"/>
          <w:lang w:val="es-ES_tradnl"/>
        </w:rPr>
        <w:t>tico; (2) la intensificaci</w:t>
      </w:r>
      <w:r>
        <w:rPr>
          <w:rStyle w:val="Ninguno"/>
          <w:rtl w:val="0"/>
          <w:lang w:val="es-ES_tradnl"/>
        </w:rPr>
        <w:t>ó</w:t>
      </w:r>
      <w:r>
        <w:rPr>
          <w:rStyle w:val="Ninguno"/>
          <w:rtl w:val="0"/>
          <w:lang w:val="es-ES_tradnl"/>
        </w:rPr>
        <w:t>n de la producci</w:t>
      </w:r>
      <w:r>
        <w:rPr>
          <w:rStyle w:val="Ninguno"/>
          <w:rtl w:val="0"/>
          <w:lang w:val="es-ES_tradnl"/>
        </w:rPr>
        <w:t>ó</w:t>
      </w:r>
      <w:r>
        <w:rPr>
          <w:rStyle w:val="Ninguno"/>
          <w:rtl w:val="0"/>
          <w:lang w:val="es-ES_tradnl"/>
        </w:rPr>
        <w:t>n que denota la implementaci</w:t>
      </w:r>
      <w:r>
        <w:rPr>
          <w:rStyle w:val="Ninguno"/>
          <w:rtl w:val="0"/>
          <w:lang w:val="es-ES_tradnl"/>
        </w:rPr>
        <w:t>ó</w:t>
      </w:r>
      <w:r>
        <w:rPr>
          <w:rStyle w:val="Ninguno"/>
          <w:rtl w:val="0"/>
          <w:lang w:val="es-ES_tradnl"/>
        </w:rPr>
        <w:t>n de los mitimaes y consecuentemente el movimiento y restablecimiento en nuevos sectores de poblaciones diversas; (3) la institucionalizaci</w:t>
      </w:r>
      <w:r>
        <w:rPr>
          <w:rStyle w:val="Ninguno"/>
          <w:rtl w:val="0"/>
          <w:lang w:val="es-ES_tradnl"/>
        </w:rPr>
        <w:t>ó</w:t>
      </w:r>
      <w:r>
        <w:rPr>
          <w:rStyle w:val="Ninguno"/>
          <w:rtl w:val="0"/>
          <w:lang w:val="es-ES_tradnl"/>
        </w:rPr>
        <w:t>n y creaci</w:t>
      </w:r>
      <w:r>
        <w:rPr>
          <w:rStyle w:val="Ninguno"/>
          <w:rtl w:val="0"/>
          <w:lang w:val="es-ES_tradnl"/>
        </w:rPr>
        <w:t>ó</w:t>
      </w:r>
      <w:r>
        <w:rPr>
          <w:rStyle w:val="Ninguno"/>
          <w:rtl w:val="0"/>
          <w:lang w:val="es-ES_tradnl"/>
        </w:rPr>
        <w:t>n de nuevos caminos lo que implica la generaci</w:t>
      </w:r>
      <w:r>
        <w:rPr>
          <w:rStyle w:val="Ninguno"/>
          <w:rtl w:val="0"/>
          <w:lang w:val="es-ES_tradnl"/>
        </w:rPr>
        <w:t>ó</w:t>
      </w:r>
      <w:r>
        <w:rPr>
          <w:rStyle w:val="Ninguno"/>
          <w:rtl w:val="0"/>
          <w:lang w:val="es-ES_tradnl"/>
        </w:rPr>
        <w:t>n de un sistema de enclaves o tambos que constituyeron lugares de control, adem</w:t>
      </w:r>
      <w:r>
        <w:rPr>
          <w:rStyle w:val="Ninguno A"/>
          <w:rtl w:val="0"/>
          <w:lang w:val="de-DE"/>
        </w:rPr>
        <w:t>á</w:t>
      </w:r>
      <w:r>
        <w:rPr>
          <w:rStyle w:val="Ninguno"/>
          <w:rtl w:val="0"/>
          <w:lang w:val="es-ES_tradnl"/>
        </w:rPr>
        <w:t>s de la generaci</w:t>
      </w:r>
      <w:r>
        <w:rPr>
          <w:rStyle w:val="Ninguno"/>
          <w:rtl w:val="0"/>
          <w:lang w:val="es-ES_tradnl"/>
        </w:rPr>
        <w:t>ó</w:t>
      </w:r>
      <w:r>
        <w:rPr>
          <w:rStyle w:val="Ninguno"/>
          <w:rtl w:val="0"/>
          <w:lang w:val="es-ES_tradnl"/>
        </w:rPr>
        <w:t>n de un sistema de conexi</w:t>
      </w:r>
      <w:r>
        <w:rPr>
          <w:rStyle w:val="Ninguno"/>
          <w:rtl w:val="0"/>
          <w:lang w:val="es-ES_tradnl"/>
        </w:rPr>
        <w:t>ó</w:t>
      </w:r>
      <w:r>
        <w:rPr>
          <w:rStyle w:val="Ninguno"/>
          <w:rtl w:val="0"/>
          <w:lang w:val="es-ES_tradnl"/>
        </w:rPr>
        <w:t>n entre los diversos sitios dando cuenta una relaci</w:t>
      </w:r>
      <w:r>
        <w:rPr>
          <w:rStyle w:val="Ninguno"/>
          <w:rtl w:val="0"/>
          <w:lang w:val="es-ES_tradnl"/>
        </w:rPr>
        <w:t>ó</w:t>
      </w:r>
      <w:r>
        <w:rPr>
          <w:rStyle w:val="Ninguno"/>
          <w:rtl w:val="0"/>
          <w:lang w:val="es-ES_tradnl"/>
        </w:rPr>
        <w:t>n complementaria y funcional entre estos; (4) el uso de la piedra y de ciertos patrones formales como los ortogonales y la doble hilera en alguno de los sitios estudiados que se condicen con una imposici</w:t>
      </w:r>
      <w:r>
        <w:rPr>
          <w:rStyle w:val="Ninguno"/>
          <w:rtl w:val="0"/>
          <w:lang w:val="es-ES_tradnl"/>
        </w:rPr>
        <w:t>ó</w:t>
      </w:r>
      <w:r>
        <w:rPr>
          <w:rStyle w:val="Ninguno"/>
          <w:rtl w:val="0"/>
          <w:lang w:val="es-ES_tradnl"/>
        </w:rPr>
        <w:t xml:space="preserve">n homogenizante por parte del </w:t>
      </w:r>
      <w:r>
        <w:rPr>
          <w:rStyle w:val="Ninguno"/>
          <w:i w:val="1"/>
          <w:iCs w:val="1"/>
          <w:rtl w:val="0"/>
          <w:lang w:val="de-DE"/>
        </w:rPr>
        <w:t>Tawantinsuyu</w:t>
      </w:r>
      <w:r>
        <w:rPr>
          <w:rStyle w:val="Ninguno"/>
          <w:rtl w:val="0"/>
          <w:lang w:val="en-US"/>
        </w:rPr>
        <w:t>, as</w:t>
      </w:r>
      <w:r>
        <w:rPr>
          <w:rStyle w:val="Ninguno A"/>
          <w:rtl w:val="0"/>
          <w:lang w:val="de-DE"/>
        </w:rPr>
        <w:t xml:space="preserve">í </w:t>
      </w:r>
      <w:r>
        <w:rPr>
          <w:rStyle w:val="Ninguno"/>
          <w:rtl w:val="0"/>
          <w:lang w:val="es-ES_tradnl"/>
        </w:rPr>
        <w:t>como tambi</w:t>
      </w:r>
      <w:r>
        <w:rPr>
          <w:rStyle w:val="Ninguno"/>
          <w:rtl w:val="0"/>
          <w:lang w:val="fr-FR"/>
        </w:rPr>
        <w:t>é</w:t>
      </w:r>
      <w:r>
        <w:rPr>
          <w:rStyle w:val="Ninguno"/>
          <w:rtl w:val="0"/>
          <w:lang w:val="es-ES_tradnl"/>
        </w:rPr>
        <w:t>n, (5) la generaci</w:t>
      </w:r>
      <w:r>
        <w:rPr>
          <w:rStyle w:val="Ninguno"/>
          <w:rtl w:val="0"/>
          <w:lang w:val="es-ES_tradnl"/>
        </w:rPr>
        <w:t>ó</w:t>
      </w:r>
      <w:r>
        <w:rPr>
          <w:rStyle w:val="Ninguno"/>
          <w:rtl w:val="0"/>
          <w:lang w:val="es-ES_tradnl"/>
        </w:rPr>
        <w:t>n de un registro material diferencial entre distintas zonas que podr</w:t>
      </w:r>
      <w:r>
        <w:rPr>
          <w:rStyle w:val="Ninguno A"/>
          <w:rtl w:val="0"/>
          <w:lang w:val="de-DE"/>
        </w:rPr>
        <w:t>í</w:t>
      </w:r>
      <w:r>
        <w:rPr>
          <w:rStyle w:val="Ninguno"/>
          <w:rtl w:val="0"/>
          <w:lang w:val="es-ES_tradnl"/>
        </w:rPr>
        <w:t>a ser el reflejo de una diversidad de estrategias de control dentro de la homogeneidad estatal, la que pudo haber permitido reafirmar el control por parte del Inka a trav</w:t>
      </w:r>
      <w:r>
        <w:rPr>
          <w:rStyle w:val="Ninguno"/>
          <w:rtl w:val="0"/>
          <w:lang w:val="fr-FR"/>
        </w:rPr>
        <w:t>é</w:t>
      </w:r>
      <w:r>
        <w:rPr>
          <w:rStyle w:val="Ninguno"/>
          <w:rtl w:val="0"/>
          <w:lang w:val="es-ES_tradnl"/>
        </w:rPr>
        <w:t>s del mantenimiento de la tensi</w:t>
      </w:r>
      <w:r>
        <w:rPr>
          <w:rStyle w:val="Ninguno"/>
          <w:rtl w:val="0"/>
          <w:lang w:val="es-ES_tradnl"/>
        </w:rPr>
        <w:t>ó</w:t>
      </w:r>
      <w:r>
        <w:rPr>
          <w:rStyle w:val="Ninguno A"/>
          <w:rtl w:val="0"/>
          <w:lang w:val="de-DE"/>
        </w:rPr>
        <w:t xml:space="preserve">n social. </w:t>
      </w:r>
    </w:p>
    <w:p>
      <w:pPr>
        <w:pStyle w:val="Cuerpo A"/>
        <w:spacing w:line="360" w:lineRule="auto"/>
        <w:jc w:val="both"/>
        <w:rPr>
          <w:rStyle w:val="Ninguno"/>
          <w:b w:val="1"/>
          <w:bCs w:val="1"/>
          <w:lang w:val="es-ES_tradnl"/>
        </w:rPr>
      </w:pPr>
      <w:r>
        <w:rPr>
          <w:rStyle w:val="Ninguno"/>
          <w:b w:val="1"/>
          <w:bCs w:val="1"/>
          <w:rtl w:val="0"/>
          <w:lang w:val="es-ES_tradnl"/>
        </w:rPr>
        <w:t>Agradecimientos</w:t>
      </w:r>
    </w:p>
    <w:p>
      <w:pPr>
        <w:pStyle w:val="Cuerpo A"/>
        <w:spacing w:line="360" w:lineRule="auto"/>
        <w:jc w:val="both"/>
      </w:pPr>
      <w:r>
        <w:rPr>
          <w:rStyle w:val="Ninguno"/>
          <w:rtl w:val="0"/>
          <w:lang w:val="es-ES_tradnl"/>
        </w:rPr>
        <w:t xml:space="preserve">Mi gratitud al Proyecto Fondecyt 1090680 y a todos a quienes participan de </w:t>
      </w:r>
      <w:r>
        <w:rPr>
          <w:rStyle w:val="Ninguno"/>
          <w:rtl w:val="0"/>
          <w:lang w:val="fr-FR"/>
        </w:rPr>
        <w:t>é</w:t>
      </w:r>
      <w:r>
        <w:rPr>
          <w:rStyle w:val="Ninguno"/>
          <w:rtl w:val="0"/>
          <w:lang w:val="es-ES_tradnl"/>
        </w:rPr>
        <w:t>l, en especial a Daniel Pavlovic quien lo dirige, a Andrea Mart</w:t>
      </w:r>
      <w:r>
        <w:rPr>
          <w:rStyle w:val="Ninguno A"/>
          <w:rtl w:val="0"/>
          <w:lang w:val="de-DE"/>
        </w:rPr>
        <w:t>í</w:t>
      </w:r>
      <w:r>
        <w:rPr>
          <w:rStyle w:val="Ninguno"/>
          <w:rtl w:val="0"/>
          <w:lang w:val="es-ES_tradnl"/>
        </w:rPr>
        <w:t>nez, Daniel Pascual y Mar</w:t>
      </w:r>
      <w:r>
        <w:rPr>
          <w:rStyle w:val="Ninguno A"/>
          <w:rtl w:val="0"/>
          <w:lang w:val="de-DE"/>
        </w:rPr>
        <w:t>í</w:t>
      </w:r>
      <w:r>
        <w:rPr>
          <w:rStyle w:val="Ninguno A"/>
          <w:rtl w:val="0"/>
          <w:lang w:val="de-DE"/>
        </w:rPr>
        <w:t>a Alb</w:t>
      </w:r>
      <w:r>
        <w:rPr>
          <w:rStyle w:val="Ninguno A"/>
          <w:rtl w:val="0"/>
          <w:lang w:val="de-DE"/>
        </w:rPr>
        <w:t>á</w:t>
      </w:r>
      <w:r>
        <w:rPr>
          <w:rStyle w:val="Ninguno"/>
          <w:rtl w:val="0"/>
          <w:lang w:val="es-ES_tradnl"/>
        </w:rPr>
        <w:t>n quienes me facilitaron informaci</w:t>
      </w:r>
      <w:r>
        <w:rPr>
          <w:rStyle w:val="Ninguno"/>
          <w:rtl w:val="0"/>
          <w:lang w:val="es-ES_tradnl"/>
        </w:rPr>
        <w:t>ó</w:t>
      </w:r>
      <w:r>
        <w:rPr>
          <w:rStyle w:val="Ninguno"/>
          <w:rtl w:val="0"/>
          <w:lang w:val="es-ES_tradnl"/>
        </w:rPr>
        <w:t xml:space="preserve">n; al proyecto </w:t>
      </w:r>
      <w:r>
        <w:rPr>
          <w:rStyle w:val="Ninguno"/>
          <w:i w:val="1"/>
          <w:iCs w:val="1"/>
          <w:rtl w:val="0"/>
          <w:lang w:val="en-US"/>
        </w:rPr>
        <w:t xml:space="preserve">Inca ritual activities and landscape in southern Andes </w:t>
      </w:r>
      <w:r>
        <w:rPr>
          <w:rStyle w:val="Ninguno"/>
          <w:rtl w:val="0"/>
          <w:lang w:val="es-ES_tradnl"/>
        </w:rPr>
        <w:t>de la Wenner Gren Foundation y a Andr</w:t>
      </w:r>
      <w:r>
        <w:rPr>
          <w:rStyle w:val="Ninguno"/>
          <w:rtl w:val="0"/>
          <w:lang w:val="fr-FR"/>
        </w:rPr>
        <w:t>é</w:t>
      </w:r>
      <w:r>
        <w:rPr>
          <w:rStyle w:val="Ninguno"/>
          <w:rtl w:val="0"/>
          <w:lang w:val="es-ES_tradnl"/>
        </w:rPr>
        <w:t xml:space="preserve">s Troncoso que me dio la oportunidad de participar en </w:t>
      </w:r>
      <w:r>
        <w:rPr>
          <w:rStyle w:val="Ninguno"/>
          <w:rtl w:val="0"/>
          <w:lang w:val="fr-FR"/>
        </w:rPr>
        <w:t>é</w:t>
      </w:r>
      <w:r>
        <w:rPr>
          <w:rStyle w:val="Ninguno"/>
          <w:rtl w:val="0"/>
          <w:lang w:val="es-ES_tradnl"/>
        </w:rPr>
        <w:t>l; a Victoria Castro; al comit</w:t>
      </w:r>
      <w:r>
        <w:rPr>
          <w:rStyle w:val="Ninguno"/>
          <w:rtl w:val="0"/>
          <w:lang w:val="fr-FR"/>
        </w:rPr>
        <w:t xml:space="preserve">é </w:t>
      </w:r>
      <w:r>
        <w:rPr>
          <w:rStyle w:val="Ninguno"/>
          <w:rtl w:val="0"/>
          <w:lang w:val="es-ES_tradnl"/>
        </w:rPr>
        <w:t>editorial de la revista quienes revisaron mi propuesta y a mis colegas, amigos y familia, quienes me apoyaron durante la realizaci</w:t>
      </w:r>
      <w:r>
        <w:rPr>
          <w:rStyle w:val="Ninguno"/>
          <w:rtl w:val="0"/>
          <w:lang w:val="es-ES_tradnl"/>
        </w:rPr>
        <w:t>ó</w:t>
      </w:r>
      <w:r>
        <w:rPr>
          <w:rStyle w:val="Ninguno"/>
          <w:rtl w:val="0"/>
          <w:lang w:val="es-ES_tradnl"/>
        </w:rPr>
        <w:t xml:space="preserve">n de este trabajo.  </w:t>
      </w:r>
    </w:p>
    <w:p>
      <w:pPr>
        <w:pStyle w:val="Cuerpo A"/>
        <w:spacing w:line="360" w:lineRule="auto"/>
        <w:jc w:val="both"/>
        <w:rPr>
          <w:rStyle w:val="Ninguno"/>
          <w:b w:val="1"/>
          <w:bCs w:val="1"/>
          <w:lang w:val="es-ES_tradnl"/>
        </w:rPr>
      </w:pPr>
      <w:r>
        <w:rPr>
          <w:rStyle w:val="Ninguno"/>
          <w:b w:val="1"/>
          <w:bCs w:val="1"/>
          <w:rtl w:val="0"/>
          <w:lang w:val="es-ES_tradnl"/>
        </w:rPr>
        <w:t>Referencias citadas</w:t>
      </w:r>
    </w:p>
    <w:p>
      <w:pPr>
        <w:pStyle w:val="Cuerpo A"/>
        <w:spacing w:line="360" w:lineRule="auto"/>
        <w:jc w:val="both"/>
      </w:pPr>
      <w:r>
        <w:rPr>
          <w:rStyle w:val="Ninguno A"/>
          <w:rtl w:val="0"/>
          <w:lang w:val="de-DE"/>
        </w:rPr>
        <w:t xml:space="preserve">AGURTO, S. (1987) </w:t>
      </w:r>
      <w:r>
        <w:rPr>
          <w:rStyle w:val="Ninguno"/>
          <w:i w:val="1"/>
          <w:iCs w:val="1"/>
          <w:rtl w:val="0"/>
          <w:lang w:val="es-ES_tradnl"/>
        </w:rPr>
        <w:t>Estudios acerca de la construcci</w:t>
      </w:r>
      <w:r>
        <w:rPr>
          <w:rStyle w:val="Ninguno"/>
          <w:i w:val="1"/>
          <w:iCs w:val="1"/>
          <w:rtl w:val="0"/>
          <w:lang w:val="es-ES_tradnl"/>
        </w:rPr>
        <w:t>ó</w:t>
      </w:r>
      <w:r>
        <w:rPr>
          <w:rStyle w:val="Ninguno"/>
          <w:i w:val="1"/>
          <w:iCs w:val="1"/>
          <w:rtl w:val="0"/>
          <w:lang w:val="es-ES_tradnl"/>
        </w:rPr>
        <w:t>n, arquitectura y planeamiento incas</w:t>
      </w:r>
      <w:r>
        <w:rPr>
          <w:rStyle w:val="Ninguno A"/>
          <w:rtl w:val="0"/>
          <w:lang w:val="de-DE"/>
        </w:rPr>
        <w:t>. CAPECO, Lima.</w:t>
      </w:r>
    </w:p>
    <w:p>
      <w:pPr>
        <w:pStyle w:val="Cuerpo A"/>
        <w:spacing w:line="360" w:lineRule="auto"/>
        <w:jc w:val="both"/>
      </w:pPr>
      <w:r>
        <w:rPr>
          <w:rStyle w:val="Ninguno"/>
          <w:color w:val="000000"/>
          <w:u w:color="000000"/>
          <w:shd w:val="clear" w:color="auto" w:fill="ffffff"/>
          <w:rtl w:val="0"/>
          <w:lang w:val="es-ES_tradnl"/>
        </w:rPr>
        <w:t>ACUTO, F., A. TRONCOSO, A. FERRARI, D. PAVLOVIC, C. JACOB, E. GILARDENGHI, R. S</w:t>
      </w:r>
      <w:r>
        <w:rPr>
          <w:rStyle w:val="Ninguno"/>
          <w:color w:val="000000"/>
          <w:u w:color="000000"/>
          <w:shd w:val="clear" w:color="auto" w:fill="ffffff"/>
          <w:rtl w:val="0"/>
          <w:lang w:val="de-DE"/>
        </w:rPr>
        <w:t>Á</w:t>
      </w:r>
      <w:r>
        <w:rPr>
          <w:rStyle w:val="Ninguno"/>
          <w:color w:val="000000"/>
          <w:u w:color="000000"/>
          <w:shd w:val="clear" w:color="auto" w:fill="ffffff"/>
          <w:rtl w:val="0"/>
          <w:lang w:val="en-US"/>
        </w:rPr>
        <w:t xml:space="preserve">NCHEZ, C. AMUEDO Y M. SMITH (2010) </w:t>
      </w:r>
      <w:r>
        <w:rPr>
          <w:rStyle w:val="Ninguno"/>
          <w:color w:val="000000"/>
          <w:u w:color="000000"/>
          <w:shd w:val="clear" w:color="auto" w:fill="ffffff"/>
          <w:rtl w:val="0"/>
          <w:lang w:val="de-DE"/>
        </w:rPr>
        <w:t>“</w:t>
      </w:r>
      <w:r>
        <w:rPr>
          <w:rStyle w:val="Ninguno"/>
          <w:color w:val="000000"/>
          <w:u w:color="000000"/>
          <w:shd w:val="clear" w:color="auto" w:fill="ffffff"/>
          <w:rtl w:val="0"/>
          <w:lang w:val="es-ES_tradnl"/>
        </w:rPr>
        <w:t>Espacialidad Incaica en los Andes del sur: la colonizaci</w:t>
      </w:r>
      <w:r>
        <w:rPr>
          <w:rStyle w:val="Ninguno"/>
          <w:color w:val="000000"/>
          <w:u w:color="000000"/>
          <w:shd w:val="clear" w:color="auto" w:fill="ffffff"/>
          <w:rtl w:val="0"/>
          <w:lang w:val="es-ES_tradnl"/>
        </w:rPr>
        <w:t>ó</w:t>
      </w:r>
      <w:r>
        <w:rPr>
          <w:rStyle w:val="Ninguno"/>
          <w:color w:val="000000"/>
          <w:u w:color="000000"/>
          <w:shd w:val="clear" w:color="auto" w:fill="ffffff"/>
          <w:rtl w:val="0"/>
          <w:lang w:val="it-IT"/>
        </w:rPr>
        <w:t>n simb</w:t>
      </w:r>
      <w:r>
        <w:rPr>
          <w:rStyle w:val="Ninguno"/>
          <w:color w:val="000000"/>
          <w:u w:color="000000"/>
          <w:shd w:val="clear" w:color="auto" w:fill="ffffff"/>
          <w:rtl w:val="0"/>
          <w:lang w:val="es-ES_tradnl"/>
        </w:rPr>
        <w:t>ó</w:t>
      </w:r>
      <w:r>
        <w:rPr>
          <w:rStyle w:val="Ninguno"/>
          <w:color w:val="000000"/>
          <w:u w:color="000000"/>
          <w:shd w:val="clear" w:color="auto" w:fill="ffffff"/>
          <w:rtl w:val="0"/>
          <w:lang w:val="es-ES_tradnl"/>
        </w:rPr>
        <w:t>lica del paisaje y la ritualidad Inca en Chile Central y el Valle Calchaqu</w:t>
      </w:r>
      <w:r>
        <w:rPr>
          <w:rStyle w:val="Ninguno"/>
          <w:color w:val="000000"/>
          <w:u w:color="000000"/>
          <w:shd w:val="clear" w:color="auto" w:fill="ffffff"/>
          <w:rtl w:val="0"/>
          <w:lang w:val="de-DE"/>
        </w:rPr>
        <w:t xml:space="preserve">í </w:t>
      </w:r>
      <w:r>
        <w:rPr>
          <w:rStyle w:val="Ninguno"/>
          <w:color w:val="000000"/>
          <w:u w:color="000000"/>
          <w:shd w:val="clear" w:color="auto" w:fill="ffffff"/>
          <w:rtl w:val="0"/>
          <w:lang w:val="pt-PT"/>
        </w:rPr>
        <w:t>Norte</w:t>
      </w:r>
      <w:r>
        <w:rPr>
          <w:rStyle w:val="Ninguno"/>
          <w:color w:val="000000"/>
          <w:u w:color="000000"/>
          <w:shd w:val="clear" w:color="auto" w:fill="ffffff"/>
          <w:rtl w:val="0"/>
          <w:lang w:val="de-DE"/>
        </w:rPr>
        <w:t>”</w:t>
      </w:r>
      <w:r>
        <w:rPr>
          <w:rStyle w:val="Ninguno"/>
          <w:color w:val="000000"/>
          <w:u w:color="000000"/>
          <w:shd w:val="clear" w:color="auto" w:fill="ffffff"/>
          <w:rtl w:val="0"/>
          <w:lang w:val="de-DE"/>
        </w:rPr>
        <w:t>.</w:t>
      </w:r>
      <w:r>
        <w:rPr>
          <w:rStyle w:val="Ninguno"/>
          <w:color w:val="000000"/>
          <w:u w:color="000000"/>
          <w:shd w:val="clear" w:color="auto" w:fill="ffffff"/>
          <w:rtl w:val="0"/>
          <w:lang w:val="de-DE"/>
        </w:rPr>
        <w:t> </w:t>
      </w:r>
      <w:r>
        <w:rPr>
          <w:rStyle w:val="Ninguno"/>
          <w:i w:val="1"/>
          <w:iCs w:val="1"/>
          <w:color w:val="000000"/>
          <w:u w:color="000000"/>
          <w:shd w:val="clear" w:color="auto" w:fill="ffffff"/>
          <w:rtl w:val="0"/>
          <w:lang w:val="es-ES_tradnl"/>
        </w:rPr>
        <w:t>Actas</w:t>
      </w:r>
      <w:r>
        <w:rPr>
          <w:rStyle w:val="Ninguno"/>
          <w:color w:val="000000"/>
          <w:u w:color="000000"/>
          <w:shd w:val="clear" w:color="auto" w:fill="ffffff"/>
          <w:rtl w:val="0"/>
          <w:lang w:val="de-DE"/>
        </w:rPr>
        <w:t> </w:t>
      </w:r>
      <w:r>
        <w:rPr>
          <w:rStyle w:val="Ninguno"/>
          <w:i w:val="1"/>
          <w:iCs w:val="1"/>
          <w:color w:val="000000"/>
          <w:u w:color="000000"/>
          <w:shd w:val="clear" w:color="auto" w:fill="ffffff"/>
          <w:rtl w:val="0"/>
          <w:lang w:val="es-ES_tradnl"/>
        </w:rPr>
        <w:t>del XVII Congreso Nacional de Arqueolog</w:t>
      </w:r>
      <w:r>
        <w:rPr>
          <w:rStyle w:val="Ninguno"/>
          <w:i w:val="1"/>
          <w:iCs w:val="1"/>
          <w:color w:val="000000"/>
          <w:u w:color="000000"/>
          <w:shd w:val="clear" w:color="auto" w:fill="ffffff"/>
          <w:rtl w:val="0"/>
          <w:lang w:val="de-DE"/>
        </w:rPr>
        <w:t>í</w:t>
      </w:r>
      <w:r>
        <w:rPr>
          <w:rStyle w:val="Ninguno"/>
          <w:i w:val="1"/>
          <w:iCs w:val="1"/>
          <w:color w:val="000000"/>
          <w:u w:color="000000"/>
          <w:shd w:val="clear" w:color="auto" w:fill="ffffff"/>
          <w:rtl w:val="0"/>
          <w:lang w:val="it-IT"/>
        </w:rPr>
        <w:t>a Argentina</w:t>
      </w:r>
      <w:r>
        <w:rPr>
          <w:rStyle w:val="Ninguno"/>
          <w:color w:val="000000"/>
          <w:u w:color="000000"/>
          <w:shd w:val="clear" w:color="auto" w:fill="ffffff"/>
          <w:rtl w:val="0"/>
          <w:lang w:val="de-DE"/>
        </w:rPr>
        <w:t>: 1297-1302. Mendoza.</w:t>
      </w:r>
    </w:p>
    <w:p>
      <w:pPr>
        <w:pStyle w:val="Cuerpo A"/>
        <w:spacing w:line="360" w:lineRule="auto"/>
        <w:jc w:val="both"/>
        <w:rPr>
          <w:rStyle w:val="Ninguno"/>
          <w:color w:val="000000"/>
          <w:u w:color="000000"/>
        </w:rPr>
      </w:pPr>
      <w:r>
        <w:rPr>
          <w:rStyle w:val="Ninguno"/>
          <w:color w:val="000000"/>
          <w:u w:color="000000"/>
          <w:rtl w:val="0"/>
          <w:lang w:val="en-US"/>
        </w:rPr>
        <w:t>ALB</w:t>
      </w:r>
      <w:r>
        <w:rPr>
          <w:rStyle w:val="Ninguno"/>
          <w:color w:val="000000"/>
          <w:u w:color="000000"/>
          <w:rtl w:val="0"/>
          <w:lang w:val="de-DE"/>
        </w:rPr>
        <w:t>Á</w:t>
      </w:r>
      <w:r>
        <w:rPr>
          <w:rStyle w:val="Ninguno"/>
          <w:color w:val="000000"/>
          <w:u w:color="000000"/>
          <w:rtl w:val="0"/>
          <w:lang w:val="de-DE"/>
        </w:rPr>
        <w:t xml:space="preserve">N. M. (2015) </w:t>
      </w:r>
      <w:r>
        <w:rPr>
          <w:rStyle w:val="Ninguno"/>
          <w:i w:val="1"/>
          <w:iCs w:val="1"/>
          <w:color w:val="000000"/>
          <w:u w:color="000000"/>
          <w:rtl w:val="0"/>
          <w:lang w:val="es-ES_tradnl"/>
        </w:rPr>
        <w:t>Funcionalidad de sitios y su rol en las din</w:t>
      </w:r>
      <w:r>
        <w:rPr>
          <w:rStyle w:val="Ninguno"/>
          <w:i w:val="1"/>
          <w:iCs w:val="1"/>
          <w:color w:val="000000"/>
          <w:u w:color="000000"/>
          <w:rtl w:val="0"/>
          <w:lang w:val="de-DE"/>
        </w:rPr>
        <w:t>á</w:t>
      </w:r>
      <w:r>
        <w:rPr>
          <w:rStyle w:val="Ninguno"/>
          <w:i w:val="1"/>
          <w:iCs w:val="1"/>
          <w:color w:val="000000"/>
          <w:u w:color="000000"/>
          <w:rtl w:val="0"/>
          <w:lang w:val="es-ES_tradnl"/>
        </w:rPr>
        <w:t>micas de ocupaci</w:t>
      </w:r>
      <w:r>
        <w:rPr>
          <w:rStyle w:val="Ninguno"/>
          <w:i w:val="1"/>
          <w:iCs w:val="1"/>
          <w:color w:val="000000"/>
          <w:u w:color="000000"/>
          <w:rtl w:val="0"/>
          <w:lang w:val="es-ES_tradnl"/>
        </w:rPr>
        <w:t>ó</w:t>
      </w:r>
      <w:r>
        <w:rPr>
          <w:rStyle w:val="Ninguno"/>
          <w:i w:val="1"/>
          <w:iCs w:val="1"/>
          <w:color w:val="000000"/>
          <w:u w:color="000000"/>
          <w:rtl w:val="0"/>
          <w:lang w:val="es-ES_tradnl"/>
        </w:rPr>
        <w:t>n incaica en el valle de Aconcagua, Chile central (1.450-1.536 d.C): aportes desde la alfarer</w:t>
      </w:r>
      <w:r>
        <w:rPr>
          <w:rStyle w:val="Ninguno"/>
          <w:i w:val="1"/>
          <w:iCs w:val="1"/>
          <w:color w:val="000000"/>
          <w:u w:color="000000"/>
          <w:rtl w:val="0"/>
          <w:lang w:val="de-DE"/>
        </w:rPr>
        <w:t>í</w:t>
      </w:r>
      <w:r>
        <w:rPr>
          <w:rStyle w:val="Ninguno"/>
          <w:i w:val="1"/>
          <w:iCs w:val="1"/>
          <w:color w:val="000000"/>
          <w:u w:color="000000"/>
          <w:rtl w:val="0"/>
          <w:lang w:val="it-IT"/>
        </w:rPr>
        <w:t>a.</w:t>
      </w:r>
      <w:r>
        <w:rPr>
          <w:rStyle w:val="Ninguno"/>
          <w:color w:val="000000"/>
          <w:u w:color="000000"/>
          <w:rtl w:val="0"/>
          <w:lang w:val="es-ES_tradnl"/>
        </w:rPr>
        <w:t xml:space="preserve"> Memoria para optar al T</w:t>
      </w:r>
      <w:r>
        <w:rPr>
          <w:rStyle w:val="Ninguno"/>
          <w:color w:val="000000"/>
          <w:u w:color="000000"/>
          <w:rtl w:val="0"/>
          <w:lang w:val="de-DE"/>
        </w:rPr>
        <w:t>í</w:t>
      </w:r>
      <w:r>
        <w:rPr>
          <w:rStyle w:val="Ninguno"/>
          <w:color w:val="000000"/>
          <w:u w:color="000000"/>
          <w:rtl w:val="0"/>
          <w:lang w:val="pt-PT"/>
        </w:rPr>
        <w:t>tulo de Arque</w:t>
      </w:r>
      <w:r>
        <w:rPr>
          <w:rStyle w:val="Ninguno"/>
          <w:color w:val="000000"/>
          <w:u w:color="000000"/>
          <w:rtl w:val="0"/>
          <w:lang w:val="es-ES_tradnl"/>
        </w:rPr>
        <w:t>ó</w:t>
      </w:r>
      <w:r>
        <w:rPr>
          <w:rStyle w:val="Ninguno"/>
          <w:color w:val="000000"/>
          <w:u w:color="000000"/>
          <w:rtl w:val="0"/>
          <w:lang w:val="es-ES_tradnl"/>
        </w:rPr>
        <w:t>loga. Facultad de Ciencias Sociales, Universidad de Chile</w:t>
      </w:r>
    </w:p>
    <w:p>
      <w:pPr>
        <w:pStyle w:val="Cuerpo A"/>
        <w:widowControl w:val="0"/>
        <w:spacing w:after="240" w:line="360" w:lineRule="atLeast"/>
        <w:rPr>
          <w:rStyle w:val="Ninguno"/>
          <w:rFonts w:ascii="Times" w:cs="Times" w:hAnsi="Times" w:eastAsia="Times"/>
          <w:color w:val="000000"/>
          <w:u w:color="000000"/>
        </w:rPr>
      </w:pPr>
      <w:r>
        <w:rPr>
          <w:rStyle w:val="Ninguno"/>
          <w:color w:val="000000"/>
          <w:sz w:val="32"/>
          <w:szCs w:val="32"/>
          <w:u w:color="000000"/>
          <w:rtl w:val="0"/>
          <w:lang w:val="es-ES_tradnl"/>
        </w:rPr>
        <w:t>Aldunate, C., V. Castro y V. Varela 2003 Oralidad y arqueolog</w:t>
      </w:r>
      <w:r>
        <w:rPr>
          <w:rStyle w:val="Ninguno"/>
          <w:color w:val="000000"/>
          <w:sz w:val="32"/>
          <w:szCs w:val="32"/>
          <w:u w:color="000000"/>
          <w:rtl w:val="0"/>
          <w:lang w:val="de-DE"/>
        </w:rPr>
        <w:t>í</w:t>
      </w:r>
      <w:r>
        <w:rPr>
          <w:rStyle w:val="Ninguno"/>
          <w:color w:val="000000"/>
          <w:sz w:val="32"/>
          <w:szCs w:val="32"/>
          <w:u w:color="000000"/>
          <w:rtl w:val="0"/>
          <w:lang w:val="it-IT"/>
        </w:rPr>
        <w:t>a: una l</w:t>
      </w:r>
      <w:r>
        <w:rPr>
          <w:rStyle w:val="Ninguno"/>
          <w:color w:val="000000"/>
          <w:sz w:val="32"/>
          <w:szCs w:val="32"/>
          <w:u w:color="000000"/>
          <w:rtl w:val="0"/>
          <w:lang w:val="de-DE"/>
        </w:rPr>
        <w:t>í</w:t>
      </w:r>
      <w:r>
        <w:rPr>
          <w:rStyle w:val="Ninguno"/>
          <w:color w:val="000000"/>
          <w:sz w:val="32"/>
          <w:szCs w:val="32"/>
          <w:u w:color="000000"/>
          <w:rtl w:val="0"/>
          <w:lang w:val="es-ES_tradnl"/>
        </w:rPr>
        <w:t>nea de trabajo en las tierras altas de la regi</w:t>
      </w:r>
      <w:r>
        <w:rPr>
          <w:rStyle w:val="Ninguno"/>
          <w:color w:val="000000"/>
          <w:sz w:val="32"/>
          <w:szCs w:val="32"/>
          <w:u w:color="000000"/>
          <w:rtl w:val="0"/>
          <w:lang w:val="es-ES_tradnl"/>
        </w:rPr>
        <w:t>ó</w:t>
      </w:r>
      <w:r>
        <w:rPr>
          <w:rStyle w:val="Ninguno"/>
          <w:color w:val="000000"/>
          <w:sz w:val="32"/>
          <w:szCs w:val="32"/>
          <w:u w:color="000000"/>
          <w:rtl w:val="0"/>
          <w:lang w:val="pt-PT"/>
        </w:rPr>
        <w:t xml:space="preserve">n de Antofagasta, </w:t>
      </w:r>
      <w:r>
        <w:rPr>
          <w:rStyle w:val="Ninguno"/>
          <w:rFonts w:ascii="Times" w:hAnsi="Times"/>
          <w:color w:val="000000"/>
          <w:sz w:val="32"/>
          <w:szCs w:val="32"/>
          <w:u w:color="000000"/>
          <w:rtl w:val="0"/>
          <w:lang w:val="de-DE"/>
        </w:rPr>
        <w:t>Chungar</w:t>
      </w:r>
      <w:r>
        <w:rPr>
          <w:rStyle w:val="Ninguno"/>
          <w:rFonts w:ascii="Times" w:hAnsi="Times" w:hint="default"/>
          <w:color w:val="000000"/>
          <w:sz w:val="32"/>
          <w:szCs w:val="32"/>
          <w:u w:color="000000"/>
          <w:rtl w:val="0"/>
          <w:lang w:val="es-ES_tradnl"/>
        </w:rPr>
        <w:t>á</w:t>
      </w:r>
      <w:r>
        <w:rPr>
          <w:rStyle w:val="Ninguno"/>
          <w:rFonts w:ascii="Times" w:hAnsi="Times"/>
          <w:color w:val="000000"/>
          <w:sz w:val="32"/>
          <w:szCs w:val="32"/>
          <w:u w:color="000000"/>
          <w:rtl w:val="0"/>
          <w:lang w:val="de-DE"/>
        </w:rPr>
        <w:t xml:space="preserve"> (Arica)</w:t>
      </w:r>
      <w:r>
        <w:rPr>
          <w:rStyle w:val="Ninguno"/>
          <w:color w:val="000000"/>
          <w:sz w:val="32"/>
          <w:szCs w:val="32"/>
          <w:u w:color="000000"/>
          <w:rtl w:val="0"/>
          <w:lang w:val="pt-PT"/>
        </w:rPr>
        <w:t xml:space="preserve">, vol.35, no.2:305-314 </w:t>
      </w:r>
    </w:p>
    <w:p>
      <w:pPr>
        <w:pStyle w:val="Cuerpo A"/>
        <w:spacing w:line="360" w:lineRule="auto"/>
        <w:jc w:val="both"/>
        <w:rPr>
          <w:rStyle w:val="Ninguno"/>
          <w:color w:val="000000"/>
          <w:u w:color="000000"/>
          <w:lang w:val="de-DE"/>
        </w:rPr>
      </w:pPr>
    </w:p>
    <w:p>
      <w:pPr>
        <w:pStyle w:val="Cuerpo A"/>
        <w:widowControl w:val="0"/>
        <w:spacing w:after="240" w:line="360" w:lineRule="auto"/>
        <w:jc w:val="both"/>
        <w:rPr>
          <w:rStyle w:val="Ninguno"/>
          <w:color w:val="000000"/>
          <w:u w:color="000000"/>
        </w:rPr>
      </w:pPr>
      <w:r>
        <w:rPr>
          <w:rStyle w:val="Ninguno"/>
          <w:color w:val="000000"/>
          <w:u w:color="000000"/>
          <w:rtl w:val="0"/>
          <w:lang w:val="en-US"/>
        </w:rPr>
        <w:t xml:space="preserve">AMUEDO, C Y SMITH, M. (2010) </w:t>
      </w:r>
      <w:r>
        <w:rPr>
          <w:rStyle w:val="Ninguno"/>
          <w:color w:val="000000"/>
          <w:u w:color="000000"/>
          <w:rtl w:val="0"/>
          <w:lang w:val="de-DE"/>
        </w:rPr>
        <w:t>“</w:t>
      </w:r>
      <w:r>
        <w:rPr>
          <w:rStyle w:val="Ninguno"/>
          <w:color w:val="000000"/>
          <w:u w:color="000000"/>
          <w:rtl w:val="0"/>
          <w:lang w:val="es-ES_tradnl"/>
        </w:rPr>
        <w:t>Espacialidad incaica en los Andes del sur: la colonizaci</w:t>
      </w:r>
      <w:r>
        <w:rPr>
          <w:rStyle w:val="Ninguno"/>
          <w:color w:val="000000"/>
          <w:u w:color="000000"/>
          <w:rtl w:val="0"/>
          <w:lang w:val="es-ES_tradnl"/>
        </w:rPr>
        <w:t>ó</w:t>
      </w:r>
      <w:r>
        <w:rPr>
          <w:rStyle w:val="Ninguno"/>
          <w:color w:val="000000"/>
          <w:u w:color="000000"/>
          <w:rtl w:val="0"/>
          <w:lang w:val="it-IT"/>
        </w:rPr>
        <w:t>n simb</w:t>
      </w:r>
      <w:r>
        <w:rPr>
          <w:rStyle w:val="Ninguno"/>
          <w:color w:val="000000"/>
          <w:u w:color="000000"/>
          <w:rtl w:val="0"/>
          <w:lang w:val="es-ES_tradnl"/>
        </w:rPr>
        <w:t>ó</w:t>
      </w:r>
      <w:r>
        <w:rPr>
          <w:rStyle w:val="Ninguno"/>
          <w:color w:val="000000"/>
          <w:u w:color="000000"/>
          <w:rtl w:val="0"/>
          <w:lang w:val="es-ES_tradnl"/>
        </w:rPr>
        <w:t>lica del paisaje y la ritualidad inca en Chile Central y el valle del Calchaqui Norte</w:t>
      </w:r>
      <w:r>
        <w:rPr>
          <w:rStyle w:val="Ninguno"/>
          <w:color w:val="000000"/>
          <w:u w:color="000000"/>
          <w:rtl w:val="0"/>
          <w:lang w:val="de-DE"/>
        </w:rPr>
        <w:t xml:space="preserve">” </w:t>
      </w:r>
      <w:r>
        <w:rPr>
          <w:rStyle w:val="Ninguno"/>
          <w:i w:val="1"/>
          <w:iCs w:val="1"/>
          <w:color w:val="000000"/>
          <w:u w:color="000000"/>
          <w:rtl w:val="0"/>
          <w:lang w:val="es-ES_tradnl"/>
        </w:rPr>
        <w:t>Actas del XVII  Congreso Nacional de Arqueolog</w:t>
      </w:r>
      <w:r>
        <w:rPr>
          <w:rStyle w:val="Ninguno"/>
          <w:i w:val="1"/>
          <w:iCs w:val="1"/>
          <w:color w:val="000000"/>
          <w:u w:color="000000"/>
          <w:rtl w:val="0"/>
          <w:lang w:val="de-DE"/>
        </w:rPr>
        <w:t>í</w:t>
      </w:r>
      <w:r>
        <w:rPr>
          <w:rStyle w:val="Ninguno"/>
          <w:i w:val="1"/>
          <w:iCs w:val="1"/>
          <w:color w:val="000000"/>
          <w:u w:color="000000"/>
          <w:rtl w:val="0"/>
          <w:lang w:val="it-IT"/>
        </w:rPr>
        <w:t>a Argentina</w:t>
      </w:r>
      <w:r>
        <w:rPr>
          <w:rStyle w:val="Ninguno"/>
          <w:color w:val="000000"/>
          <w:u w:color="000000"/>
          <w:rtl w:val="0"/>
          <w:lang w:val="it-IT"/>
        </w:rPr>
        <w:t xml:space="preserve">. Tomo 3, 1298-1302. Mendoza, Argentina. </w:t>
      </w:r>
    </w:p>
    <w:p>
      <w:pPr>
        <w:pStyle w:val="Cuerpo A"/>
        <w:widowControl w:val="0"/>
        <w:spacing w:after="240" w:line="360" w:lineRule="auto"/>
        <w:jc w:val="both"/>
        <w:rPr>
          <w:rStyle w:val="Ninguno"/>
          <w:color w:val="000000"/>
          <w:u w:color="000000"/>
        </w:rPr>
      </w:pPr>
      <w:r>
        <w:rPr>
          <w:rStyle w:val="Ninguno"/>
          <w:rtl w:val="0"/>
          <w:lang w:val="es-ES_tradnl"/>
        </w:rPr>
        <w:t xml:space="preserve">BELMAR, C Y L. QUIROZ (2009) </w:t>
      </w:r>
      <w:r>
        <w:rPr>
          <w:rStyle w:val="Ninguno"/>
          <w:i w:val="1"/>
          <w:iCs w:val="1"/>
          <w:rtl w:val="0"/>
          <w:lang w:val="de-DE"/>
        </w:rPr>
        <w:t>Informe an</w:t>
      </w:r>
      <w:r>
        <w:rPr>
          <w:rStyle w:val="Ninguno"/>
          <w:i w:val="1"/>
          <w:iCs w:val="1"/>
          <w:rtl w:val="0"/>
          <w:lang w:val="de-DE"/>
        </w:rPr>
        <w:t>á</w:t>
      </w:r>
      <w:r>
        <w:rPr>
          <w:rStyle w:val="Ninguno"/>
          <w:i w:val="1"/>
          <w:iCs w:val="1"/>
          <w:rtl w:val="0"/>
          <w:lang w:val="es-ES_tradnl"/>
        </w:rPr>
        <w:t>lisis carpol</w:t>
      </w:r>
      <w:r>
        <w:rPr>
          <w:rStyle w:val="Ninguno"/>
          <w:i w:val="1"/>
          <w:iCs w:val="1"/>
          <w:rtl w:val="0"/>
          <w:lang w:val="es-ES_tradnl"/>
        </w:rPr>
        <w:t>ó</w:t>
      </w:r>
      <w:r>
        <w:rPr>
          <w:rStyle w:val="Ninguno"/>
          <w:i w:val="1"/>
          <w:iCs w:val="1"/>
          <w:rtl w:val="0"/>
          <w:lang w:val="pt-PT"/>
        </w:rPr>
        <w:t>gico: Sitio Cerro La Cruz, Catemu, V</w:t>
      </w:r>
      <w:r>
        <w:rPr>
          <w:rStyle w:val="Ninguno"/>
          <w:i w:val="1"/>
          <w:iCs w:val="1"/>
          <w:rtl w:val="0"/>
          <w:lang w:val="de-DE"/>
        </w:rPr>
        <w:t xml:space="preserve">ª </w:t>
      </w:r>
      <w:r>
        <w:rPr>
          <w:rStyle w:val="Ninguno"/>
          <w:i w:val="1"/>
          <w:iCs w:val="1"/>
          <w:rtl w:val="0"/>
          <w:lang w:val="de-DE"/>
        </w:rPr>
        <w:t>Regi</w:t>
      </w:r>
      <w:r>
        <w:rPr>
          <w:rStyle w:val="Ninguno"/>
          <w:i w:val="1"/>
          <w:iCs w:val="1"/>
          <w:rtl w:val="0"/>
          <w:lang w:val="es-ES_tradnl"/>
        </w:rPr>
        <w:t>ó</w:t>
      </w:r>
      <w:r>
        <w:rPr>
          <w:rStyle w:val="Ninguno"/>
          <w:i w:val="1"/>
          <w:iCs w:val="1"/>
          <w:rtl w:val="0"/>
          <w:lang w:val="de-DE"/>
        </w:rPr>
        <w:t>n</w:t>
      </w:r>
      <w:r>
        <w:rPr>
          <w:rStyle w:val="Ninguno"/>
          <w:rtl w:val="0"/>
          <w:lang w:val="es-ES_tradnl"/>
        </w:rPr>
        <w:t>. 1-26. Manuscrito en posesi</w:t>
      </w:r>
      <w:r>
        <w:rPr>
          <w:rStyle w:val="Ninguno"/>
          <w:rtl w:val="0"/>
          <w:lang w:val="es-ES_tradnl"/>
        </w:rPr>
        <w:t>ó</w:t>
      </w:r>
      <w:r>
        <w:rPr>
          <w:rStyle w:val="Ninguno"/>
          <w:rtl w:val="0"/>
          <w:lang w:val="es-ES_tradnl"/>
        </w:rPr>
        <w:t>n de las autoras.</w:t>
      </w:r>
    </w:p>
    <w:p>
      <w:pPr>
        <w:pStyle w:val="Cuerpo A"/>
        <w:spacing w:line="360" w:lineRule="auto"/>
        <w:jc w:val="both"/>
        <w:rPr>
          <w:rStyle w:val="Ninguno"/>
          <w:color w:val="000000"/>
          <w:u w:color="000000"/>
        </w:rPr>
      </w:pPr>
      <w:r>
        <w:rPr>
          <w:rStyle w:val="Ninguno"/>
          <w:color w:val="000000"/>
          <w:u w:color="000000"/>
          <w:rtl w:val="0"/>
          <w:lang w:val="de-DE"/>
        </w:rPr>
        <w:t>CASTRO, V. (1990)</w:t>
        <w:tab/>
      </w:r>
      <w:r>
        <w:rPr>
          <w:rStyle w:val="Ninguno"/>
          <w:i w:val="1"/>
          <w:iCs w:val="1"/>
          <w:color w:val="000000"/>
          <w:u w:color="000000"/>
          <w:rtl w:val="0"/>
          <w:lang w:val="de-DE"/>
        </w:rPr>
        <w:t>Art</w:t>
      </w:r>
      <w:r>
        <w:rPr>
          <w:rStyle w:val="Ninguno"/>
          <w:i w:val="1"/>
          <w:iCs w:val="1"/>
          <w:color w:val="000000"/>
          <w:u w:color="000000"/>
          <w:rtl w:val="0"/>
          <w:lang w:val="de-DE"/>
        </w:rPr>
        <w:t>í</w:t>
      </w:r>
      <w:r>
        <w:rPr>
          <w:rStyle w:val="Ninguno"/>
          <w:i w:val="1"/>
          <w:iCs w:val="1"/>
          <w:color w:val="000000"/>
          <w:u w:color="000000"/>
          <w:rtl w:val="0"/>
          <w:lang w:val="es-ES_tradnl"/>
        </w:rPr>
        <w:t xml:space="preserve">fices del barro. </w:t>
      </w:r>
      <w:r>
        <w:rPr>
          <w:rStyle w:val="Ninguno"/>
          <w:color w:val="000000"/>
          <w:u w:color="000000"/>
          <w:rtl w:val="0"/>
          <w:lang w:val="it-IT"/>
        </w:rPr>
        <w:t>Museo Chileno de Arte Precolombino-Banco O'Higgins, Santiago</w:t>
      </w:r>
    </w:p>
    <w:p>
      <w:pPr>
        <w:pStyle w:val="Cuerpo A"/>
        <w:spacing w:line="360" w:lineRule="auto"/>
        <w:jc w:val="both"/>
        <w:rPr>
          <w:rStyle w:val="Ninguno"/>
          <w:color w:val="000000"/>
          <w:u w:color="000000"/>
        </w:rPr>
      </w:pPr>
      <w:r>
        <w:rPr>
          <w:rStyle w:val="Ninguno"/>
          <w:rtl w:val="0"/>
          <w:lang w:val="es-ES_tradnl"/>
        </w:rPr>
        <w:t>CASTRO V. F. MALDONADO Y M. VASQUEZ</w:t>
      </w:r>
      <w:r>
        <w:rPr>
          <w:rStyle w:val="Ninguno"/>
          <w:color w:val="000000"/>
          <w:u w:color="000000"/>
          <w:rtl w:val="0"/>
          <w:lang w:val="de-DE"/>
        </w:rPr>
        <w:t xml:space="preserve"> (</w:t>
      </w:r>
      <w:r>
        <w:rPr>
          <w:rStyle w:val="Ninguno"/>
          <w:rtl w:val="0"/>
          <w:lang w:val="es-ES_tradnl"/>
        </w:rPr>
        <w:t xml:space="preserve">1993) </w:t>
      </w:r>
      <w:r>
        <w:rPr>
          <w:rStyle w:val="Ninguno"/>
          <w:rtl w:val="0"/>
          <w:lang w:val="es-ES_tradnl"/>
        </w:rPr>
        <w:t>“</w:t>
      </w:r>
      <w:r>
        <w:rPr>
          <w:rStyle w:val="Ninguno"/>
          <w:rtl w:val="0"/>
          <w:lang w:val="es-ES_tradnl"/>
        </w:rPr>
        <w:t xml:space="preserve">Arquitectura del </w:t>
      </w:r>
      <w:r>
        <w:rPr>
          <w:rStyle w:val="Ninguno"/>
          <w:rtl w:val="0"/>
          <w:lang w:val="es-ES_tradnl"/>
        </w:rPr>
        <w:t>“</w:t>
      </w:r>
      <w:r>
        <w:rPr>
          <w:rStyle w:val="Ninguno"/>
          <w:rtl w:val="0"/>
          <w:lang w:val="es-ES_tradnl"/>
        </w:rPr>
        <w:t>pukara</w:t>
      </w:r>
      <w:r>
        <w:rPr>
          <w:rStyle w:val="Ninguno"/>
          <w:rtl w:val="0"/>
          <w:lang w:val="es-ES_tradnl"/>
        </w:rPr>
        <w:t xml:space="preserve">” </w:t>
      </w:r>
      <w:r>
        <w:rPr>
          <w:rStyle w:val="Ninguno"/>
          <w:rtl w:val="0"/>
          <w:lang w:val="es-ES_tradnl"/>
        </w:rPr>
        <w:t>de Turi</w:t>
      </w:r>
      <w:r>
        <w:rPr>
          <w:rStyle w:val="Ninguno"/>
          <w:rtl w:val="0"/>
          <w:lang w:val="es-ES_tradnl"/>
        </w:rPr>
        <w:t>”</w:t>
      </w:r>
      <w:r>
        <w:rPr>
          <w:rStyle w:val="Ninguno"/>
          <w:rtl w:val="0"/>
          <w:lang w:val="es-ES_tradnl"/>
        </w:rPr>
        <w:t xml:space="preserve">. </w:t>
      </w:r>
      <w:r>
        <w:rPr>
          <w:rStyle w:val="Ninguno"/>
          <w:i w:val="1"/>
          <w:iCs w:val="1"/>
          <w:rtl w:val="0"/>
          <w:lang w:val="es-ES_tradnl"/>
        </w:rPr>
        <w:t>Actas del XII Congreso Nacional de Arqueolog</w:t>
      </w:r>
      <w:r>
        <w:rPr>
          <w:rStyle w:val="Ninguno"/>
          <w:i w:val="1"/>
          <w:iCs w:val="1"/>
          <w:rtl w:val="0"/>
          <w:lang w:val="es-ES_tradnl"/>
        </w:rPr>
        <w:t>í</w:t>
      </w:r>
      <w:r>
        <w:rPr>
          <w:rStyle w:val="Ninguno"/>
          <w:i w:val="1"/>
          <w:iCs w:val="1"/>
          <w:rtl w:val="0"/>
          <w:lang w:val="es-ES_tradnl"/>
        </w:rPr>
        <w:t>a (Temuco 1991)</w:t>
      </w:r>
      <w:r>
        <w:rPr>
          <w:rStyle w:val="Ninguno"/>
          <w:rtl w:val="0"/>
          <w:lang w:val="es-ES_tradnl"/>
        </w:rPr>
        <w:t xml:space="preserve">. Tomo II. </w:t>
      </w:r>
      <w:r>
        <w:rPr>
          <w:rStyle w:val="Ninguno"/>
          <w:i w:val="1"/>
          <w:iCs w:val="1"/>
          <w:rtl w:val="0"/>
          <w:lang w:val="es-ES_tradnl"/>
        </w:rPr>
        <w:t>Bolet</w:t>
      </w:r>
      <w:r>
        <w:rPr>
          <w:rStyle w:val="Ninguno"/>
          <w:i w:val="1"/>
          <w:iCs w:val="1"/>
          <w:rtl w:val="0"/>
          <w:lang w:val="es-ES_tradnl"/>
        </w:rPr>
        <w:t>í</w:t>
      </w:r>
      <w:r>
        <w:rPr>
          <w:rStyle w:val="Ninguno"/>
          <w:i w:val="1"/>
          <w:iCs w:val="1"/>
          <w:rtl w:val="0"/>
          <w:lang w:val="es-ES_tradnl"/>
        </w:rPr>
        <w:t>n 4 Museo Regional de la Araucan</w:t>
      </w:r>
      <w:r>
        <w:rPr>
          <w:rStyle w:val="Ninguno"/>
          <w:i w:val="1"/>
          <w:iCs w:val="1"/>
          <w:rtl w:val="0"/>
          <w:lang w:val="es-ES_tradnl"/>
        </w:rPr>
        <w:t>í</w:t>
      </w:r>
      <w:r>
        <w:rPr>
          <w:rStyle w:val="Ninguno"/>
          <w:i w:val="1"/>
          <w:iCs w:val="1"/>
          <w:rtl w:val="0"/>
          <w:lang w:val="es-ES_tradnl"/>
        </w:rPr>
        <w:t>a</w:t>
      </w:r>
      <w:r>
        <w:rPr>
          <w:rStyle w:val="Ninguno"/>
          <w:rtl w:val="0"/>
          <w:lang w:val="es-ES_tradnl"/>
        </w:rPr>
        <w:t>: 79-106, DIBAM, Santiago.</w:t>
      </w:r>
    </w:p>
    <w:p>
      <w:pPr>
        <w:pStyle w:val="Cuerpo A"/>
        <w:spacing w:line="360" w:lineRule="auto"/>
        <w:jc w:val="both"/>
      </w:pPr>
      <w:r>
        <w:rPr>
          <w:rStyle w:val="Ninguno"/>
          <w:rtl w:val="0"/>
          <w:lang w:val="es-ES_tradnl"/>
        </w:rPr>
        <w:t>CRIADO, F. Y P. MA</w:t>
      </w:r>
      <w:r>
        <w:rPr>
          <w:rStyle w:val="Ninguno"/>
          <w:rtl w:val="0"/>
          <w:lang w:val="es-ES_tradnl"/>
        </w:rPr>
        <w:t>Ñ</w:t>
      </w:r>
      <w:r>
        <w:rPr>
          <w:rStyle w:val="Ninguno A"/>
          <w:rtl w:val="0"/>
          <w:lang w:val="de-DE"/>
        </w:rPr>
        <w:t xml:space="preserve">ANA (2003) </w:t>
      </w:r>
      <w:r>
        <w:rPr>
          <w:rStyle w:val="Ninguno A"/>
          <w:rtl w:val="0"/>
          <w:lang w:val="de-DE"/>
        </w:rPr>
        <w:t>“</w:t>
      </w:r>
      <w:r>
        <w:rPr>
          <w:rStyle w:val="Ninguno"/>
          <w:rtl w:val="0"/>
          <w:lang w:val="es-ES_tradnl"/>
        </w:rPr>
        <w:t>Arquitectura como materializaci</w:t>
      </w:r>
      <w:r>
        <w:rPr>
          <w:rStyle w:val="Ninguno"/>
          <w:rtl w:val="0"/>
          <w:lang w:val="es-ES_tradnl"/>
        </w:rPr>
        <w:t>ó</w:t>
      </w:r>
      <w:r>
        <w:rPr>
          <w:rStyle w:val="Ninguno"/>
          <w:rtl w:val="0"/>
          <w:lang w:val="es-ES_tradnl"/>
        </w:rPr>
        <w:t>n de un concepto. La espacialidad megal</w:t>
      </w:r>
      <w:r>
        <w:rPr>
          <w:rStyle w:val="Ninguno A"/>
          <w:rtl w:val="0"/>
          <w:lang w:val="de-DE"/>
        </w:rPr>
        <w:t>í</w:t>
      </w:r>
      <w:r>
        <w:rPr>
          <w:rStyle w:val="Ninguno"/>
          <w:rtl w:val="0"/>
          <w:lang w:val="it-IT"/>
        </w:rPr>
        <w:t>tica</w:t>
      </w:r>
      <w:r>
        <w:rPr>
          <w:rStyle w:val="Ninguno A"/>
          <w:rtl w:val="0"/>
          <w:lang w:val="de-DE"/>
        </w:rPr>
        <w:t xml:space="preserve">” </w:t>
      </w:r>
      <w:r>
        <w:rPr>
          <w:rStyle w:val="Ninguno"/>
          <w:i w:val="1"/>
          <w:iCs w:val="1"/>
          <w:rtl w:val="0"/>
          <w:lang w:val="es-ES_tradnl"/>
        </w:rPr>
        <w:t>Arqueolog</w:t>
      </w:r>
      <w:r>
        <w:rPr>
          <w:rStyle w:val="Ninguno"/>
          <w:i w:val="1"/>
          <w:iCs w:val="1"/>
          <w:rtl w:val="0"/>
          <w:lang w:val="de-DE"/>
        </w:rPr>
        <w:t>í</w:t>
      </w:r>
      <w:r>
        <w:rPr>
          <w:rStyle w:val="Ninguno"/>
          <w:i w:val="1"/>
          <w:iCs w:val="1"/>
          <w:rtl w:val="0"/>
          <w:lang w:val="es-ES_tradnl"/>
        </w:rPr>
        <w:t>a de la Arquitectura</w:t>
      </w:r>
      <w:r>
        <w:rPr>
          <w:rStyle w:val="Ninguno A"/>
          <w:rtl w:val="0"/>
          <w:lang w:val="de-DE"/>
        </w:rPr>
        <w:t xml:space="preserve"> 2: 103-111.</w:t>
      </w:r>
    </w:p>
    <w:p>
      <w:pPr>
        <w:pStyle w:val="Cuerpo A"/>
        <w:widowControl w:val="0"/>
        <w:spacing w:after="240" w:line="360" w:lineRule="auto"/>
        <w:jc w:val="both"/>
        <w:rPr>
          <w:rStyle w:val="Ninguno"/>
          <w:color w:val="000000"/>
          <w:u w:color="000000"/>
        </w:rPr>
      </w:pPr>
      <w:r>
        <w:rPr>
          <w:rStyle w:val="Ninguno"/>
          <w:color w:val="000000"/>
          <w:u w:color="000000"/>
          <w:rtl w:val="0"/>
          <w:lang w:val="de-DE"/>
        </w:rPr>
        <w:t xml:space="preserve">GALLARDO, F., M. URIBE Y P. AYALA (1995) </w:t>
      </w:r>
      <w:r>
        <w:rPr>
          <w:rStyle w:val="Ninguno"/>
          <w:color w:val="000000"/>
          <w:u w:color="000000"/>
          <w:rtl w:val="0"/>
          <w:lang w:val="de-DE"/>
        </w:rPr>
        <w:t>“</w:t>
      </w:r>
      <w:r>
        <w:rPr>
          <w:rStyle w:val="Ninguno"/>
          <w:color w:val="000000"/>
          <w:u w:color="000000"/>
          <w:rtl w:val="0"/>
          <w:lang w:val="es-ES_tradnl"/>
        </w:rPr>
        <w:t>Arquitectura Inka y poder en el pukara de Turi, Norte de Chile</w:t>
      </w:r>
      <w:r>
        <w:rPr>
          <w:rStyle w:val="Ninguno"/>
          <w:color w:val="000000"/>
          <w:u w:color="000000"/>
          <w:rtl w:val="0"/>
          <w:lang w:val="de-DE"/>
        </w:rPr>
        <w:t xml:space="preserve">” </w:t>
      </w:r>
      <w:r>
        <w:rPr>
          <w:rStyle w:val="Ninguno"/>
          <w:i w:val="1"/>
          <w:iCs w:val="1"/>
          <w:color w:val="000000"/>
          <w:u w:color="000000"/>
          <w:rtl w:val="0"/>
          <w:lang w:val="es-ES_tradnl"/>
        </w:rPr>
        <w:t>Gaceta Arqueol</w:t>
      </w:r>
      <w:r>
        <w:rPr>
          <w:rStyle w:val="Ninguno"/>
          <w:i w:val="1"/>
          <w:iCs w:val="1"/>
          <w:color w:val="000000"/>
          <w:u w:color="000000"/>
          <w:rtl w:val="0"/>
          <w:lang w:val="es-ES_tradnl"/>
        </w:rPr>
        <w:t>ó</w:t>
      </w:r>
      <w:r>
        <w:rPr>
          <w:rStyle w:val="Ninguno"/>
          <w:i w:val="1"/>
          <w:iCs w:val="1"/>
          <w:color w:val="000000"/>
          <w:u w:color="000000"/>
          <w:rtl w:val="0"/>
          <w:lang w:val="it-IT"/>
        </w:rPr>
        <w:t>gica Andina</w:t>
      </w:r>
      <w:r>
        <w:rPr>
          <w:rStyle w:val="Ninguno"/>
          <w:color w:val="000000"/>
          <w:u w:color="000000"/>
          <w:rtl w:val="0"/>
          <w:lang w:val="de-DE"/>
        </w:rPr>
        <w:t xml:space="preserve"> 24:151-171. </w:t>
      </w:r>
    </w:p>
    <w:p>
      <w:pPr>
        <w:pStyle w:val="Cuerpo A"/>
        <w:widowControl w:val="0"/>
        <w:spacing w:after="240" w:line="360" w:lineRule="auto"/>
        <w:jc w:val="both"/>
      </w:pPr>
      <w:r>
        <w:rPr>
          <w:rStyle w:val="Ninguno"/>
          <w:rtl w:val="0"/>
          <w:lang w:val="es-ES_tradnl"/>
        </w:rPr>
        <w:t xml:space="preserve">GASPARINI, G. Y L. MARGOLIES (1977) </w:t>
      </w:r>
      <w:r>
        <w:rPr>
          <w:rStyle w:val="Ninguno"/>
          <w:i w:val="1"/>
          <w:iCs w:val="1"/>
          <w:rtl w:val="0"/>
          <w:lang w:val="pt-PT"/>
        </w:rPr>
        <w:t xml:space="preserve">Arquitectura Inka. </w:t>
      </w:r>
      <w:r>
        <w:rPr>
          <w:rStyle w:val="Ninguno"/>
          <w:rtl w:val="0"/>
          <w:lang w:val="es-ES_tradnl"/>
        </w:rPr>
        <w:t>Centro de Investigaciones Hist</w:t>
      </w:r>
      <w:r>
        <w:rPr>
          <w:rStyle w:val="Ninguno"/>
          <w:rtl w:val="0"/>
          <w:lang w:val="es-ES_tradnl"/>
        </w:rPr>
        <w:t>ó</w:t>
      </w:r>
      <w:r>
        <w:rPr>
          <w:rStyle w:val="Ninguno"/>
          <w:rtl w:val="0"/>
          <w:lang w:val="es-ES_tradnl"/>
        </w:rPr>
        <w:t>ricas y Est</w:t>
      </w:r>
      <w:r>
        <w:rPr>
          <w:rStyle w:val="Ninguno"/>
          <w:rtl w:val="0"/>
          <w:lang w:val="fr-FR"/>
        </w:rPr>
        <w:t>é</w:t>
      </w:r>
      <w:r>
        <w:rPr>
          <w:rStyle w:val="Ninguno"/>
          <w:rtl w:val="0"/>
          <w:lang w:val="es-ES_tradnl"/>
        </w:rPr>
        <w:t>ticas, Facultad de Arquitectura y Urbanismo, Universidad Central de Venezuela, Caracas.</w:t>
      </w:r>
    </w:p>
    <w:p>
      <w:pPr>
        <w:pStyle w:val="Cuerpo A"/>
        <w:spacing w:line="360" w:lineRule="auto"/>
      </w:pPr>
      <w:r>
        <w:rPr>
          <w:rStyle w:val="Ninguno"/>
          <w:rtl w:val="0"/>
          <w:lang w:val="it-IT"/>
        </w:rPr>
        <w:t>CHARLES GARCEAU (2009) Lo cotidiano, lo simb</w:t>
      </w:r>
      <w:r>
        <w:rPr>
          <w:rStyle w:val="Ninguno"/>
          <w:rtl w:val="0"/>
          <w:lang w:val="es-ES_tradnl"/>
        </w:rPr>
        <w:t>ó</w:t>
      </w:r>
      <w:r>
        <w:rPr>
          <w:rStyle w:val="Ninguno"/>
          <w:rtl w:val="0"/>
          <w:lang w:val="es-ES_tradnl"/>
        </w:rPr>
        <w:t>lico y la integraci</w:t>
      </w:r>
      <w:r>
        <w:rPr>
          <w:rStyle w:val="Ninguno"/>
          <w:rtl w:val="0"/>
          <w:lang w:val="es-ES_tradnl"/>
        </w:rPr>
        <w:t>ó</w:t>
      </w:r>
      <w:r>
        <w:rPr>
          <w:rStyle w:val="Ninguno"/>
          <w:rtl w:val="0"/>
          <w:lang w:val="es-ES_tradnl"/>
        </w:rPr>
        <w:t>n del sitio tambo Ojos de Agua en la regi</w:t>
      </w:r>
      <w:r>
        <w:rPr>
          <w:rStyle w:val="Ninguno"/>
          <w:rtl w:val="0"/>
          <w:lang w:val="es-ES_tradnl"/>
        </w:rPr>
        <w:t>ó</w:t>
      </w:r>
      <w:r>
        <w:rPr>
          <w:rStyle w:val="Ninguno"/>
          <w:rtl w:val="0"/>
          <w:lang w:val="es-ES_tradnl"/>
        </w:rPr>
        <w:t>n sur del Tawantinsuyu. Cordillera del Aconcagua. Memoria le</w:t>
      </w:r>
      <w:r>
        <w:rPr>
          <w:rStyle w:val="Ninguno A"/>
          <w:rtl w:val="0"/>
          <w:lang w:val="de-DE"/>
        </w:rPr>
        <w:t>í</w:t>
      </w:r>
      <w:r>
        <w:rPr>
          <w:rStyle w:val="Ninguno"/>
          <w:rtl w:val="0"/>
          <w:lang w:val="es-ES_tradnl"/>
        </w:rPr>
        <w:t>da en la Universidad de Chile.</w:t>
      </w:r>
    </w:p>
    <w:p>
      <w:pPr>
        <w:pStyle w:val="Cuerpo A"/>
        <w:spacing w:line="360" w:lineRule="auto"/>
        <w:jc w:val="both"/>
      </w:pPr>
      <w:r>
        <w:rPr>
          <w:rStyle w:val="Ninguno A"/>
          <w:rtl w:val="0"/>
          <w:lang w:val="de-DE"/>
        </w:rPr>
        <w:t>GARCEAU, C. V, MCROSTIE. R, LABARCA. F, RIVERA Y R, STEHBERG (2010)</w:t>
      </w:r>
    </w:p>
    <w:p>
      <w:pPr>
        <w:pStyle w:val="Cuerpo A"/>
        <w:spacing w:line="360" w:lineRule="auto"/>
        <w:jc w:val="both"/>
      </w:pPr>
      <w:r>
        <w:rPr>
          <w:rStyle w:val="Ninguno"/>
          <w:rtl w:val="0"/>
          <w:lang w:val="es-ES_tradnl"/>
        </w:rPr>
        <w:t xml:space="preserve"> Investigaci</w:t>
      </w:r>
      <w:r>
        <w:rPr>
          <w:rStyle w:val="Ninguno"/>
          <w:rtl w:val="0"/>
          <w:lang w:val="es-ES_tradnl"/>
        </w:rPr>
        <w:t>ó</w:t>
      </w:r>
      <w:r>
        <w:rPr>
          <w:rStyle w:val="Ninguno"/>
          <w:rtl w:val="0"/>
          <w:lang w:val="es-ES_tradnl"/>
        </w:rPr>
        <w:t>n Arqueol</w:t>
      </w:r>
      <w:r>
        <w:rPr>
          <w:rStyle w:val="Ninguno"/>
          <w:rtl w:val="0"/>
          <w:lang w:val="es-ES_tradnl"/>
        </w:rPr>
        <w:t>ó</w:t>
      </w:r>
      <w:r>
        <w:rPr>
          <w:rStyle w:val="Ninguno"/>
          <w:rtl w:val="0"/>
          <w:lang w:val="es-ES_tradnl"/>
        </w:rPr>
        <w:t xml:space="preserve">gica en el Sitio Tambo Ojos de Agua. Cordillera del Aconcagua. </w:t>
      </w:r>
      <w:r>
        <w:rPr>
          <w:rStyle w:val="Ninguno"/>
          <w:i w:val="1"/>
          <w:iCs w:val="1"/>
          <w:rtl w:val="0"/>
          <w:lang w:val="es-ES_tradnl"/>
        </w:rPr>
        <w:t>Actas del XVII Congreso Chileno de Arqueolog</w:t>
      </w:r>
      <w:r>
        <w:rPr>
          <w:rStyle w:val="Ninguno"/>
          <w:i w:val="1"/>
          <w:iCs w:val="1"/>
          <w:rtl w:val="0"/>
          <w:lang w:val="de-DE"/>
        </w:rPr>
        <w:t>í</w:t>
      </w:r>
      <w:r>
        <w:rPr>
          <w:rStyle w:val="Ninguno"/>
          <w:i w:val="1"/>
          <w:iCs w:val="1"/>
          <w:rtl w:val="0"/>
          <w:lang w:val="de-DE"/>
        </w:rPr>
        <w:t>a</w:t>
      </w:r>
      <w:r>
        <w:rPr>
          <w:rStyle w:val="Ninguno A"/>
          <w:rtl w:val="0"/>
          <w:lang w:val="de-DE"/>
        </w:rPr>
        <w:t xml:space="preserve">. Vol I: 351-361. </w:t>
      </w:r>
      <w:r>
        <w:rPr>
          <w:rStyle w:val="Ninguno"/>
          <w:rtl w:val="0"/>
          <w:lang w:val="en-US"/>
        </w:rPr>
        <w:t xml:space="preserve">Valdivia. </w:t>
      </w:r>
    </w:p>
    <w:p>
      <w:pPr>
        <w:pStyle w:val="Cuerpo A"/>
        <w:spacing w:line="360" w:lineRule="auto"/>
        <w:jc w:val="both"/>
      </w:pPr>
      <w:r>
        <w:rPr>
          <w:rStyle w:val="Ninguno A"/>
          <w:rtl w:val="0"/>
          <w:lang w:val="de-DE"/>
        </w:rPr>
        <w:t>GONZ</w:t>
      </w:r>
      <w:r>
        <w:rPr>
          <w:rStyle w:val="Ninguno A"/>
          <w:rtl w:val="0"/>
          <w:lang w:val="de-DE"/>
        </w:rPr>
        <w:t>Á</w:t>
      </w:r>
      <w:r>
        <w:rPr>
          <w:rStyle w:val="Ninguno A"/>
          <w:rtl w:val="0"/>
          <w:lang w:val="de-DE"/>
        </w:rPr>
        <w:t xml:space="preserve">LEZ, C. (2003) </w:t>
      </w:r>
      <w:r>
        <w:rPr>
          <w:rStyle w:val="Ninguno"/>
          <w:i w:val="1"/>
          <w:iCs w:val="1"/>
          <w:rtl w:val="0"/>
          <w:lang w:val="es-ES_tradnl"/>
        </w:rPr>
        <w:t>Reevaluaci</w:t>
      </w:r>
      <w:r>
        <w:rPr>
          <w:rStyle w:val="Ninguno"/>
          <w:i w:val="1"/>
          <w:iCs w:val="1"/>
          <w:rtl w:val="0"/>
          <w:lang w:val="es-ES_tradnl"/>
        </w:rPr>
        <w:t>ó</w:t>
      </w:r>
      <w:r>
        <w:rPr>
          <w:rStyle w:val="Ninguno"/>
          <w:i w:val="1"/>
          <w:iCs w:val="1"/>
          <w:rtl w:val="0"/>
          <w:lang w:val="es-ES_tradnl"/>
        </w:rPr>
        <w:t>n arqueol</w:t>
      </w:r>
      <w:r>
        <w:rPr>
          <w:rStyle w:val="Ninguno"/>
          <w:i w:val="1"/>
          <w:iCs w:val="1"/>
          <w:rtl w:val="0"/>
          <w:lang w:val="es-ES_tradnl"/>
        </w:rPr>
        <w:t>ó</w:t>
      </w:r>
      <w:r>
        <w:rPr>
          <w:rStyle w:val="Ninguno"/>
          <w:i w:val="1"/>
          <w:iCs w:val="1"/>
          <w:rtl w:val="0"/>
          <w:lang w:val="es-ES_tradnl"/>
        </w:rPr>
        <w:t>gica del complejo arquitect</w:t>
      </w:r>
      <w:r>
        <w:rPr>
          <w:rStyle w:val="Ninguno"/>
          <w:i w:val="1"/>
          <w:iCs w:val="1"/>
          <w:rtl w:val="0"/>
          <w:lang w:val="es-ES_tradnl"/>
        </w:rPr>
        <w:t>ó</w:t>
      </w:r>
      <w:r>
        <w:rPr>
          <w:rStyle w:val="Ninguno"/>
          <w:i w:val="1"/>
          <w:iCs w:val="1"/>
          <w:rtl w:val="0"/>
          <w:lang w:val="es-ES_tradnl"/>
        </w:rPr>
        <w:t>nico incaico del cerro Mercachas, curso superior del r</w:t>
      </w:r>
      <w:r>
        <w:rPr>
          <w:rStyle w:val="Ninguno"/>
          <w:i w:val="1"/>
          <w:iCs w:val="1"/>
          <w:rtl w:val="0"/>
          <w:lang w:val="de-DE"/>
        </w:rPr>
        <w:t>í</w:t>
      </w:r>
      <w:r>
        <w:rPr>
          <w:rStyle w:val="Ninguno"/>
          <w:i w:val="1"/>
          <w:iCs w:val="1"/>
          <w:rtl w:val="0"/>
          <w:lang w:val="pt-PT"/>
        </w:rPr>
        <w:t xml:space="preserve">o Aconcagua. </w:t>
      </w:r>
      <w:r>
        <w:rPr>
          <w:rStyle w:val="Ninguno"/>
          <w:rtl w:val="0"/>
          <w:lang w:val="fr-FR"/>
        </w:rPr>
        <w:t>Informe de pr</w:t>
      </w:r>
      <w:r>
        <w:rPr>
          <w:rStyle w:val="Ninguno A"/>
          <w:rtl w:val="0"/>
          <w:lang w:val="de-DE"/>
        </w:rPr>
        <w:t>á</w:t>
      </w:r>
      <w:r>
        <w:rPr>
          <w:rStyle w:val="Ninguno"/>
          <w:rtl w:val="0"/>
          <w:lang w:val="es-ES_tradnl"/>
        </w:rPr>
        <w:t xml:space="preserve">ctica profesional Universidad de Chile. </w:t>
      </w:r>
    </w:p>
    <w:p>
      <w:pPr>
        <w:pStyle w:val="Cuerpo A"/>
        <w:spacing w:line="360" w:lineRule="auto"/>
        <w:jc w:val="both"/>
      </w:pPr>
      <w:r>
        <w:rPr>
          <w:rStyle w:val="Ninguno A"/>
          <w:rtl w:val="0"/>
          <w:lang w:val="de-DE"/>
        </w:rPr>
        <w:t xml:space="preserve">HIDALGO, J. (2004) [1971] </w:t>
      </w:r>
      <w:r>
        <w:rPr>
          <w:rStyle w:val="Ninguno A"/>
          <w:rtl w:val="0"/>
          <w:lang w:val="de-DE"/>
        </w:rPr>
        <w:t>“</w:t>
      </w:r>
      <w:r>
        <w:rPr>
          <w:rStyle w:val="Ninguno"/>
          <w:rtl w:val="0"/>
          <w:lang w:val="es-ES_tradnl"/>
        </w:rPr>
        <w:t>Algunos datos sobre la organizaci</w:t>
      </w:r>
      <w:r>
        <w:rPr>
          <w:rStyle w:val="Ninguno"/>
          <w:rtl w:val="0"/>
          <w:lang w:val="es-ES_tradnl"/>
        </w:rPr>
        <w:t>ó</w:t>
      </w:r>
      <w:r>
        <w:rPr>
          <w:rStyle w:val="Ninguno"/>
          <w:rtl w:val="0"/>
          <w:lang w:val="es-ES_tradnl"/>
        </w:rPr>
        <w:t>n dual en las sociedades protohist</w:t>
      </w:r>
      <w:r>
        <w:rPr>
          <w:rStyle w:val="Ninguno"/>
          <w:rtl w:val="0"/>
          <w:lang w:val="es-ES_tradnl"/>
        </w:rPr>
        <w:t>ó</w:t>
      </w:r>
      <w:r>
        <w:rPr>
          <w:rStyle w:val="Ninguno"/>
          <w:rtl w:val="0"/>
          <w:lang w:val="es-ES_tradnl"/>
        </w:rPr>
        <w:t>ricas del Norte Chico. El testimonio de los cronistas</w:t>
      </w:r>
      <w:r>
        <w:rPr>
          <w:rStyle w:val="Ninguno A"/>
          <w:rtl w:val="0"/>
          <w:lang w:val="de-DE"/>
        </w:rPr>
        <w:t>”</w:t>
      </w:r>
      <w:r>
        <w:rPr>
          <w:rStyle w:val="Ninguno A"/>
          <w:rtl w:val="0"/>
          <w:lang w:val="de-DE"/>
        </w:rPr>
        <w:t xml:space="preserve">. En: </w:t>
      </w:r>
      <w:r>
        <w:rPr>
          <w:rStyle w:val="Ninguno"/>
          <w:i w:val="1"/>
          <w:iCs w:val="1"/>
          <w:rtl w:val="0"/>
          <w:lang w:val="es-ES_tradnl"/>
        </w:rPr>
        <w:t>Historia Andina en Chile</w:t>
      </w:r>
      <w:r>
        <w:rPr>
          <w:rStyle w:val="Ninguno A"/>
          <w:rtl w:val="0"/>
          <w:lang w:val="de-DE"/>
        </w:rPr>
        <w:t>, pp. 14-25, Editorial Universitaria</w:t>
      </w:r>
    </w:p>
    <w:p>
      <w:pPr>
        <w:pStyle w:val="Cuerpo A"/>
        <w:spacing w:line="360" w:lineRule="auto"/>
        <w:jc w:val="both"/>
      </w:pPr>
      <w:r>
        <w:rPr>
          <w:rStyle w:val="Ninguno"/>
          <w:rtl w:val="0"/>
          <w:lang w:val="es-ES_tradnl"/>
        </w:rPr>
        <w:t xml:space="preserve">LETELIER, J (2010) </w:t>
      </w:r>
      <w:r>
        <w:rPr>
          <w:rStyle w:val="Ninguno"/>
          <w:rtl w:val="0"/>
          <w:lang w:val="es-ES_tradnl"/>
        </w:rPr>
        <w:t>“</w:t>
      </w:r>
      <w:r>
        <w:rPr>
          <w:rStyle w:val="Ninguno"/>
          <w:rtl w:val="0"/>
          <w:lang w:val="es-ES_tradnl"/>
        </w:rPr>
        <w:t>Control y aprovisionamiento de los caminantes y sus recuas: ejemplos arquitect</w:t>
      </w:r>
      <w:r>
        <w:rPr>
          <w:rStyle w:val="Ninguno"/>
          <w:rtl w:val="0"/>
          <w:lang w:val="es-ES_tradnl"/>
        </w:rPr>
        <w:t>ó</w:t>
      </w:r>
      <w:r>
        <w:rPr>
          <w:rStyle w:val="Ninguno"/>
          <w:rtl w:val="0"/>
          <w:lang w:val="es-ES_tradnl"/>
        </w:rPr>
        <w:t>nicos de Tambos incaicos en el Valle del Aconcagua, V regi</w:t>
      </w:r>
      <w:r>
        <w:rPr>
          <w:rStyle w:val="Ninguno"/>
          <w:rtl w:val="0"/>
          <w:lang w:val="es-ES_tradnl"/>
        </w:rPr>
        <w:t>ó</w:t>
      </w:r>
      <w:r>
        <w:rPr>
          <w:rStyle w:val="Ninguno"/>
          <w:rtl w:val="0"/>
          <w:lang w:val="es-ES_tradnl"/>
        </w:rPr>
        <w:t>n</w:t>
      </w:r>
      <w:r>
        <w:rPr>
          <w:rStyle w:val="Ninguno"/>
          <w:rtl w:val="0"/>
          <w:lang w:val="es-ES_tradnl"/>
        </w:rPr>
        <w:t xml:space="preserve">” </w:t>
      </w:r>
      <w:r>
        <w:rPr>
          <w:rStyle w:val="Ninguno"/>
          <w:color w:val="000000"/>
          <w:u w:color="000000"/>
          <w:rtl w:val="0"/>
          <w:lang w:val="es-ES_tradnl"/>
        </w:rPr>
        <w:t>Actas del XVII congreso Nacion</w:t>
      </w:r>
      <w:r>
        <w:rPr>
          <w:rStyle w:val="Ninguno"/>
          <w:rtl w:val="0"/>
          <w:lang w:val="es-ES_tradnl"/>
        </w:rPr>
        <w:t>al de Arqueolog</w:t>
      </w:r>
      <w:r>
        <w:rPr>
          <w:rStyle w:val="Ninguno A"/>
          <w:rtl w:val="0"/>
          <w:lang w:val="de-DE"/>
        </w:rPr>
        <w:t>í</w:t>
      </w:r>
      <w:r>
        <w:rPr>
          <w:rStyle w:val="Ninguno"/>
          <w:rtl w:val="0"/>
          <w:lang w:val="it-IT"/>
        </w:rPr>
        <w:t>a Argentina. Tomo 3, 1367-1372.Mendoza, Argentina.</w:t>
      </w:r>
    </w:p>
    <w:p>
      <w:pPr>
        <w:pStyle w:val="Cuerpo A"/>
        <w:spacing w:line="360" w:lineRule="auto"/>
        <w:jc w:val="both"/>
        <w:rPr>
          <w:lang w:val="es-ES_tradnl"/>
        </w:rPr>
      </w:pPr>
      <w:r>
        <w:rPr>
          <w:rStyle w:val="Ninguno"/>
          <w:rtl w:val="0"/>
          <w:lang w:val="es-ES_tradnl"/>
        </w:rPr>
        <w:t xml:space="preserve">LETELIER, J (2010) </w:t>
      </w:r>
      <w:r>
        <w:rPr>
          <w:rStyle w:val="Ninguno"/>
          <w:rtl w:val="0"/>
          <w:lang w:val="es-ES_tradnl"/>
        </w:rPr>
        <w:t>“</w:t>
      </w:r>
      <w:r>
        <w:rPr>
          <w:rStyle w:val="Ninguno"/>
          <w:rtl w:val="0"/>
          <w:lang w:val="es-ES_tradnl"/>
        </w:rPr>
        <w:t>Cerro Mercachas. Un ejemplo arquitect</w:t>
      </w:r>
      <w:r>
        <w:rPr>
          <w:rStyle w:val="Ninguno"/>
          <w:rtl w:val="0"/>
          <w:lang w:val="es-ES_tradnl"/>
        </w:rPr>
        <w:t>ó</w:t>
      </w:r>
      <w:r>
        <w:rPr>
          <w:rStyle w:val="Ninguno"/>
          <w:rtl w:val="0"/>
          <w:lang w:val="es-ES_tradnl"/>
        </w:rPr>
        <w:t>nico y espacial durante el dominio incaico en el valle del Aconcagua, regi</w:t>
      </w:r>
      <w:r>
        <w:rPr>
          <w:rStyle w:val="Ninguno"/>
          <w:rtl w:val="0"/>
          <w:lang w:val="es-ES_tradnl"/>
        </w:rPr>
        <w:t>ó</w:t>
      </w:r>
      <w:r>
        <w:rPr>
          <w:rStyle w:val="Ninguno"/>
          <w:rtl w:val="0"/>
          <w:lang w:val="es-ES_tradnl"/>
        </w:rPr>
        <w:t>n de Valpara</w:t>
      </w:r>
      <w:r>
        <w:rPr>
          <w:rStyle w:val="Ninguno"/>
          <w:rtl w:val="0"/>
          <w:lang w:val="es-ES_tradnl"/>
        </w:rPr>
        <w:t>í</w:t>
      </w:r>
      <w:r>
        <w:rPr>
          <w:rStyle w:val="Ninguno"/>
          <w:rtl w:val="0"/>
          <w:lang w:val="es-ES_tradnl"/>
        </w:rPr>
        <w:t xml:space="preserve">so. </w:t>
      </w:r>
      <w:r>
        <w:rPr>
          <w:rStyle w:val="Ninguno"/>
          <w:i w:val="1"/>
          <w:iCs w:val="1"/>
          <w:rtl w:val="0"/>
          <w:lang w:val="es-ES_tradnl"/>
        </w:rPr>
        <w:t>Comechingonia Virtual</w:t>
      </w:r>
      <w:r>
        <w:rPr>
          <w:rStyle w:val="Ninguno"/>
          <w:rtl w:val="0"/>
          <w:lang w:val="es-ES_tradnl"/>
        </w:rPr>
        <w:t>, Vol V, N</w:t>
      </w:r>
      <w:r>
        <w:rPr>
          <w:rStyle w:val="Ninguno"/>
          <w:rtl w:val="0"/>
          <w:lang w:val="es-ES_tradnl"/>
        </w:rPr>
        <w:t>º</w:t>
      </w:r>
      <w:r>
        <w:rPr>
          <w:rStyle w:val="Ninguno"/>
          <w:rtl w:val="0"/>
          <w:lang w:val="es-ES_tradnl"/>
        </w:rPr>
        <w:t>1, pp. 63-83.</w:t>
      </w:r>
    </w:p>
    <w:p>
      <w:pPr>
        <w:pStyle w:val="Cuerpo A"/>
        <w:widowControl w:val="0"/>
        <w:spacing w:after="240" w:line="360" w:lineRule="auto"/>
        <w:jc w:val="both"/>
        <w:rPr>
          <w:rStyle w:val="Ninguno"/>
          <w:color w:val="000000"/>
          <w:u w:color="000000"/>
        </w:rPr>
      </w:pPr>
      <w:r>
        <w:rPr>
          <w:rStyle w:val="Ninguno"/>
          <w:color w:val="000000"/>
          <w:u w:color="000000"/>
          <w:rtl w:val="0"/>
          <w:lang w:val="de-DE"/>
        </w:rPr>
        <w:t>MA</w:t>
      </w:r>
      <w:r>
        <w:rPr>
          <w:rStyle w:val="Ninguno"/>
          <w:color w:val="000000"/>
          <w:u w:color="000000"/>
          <w:rtl w:val="0"/>
          <w:lang w:val="es-ES_tradnl"/>
        </w:rPr>
        <w:t>Ñ</w:t>
      </w:r>
      <w:r>
        <w:rPr>
          <w:rStyle w:val="Ninguno"/>
          <w:color w:val="000000"/>
          <w:u w:color="000000"/>
          <w:rtl w:val="0"/>
          <w:lang w:val="es-ES_tradnl"/>
        </w:rPr>
        <w:t>ANA, P., R. BLANCO Y X. AY</w:t>
      </w:r>
      <w:r>
        <w:rPr>
          <w:rStyle w:val="Ninguno"/>
          <w:color w:val="000000"/>
          <w:u w:color="000000"/>
          <w:rtl w:val="0"/>
          <w:lang w:val="de-DE"/>
        </w:rPr>
        <w:t>Á</w:t>
      </w:r>
      <w:r>
        <w:rPr>
          <w:rStyle w:val="Ninguno"/>
          <w:color w:val="000000"/>
          <w:u w:color="000000"/>
          <w:rtl w:val="0"/>
          <w:lang w:val="de-DE"/>
        </w:rPr>
        <w:t xml:space="preserve">N (2002) </w:t>
      </w:r>
      <w:r>
        <w:rPr>
          <w:rStyle w:val="Ninguno"/>
          <w:color w:val="000000"/>
          <w:u w:color="000000"/>
          <w:rtl w:val="0"/>
          <w:lang w:val="de-DE"/>
        </w:rPr>
        <w:t>“</w:t>
      </w:r>
      <w:r>
        <w:rPr>
          <w:rStyle w:val="Ninguno"/>
          <w:color w:val="000000"/>
          <w:u w:color="000000"/>
          <w:rtl w:val="0"/>
          <w:lang w:val="es-ES_tradnl"/>
        </w:rPr>
        <w:t>Arqueotectura 1: Bases Te</w:t>
      </w:r>
      <w:r>
        <w:rPr>
          <w:rStyle w:val="Ninguno"/>
          <w:color w:val="000000"/>
          <w:u w:color="000000"/>
          <w:rtl w:val="0"/>
          <w:lang w:val="es-ES_tradnl"/>
        </w:rPr>
        <w:t>ó</w:t>
      </w:r>
      <w:r>
        <w:rPr>
          <w:rStyle w:val="Ninguno"/>
          <w:color w:val="000000"/>
          <w:u w:color="000000"/>
          <w:rtl w:val="0"/>
          <w:lang w:val="it-IT"/>
        </w:rPr>
        <w:t>rico Metodol</w:t>
      </w:r>
      <w:r>
        <w:rPr>
          <w:rStyle w:val="Ninguno"/>
          <w:color w:val="000000"/>
          <w:u w:color="000000"/>
          <w:rtl w:val="0"/>
          <w:lang w:val="es-ES_tradnl"/>
        </w:rPr>
        <w:t>ó</w:t>
      </w:r>
      <w:r>
        <w:rPr>
          <w:rStyle w:val="Ninguno"/>
          <w:color w:val="000000"/>
          <w:u w:color="000000"/>
          <w:rtl w:val="0"/>
          <w:lang w:val="es-ES_tradnl"/>
        </w:rPr>
        <w:t>gicas para una Arqueolog</w:t>
      </w:r>
      <w:r>
        <w:rPr>
          <w:rStyle w:val="Ninguno"/>
          <w:color w:val="000000"/>
          <w:u w:color="000000"/>
          <w:rtl w:val="0"/>
          <w:lang w:val="de-DE"/>
        </w:rPr>
        <w:t>í</w:t>
      </w:r>
      <w:r>
        <w:rPr>
          <w:rStyle w:val="Ninguno"/>
          <w:color w:val="000000"/>
          <w:u w:color="000000"/>
          <w:rtl w:val="0"/>
          <w:lang w:val="es-ES_tradnl"/>
        </w:rPr>
        <w:t>a de la Arquitectura</w:t>
      </w:r>
      <w:r>
        <w:rPr>
          <w:rStyle w:val="Ninguno"/>
          <w:color w:val="000000"/>
          <w:u w:color="000000"/>
          <w:rtl w:val="0"/>
          <w:lang w:val="de-DE"/>
        </w:rPr>
        <w:t>”</w:t>
      </w:r>
      <w:r>
        <w:rPr>
          <w:rStyle w:val="Ninguno"/>
          <w:color w:val="000000"/>
          <w:u w:color="000000"/>
          <w:rtl w:val="0"/>
          <w:lang w:val="de-DE"/>
        </w:rPr>
        <w:t xml:space="preserve">. </w:t>
      </w:r>
      <w:r>
        <w:rPr>
          <w:rStyle w:val="Ninguno"/>
          <w:i w:val="1"/>
          <w:iCs w:val="1"/>
          <w:color w:val="000000"/>
          <w:u w:color="000000"/>
          <w:rtl w:val="0"/>
          <w:lang w:val="de-DE"/>
        </w:rPr>
        <w:t>Tapa 25</w:t>
      </w:r>
      <w:r>
        <w:rPr>
          <w:rStyle w:val="Ninguno"/>
          <w:color w:val="000000"/>
          <w:u w:color="000000"/>
          <w:rtl w:val="0"/>
          <w:lang w:val="es-ES_tradnl"/>
        </w:rPr>
        <w:t xml:space="preserve"> (Traballos de Arqueolox</w:t>
      </w:r>
      <w:r>
        <w:rPr>
          <w:rStyle w:val="Ninguno"/>
          <w:color w:val="000000"/>
          <w:u w:color="000000"/>
          <w:rtl w:val="0"/>
          <w:lang w:val="de-DE"/>
        </w:rPr>
        <w:t>í</w:t>
      </w:r>
      <w:r>
        <w:rPr>
          <w:rStyle w:val="Ninguno"/>
          <w:color w:val="000000"/>
          <w:u w:color="000000"/>
          <w:rtl w:val="0"/>
          <w:lang w:val="es-ES_tradnl"/>
        </w:rPr>
        <w:t xml:space="preserve">a e Patrimonio): 11-18, Universidad de Santiago de Compostela. </w:t>
      </w:r>
    </w:p>
    <w:p>
      <w:pPr>
        <w:pStyle w:val="Cuerpo A"/>
        <w:spacing w:line="360" w:lineRule="auto"/>
        <w:jc w:val="both"/>
      </w:pPr>
      <w:r>
        <w:rPr>
          <w:rStyle w:val="Ninguno A"/>
          <w:rtl w:val="0"/>
          <w:lang w:val="de-DE"/>
        </w:rPr>
        <w:t>MART</w:t>
      </w:r>
      <w:r>
        <w:rPr>
          <w:rStyle w:val="Ninguno A"/>
          <w:rtl w:val="0"/>
          <w:lang w:val="de-DE"/>
        </w:rPr>
        <w:t>Í</w:t>
      </w:r>
      <w:r>
        <w:rPr>
          <w:rStyle w:val="Ninguno A"/>
          <w:rtl w:val="0"/>
          <w:lang w:val="de-DE"/>
        </w:rPr>
        <w:t xml:space="preserve">NEZ, A. (2011) </w:t>
      </w:r>
      <w:r>
        <w:rPr>
          <w:rStyle w:val="Ninguno"/>
          <w:i w:val="1"/>
          <w:iCs w:val="1"/>
          <w:rtl w:val="0"/>
          <w:lang w:val="es-ES_tradnl"/>
        </w:rPr>
        <w:t>Reevaluaci</w:t>
      </w:r>
      <w:r>
        <w:rPr>
          <w:rStyle w:val="Ninguno"/>
          <w:i w:val="1"/>
          <w:iCs w:val="1"/>
          <w:rtl w:val="0"/>
          <w:lang w:val="es-ES_tradnl"/>
        </w:rPr>
        <w:t>ó</w:t>
      </w:r>
      <w:r>
        <w:rPr>
          <w:rStyle w:val="Ninguno"/>
          <w:i w:val="1"/>
          <w:iCs w:val="1"/>
          <w:rtl w:val="0"/>
          <w:lang w:val="es-ES_tradnl"/>
        </w:rPr>
        <w:t>n del sitio Cerro La Cruz su funci</w:t>
      </w:r>
      <w:r>
        <w:rPr>
          <w:rStyle w:val="Ninguno"/>
          <w:i w:val="1"/>
          <w:iCs w:val="1"/>
          <w:rtl w:val="0"/>
          <w:lang w:val="es-ES_tradnl"/>
        </w:rPr>
        <w:t>ó</w:t>
      </w:r>
      <w:r>
        <w:rPr>
          <w:rStyle w:val="Ninguno"/>
          <w:i w:val="1"/>
          <w:iCs w:val="1"/>
          <w:rtl w:val="0"/>
          <w:lang w:val="es-ES_tradnl"/>
        </w:rPr>
        <w:t>n es las estrategias de dominaci</w:t>
      </w:r>
      <w:r>
        <w:rPr>
          <w:rStyle w:val="Ninguno"/>
          <w:i w:val="1"/>
          <w:iCs w:val="1"/>
          <w:rtl w:val="0"/>
          <w:lang w:val="es-ES_tradnl"/>
        </w:rPr>
        <w:t>ó</w:t>
      </w:r>
      <w:r>
        <w:rPr>
          <w:rStyle w:val="Ninguno"/>
          <w:i w:val="1"/>
          <w:iCs w:val="1"/>
          <w:rtl w:val="0"/>
          <w:lang w:val="es-ES_tradnl"/>
        </w:rPr>
        <w:t>n incaico en el curso medio del r</w:t>
      </w:r>
      <w:r>
        <w:rPr>
          <w:rStyle w:val="Ninguno"/>
          <w:i w:val="1"/>
          <w:iCs w:val="1"/>
          <w:rtl w:val="0"/>
          <w:lang w:val="de-DE"/>
        </w:rPr>
        <w:t>í</w:t>
      </w:r>
      <w:r>
        <w:rPr>
          <w:rStyle w:val="Ninguno"/>
          <w:i w:val="1"/>
          <w:iCs w:val="1"/>
          <w:rtl w:val="0"/>
          <w:lang w:val="pt-PT"/>
        </w:rPr>
        <w:t>o Aconcagua</w:t>
      </w:r>
      <w:r>
        <w:rPr>
          <w:rStyle w:val="Ninguno A"/>
          <w:rtl w:val="0"/>
          <w:lang w:val="de-DE"/>
        </w:rPr>
        <w:t>. M</w:t>
      </w:r>
      <w:r>
        <w:rPr>
          <w:rStyle w:val="Ninguno"/>
          <w:color w:val="000000"/>
          <w:u w:color="000000"/>
          <w:rtl w:val="0"/>
          <w:lang w:val="it-IT"/>
        </w:rPr>
        <w:t>emoria le</w:t>
      </w:r>
      <w:r>
        <w:rPr>
          <w:rStyle w:val="Ninguno"/>
          <w:color w:val="000000"/>
          <w:u w:color="000000"/>
          <w:rtl w:val="0"/>
          <w:lang w:val="de-DE"/>
        </w:rPr>
        <w:t>í</w:t>
      </w:r>
      <w:r>
        <w:rPr>
          <w:rStyle w:val="Ninguno"/>
          <w:color w:val="000000"/>
          <w:u w:color="000000"/>
          <w:rtl w:val="0"/>
          <w:lang w:val="es-ES_tradnl"/>
        </w:rPr>
        <w:t xml:space="preserve">da en </w:t>
      </w:r>
      <w:r>
        <w:rPr>
          <w:rStyle w:val="Ninguno"/>
          <w:rtl w:val="0"/>
          <w:lang w:val="es-ES_tradnl"/>
        </w:rPr>
        <w:t>Universidad de Chile.</w:t>
      </w:r>
    </w:p>
    <w:p>
      <w:pPr>
        <w:pStyle w:val="Cuerpo A"/>
        <w:spacing w:line="360" w:lineRule="auto"/>
        <w:jc w:val="both"/>
      </w:pPr>
      <w:r>
        <w:rPr>
          <w:rStyle w:val="Ninguno A"/>
          <w:rtl w:val="0"/>
          <w:lang w:val="de-DE"/>
        </w:rPr>
        <w:t>MART</w:t>
      </w:r>
      <w:r>
        <w:rPr>
          <w:rStyle w:val="Ninguno A"/>
          <w:rtl w:val="0"/>
          <w:lang w:val="de-DE"/>
        </w:rPr>
        <w:t>Í</w:t>
      </w:r>
      <w:r>
        <w:rPr>
          <w:rStyle w:val="Ninguno A"/>
          <w:rtl w:val="0"/>
          <w:lang w:val="de-DE"/>
        </w:rPr>
        <w:t xml:space="preserve">NEZ, A. (2010) </w:t>
      </w:r>
      <w:r>
        <w:rPr>
          <w:rStyle w:val="Ninguno A"/>
          <w:rtl w:val="0"/>
          <w:lang w:val="de-DE"/>
        </w:rPr>
        <w:t>“</w:t>
      </w:r>
      <w:r>
        <w:rPr>
          <w:rStyle w:val="Ninguno"/>
          <w:rtl w:val="0"/>
          <w:lang w:val="it-IT"/>
        </w:rPr>
        <w:t xml:space="preserve">Sitio Cerro La Cruz </w:t>
      </w:r>
      <w:r>
        <w:rPr>
          <w:rStyle w:val="Ninguno"/>
          <w:rtl w:val="0"/>
          <w:lang w:val="es-ES_tradnl"/>
        </w:rPr>
        <w:t>¿</w:t>
      </w:r>
      <w:r>
        <w:rPr>
          <w:rStyle w:val="Ninguno"/>
          <w:rtl w:val="0"/>
          <w:lang w:val="es-ES_tradnl"/>
        </w:rPr>
        <w:t>Un espacio de fiestas?</w:t>
      </w:r>
      <w:r>
        <w:rPr>
          <w:rStyle w:val="Ninguno A"/>
          <w:rtl w:val="0"/>
          <w:lang w:val="de-DE"/>
        </w:rPr>
        <w:t xml:space="preserve">” </w:t>
      </w:r>
      <w:r>
        <w:rPr>
          <w:rStyle w:val="Ninguno"/>
          <w:i w:val="1"/>
          <w:iCs w:val="1"/>
          <w:color w:val="000000"/>
          <w:u w:color="000000"/>
          <w:rtl w:val="0"/>
          <w:lang w:val="es-ES_tradnl"/>
        </w:rPr>
        <w:t>Actas del XVII  congreso Nacional de Arqueolog</w:t>
      </w:r>
      <w:r>
        <w:rPr>
          <w:rStyle w:val="Ninguno"/>
          <w:i w:val="1"/>
          <w:iCs w:val="1"/>
          <w:color w:val="000000"/>
          <w:u w:color="000000"/>
          <w:rtl w:val="0"/>
          <w:lang w:val="de-DE"/>
        </w:rPr>
        <w:t>í</w:t>
      </w:r>
      <w:r>
        <w:rPr>
          <w:rStyle w:val="Ninguno"/>
          <w:i w:val="1"/>
          <w:iCs w:val="1"/>
          <w:color w:val="000000"/>
          <w:u w:color="000000"/>
          <w:rtl w:val="0"/>
          <w:lang w:val="it-IT"/>
        </w:rPr>
        <w:t>a Argentina</w:t>
      </w:r>
      <w:r>
        <w:rPr>
          <w:rStyle w:val="Ninguno"/>
          <w:color w:val="000000"/>
          <w:u w:color="000000"/>
          <w:rtl w:val="0"/>
          <w:lang w:val="it-IT"/>
        </w:rPr>
        <w:t>. Tomo 3, 1373-1384.Mendoza, Argentina.</w:t>
      </w:r>
    </w:p>
    <w:p>
      <w:pPr>
        <w:pStyle w:val="Cuerpo A"/>
        <w:spacing w:line="360" w:lineRule="auto"/>
        <w:jc w:val="both"/>
      </w:pPr>
      <w:r>
        <w:rPr>
          <w:rStyle w:val="Ninguno A"/>
          <w:rtl w:val="0"/>
          <w:lang w:val="de-DE"/>
        </w:rPr>
        <w:t>MARUSSI, F. (1986) B</w:t>
      </w:r>
      <w:r>
        <w:rPr>
          <w:rStyle w:val="Ninguno"/>
          <w:rtl w:val="0"/>
          <w:lang w:val="es-ES_tradnl"/>
        </w:rPr>
        <w:t>ó</w:t>
      </w:r>
      <w:r>
        <w:rPr>
          <w:rStyle w:val="Ninguno"/>
          <w:rtl w:val="0"/>
          <w:lang w:val="es-ES_tradnl"/>
        </w:rPr>
        <w:t>vedas a base de quincha en las edificaciones monumentales del virreinato del Per</w:t>
      </w:r>
      <w:r>
        <w:rPr>
          <w:rStyle w:val="Ninguno A"/>
          <w:rtl w:val="0"/>
          <w:lang w:val="de-DE"/>
        </w:rPr>
        <w:t>ú</w:t>
      </w:r>
      <w:r>
        <w:rPr>
          <w:rStyle w:val="Ninguno"/>
          <w:rtl w:val="0"/>
          <w:lang w:val="es-ES_tradnl"/>
        </w:rPr>
        <w:t>. Informes de la Construcci</w:t>
      </w:r>
      <w:r>
        <w:rPr>
          <w:rStyle w:val="Ninguno"/>
          <w:rtl w:val="0"/>
          <w:lang w:val="es-ES_tradnl"/>
        </w:rPr>
        <w:t>ó</w:t>
      </w:r>
      <w:r>
        <w:rPr>
          <w:rStyle w:val="Ninguno A"/>
          <w:rtl w:val="0"/>
          <w:lang w:val="de-DE"/>
        </w:rPr>
        <w:t xml:space="preserve">n, Vol. 37, n.o 377:59-66 </w:t>
      </w:r>
    </w:p>
    <w:p>
      <w:pPr>
        <w:pStyle w:val="Cuerpo A"/>
        <w:spacing w:line="360" w:lineRule="auto"/>
        <w:jc w:val="both"/>
      </w:pPr>
      <w:r>
        <w:rPr>
          <w:rStyle w:val="Ninguno A"/>
          <w:rtl w:val="0"/>
          <w:lang w:val="de-DE"/>
        </w:rPr>
        <w:t xml:space="preserve"> </w:t>
      </w:r>
      <w:r>
        <w:rPr>
          <w:rStyle w:val="Ninguno"/>
          <w:rtl w:val="0"/>
          <w:lang w:val="en-US"/>
        </w:rPr>
        <w:t xml:space="preserve">MORRIS, C. Y A. COVEY </w:t>
      </w:r>
      <w:r>
        <w:rPr>
          <w:rStyle w:val="Ninguno A"/>
          <w:rtl w:val="0"/>
          <w:lang w:val="de-DE"/>
        </w:rPr>
        <w:t xml:space="preserve">(2003) </w:t>
      </w:r>
      <w:r>
        <w:rPr>
          <w:rStyle w:val="Ninguno A"/>
          <w:rtl w:val="0"/>
          <w:lang w:val="de-DE"/>
        </w:rPr>
        <w:t>“</w:t>
      </w:r>
      <w:r>
        <w:rPr>
          <w:rStyle w:val="Ninguno"/>
          <w:rtl w:val="0"/>
          <w:lang w:val="es-ES_tradnl"/>
        </w:rPr>
        <w:t>La plaza central de Huanuco Pampa: Espacio y transformaci</w:t>
      </w:r>
      <w:r>
        <w:rPr>
          <w:rStyle w:val="Ninguno"/>
          <w:rtl w:val="0"/>
          <w:lang w:val="es-ES_tradnl"/>
        </w:rPr>
        <w:t>ó</w:t>
      </w:r>
      <w:r>
        <w:rPr>
          <w:rStyle w:val="Ninguno A"/>
          <w:rtl w:val="0"/>
          <w:lang w:val="de-DE"/>
        </w:rPr>
        <w:t>n</w:t>
      </w:r>
      <w:r>
        <w:rPr>
          <w:rStyle w:val="Ninguno A"/>
          <w:rtl w:val="0"/>
          <w:lang w:val="de-DE"/>
        </w:rPr>
        <w:t>”</w:t>
      </w:r>
      <w:r>
        <w:rPr>
          <w:rStyle w:val="Ninguno A"/>
          <w:rtl w:val="0"/>
          <w:lang w:val="de-DE"/>
        </w:rPr>
        <w:t xml:space="preserve">. En: </w:t>
      </w:r>
      <w:r>
        <w:rPr>
          <w:rStyle w:val="Ninguno"/>
          <w:i w:val="1"/>
          <w:iCs w:val="1"/>
          <w:rtl w:val="0"/>
          <w:lang w:val="de-DE"/>
        </w:rPr>
        <w:t>Bolet</w:t>
      </w:r>
      <w:r>
        <w:rPr>
          <w:rStyle w:val="Ninguno"/>
          <w:i w:val="1"/>
          <w:iCs w:val="1"/>
          <w:rtl w:val="0"/>
          <w:lang w:val="de-DE"/>
        </w:rPr>
        <w:t>í</w:t>
      </w:r>
      <w:r>
        <w:rPr>
          <w:rStyle w:val="Ninguno"/>
          <w:i w:val="1"/>
          <w:iCs w:val="1"/>
          <w:rtl w:val="0"/>
          <w:lang w:val="es-ES_tradnl"/>
        </w:rPr>
        <w:t>n de arqueolog</w:t>
      </w:r>
      <w:r>
        <w:rPr>
          <w:rStyle w:val="Ninguno"/>
          <w:i w:val="1"/>
          <w:iCs w:val="1"/>
          <w:rtl w:val="0"/>
          <w:lang w:val="de-DE"/>
        </w:rPr>
        <w:t>í</w:t>
      </w:r>
      <w:r>
        <w:rPr>
          <w:rStyle w:val="Ninguno"/>
          <w:i w:val="1"/>
          <w:iCs w:val="1"/>
          <w:rtl w:val="0"/>
          <w:lang w:val="es-ES_tradnl"/>
        </w:rPr>
        <w:t>a PUCP, Identidad y transformaci</w:t>
      </w:r>
      <w:r>
        <w:rPr>
          <w:rStyle w:val="Ninguno"/>
          <w:i w:val="1"/>
          <w:iCs w:val="1"/>
          <w:rtl w:val="0"/>
          <w:lang w:val="es-ES_tradnl"/>
        </w:rPr>
        <w:t>ó</w:t>
      </w:r>
      <w:r>
        <w:rPr>
          <w:rStyle w:val="Ninguno"/>
          <w:i w:val="1"/>
          <w:iCs w:val="1"/>
          <w:rtl w:val="0"/>
          <w:lang w:val="es-ES_tradnl"/>
        </w:rPr>
        <w:t>n en el Tawantinsuyu y en los Andes coloniales. Perspectivas arqueol</w:t>
      </w:r>
      <w:r>
        <w:rPr>
          <w:rStyle w:val="Ninguno"/>
          <w:i w:val="1"/>
          <w:iCs w:val="1"/>
          <w:rtl w:val="0"/>
          <w:lang w:val="es-ES_tradnl"/>
        </w:rPr>
        <w:t>ó</w:t>
      </w:r>
      <w:r>
        <w:rPr>
          <w:rStyle w:val="Ninguno"/>
          <w:i w:val="1"/>
          <w:iCs w:val="1"/>
          <w:rtl w:val="0"/>
          <w:lang w:val="es-ES_tradnl"/>
        </w:rPr>
        <w:t>gicas y etnohist</w:t>
      </w:r>
      <w:r>
        <w:rPr>
          <w:rStyle w:val="Ninguno"/>
          <w:i w:val="1"/>
          <w:iCs w:val="1"/>
          <w:rtl w:val="0"/>
          <w:lang w:val="es-ES_tradnl"/>
        </w:rPr>
        <w:t>ó</w:t>
      </w:r>
      <w:r>
        <w:rPr>
          <w:rStyle w:val="Ninguno"/>
          <w:i w:val="1"/>
          <w:iCs w:val="1"/>
          <w:rtl w:val="0"/>
          <w:lang w:val="pt-PT"/>
        </w:rPr>
        <w:t xml:space="preserve">ricas. Segunda parte. </w:t>
      </w:r>
      <w:r>
        <w:rPr>
          <w:rStyle w:val="Ninguno A"/>
          <w:rtl w:val="0"/>
          <w:lang w:val="de-DE"/>
        </w:rPr>
        <w:t>Vol 3, No. 7:133-150, Lima.</w:t>
      </w:r>
    </w:p>
    <w:p>
      <w:pPr>
        <w:pStyle w:val="Cuerpo A"/>
        <w:spacing w:line="360" w:lineRule="auto"/>
        <w:jc w:val="both"/>
      </w:pPr>
      <w:r>
        <w:rPr>
          <w:rStyle w:val="Ninguno"/>
          <w:color w:val="000000"/>
          <w:u w:color="000000"/>
          <w:rtl w:val="0"/>
          <w:lang w:val="de-DE"/>
        </w:rPr>
        <w:t xml:space="preserve">PASCUAL, D (2015) </w:t>
      </w:r>
      <w:r>
        <w:rPr>
          <w:rStyle w:val="Ninguno"/>
          <w:color w:val="000000"/>
          <w:u w:color="000000"/>
          <w:rtl w:val="0"/>
          <w:lang w:val="de-DE"/>
        </w:rPr>
        <w:t>“</w:t>
      </w:r>
      <w:r>
        <w:rPr>
          <w:rStyle w:val="Ninguno"/>
          <w:color w:val="000000"/>
          <w:u w:color="000000"/>
          <w:rtl w:val="0"/>
          <w:lang w:val="it-IT"/>
        </w:rPr>
        <w:t>Tecnolog</w:t>
      </w:r>
      <w:r>
        <w:rPr>
          <w:rStyle w:val="Ninguno"/>
          <w:color w:val="000000"/>
          <w:u w:color="000000"/>
          <w:rtl w:val="0"/>
          <w:lang w:val="de-DE"/>
        </w:rPr>
        <w:t>í</w:t>
      </w:r>
      <w:r>
        <w:rPr>
          <w:rStyle w:val="Ninguno"/>
          <w:color w:val="000000"/>
          <w:u w:color="000000"/>
          <w:rtl w:val="0"/>
          <w:lang w:val="de-DE"/>
        </w:rPr>
        <w:t>a l</w:t>
      </w:r>
      <w:r>
        <w:rPr>
          <w:rStyle w:val="Ninguno"/>
          <w:color w:val="000000"/>
          <w:u w:color="000000"/>
          <w:rtl w:val="0"/>
          <w:lang w:val="de-DE"/>
        </w:rPr>
        <w:t>í</w:t>
      </w:r>
      <w:r>
        <w:rPr>
          <w:rStyle w:val="Ninguno"/>
          <w:color w:val="000000"/>
          <w:u w:color="000000"/>
          <w:rtl w:val="0"/>
          <w:lang w:val="es-ES_tradnl"/>
        </w:rPr>
        <w:t>tica y funcionalidad de asentamientos del periodo incaico en el Valle del r</w:t>
      </w:r>
      <w:r>
        <w:rPr>
          <w:rStyle w:val="Ninguno"/>
          <w:color w:val="000000"/>
          <w:u w:color="000000"/>
          <w:rtl w:val="0"/>
          <w:lang w:val="de-DE"/>
        </w:rPr>
        <w:t>í</w:t>
      </w:r>
      <w:r>
        <w:rPr>
          <w:rStyle w:val="Ninguno"/>
          <w:color w:val="000000"/>
          <w:u w:color="000000"/>
          <w:rtl w:val="0"/>
          <w:lang w:val="pt-PT"/>
        </w:rPr>
        <w:t>o Aconcagua, Chile</w:t>
      </w:r>
      <w:r>
        <w:rPr>
          <w:rStyle w:val="Ninguno"/>
          <w:color w:val="000000"/>
          <w:u w:color="000000"/>
          <w:rtl w:val="0"/>
          <w:lang w:val="de-DE"/>
        </w:rPr>
        <w:t>”</w:t>
      </w:r>
      <w:r>
        <w:rPr>
          <w:rStyle w:val="Ninguno"/>
          <w:color w:val="000000"/>
          <w:u w:color="000000"/>
          <w:rtl w:val="0"/>
          <w:lang w:val="de-DE"/>
        </w:rPr>
        <w:t>.</w:t>
      </w:r>
      <w:r>
        <w:rPr>
          <w:rStyle w:val="Ninguno"/>
          <w:i w:val="1"/>
          <w:iCs w:val="1"/>
          <w:color w:val="000000"/>
          <w:u w:color="000000"/>
          <w:rtl w:val="0"/>
          <w:lang w:val="de-DE"/>
        </w:rPr>
        <w:t> </w:t>
      </w:r>
      <w:r>
        <w:rPr>
          <w:rStyle w:val="Ninguno"/>
          <w:i w:val="1"/>
          <w:iCs w:val="1"/>
          <w:color w:val="000000"/>
          <w:u w:color="000000"/>
          <w:rtl w:val="0"/>
          <w:lang w:val="es-ES_tradnl"/>
        </w:rPr>
        <w:t>Intersecciones antropol.</w:t>
      </w:r>
      <w:r>
        <w:rPr>
          <w:rStyle w:val="Ninguno"/>
          <w:color w:val="000000"/>
          <w:u w:color="000000"/>
          <w:rtl w:val="0"/>
          <w:lang w:val="de-DE"/>
        </w:rPr>
        <w:t> </w:t>
      </w:r>
      <w:r>
        <w:rPr>
          <w:rStyle w:val="Ninguno"/>
          <w:color w:val="000000"/>
          <w:u w:color="000000"/>
          <w:rtl w:val="0"/>
          <w:lang w:val="pt-PT"/>
        </w:rPr>
        <w:t xml:space="preserve">[online]. 2015, vol.16, n.3: 451-465. </w:t>
      </w:r>
    </w:p>
    <w:p>
      <w:pPr>
        <w:pStyle w:val="Cuerpo A"/>
        <w:spacing w:line="360" w:lineRule="auto"/>
        <w:jc w:val="both"/>
        <w:rPr>
          <w:rStyle w:val="Ninguno"/>
          <w:color w:val="000000"/>
          <w:u w:color="000000"/>
        </w:rPr>
      </w:pPr>
      <w:r>
        <w:rPr>
          <w:rStyle w:val="Ninguno"/>
          <w:color w:val="000000"/>
          <w:u w:color="000000"/>
          <w:rtl w:val="0"/>
          <w:lang w:val="de-DE"/>
        </w:rPr>
        <w:t xml:space="preserve">PAVLOVIC, D. (2000) </w:t>
      </w:r>
      <w:r>
        <w:rPr>
          <w:rStyle w:val="Ninguno"/>
          <w:color w:val="000000"/>
          <w:u w:color="000000"/>
          <w:rtl w:val="0"/>
          <w:lang w:val="de-DE"/>
        </w:rPr>
        <w:t>“</w:t>
      </w:r>
      <w:r>
        <w:rPr>
          <w:rStyle w:val="Ninguno"/>
          <w:color w:val="000000"/>
          <w:u w:color="000000"/>
          <w:rtl w:val="0"/>
          <w:lang w:val="es-ES_tradnl"/>
        </w:rPr>
        <w:t>Periodo Alfarero Temprano en la cuenca superior del r</w:t>
      </w:r>
      <w:r>
        <w:rPr>
          <w:rStyle w:val="Ninguno"/>
          <w:color w:val="000000"/>
          <w:u w:color="000000"/>
          <w:rtl w:val="0"/>
          <w:lang w:val="de-DE"/>
        </w:rPr>
        <w:t>í</w:t>
      </w:r>
      <w:r>
        <w:rPr>
          <w:rStyle w:val="Ninguno"/>
          <w:color w:val="000000"/>
          <w:u w:color="000000"/>
          <w:rtl w:val="0"/>
          <w:lang w:val="es-ES_tradnl"/>
        </w:rPr>
        <w:t>o Aconcagua. Una primera aproximaci</w:t>
      </w:r>
      <w:r>
        <w:rPr>
          <w:rStyle w:val="Ninguno"/>
          <w:color w:val="000000"/>
          <w:u w:color="000000"/>
          <w:rtl w:val="0"/>
          <w:lang w:val="es-ES_tradnl"/>
        </w:rPr>
        <w:t>ó</w:t>
      </w:r>
      <w:r>
        <w:rPr>
          <w:rStyle w:val="Ninguno"/>
          <w:color w:val="000000"/>
          <w:u w:color="000000"/>
          <w:rtl w:val="0"/>
          <w:lang w:val="it-IT"/>
        </w:rPr>
        <w:t>n sistem</w:t>
      </w:r>
      <w:r>
        <w:rPr>
          <w:rStyle w:val="Ninguno"/>
          <w:color w:val="000000"/>
          <w:u w:color="000000"/>
          <w:rtl w:val="0"/>
          <w:lang w:val="de-DE"/>
        </w:rPr>
        <w:t>á</w:t>
      </w:r>
      <w:r>
        <w:rPr>
          <w:rStyle w:val="Ninguno"/>
          <w:color w:val="000000"/>
          <w:u w:color="000000"/>
          <w:rtl w:val="0"/>
          <w:lang w:val="es-ES_tradnl"/>
        </w:rPr>
        <w:t>tica a sus caracter</w:t>
      </w:r>
      <w:r>
        <w:rPr>
          <w:rStyle w:val="Ninguno"/>
          <w:color w:val="000000"/>
          <w:u w:color="000000"/>
          <w:rtl w:val="0"/>
          <w:lang w:val="de-DE"/>
        </w:rPr>
        <w:t>í</w:t>
      </w:r>
      <w:r>
        <w:rPr>
          <w:rStyle w:val="Ninguno"/>
          <w:color w:val="000000"/>
          <w:u w:color="000000"/>
          <w:rtl w:val="0"/>
          <w:lang w:val="es-ES_tradnl"/>
        </w:rPr>
        <w:t>sticas y relaciones</w:t>
      </w:r>
      <w:r>
        <w:rPr>
          <w:rStyle w:val="Ninguno"/>
          <w:color w:val="000000"/>
          <w:u w:color="000000"/>
          <w:rtl w:val="0"/>
          <w:lang w:val="de-DE"/>
        </w:rPr>
        <w:t>”</w:t>
      </w:r>
      <w:r>
        <w:rPr>
          <w:rStyle w:val="Ninguno"/>
          <w:color w:val="000000"/>
          <w:u w:color="000000"/>
          <w:rtl w:val="0"/>
          <w:lang w:val="de-DE"/>
        </w:rPr>
        <w:t xml:space="preserve">. </w:t>
      </w:r>
      <w:r>
        <w:rPr>
          <w:rStyle w:val="Ninguno"/>
          <w:i w:val="1"/>
          <w:iCs w:val="1"/>
          <w:color w:val="000000"/>
          <w:u w:color="000000"/>
          <w:rtl w:val="0"/>
          <w:lang w:val="de-DE"/>
        </w:rPr>
        <w:t>Bolet</w:t>
      </w:r>
      <w:r>
        <w:rPr>
          <w:rStyle w:val="Ninguno"/>
          <w:i w:val="1"/>
          <w:iCs w:val="1"/>
          <w:color w:val="000000"/>
          <w:u w:color="000000"/>
          <w:rtl w:val="0"/>
          <w:lang w:val="de-DE"/>
        </w:rPr>
        <w:t>í</w:t>
      </w:r>
      <w:r>
        <w:rPr>
          <w:rStyle w:val="Ninguno"/>
          <w:i w:val="1"/>
          <w:iCs w:val="1"/>
          <w:color w:val="000000"/>
          <w:u w:color="000000"/>
          <w:rtl w:val="0"/>
          <w:lang w:val="es-ES_tradnl"/>
        </w:rPr>
        <w:t>n de la Sociedad Chilena de Arqueolog</w:t>
      </w:r>
      <w:r>
        <w:rPr>
          <w:rStyle w:val="Ninguno"/>
          <w:i w:val="1"/>
          <w:iCs w:val="1"/>
          <w:color w:val="000000"/>
          <w:u w:color="000000"/>
          <w:rtl w:val="0"/>
          <w:lang w:val="de-DE"/>
        </w:rPr>
        <w:t>í</w:t>
      </w:r>
      <w:r>
        <w:rPr>
          <w:rStyle w:val="Ninguno"/>
          <w:i w:val="1"/>
          <w:iCs w:val="1"/>
          <w:color w:val="000000"/>
          <w:u w:color="000000"/>
          <w:rtl w:val="0"/>
          <w:lang w:val="de-DE"/>
        </w:rPr>
        <w:t xml:space="preserve">a </w:t>
      </w:r>
      <w:r>
        <w:rPr>
          <w:rStyle w:val="Ninguno"/>
          <w:color w:val="000000"/>
          <w:u w:color="000000"/>
          <w:rtl w:val="0"/>
          <w:lang w:val="de-DE"/>
        </w:rPr>
        <w:t xml:space="preserve">No. 30: 17-29. </w:t>
      </w:r>
    </w:p>
    <w:p>
      <w:pPr>
        <w:pStyle w:val="Cuerpo A"/>
        <w:spacing w:line="360" w:lineRule="auto"/>
        <w:jc w:val="both"/>
      </w:pPr>
      <w:r>
        <w:rPr>
          <w:rStyle w:val="Ninguno"/>
          <w:rtl w:val="0"/>
          <w:lang w:val="es-ES_tradnl"/>
        </w:rPr>
        <w:t>PAVLOVIC, D., A. TRONCOSO Y P. GONZ</w:t>
      </w:r>
      <w:r>
        <w:rPr>
          <w:rStyle w:val="Ninguno A"/>
          <w:rtl w:val="0"/>
          <w:lang w:val="de-DE"/>
        </w:rPr>
        <w:t>Á</w:t>
      </w:r>
      <w:r>
        <w:rPr>
          <w:rStyle w:val="Ninguno A"/>
          <w:rtl w:val="0"/>
          <w:lang w:val="de-DE"/>
        </w:rPr>
        <w:t xml:space="preserve">LEZ (2004) </w:t>
      </w:r>
      <w:r>
        <w:rPr>
          <w:rStyle w:val="Ninguno A"/>
          <w:rtl w:val="0"/>
          <w:lang w:val="de-DE"/>
        </w:rPr>
        <w:t>“</w:t>
      </w:r>
      <w:r>
        <w:rPr>
          <w:rStyle w:val="Ninguno"/>
          <w:rtl w:val="0"/>
          <w:lang w:val="es-ES_tradnl"/>
        </w:rPr>
        <w:t>Por cerros, valles y rinconadas: investigaciones arqueol</w:t>
      </w:r>
      <w:r>
        <w:rPr>
          <w:rStyle w:val="Ninguno"/>
          <w:rtl w:val="0"/>
          <w:lang w:val="es-ES_tradnl"/>
        </w:rPr>
        <w:t>ó</w:t>
      </w:r>
      <w:r>
        <w:rPr>
          <w:rStyle w:val="Ninguno"/>
          <w:rtl w:val="0"/>
          <w:lang w:val="es-ES_tradnl"/>
        </w:rPr>
        <w:t>gicas en el valle de Putaendo, cuenca superior del r</w:t>
      </w:r>
      <w:r>
        <w:rPr>
          <w:rStyle w:val="Ninguno A"/>
          <w:rtl w:val="0"/>
          <w:lang w:val="de-DE"/>
        </w:rPr>
        <w:t>í</w:t>
      </w:r>
      <w:r>
        <w:rPr>
          <w:rStyle w:val="Ninguno"/>
          <w:rtl w:val="0"/>
          <w:lang w:val="pt-PT"/>
        </w:rPr>
        <w:t xml:space="preserve">o Aconcagua2. </w:t>
      </w:r>
      <w:r>
        <w:rPr>
          <w:rStyle w:val="Ninguno"/>
          <w:i w:val="1"/>
          <w:iCs w:val="1"/>
          <w:rtl w:val="0"/>
          <w:lang w:val="de-DE"/>
        </w:rPr>
        <w:t>Chungar</w:t>
      </w:r>
      <w:r>
        <w:rPr>
          <w:rStyle w:val="Ninguno"/>
          <w:i w:val="1"/>
          <w:iCs w:val="1"/>
          <w:rtl w:val="0"/>
          <w:lang w:val="de-DE"/>
        </w:rPr>
        <w:t xml:space="preserve">á </w:t>
      </w:r>
      <w:r>
        <w:rPr>
          <w:rStyle w:val="Ninguno"/>
          <w:i w:val="1"/>
          <w:iCs w:val="1"/>
          <w:rtl w:val="0"/>
          <w:lang w:val="de-DE"/>
        </w:rPr>
        <w:t>(Arica)</w:t>
      </w:r>
      <w:r>
        <w:rPr>
          <w:rStyle w:val="Ninguno A"/>
          <w:rtl w:val="0"/>
          <w:lang w:val="de-DE"/>
        </w:rPr>
        <w:t>, vol.36:847-860.</w:t>
      </w:r>
    </w:p>
    <w:p>
      <w:pPr>
        <w:pStyle w:val="Cuerpo A"/>
        <w:spacing w:line="360" w:lineRule="auto"/>
        <w:jc w:val="both"/>
        <w:rPr>
          <w:rStyle w:val="Ninguno"/>
          <w:color w:val="000000"/>
          <w:u w:color="000000"/>
        </w:rPr>
      </w:pPr>
      <w:r>
        <w:rPr>
          <w:rStyle w:val="Ninguno"/>
          <w:color w:val="000000"/>
          <w:u w:color="000000"/>
          <w:rtl w:val="0"/>
          <w:lang w:val="es-ES_tradnl"/>
        </w:rPr>
        <w:t>PAVLOVIC, D., A. TRONCOSO, P. GONZ</w:t>
      </w:r>
      <w:r>
        <w:rPr>
          <w:rStyle w:val="Ninguno"/>
          <w:color w:val="000000"/>
          <w:u w:color="000000"/>
          <w:rtl w:val="0"/>
          <w:lang w:val="de-DE"/>
        </w:rPr>
        <w:t>Á</w:t>
      </w:r>
      <w:r>
        <w:rPr>
          <w:rStyle w:val="Ninguno"/>
          <w:color w:val="000000"/>
          <w:u w:color="000000"/>
          <w:rtl w:val="0"/>
          <w:lang w:val="es-ES_tradnl"/>
        </w:rPr>
        <w:t>LEZ Y R. S</w:t>
      </w:r>
      <w:r>
        <w:rPr>
          <w:rStyle w:val="Ninguno"/>
          <w:color w:val="000000"/>
          <w:u w:color="000000"/>
          <w:rtl w:val="0"/>
          <w:lang w:val="de-DE"/>
        </w:rPr>
        <w:t>Á</w:t>
      </w:r>
      <w:r>
        <w:rPr>
          <w:rStyle w:val="Ninguno"/>
          <w:color w:val="000000"/>
          <w:u w:color="000000"/>
          <w:rtl w:val="0"/>
          <w:lang w:val="de-DE"/>
        </w:rPr>
        <w:t xml:space="preserve">NCHEZ (2000) </w:t>
      </w:r>
      <w:r>
        <w:rPr>
          <w:rStyle w:val="Ninguno"/>
          <w:i w:val="1"/>
          <w:iCs w:val="1"/>
          <w:color w:val="000000"/>
          <w:u w:color="000000"/>
          <w:rtl w:val="0"/>
          <w:lang w:val="es-ES_tradnl"/>
        </w:rPr>
        <w:t>Descripci</w:t>
      </w:r>
      <w:r>
        <w:rPr>
          <w:rStyle w:val="Ninguno"/>
          <w:i w:val="1"/>
          <w:iCs w:val="1"/>
          <w:color w:val="000000"/>
          <w:u w:color="000000"/>
          <w:rtl w:val="0"/>
          <w:lang w:val="es-ES_tradnl"/>
        </w:rPr>
        <w:t>ó</w:t>
      </w:r>
      <w:r>
        <w:rPr>
          <w:rStyle w:val="Ninguno"/>
          <w:i w:val="1"/>
          <w:iCs w:val="1"/>
          <w:color w:val="000000"/>
          <w:u w:color="000000"/>
          <w:rtl w:val="0"/>
          <w:lang w:val="de-DE"/>
        </w:rPr>
        <w:t>n preliminar de pucara El T</w:t>
      </w:r>
      <w:r>
        <w:rPr>
          <w:rStyle w:val="Ninguno"/>
          <w:i w:val="1"/>
          <w:iCs w:val="1"/>
          <w:color w:val="000000"/>
          <w:u w:color="000000"/>
          <w:rtl w:val="0"/>
          <w:lang w:val="de-DE"/>
        </w:rPr>
        <w:t>á</w:t>
      </w:r>
      <w:r>
        <w:rPr>
          <w:rStyle w:val="Ninguno"/>
          <w:i w:val="1"/>
          <w:iCs w:val="1"/>
          <w:color w:val="000000"/>
          <w:u w:color="000000"/>
          <w:rtl w:val="0"/>
          <w:lang w:val="es-ES_tradnl"/>
        </w:rPr>
        <w:t>rtaro (ta-1) y sus materiales culturales. Curso superior del R</w:t>
      </w:r>
      <w:r>
        <w:rPr>
          <w:rStyle w:val="Ninguno"/>
          <w:i w:val="1"/>
          <w:iCs w:val="1"/>
          <w:color w:val="000000"/>
          <w:u w:color="000000"/>
          <w:rtl w:val="0"/>
          <w:lang w:val="de-DE"/>
        </w:rPr>
        <w:t>í</w:t>
      </w:r>
      <w:r>
        <w:rPr>
          <w:rStyle w:val="Ninguno"/>
          <w:i w:val="1"/>
          <w:iCs w:val="1"/>
          <w:color w:val="000000"/>
          <w:u w:color="000000"/>
          <w:rtl w:val="0"/>
          <w:lang w:val="de-DE"/>
        </w:rPr>
        <w:t>o Putaendo</w:t>
      </w:r>
      <w:r>
        <w:rPr>
          <w:rStyle w:val="Ninguno"/>
          <w:color w:val="000000"/>
          <w:u w:color="000000"/>
          <w:rtl w:val="0"/>
          <w:lang w:val="de-DE"/>
        </w:rPr>
        <w:t xml:space="preserve">. </w:t>
      </w:r>
      <w:r>
        <w:rPr>
          <w:rStyle w:val="Ninguno"/>
          <w:i w:val="1"/>
          <w:iCs w:val="1"/>
          <w:color w:val="000000"/>
          <w:u w:color="000000"/>
          <w:rtl w:val="0"/>
          <w:lang w:val="de-DE"/>
        </w:rPr>
        <w:t>Informe 3er a</w:t>
      </w:r>
      <w:r>
        <w:rPr>
          <w:rStyle w:val="Ninguno"/>
          <w:i w:val="1"/>
          <w:iCs w:val="1"/>
          <w:color w:val="000000"/>
          <w:u w:color="000000"/>
          <w:rtl w:val="0"/>
          <w:lang w:val="es-ES_tradnl"/>
        </w:rPr>
        <w:t>ñ</w:t>
      </w:r>
      <w:r>
        <w:rPr>
          <w:rStyle w:val="Ninguno"/>
          <w:i w:val="1"/>
          <w:iCs w:val="1"/>
          <w:color w:val="000000"/>
          <w:u w:color="000000"/>
          <w:rtl w:val="0"/>
          <w:lang w:val="es-ES_tradnl"/>
        </w:rPr>
        <w:t>o Proyecto Fondecyt, N</w:t>
      </w:r>
      <w:r>
        <w:rPr>
          <w:rStyle w:val="Ninguno"/>
          <w:i w:val="1"/>
          <w:iCs w:val="1"/>
          <w:color w:val="000000"/>
          <w:u w:color="000000"/>
          <w:rtl w:val="0"/>
          <w:lang w:val="it-IT"/>
        </w:rPr>
        <w:t>°</w:t>
      </w:r>
      <w:r>
        <w:rPr>
          <w:rStyle w:val="Ninguno"/>
          <w:i w:val="1"/>
          <w:iCs w:val="1"/>
          <w:color w:val="000000"/>
          <w:u w:color="000000"/>
          <w:rtl w:val="0"/>
          <w:lang w:val="de-DE"/>
        </w:rPr>
        <w:t>1970531</w:t>
      </w:r>
      <w:r>
        <w:rPr>
          <w:rStyle w:val="Ninguno"/>
          <w:color w:val="000000"/>
          <w:u w:color="000000"/>
          <w:rtl w:val="0"/>
          <w:lang w:val="de-DE"/>
        </w:rPr>
        <w:t xml:space="preserve">. </w:t>
      </w:r>
    </w:p>
    <w:p>
      <w:pPr>
        <w:pStyle w:val="Cuerpo A"/>
        <w:spacing w:line="360" w:lineRule="auto"/>
        <w:jc w:val="both"/>
        <w:rPr>
          <w:rStyle w:val="Ninguno"/>
          <w:color w:val="000000"/>
          <w:u w:color="000000"/>
          <w:shd w:val="clear" w:color="auto" w:fill="ffffff"/>
        </w:rPr>
      </w:pPr>
      <w:r>
        <w:rPr>
          <w:rStyle w:val="Ninguno"/>
          <w:color w:val="000000"/>
          <w:u w:color="000000"/>
          <w:shd w:val="clear" w:color="auto" w:fill="ffffff"/>
          <w:rtl w:val="0"/>
          <w:lang w:val="es-ES_tradnl"/>
        </w:rPr>
        <w:t>PAVLOVIC, D., R. S</w:t>
      </w:r>
      <w:r>
        <w:rPr>
          <w:rStyle w:val="Ninguno"/>
          <w:color w:val="000000"/>
          <w:u w:color="000000"/>
          <w:shd w:val="clear" w:color="auto" w:fill="ffffff"/>
          <w:rtl w:val="0"/>
          <w:lang w:val="de-DE"/>
        </w:rPr>
        <w:t>Á</w:t>
      </w:r>
      <w:r>
        <w:rPr>
          <w:rStyle w:val="Ninguno"/>
          <w:color w:val="000000"/>
          <w:u w:color="000000"/>
          <w:shd w:val="clear" w:color="auto" w:fill="ffffff"/>
          <w:rtl w:val="0"/>
          <w:lang w:val="es-ES_tradnl"/>
        </w:rPr>
        <w:t>NCHEZ, A. TRONCOSO Y P. GONZ</w:t>
      </w:r>
      <w:r>
        <w:rPr>
          <w:rStyle w:val="Ninguno"/>
          <w:color w:val="000000"/>
          <w:u w:color="000000"/>
          <w:shd w:val="clear" w:color="auto" w:fill="ffffff"/>
          <w:rtl w:val="0"/>
          <w:lang w:val="de-DE"/>
        </w:rPr>
        <w:t>Á</w:t>
      </w:r>
      <w:r>
        <w:rPr>
          <w:rStyle w:val="Ninguno"/>
          <w:color w:val="000000"/>
          <w:u w:color="000000"/>
          <w:shd w:val="clear" w:color="auto" w:fill="ffffff"/>
          <w:rtl w:val="0"/>
          <w:lang w:val="de-DE"/>
        </w:rPr>
        <w:t xml:space="preserve">LEZ (2006) </w:t>
      </w:r>
      <w:r>
        <w:rPr>
          <w:rStyle w:val="Ninguno"/>
          <w:color w:val="000000"/>
          <w:u w:color="000000"/>
          <w:shd w:val="clear" w:color="auto" w:fill="ffffff"/>
          <w:rtl w:val="0"/>
          <w:lang w:val="de-DE"/>
        </w:rPr>
        <w:t>“</w:t>
      </w:r>
      <w:r>
        <w:rPr>
          <w:rStyle w:val="Ninguno"/>
          <w:color w:val="000000"/>
          <w:u w:color="000000"/>
          <w:shd w:val="clear" w:color="auto" w:fill="ffffff"/>
          <w:rtl w:val="0"/>
          <w:lang w:val="es-ES_tradnl"/>
        </w:rPr>
        <w:t>La diversidad cultural en la cuenca superior de Aconcagua durante el per</w:t>
      </w:r>
      <w:r>
        <w:rPr>
          <w:rStyle w:val="Ninguno"/>
          <w:color w:val="000000"/>
          <w:u w:color="000000"/>
          <w:shd w:val="clear" w:color="auto" w:fill="ffffff"/>
          <w:rtl w:val="0"/>
          <w:lang w:val="de-DE"/>
        </w:rPr>
        <w:t>í</w:t>
      </w:r>
      <w:r>
        <w:rPr>
          <w:rStyle w:val="Ninguno"/>
          <w:color w:val="000000"/>
          <w:u w:color="000000"/>
          <w:shd w:val="clear" w:color="auto" w:fill="ffffff"/>
          <w:rtl w:val="0"/>
          <w:lang w:val="es-ES_tradnl"/>
        </w:rPr>
        <w:t>odo Intermedio Tard</w:t>
      </w:r>
      <w:r>
        <w:rPr>
          <w:rStyle w:val="Ninguno"/>
          <w:color w:val="000000"/>
          <w:u w:color="000000"/>
          <w:shd w:val="clear" w:color="auto" w:fill="ffffff"/>
          <w:rtl w:val="0"/>
          <w:lang w:val="de-DE"/>
        </w:rPr>
        <w:t>í</w:t>
      </w:r>
      <w:r>
        <w:rPr>
          <w:rStyle w:val="Ninguno"/>
          <w:color w:val="000000"/>
          <w:u w:color="000000"/>
          <w:shd w:val="clear" w:color="auto" w:fill="ffffff"/>
          <w:rtl w:val="0"/>
          <w:lang w:val="it-IT"/>
        </w:rPr>
        <w:t>o: una interpretaci</w:t>
      </w:r>
      <w:r>
        <w:rPr>
          <w:rStyle w:val="Ninguno"/>
          <w:color w:val="000000"/>
          <w:u w:color="000000"/>
          <w:shd w:val="clear" w:color="auto" w:fill="ffffff"/>
          <w:rtl w:val="0"/>
          <w:lang w:val="es-ES_tradnl"/>
        </w:rPr>
        <w:t>ó</w:t>
      </w:r>
      <w:r>
        <w:rPr>
          <w:rStyle w:val="Ninguno"/>
          <w:color w:val="000000"/>
          <w:u w:color="000000"/>
          <w:shd w:val="clear" w:color="auto" w:fill="ffffff"/>
          <w:rtl w:val="0"/>
          <w:lang w:val="es-ES_tradnl"/>
        </w:rPr>
        <w:t>n desde la organizaci</w:t>
      </w:r>
      <w:r>
        <w:rPr>
          <w:rStyle w:val="Ninguno"/>
          <w:color w:val="000000"/>
          <w:u w:color="000000"/>
          <w:shd w:val="clear" w:color="auto" w:fill="ffffff"/>
          <w:rtl w:val="0"/>
          <w:lang w:val="es-ES_tradnl"/>
        </w:rPr>
        <w:t>ó</w:t>
      </w:r>
      <w:r>
        <w:rPr>
          <w:rStyle w:val="Ninguno"/>
          <w:color w:val="000000"/>
          <w:u w:color="000000"/>
          <w:shd w:val="clear" w:color="auto" w:fill="ffffff"/>
          <w:rtl w:val="0"/>
          <w:lang w:val="es-ES_tradnl"/>
        </w:rPr>
        <w:t>n social de sus poblaciones</w:t>
      </w:r>
      <w:r>
        <w:rPr>
          <w:rStyle w:val="Ninguno"/>
          <w:color w:val="000000"/>
          <w:u w:color="000000"/>
          <w:shd w:val="clear" w:color="auto" w:fill="ffffff"/>
          <w:rtl w:val="0"/>
          <w:lang w:val="de-DE"/>
        </w:rPr>
        <w:t>”</w:t>
      </w:r>
      <w:r>
        <w:rPr>
          <w:rStyle w:val="Ninguno"/>
          <w:color w:val="000000"/>
          <w:u w:color="000000"/>
          <w:shd w:val="clear" w:color="auto" w:fill="ffffff"/>
          <w:rtl w:val="0"/>
          <w:lang w:val="de-DE"/>
        </w:rPr>
        <w:t>.</w:t>
      </w:r>
      <w:r>
        <w:rPr>
          <w:rStyle w:val="Ninguno"/>
          <w:color w:val="000000"/>
          <w:u w:color="000000"/>
          <w:shd w:val="clear" w:color="auto" w:fill="ffffff"/>
          <w:rtl w:val="0"/>
          <w:lang w:val="de-DE"/>
        </w:rPr>
        <w:t> </w:t>
      </w:r>
      <w:r>
        <w:rPr>
          <w:rStyle w:val="Ninguno"/>
          <w:i w:val="1"/>
          <w:iCs w:val="1"/>
          <w:color w:val="000000"/>
          <w:u w:color="000000"/>
          <w:shd w:val="clear" w:color="auto" w:fill="ffffff"/>
          <w:rtl w:val="0"/>
          <w:lang w:val="es-ES_tradnl"/>
        </w:rPr>
        <w:t>Actas del XVI Congreso Nacional de Arqueolog</w:t>
      </w:r>
      <w:r>
        <w:rPr>
          <w:rStyle w:val="Ninguno"/>
          <w:i w:val="1"/>
          <w:iCs w:val="1"/>
          <w:color w:val="000000"/>
          <w:u w:color="000000"/>
          <w:shd w:val="clear" w:color="auto" w:fill="ffffff"/>
          <w:rtl w:val="0"/>
          <w:lang w:val="de-DE"/>
        </w:rPr>
        <w:t>í</w:t>
      </w:r>
      <w:r>
        <w:rPr>
          <w:rStyle w:val="Ninguno"/>
          <w:i w:val="1"/>
          <w:iCs w:val="1"/>
          <w:color w:val="000000"/>
          <w:u w:color="000000"/>
          <w:shd w:val="clear" w:color="auto" w:fill="ffffff"/>
          <w:rtl w:val="0"/>
          <w:lang w:val="en-US"/>
        </w:rPr>
        <w:t>a Chilena</w:t>
      </w:r>
      <w:r>
        <w:rPr>
          <w:rStyle w:val="Ninguno"/>
          <w:color w:val="000000"/>
          <w:u w:color="000000"/>
          <w:shd w:val="clear" w:color="auto" w:fill="ffffff"/>
          <w:rtl w:val="0"/>
          <w:lang w:val="de-DE"/>
        </w:rPr>
        <w:t> </w:t>
      </w:r>
      <w:r>
        <w:rPr>
          <w:rStyle w:val="Ninguno"/>
          <w:color w:val="000000"/>
          <w:u w:color="000000"/>
          <w:shd w:val="clear" w:color="auto" w:fill="ffffff"/>
          <w:rtl w:val="0"/>
          <w:lang w:val="de-DE"/>
        </w:rPr>
        <w:t>Tomo I:445-454.</w:t>
      </w:r>
      <w:r>
        <w:rPr>
          <w:rStyle w:val="Ninguno"/>
          <w:color w:val="000000"/>
          <w:u w:color="000000"/>
          <w:shd w:val="clear" w:color="auto" w:fill="ffffff"/>
          <w:rtl w:val="0"/>
          <w:lang w:val="de-DE"/>
        </w:rPr>
        <w:t> </w:t>
      </w:r>
    </w:p>
    <w:p>
      <w:pPr>
        <w:pStyle w:val="Cuerpo A"/>
        <w:spacing w:line="360" w:lineRule="auto"/>
        <w:jc w:val="both"/>
      </w:pPr>
      <w:r>
        <w:rPr>
          <w:rStyle w:val="Ninguno"/>
          <w:color w:val="000000"/>
          <w:u w:color="000000"/>
          <w:rtl w:val="0"/>
          <w:lang w:val="de-DE"/>
        </w:rPr>
        <w:t>PAVLOVIC, D., TRONCOSO, A., SANCHEZ, R. Y</w:t>
      </w:r>
      <w:r>
        <w:rPr>
          <w:rStyle w:val="Ninguno"/>
          <w:color w:val="000000"/>
          <w:u w:color="000000"/>
          <w:rtl w:val="0"/>
          <w:lang w:val="de-DE"/>
        </w:rPr>
        <w:t> </w:t>
      </w:r>
      <w:r>
        <w:rPr>
          <w:rStyle w:val="Ninguno"/>
          <w:color w:val="000000"/>
          <w:u w:color="000000"/>
          <w:rtl w:val="0"/>
          <w:lang w:val="de-DE"/>
        </w:rPr>
        <w:t>PASCUAL, D.</w:t>
      </w:r>
      <w:r>
        <w:rPr>
          <w:rStyle w:val="Ninguno"/>
          <w:color w:val="000000"/>
          <w:u w:color="000000"/>
          <w:rtl w:val="0"/>
          <w:lang w:val="de-DE"/>
        </w:rPr>
        <w:t> </w:t>
      </w:r>
      <w:r>
        <w:rPr>
          <w:rStyle w:val="Ninguno"/>
          <w:color w:val="000000"/>
          <w:u w:color="000000"/>
          <w:rtl w:val="0"/>
          <w:lang w:val="es-ES_tradnl"/>
        </w:rPr>
        <w:t>(2012) Un tigre en el valle: vialidad, arquitectura y ritualidad incaica en la cuenca superior del r</w:t>
      </w:r>
      <w:r>
        <w:rPr>
          <w:rStyle w:val="Ninguno"/>
          <w:color w:val="000000"/>
          <w:u w:color="000000"/>
          <w:rtl w:val="0"/>
          <w:lang w:val="de-DE"/>
        </w:rPr>
        <w:t>í</w:t>
      </w:r>
      <w:r>
        <w:rPr>
          <w:rStyle w:val="Ninguno"/>
          <w:color w:val="000000"/>
          <w:u w:color="000000"/>
          <w:rtl w:val="0"/>
          <w:lang w:val="pt-PT"/>
        </w:rPr>
        <w:t>o Aconcagua.</w:t>
      </w:r>
      <w:r>
        <w:rPr>
          <w:rStyle w:val="Ninguno"/>
          <w:i w:val="1"/>
          <w:iCs w:val="1"/>
          <w:color w:val="000000"/>
          <w:u w:color="000000"/>
          <w:rtl w:val="0"/>
          <w:lang w:val="de-DE"/>
        </w:rPr>
        <w:t> </w:t>
      </w:r>
      <w:r>
        <w:rPr>
          <w:rStyle w:val="Ninguno"/>
          <w:i w:val="1"/>
          <w:iCs w:val="1"/>
          <w:color w:val="000000"/>
          <w:u w:color="000000"/>
          <w:rtl w:val="0"/>
          <w:lang w:val="de-DE"/>
        </w:rPr>
        <w:t>Chungar</w:t>
      </w:r>
      <w:r>
        <w:rPr>
          <w:rStyle w:val="Ninguno"/>
          <w:i w:val="1"/>
          <w:iCs w:val="1"/>
          <w:color w:val="000000"/>
          <w:u w:color="000000"/>
          <w:rtl w:val="0"/>
          <w:lang w:val="de-DE"/>
        </w:rPr>
        <w:t xml:space="preserve">á </w:t>
      </w:r>
      <w:r>
        <w:rPr>
          <w:rStyle w:val="Ninguno"/>
          <w:i w:val="1"/>
          <w:iCs w:val="1"/>
          <w:color w:val="000000"/>
          <w:u w:color="000000"/>
          <w:rtl w:val="0"/>
          <w:lang w:val="de-DE"/>
        </w:rPr>
        <w:t>(Arica)</w:t>
      </w:r>
      <w:r>
        <w:rPr>
          <w:rStyle w:val="Ninguno"/>
          <w:color w:val="000000"/>
          <w:u w:color="000000"/>
          <w:rtl w:val="0"/>
          <w:lang w:val="de-DE"/>
        </w:rPr>
        <w:t xml:space="preserve"> vol.44, n.4 pp.551-569.</w:t>
      </w:r>
    </w:p>
    <w:p>
      <w:pPr>
        <w:pStyle w:val="Cuerpo A"/>
        <w:widowControl w:val="0"/>
        <w:spacing w:after="240" w:line="360" w:lineRule="auto"/>
        <w:jc w:val="both"/>
        <w:rPr>
          <w:rStyle w:val="Ninguno"/>
          <w:color w:val="000000"/>
          <w:u w:color="000000"/>
        </w:rPr>
      </w:pPr>
      <w:r>
        <w:rPr>
          <w:rStyle w:val="Ninguno"/>
          <w:color w:val="000000"/>
          <w:u w:color="000000"/>
          <w:rtl w:val="0"/>
          <w:lang w:val="es-ES_tradnl"/>
        </w:rPr>
        <w:t>PAVLOVIC, D., TRONCOSO A. Y R. S</w:t>
      </w:r>
      <w:r>
        <w:rPr>
          <w:rStyle w:val="Ninguno"/>
          <w:color w:val="000000"/>
          <w:u w:color="000000"/>
          <w:rtl w:val="0"/>
          <w:lang w:val="de-DE"/>
        </w:rPr>
        <w:t>Á</w:t>
      </w:r>
      <w:r>
        <w:rPr>
          <w:rStyle w:val="Ninguno"/>
          <w:color w:val="000000"/>
          <w:u w:color="000000"/>
          <w:rtl w:val="0"/>
          <w:lang w:val="de-DE"/>
        </w:rPr>
        <w:t xml:space="preserve">NCHEZ (2013) </w:t>
      </w:r>
      <w:r>
        <w:rPr>
          <w:rStyle w:val="Ninguno"/>
          <w:color w:val="000000"/>
          <w:u w:color="000000"/>
          <w:rtl w:val="0"/>
          <w:lang w:val="de-DE"/>
        </w:rPr>
        <w:t>“</w:t>
      </w:r>
      <w:r>
        <w:rPr>
          <w:rStyle w:val="Ninguno"/>
          <w:color w:val="000000"/>
          <w:u w:color="000000"/>
          <w:rtl w:val="0"/>
          <w:lang w:val="es-ES_tradnl"/>
        </w:rPr>
        <w:t>Informe Cuarto A</w:t>
      </w:r>
      <w:r>
        <w:rPr>
          <w:rStyle w:val="Ninguno"/>
          <w:color w:val="000000"/>
          <w:u w:color="000000"/>
          <w:rtl w:val="0"/>
          <w:lang w:val="es-ES_tradnl"/>
        </w:rPr>
        <w:t>ñ</w:t>
      </w:r>
      <w:r>
        <w:rPr>
          <w:rStyle w:val="Ninguno"/>
          <w:color w:val="000000"/>
          <w:u w:color="000000"/>
          <w:rtl w:val="0"/>
          <w:lang w:val="es-ES_tradnl"/>
        </w:rPr>
        <w:t>o. Proyecto Fondecyt 1090680 Las Poblaciones locales y el Tawantinsuyo en la cuenca del r</w:t>
      </w:r>
      <w:r>
        <w:rPr>
          <w:rStyle w:val="Ninguno"/>
          <w:color w:val="000000"/>
          <w:u w:color="000000"/>
          <w:rtl w:val="0"/>
          <w:lang w:val="de-DE"/>
        </w:rPr>
        <w:t>í</w:t>
      </w:r>
      <w:r>
        <w:rPr>
          <w:rStyle w:val="Ninguno"/>
          <w:color w:val="000000"/>
          <w:u w:color="000000"/>
          <w:rtl w:val="0"/>
          <w:lang w:val="es-ES_tradnl"/>
        </w:rPr>
        <w:t>o Aconcagua: Transformaciones socioculturales e ideol</w:t>
      </w:r>
      <w:r>
        <w:rPr>
          <w:rStyle w:val="Ninguno"/>
          <w:color w:val="000000"/>
          <w:u w:color="000000"/>
          <w:rtl w:val="0"/>
          <w:lang w:val="es-ES_tradnl"/>
        </w:rPr>
        <w:t>ó</w:t>
      </w:r>
      <w:r>
        <w:rPr>
          <w:rStyle w:val="Ninguno"/>
          <w:color w:val="000000"/>
          <w:u w:color="000000"/>
          <w:rtl w:val="0"/>
          <w:lang w:val="es-ES_tradnl"/>
        </w:rPr>
        <w:t>gicas durante el periodo Tard</w:t>
      </w:r>
      <w:r>
        <w:rPr>
          <w:rStyle w:val="Ninguno"/>
          <w:color w:val="000000"/>
          <w:u w:color="000000"/>
          <w:rtl w:val="0"/>
          <w:lang w:val="de-DE"/>
        </w:rPr>
        <w:t>í</w:t>
      </w:r>
      <w:r>
        <w:rPr>
          <w:rStyle w:val="Ninguno"/>
          <w:color w:val="000000"/>
          <w:u w:color="000000"/>
          <w:rtl w:val="0"/>
          <w:lang w:val="de-DE"/>
        </w:rPr>
        <w:t>o</w:t>
      </w:r>
      <w:r>
        <w:rPr>
          <w:rStyle w:val="Ninguno"/>
          <w:color w:val="000000"/>
          <w:u w:color="000000"/>
          <w:rtl w:val="0"/>
          <w:lang w:val="de-DE"/>
        </w:rPr>
        <w:t>”</w:t>
      </w:r>
      <w:r>
        <w:rPr>
          <w:rStyle w:val="Ninguno"/>
          <w:color w:val="000000"/>
          <w:u w:color="000000"/>
          <w:rtl w:val="0"/>
          <w:lang w:val="de-DE"/>
        </w:rPr>
        <w:t xml:space="preserve">. Ms. </w:t>
      </w:r>
    </w:p>
    <w:p>
      <w:pPr>
        <w:pStyle w:val="Cuerpo A"/>
        <w:widowControl w:val="0"/>
        <w:spacing w:after="240" w:line="360" w:lineRule="auto"/>
        <w:jc w:val="both"/>
        <w:rPr>
          <w:rStyle w:val="Ninguno"/>
          <w:color w:val="000000"/>
          <w:u w:color="000000"/>
        </w:rPr>
      </w:pPr>
      <w:r>
        <w:rPr>
          <w:rStyle w:val="Ninguno A"/>
          <w:rtl w:val="0"/>
          <w:lang w:val="de-DE"/>
        </w:rPr>
        <w:t xml:space="preserve">PERALES, M. (2004) </w:t>
      </w:r>
      <w:r>
        <w:rPr>
          <w:rStyle w:val="Ninguno A"/>
          <w:rtl w:val="0"/>
          <w:lang w:val="de-DE"/>
        </w:rPr>
        <w:t>“</w:t>
      </w:r>
      <w:r>
        <w:rPr>
          <w:rStyle w:val="Ninguno"/>
          <w:rtl w:val="0"/>
          <w:lang w:val="es-ES_tradnl"/>
        </w:rPr>
        <w:t xml:space="preserve">El control inka de las fronteras </w:t>
      </w:r>
      <w:r>
        <w:rPr>
          <w:rStyle w:val="Ninguno"/>
          <w:rtl w:val="0"/>
          <w:lang w:val="fr-FR"/>
        </w:rPr>
        <w:t>é</w:t>
      </w:r>
      <w:r>
        <w:rPr>
          <w:rStyle w:val="Ninguno"/>
          <w:rtl w:val="0"/>
          <w:lang w:val="es-ES_tradnl"/>
        </w:rPr>
        <w:t>tnicas: reflexiones desde el valle de Ricr</w:t>
      </w:r>
      <w:r>
        <w:rPr>
          <w:rStyle w:val="Ninguno A"/>
          <w:rtl w:val="0"/>
          <w:lang w:val="de-DE"/>
        </w:rPr>
        <w:t>á</w:t>
      </w:r>
      <w:r>
        <w:rPr>
          <w:rStyle w:val="Ninguno"/>
          <w:rtl w:val="0"/>
          <w:lang w:val="es-ES_tradnl"/>
        </w:rPr>
        <w:t>n en la Sierra Central del Per</w:t>
      </w:r>
      <w:r>
        <w:rPr>
          <w:rStyle w:val="Ninguno A"/>
          <w:rtl w:val="0"/>
          <w:lang w:val="de-DE"/>
        </w:rPr>
        <w:t>ú”</w:t>
      </w:r>
      <w:r>
        <w:rPr>
          <w:rStyle w:val="Ninguno A"/>
          <w:rtl w:val="0"/>
          <w:lang w:val="de-DE"/>
        </w:rPr>
        <w:t xml:space="preserve">. </w:t>
      </w:r>
      <w:r>
        <w:rPr>
          <w:rStyle w:val="Ninguno"/>
          <w:i w:val="1"/>
          <w:iCs w:val="1"/>
          <w:rtl w:val="0"/>
          <w:lang w:val="de-DE"/>
        </w:rPr>
        <w:t>Chungar</w:t>
      </w:r>
      <w:r>
        <w:rPr>
          <w:rStyle w:val="Ninguno"/>
          <w:i w:val="1"/>
          <w:iCs w:val="1"/>
          <w:rtl w:val="0"/>
          <w:lang w:val="de-DE"/>
        </w:rPr>
        <w:t xml:space="preserve">á </w:t>
      </w:r>
      <w:r>
        <w:rPr>
          <w:rStyle w:val="Ninguno"/>
          <w:i w:val="1"/>
          <w:iCs w:val="1"/>
          <w:rtl w:val="0"/>
          <w:lang w:val="de-DE"/>
        </w:rPr>
        <w:t xml:space="preserve">(Arica) </w:t>
      </w:r>
      <w:r>
        <w:rPr>
          <w:rStyle w:val="Ninguno A"/>
          <w:rtl w:val="0"/>
          <w:lang w:val="de-DE"/>
        </w:rPr>
        <w:t>vol. 36, no. 2:515-523.</w:t>
      </w:r>
    </w:p>
    <w:p>
      <w:pPr>
        <w:pStyle w:val="Cuerpo A"/>
        <w:spacing w:line="360" w:lineRule="auto"/>
        <w:jc w:val="both"/>
        <w:rPr>
          <w:rStyle w:val="Ninguno"/>
          <w:color w:val="000000"/>
          <w:u w:color="000000"/>
        </w:rPr>
      </w:pPr>
      <w:r>
        <w:rPr>
          <w:rStyle w:val="Ninguno"/>
          <w:color w:val="000000"/>
          <w:u w:color="000000"/>
          <w:rtl w:val="0"/>
          <w:lang w:val="de-DE"/>
        </w:rPr>
        <w:t xml:space="preserve">PINO, J. (2004) </w:t>
      </w:r>
      <w:r>
        <w:rPr>
          <w:rStyle w:val="Ninguno"/>
          <w:color w:val="000000"/>
          <w:u w:color="000000"/>
          <w:rtl w:val="0"/>
          <w:lang w:val="de-DE"/>
        </w:rPr>
        <w:t>“</w:t>
      </w:r>
      <w:r>
        <w:rPr>
          <w:rStyle w:val="Ninguno"/>
          <w:color w:val="000000"/>
          <w:u w:color="000000"/>
          <w:rtl w:val="0"/>
          <w:lang w:val="es-ES_tradnl"/>
        </w:rPr>
        <w:t>El ushnu inka y la organizaci</w:t>
      </w:r>
      <w:r>
        <w:rPr>
          <w:rStyle w:val="Ninguno"/>
          <w:color w:val="000000"/>
          <w:u w:color="000000"/>
          <w:rtl w:val="0"/>
          <w:lang w:val="es-ES_tradnl"/>
        </w:rPr>
        <w:t>ó</w:t>
      </w:r>
      <w:r>
        <w:rPr>
          <w:rStyle w:val="Ninguno"/>
          <w:color w:val="000000"/>
          <w:u w:color="000000"/>
          <w:rtl w:val="0"/>
          <w:lang w:val="es-ES_tradnl"/>
        </w:rPr>
        <w:t>n del espacio en los principales Tampus de Los Wamani de la Sierra Central del Chinchasuyu</w:t>
      </w:r>
      <w:r>
        <w:rPr>
          <w:rStyle w:val="Ninguno"/>
          <w:color w:val="000000"/>
          <w:u w:color="000000"/>
          <w:rtl w:val="0"/>
          <w:lang w:val="de-DE"/>
        </w:rPr>
        <w:t>”</w:t>
      </w:r>
      <w:r>
        <w:rPr>
          <w:rStyle w:val="Ninguno"/>
          <w:color w:val="000000"/>
          <w:u w:color="000000"/>
          <w:rtl w:val="0"/>
          <w:lang w:val="de-DE"/>
        </w:rPr>
        <w:t xml:space="preserve">. </w:t>
      </w:r>
      <w:r>
        <w:rPr>
          <w:rStyle w:val="Ninguno"/>
          <w:i w:val="1"/>
          <w:iCs w:val="1"/>
          <w:color w:val="000000"/>
          <w:u w:color="000000"/>
          <w:rtl w:val="0"/>
          <w:lang w:val="de-DE"/>
        </w:rPr>
        <w:t>Chungar</w:t>
      </w:r>
      <w:r>
        <w:rPr>
          <w:rStyle w:val="Ninguno"/>
          <w:i w:val="1"/>
          <w:iCs w:val="1"/>
          <w:color w:val="000000"/>
          <w:u w:color="000000"/>
          <w:rtl w:val="0"/>
          <w:lang w:val="de-DE"/>
        </w:rPr>
        <w:t xml:space="preserve">á </w:t>
      </w:r>
      <w:r>
        <w:rPr>
          <w:rStyle w:val="Ninguno"/>
          <w:i w:val="1"/>
          <w:iCs w:val="1"/>
          <w:color w:val="000000"/>
          <w:u w:color="000000"/>
          <w:rtl w:val="0"/>
          <w:lang w:val="de-DE"/>
        </w:rPr>
        <w:t xml:space="preserve">(Arica) </w:t>
      </w:r>
      <w:r>
        <w:rPr>
          <w:rStyle w:val="Ninguno"/>
          <w:color w:val="000000"/>
          <w:u w:color="000000"/>
          <w:rtl w:val="0"/>
          <w:lang w:val="de-DE"/>
        </w:rPr>
        <w:t xml:space="preserve">vol.36, no.2, pp. 303-311. </w:t>
      </w:r>
    </w:p>
    <w:p>
      <w:pPr>
        <w:pStyle w:val="Cuerpo A"/>
        <w:spacing w:line="360" w:lineRule="auto"/>
        <w:jc w:val="both"/>
        <w:rPr>
          <w:rStyle w:val="Ninguno"/>
          <w:color w:val="000000"/>
          <w:u w:color="000000"/>
        </w:rPr>
      </w:pPr>
      <w:r>
        <w:rPr>
          <w:rStyle w:val="Ninguno"/>
          <w:color w:val="000000"/>
          <w:u w:color="000000"/>
          <w:rtl w:val="0"/>
          <w:lang w:val="de-DE"/>
        </w:rPr>
        <w:t xml:space="preserve">PINO, J. (2005) </w:t>
      </w:r>
      <w:r>
        <w:rPr>
          <w:rStyle w:val="Ninguno"/>
          <w:color w:val="000000"/>
          <w:u w:color="000000"/>
          <w:rtl w:val="0"/>
          <w:lang w:val="de-DE"/>
        </w:rPr>
        <w:t>“</w:t>
      </w:r>
      <w:r>
        <w:rPr>
          <w:rStyle w:val="Ninguno"/>
          <w:color w:val="000000"/>
          <w:u w:color="000000"/>
          <w:rtl w:val="0"/>
          <w:lang w:val="es-ES_tradnl"/>
        </w:rPr>
        <w:t>El ushnu y la organizaci</w:t>
      </w:r>
      <w:r>
        <w:rPr>
          <w:rStyle w:val="Ninguno"/>
          <w:color w:val="000000"/>
          <w:u w:color="000000"/>
          <w:rtl w:val="0"/>
          <w:lang w:val="es-ES_tradnl"/>
        </w:rPr>
        <w:t>ó</w:t>
      </w:r>
      <w:r>
        <w:rPr>
          <w:rStyle w:val="Ninguno"/>
          <w:color w:val="000000"/>
          <w:u w:color="000000"/>
          <w:rtl w:val="0"/>
          <w:lang w:val="es-ES_tradnl"/>
        </w:rPr>
        <w:t>n espacial astron</w:t>
      </w:r>
      <w:r>
        <w:rPr>
          <w:rStyle w:val="Ninguno"/>
          <w:color w:val="000000"/>
          <w:u w:color="000000"/>
          <w:rtl w:val="0"/>
          <w:lang w:val="es-ES_tradnl"/>
        </w:rPr>
        <w:t>ó</w:t>
      </w:r>
      <w:r>
        <w:rPr>
          <w:rStyle w:val="Ninguno"/>
          <w:color w:val="000000"/>
          <w:u w:color="000000"/>
          <w:rtl w:val="0"/>
          <w:lang w:val="es-ES_tradnl"/>
        </w:rPr>
        <w:t>mica en la sierra central del Chinchaysuyu</w:t>
      </w:r>
      <w:r>
        <w:rPr>
          <w:rStyle w:val="Ninguno"/>
          <w:color w:val="000000"/>
          <w:u w:color="000000"/>
          <w:rtl w:val="0"/>
          <w:lang w:val="de-DE"/>
        </w:rPr>
        <w:t>”</w:t>
      </w:r>
      <w:r>
        <w:rPr>
          <w:rStyle w:val="Ninguno"/>
          <w:i w:val="1"/>
          <w:iCs w:val="1"/>
          <w:color w:val="000000"/>
          <w:u w:color="000000"/>
          <w:rtl w:val="0"/>
          <w:lang w:val="es-ES_tradnl"/>
        </w:rPr>
        <w:t>. Estudios Atacame</w:t>
      </w:r>
      <w:r>
        <w:rPr>
          <w:rStyle w:val="Ninguno"/>
          <w:i w:val="1"/>
          <w:iCs w:val="1"/>
          <w:color w:val="000000"/>
          <w:u w:color="000000"/>
          <w:rtl w:val="0"/>
          <w:lang w:val="es-ES_tradnl"/>
        </w:rPr>
        <w:t>ñ</w:t>
      </w:r>
      <w:r>
        <w:rPr>
          <w:rStyle w:val="Ninguno"/>
          <w:i w:val="1"/>
          <w:iCs w:val="1"/>
          <w:color w:val="000000"/>
          <w:u w:color="000000"/>
          <w:rtl w:val="0"/>
          <w:lang w:val="es-ES_tradnl"/>
        </w:rPr>
        <w:t xml:space="preserve">os </w:t>
      </w:r>
      <w:r>
        <w:rPr>
          <w:rStyle w:val="Ninguno"/>
          <w:color w:val="000000"/>
          <w:u w:color="000000"/>
          <w:rtl w:val="0"/>
          <w:lang w:val="it-IT"/>
        </w:rPr>
        <w:t>No.29, pp.143-161</w:t>
      </w:r>
    </w:p>
    <w:p>
      <w:pPr>
        <w:pStyle w:val="Cuerpo A"/>
        <w:spacing w:line="360" w:lineRule="auto"/>
        <w:jc w:val="both"/>
      </w:pPr>
      <w:r>
        <w:rPr>
          <w:rStyle w:val="Ninguno"/>
          <w:color w:val="000000"/>
          <w:u w:color="000000"/>
          <w:shd w:val="clear" w:color="auto" w:fill="ffffff"/>
          <w:rtl w:val="0"/>
          <w:lang w:val="en-US"/>
        </w:rPr>
        <w:t>RAFFINO, R. Y R. STEHBERG (1999) Tawantinsuyu. Archaeology in Latin America. Ed Gustavo Politis y Benjam</w:t>
      </w:r>
      <w:r>
        <w:rPr>
          <w:rStyle w:val="Ninguno"/>
          <w:color w:val="000000"/>
          <w:u w:color="000000"/>
          <w:shd w:val="clear" w:color="auto" w:fill="ffffff"/>
          <w:rtl w:val="0"/>
          <w:lang w:val="de-DE"/>
        </w:rPr>
        <w:t>í</w:t>
      </w:r>
      <w:r>
        <w:rPr>
          <w:rStyle w:val="Ninguno"/>
          <w:color w:val="000000"/>
          <w:u w:color="000000"/>
          <w:shd w:val="clear" w:color="auto" w:fill="ffffff"/>
          <w:rtl w:val="0"/>
          <w:lang w:val="en-US"/>
        </w:rPr>
        <w:t>n Alberti. Routledge, Londres</w:t>
      </w:r>
      <w:r>
        <w:rPr>
          <w:rStyle w:val="Ninguno"/>
          <w:rFonts w:ascii="Verdana" w:hAnsi="Verdana"/>
          <w:color w:val="000000"/>
          <w:u w:color="000000"/>
          <w:shd w:val="clear" w:color="auto" w:fill="ffffff"/>
          <w:rtl w:val="0"/>
          <w:lang w:val="de-DE"/>
        </w:rPr>
        <w:t>.</w:t>
      </w:r>
    </w:p>
    <w:p>
      <w:pPr>
        <w:pStyle w:val="Cuerpo A"/>
        <w:spacing w:line="360" w:lineRule="auto"/>
        <w:jc w:val="both"/>
      </w:pPr>
      <w:r>
        <w:rPr>
          <w:rStyle w:val="Ninguno"/>
          <w:rtl w:val="0"/>
          <w:lang w:val="da-DK"/>
        </w:rPr>
        <w:t>RODR</w:t>
      </w:r>
      <w:r>
        <w:rPr>
          <w:rStyle w:val="Ninguno A"/>
          <w:rtl w:val="0"/>
          <w:lang w:val="de-DE"/>
        </w:rPr>
        <w:t>Í</w:t>
      </w:r>
      <w:r>
        <w:rPr>
          <w:rStyle w:val="Ninguno"/>
          <w:rtl w:val="0"/>
          <w:lang w:val="pt-PT"/>
        </w:rPr>
        <w:t>GUEZ, A., R. MORALES, C. GONZ</w:t>
      </w:r>
      <w:r>
        <w:rPr>
          <w:rStyle w:val="Ninguno A"/>
          <w:rtl w:val="0"/>
          <w:lang w:val="de-DE"/>
        </w:rPr>
        <w:t>Á</w:t>
      </w:r>
      <w:r>
        <w:rPr>
          <w:rStyle w:val="Ninguno A"/>
          <w:rtl w:val="0"/>
          <w:lang w:val="de-DE"/>
        </w:rPr>
        <w:t xml:space="preserve">LEZ. (1992) </w:t>
      </w:r>
      <w:r>
        <w:rPr>
          <w:rStyle w:val="Ninguno"/>
          <w:i w:val="1"/>
          <w:iCs w:val="1"/>
          <w:rtl w:val="0"/>
          <w:lang w:val="es-ES_tradnl"/>
        </w:rPr>
        <w:t>Cerro La Cruz: Un enclave econ</w:t>
      </w:r>
      <w:r>
        <w:rPr>
          <w:rStyle w:val="Ninguno"/>
          <w:i w:val="1"/>
          <w:iCs w:val="1"/>
          <w:rtl w:val="0"/>
          <w:lang w:val="es-ES_tradnl"/>
        </w:rPr>
        <w:t>ó</w:t>
      </w:r>
      <w:r>
        <w:rPr>
          <w:rStyle w:val="Ninguno"/>
          <w:i w:val="1"/>
          <w:iCs w:val="1"/>
          <w:rtl w:val="0"/>
          <w:lang w:val="es-ES_tradnl"/>
        </w:rPr>
        <w:t>mico administrativo Incaico en el curso medio del Aconcagua</w:t>
      </w:r>
      <w:r>
        <w:rPr>
          <w:rStyle w:val="Ninguno"/>
          <w:rtl w:val="0"/>
          <w:lang w:val="es-ES_tradnl"/>
        </w:rPr>
        <w:t>. Informe Final Proyecto Fondecyt</w:t>
      </w:r>
      <w:r>
        <w:rPr>
          <w:rStyle w:val="Ninguno"/>
          <w:i w:val="1"/>
          <w:iCs w:val="1"/>
          <w:rtl w:val="0"/>
          <w:lang w:val="de-DE"/>
        </w:rPr>
        <w:t xml:space="preserve"> 90/0020</w:t>
      </w:r>
    </w:p>
    <w:p>
      <w:pPr>
        <w:pStyle w:val="Cuerpo A"/>
        <w:spacing w:line="360" w:lineRule="auto"/>
      </w:pPr>
      <w:r>
        <w:rPr>
          <w:rStyle w:val="Ninguno"/>
          <w:rtl w:val="0"/>
          <w:lang w:val="da-DK"/>
        </w:rPr>
        <w:t>RODR</w:t>
      </w:r>
      <w:r>
        <w:rPr>
          <w:rStyle w:val="Ninguno A"/>
          <w:rtl w:val="0"/>
          <w:lang w:val="de-DE"/>
        </w:rPr>
        <w:t>Í</w:t>
      </w:r>
      <w:r>
        <w:rPr>
          <w:rStyle w:val="Ninguno"/>
          <w:rtl w:val="0"/>
          <w:lang w:val="pt-PT"/>
        </w:rPr>
        <w:t>GUEZ, A., R. MORALES, C. GONZ</w:t>
      </w:r>
      <w:r>
        <w:rPr>
          <w:rStyle w:val="Ninguno A"/>
          <w:rtl w:val="0"/>
          <w:lang w:val="de-DE"/>
        </w:rPr>
        <w:t>Á</w:t>
      </w:r>
      <w:r>
        <w:rPr>
          <w:rStyle w:val="Ninguno A"/>
          <w:rtl w:val="0"/>
          <w:lang w:val="de-DE"/>
        </w:rPr>
        <w:t xml:space="preserve">LEZ Y D. JACKSON (1993) </w:t>
      </w:r>
      <w:r>
        <w:rPr>
          <w:rStyle w:val="Ninguno A"/>
          <w:rtl w:val="0"/>
          <w:lang w:val="de-DE"/>
        </w:rPr>
        <w:t>“</w:t>
      </w:r>
      <w:r>
        <w:rPr>
          <w:rStyle w:val="Ninguno"/>
          <w:rtl w:val="0"/>
          <w:lang w:val="es-ES_tradnl"/>
        </w:rPr>
        <w:t>Cerro La Cruz: un enclave econ</w:t>
      </w:r>
      <w:r>
        <w:rPr>
          <w:rStyle w:val="Ninguno"/>
          <w:rtl w:val="0"/>
          <w:lang w:val="es-ES_tradnl"/>
        </w:rPr>
        <w:t>ó</w:t>
      </w:r>
      <w:r>
        <w:rPr>
          <w:rStyle w:val="Ninguno"/>
          <w:rtl w:val="0"/>
          <w:lang w:val="es-ES_tradnl"/>
        </w:rPr>
        <w:t>mico administrativo incaico, curso medio del r</w:t>
      </w:r>
      <w:r>
        <w:rPr>
          <w:rStyle w:val="Ninguno A"/>
          <w:rtl w:val="0"/>
          <w:lang w:val="de-DE"/>
        </w:rPr>
        <w:t>í</w:t>
      </w:r>
      <w:r>
        <w:rPr>
          <w:rStyle w:val="Ninguno"/>
          <w:rtl w:val="0"/>
          <w:lang w:val="pt-PT"/>
        </w:rPr>
        <w:t>o Aconcagua</w:t>
      </w:r>
      <w:r>
        <w:rPr>
          <w:rStyle w:val="Ninguno A"/>
          <w:rtl w:val="0"/>
          <w:lang w:val="de-DE"/>
        </w:rPr>
        <w:t>”</w:t>
      </w:r>
      <w:r>
        <w:rPr>
          <w:rStyle w:val="Ninguno A"/>
          <w:rtl w:val="0"/>
          <w:lang w:val="de-DE"/>
        </w:rPr>
        <w:t xml:space="preserve">. </w:t>
      </w:r>
      <w:r>
        <w:rPr>
          <w:rStyle w:val="Ninguno"/>
          <w:i w:val="1"/>
          <w:iCs w:val="1"/>
          <w:rtl w:val="0"/>
          <w:lang w:val="es-ES_tradnl"/>
        </w:rPr>
        <w:t>Actas del XII Congreso Nacional de Arqueolog</w:t>
      </w:r>
      <w:r>
        <w:rPr>
          <w:rStyle w:val="Ninguno"/>
          <w:i w:val="1"/>
          <w:iCs w:val="1"/>
          <w:rtl w:val="0"/>
          <w:lang w:val="de-DE"/>
        </w:rPr>
        <w:t>í</w:t>
      </w:r>
      <w:r>
        <w:rPr>
          <w:rStyle w:val="Ninguno"/>
          <w:i w:val="1"/>
          <w:iCs w:val="1"/>
          <w:rtl w:val="0"/>
          <w:lang w:val="en-US"/>
        </w:rPr>
        <w:t>a Chilena</w:t>
      </w:r>
      <w:r>
        <w:rPr>
          <w:rStyle w:val="Ninguno A"/>
          <w:rtl w:val="0"/>
          <w:lang w:val="de-DE"/>
        </w:rPr>
        <w:t>, B</w:t>
      </w:r>
      <w:r>
        <w:rPr>
          <w:rStyle w:val="Ninguno"/>
          <w:i w:val="1"/>
          <w:iCs w:val="1"/>
          <w:color w:val="000000"/>
          <w:u w:color="000000"/>
          <w:shd w:val="clear" w:color="auto" w:fill="ffffff"/>
          <w:rtl w:val="0"/>
          <w:lang w:val="de-DE"/>
        </w:rPr>
        <w:t>olet</w:t>
      </w:r>
      <w:r>
        <w:rPr>
          <w:rStyle w:val="Ninguno"/>
          <w:i w:val="1"/>
          <w:iCs w:val="1"/>
          <w:color w:val="000000"/>
          <w:u w:color="000000"/>
          <w:shd w:val="clear" w:color="auto" w:fill="ffffff"/>
          <w:rtl w:val="0"/>
          <w:lang w:val="de-DE"/>
        </w:rPr>
        <w:t>í</w:t>
      </w:r>
      <w:r>
        <w:rPr>
          <w:rStyle w:val="Ninguno"/>
          <w:i w:val="1"/>
          <w:iCs w:val="1"/>
          <w:color w:val="000000"/>
          <w:u w:color="000000"/>
          <w:shd w:val="clear" w:color="auto" w:fill="ffffff"/>
          <w:rtl w:val="0"/>
          <w:lang w:val="it-IT"/>
        </w:rPr>
        <w:t>n Museo Regional de la Araucan</w:t>
      </w:r>
      <w:r>
        <w:rPr>
          <w:rStyle w:val="Ninguno"/>
          <w:i w:val="1"/>
          <w:iCs w:val="1"/>
          <w:color w:val="000000"/>
          <w:u w:color="000000"/>
          <w:shd w:val="clear" w:color="auto" w:fill="ffffff"/>
          <w:rtl w:val="0"/>
          <w:lang w:val="de-DE"/>
        </w:rPr>
        <w:t>í</w:t>
      </w:r>
      <w:r>
        <w:rPr>
          <w:rStyle w:val="Ninguno"/>
          <w:i w:val="1"/>
          <w:iCs w:val="1"/>
          <w:color w:val="000000"/>
          <w:u w:color="000000"/>
          <w:shd w:val="clear" w:color="auto" w:fill="ffffff"/>
          <w:rtl w:val="0"/>
          <w:lang w:val="de-DE"/>
        </w:rPr>
        <w:t>a</w:t>
      </w:r>
      <w:r>
        <w:rPr>
          <w:rStyle w:val="Ninguno"/>
          <w:i w:val="1"/>
          <w:iCs w:val="1"/>
          <w:color w:val="000000"/>
          <w:u w:color="000000"/>
          <w:shd w:val="clear" w:color="auto" w:fill="ffffff"/>
          <w:rtl w:val="0"/>
          <w:lang w:val="de-DE"/>
        </w:rPr>
        <w:t> </w:t>
      </w:r>
      <w:r>
        <w:rPr>
          <w:rStyle w:val="Ninguno"/>
          <w:color w:val="000000"/>
          <w:u w:color="000000"/>
          <w:shd w:val="clear" w:color="auto" w:fill="ffffff"/>
          <w:rtl w:val="0"/>
          <w:lang w:val="de-DE"/>
        </w:rPr>
        <w:t xml:space="preserve">4, </w:t>
      </w:r>
      <w:r>
        <w:rPr>
          <w:rStyle w:val="Ninguno A"/>
          <w:rtl w:val="0"/>
          <w:lang w:val="de-DE"/>
        </w:rPr>
        <w:t xml:space="preserve">Tomo II: 201-222. </w:t>
      </w:r>
    </w:p>
    <w:p>
      <w:pPr>
        <w:pStyle w:val="Cuerpo A"/>
        <w:spacing w:line="360" w:lineRule="auto"/>
        <w:jc w:val="both"/>
        <w:rPr>
          <w:lang w:val="es-ES_tradnl"/>
        </w:rPr>
      </w:pPr>
      <w:r>
        <w:rPr>
          <w:rStyle w:val="Ninguno"/>
          <w:rtl w:val="0"/>
          <w:lang w:val="es-ES_tradnl"/>
        </w:rPr>
        <w:t xml:space="preserve">ROSENDE, E. (2011) </w:t>
      </w:r>
      <w:r>
        <w:rPr>
          <w:rStyle w:val="Ninguno"/>
          <w:i w:val="1"/>
          <w:iCs w:val="1"/>
          <w:rtl w:val="0"/>
          <w:lang w:val="es-ES_tradnl"/>
        </w:rPr>
        <w:t>Ocupaci</w:t>
      </w:r>
      <w:r>
        <w:rPr>
          <w:rStyle w:val="Ninguno"/>
          <w:i w:val="1"/>
          <w:iCs w:val="1"/>
          <w:rtl w:val="0"/>
          <w:lang w:val="es-ES_tradnl"/>
        </w:rPr>
        <w:t>ó</w:t>
      </w:r>
      <w:r>
        <w:rPr>
          <w:rStyle w:val="Ninguno"/>
          <w:i w:val="1"/>
          <w:iCs w:val="1"/>
          <w:rtl w:val="0"/>
          <w:lang w:val="es-ES_tradnl"/>
        </w:rPr>
        <w:t>n de cerros en la cuenca superior del r</w:t>
      </w:r>
      <w:r>
        <w:rPr>
          <w:rStyle w:val="Ninguno"/>
          <w:i w:val="1"/>
          <w:iCs w:val="1"/>
          <w:rtl w:val="0"/>
          <w:lang w:val="es-ES_tradnl"/>
        </w:rPr>
        <w:t>í</w:t>
      </w:r>
      <w:r>
        <w:rPr>
          <w:rStyle w:val="Ninguno"/>
          <w:i w:val="1"/>
          <w:iCs w:val="1"/>
          <w:rtl w:val="0"/>
          <w:lang w:val="es-ES_tradnl"/>
        </w:rPr>
        <w:t>o Aconcagua durante el Periodo Tard</w:t>
      </w:r>
      <w:r>
        <w:rPr>
          <w:rStyle w:val="Ninguno"/>
          <w:i w:val="1"/>
          <w:iCs w:val="1"/>
          <w:rtl w:val="0"/>
          <w:lang w:val="es-ES_tradnl"/>
        </w:rPr>
        <w:t>í</w:t>
      </w:r>
      <w:r>
        <w:rPr>
          <w:rStyle w:val="Ninguno"/>
          <w:i w:val="1"/>
          <w:iCs w:val="1"/>
          <w:rtl w:val="0"/>
          <w:lang w:val="es-ES_tradnl"/>
        </w:rPr>
        <w:t xml:space="preserve">o. </w:t>
      </w:r>
      <w:r>
        <w:rPr>
          <w:rStyle w:val="Ninguno"/>
          <w:rtl w:val="0"/>
          <w:lang w:val="es-ES_tradnl"/>
        </w:rPr>
        <w:t>Tesis de grado le</w:t>
      </w:r>
      <w:r>
        <w:rPr>
          <w:rStyle w:val="Ninguno"/>
          <w:rtl w:val="0"/>
          <w:lang w:val="es-ES_tradnl"/>
        </w:rPr>
        <w:t>í</w:t>
      </w:r>
      <w:r>
        <w:rPr>
          <w:rStyle w:val="Ninguno"/>
          <w:rtl w:val="0"/>
          <w:lang w:val="es-ES_tradnl"/>
        </w:rPr>
        <w:t>da en Universidad Internacional SEK, Santiago.</w:t>
      </w:r>
    </w:p>
    <w:p>
      <w:pPr>
        <w:pStyle w:val="Cuerpo A"/>
        <w:spacing w:line="360" w:lineRule="auto"/>
        <w:jc w:val="both"/>
      </w:pPr>
      <w:r>
        <w:rPr>
          <w:rStyle w:val="Ninguno"/>
          <w:color w:val="000000"/>
          <w:u w:color="000000"/>
          <w:rtl w:val="0"/>
          <w:lang w:val="de-DE"/>
        </w:rPr>
        <w:t>S</w:t>
      </w:r>
      <w:r>
        <w:rPr>
          <w:rStyle w:val="Ninguno"/>
          <w:color w:val="000000"/>
          <w:u w:color="000000"/>
          <w:rtl w:val="0"/>
          <w:lang w:val="de-DE"/>
        </w:rPr>
        <w:t>Á</w:t>
      </w:r>
      <w:r>
        <w:rPr>
          <w:rStyle w:val="Ninguno"/>
          <w:color w:val="000000"/>
          <w:u w:color="000000"/>
          <w:rtl w:val="0"/>
          <w:lang w:val="de-DE"/>
        </w:rPr>
        <w:t xml:space="preserve">NCHEZ, R. (2004) </w:t>
      </w:r>
      <w:r>
        <w:rPr>
          <w:rStyle w:val="Ninguno"/>
          <w:color w:val="000000"/>
          <w:u w:color="000000"/>
          <w:rtl w:val="0"/>
          <w:lang w:val="de-DE"/>
        </w:rPr>
        <w:t>“</w:t>
      </w:r>
      <w:r>
        <w:rPr>
          <w:rStyle w:val="Ninguno"/>
          <w:color w:val="000000"/>
          <w:u w:color="000000"/>
          <w:rtl w:val="0"/>
          <w:lang w:val="de-DE"/>
        </w:rPr>
        <w:t>El Tawantinsuyu en Aconcagua (Chile Central)</w:t>
      </w:r>
      <w:r>
        <w:rPr>
          <w:rStyle w:val="Ninguno"/>
          <w:color w:val="000000"/>
          <w:u w:color="000000"/>
          <w:rtl w:val="0"/>
          <w:lang w:val="de-DE"/>
        </w:rPr>
        <w:t xml:space="preserve">” </w:t>
      </w:r>
      <w:r>
        <w:rPr>
          <w:rStyle w:val="Ninguno"/>
          <w:color w:val="000000"/>
          <w:u w:color="000000"/>
          <w:rtl w:val="0"/>
          <w:lang w:val="de-DE"/>
        </w:rPr>
        <w:t xml:space="preserve">Chungara 36 (2), pp. 325-336. </w:t>
      </w:r>
    </w:p>
    <w:p>
      <w:pPr>
        <w:pStyle w:val="Cuerpo A"/>
        <w:widowControl w:val="0"/>
        <w:spacing w:after="240" w:line="360" w:lineRule="auto"/>
        <w:jc w:val="both"/>
        <w:rPr>
          <w:rStyle w:val="Ninguno"/>
          <w:color w:val="000000"/>
          <w:u w:color="000000"/>
        </w:rPr>
      </w:pPr>
      <w:r>
        <w:rPr>
          <w:rStyle w:val="Ninguno A"/>
          <w:rtl w:val="0"/>
          <w:lang w:val="de-DE"/>
        </w:rPr>
        <w:t>S</w:t>
      </w:r>
      <w:r>
        <w:rPr>
          <w:rStyle w:val="Ninguno A"/>
          <w:rtl w:val="0"/>
          <w:lang w:val="de-DE"/>
        </w:rPr>
        <w:t>Á</w:t>
      </w:r>
      <w:r>
        <w:rPr>
          <w:rStyle w:val="Ninguno A"/>
          <w:rtl w:val="0"/>
          <w:lang w:val="de-DE"/>
        </w:rPr>
        <w:t>NCHEZ, R., P. GONZ</w:t>
      </w:r>
      <w:r>
        <w:rPr>
          <w:rStyle w:val="Ninguno A"/>
          <w:rtl w:val="0"/>
          <w:lang w:val="de-DE"/>
        </w:rPr>
        <w:t>Á</w:t>
      </w:r>
      <w:r>
        <w:rPr>
          <w:rStyle w:val="Ninguno"/>
          <w:rtl w:val="0"/>
          <w:lang w:val="es-ES_tradnl"/>
        </w:rPr>
        <w:t xml:space="preserve">LEZ, J. HAGN, N. GAETE Y D. PAVLOVIC (2000). </w:t>
      </w:r>
      <w:r>
        <w:rPr>
          <w:rStyle w:val="Ninguno"/>
          <w:i w:val="1"/>
          <w:iCs w:val="1"/>
          <w:rtl w:val="0"/>
          <w:lang w:val="es-ES_tradnl"/>
        </w:rPr>
        <w:t>Informe final proyecto Fondecyt N</w:t>
      </w:r>
      <w:r>
        <w:rPr>
          <w:rStyle w:val="Ninguno"/>
          <w:i w:val="1"/>
          <w:iCs w:val="1"/>
          <w:rtl w:val="0"/>
          <w:lang w:val="it-IT"/>
        </w:rPr>
        <w:t>°</w:t>
      </w:r>
      <w:r>
        <w:rPr>
          <w:rStyle w:val="Ninguno"/>
          <w:i w:val="1"/>
          <w:iCs w:val="1"/>
          <w:rtl w:val="0"/>
          <w:lang w:val="de-DE"/>
        </w:rPr>
        <w:t>1970531</w:t>
      </w:r>
      <w:r>
        <w:rPr>
          <w:rStyle w:val="Ninguno A"/>
          <w:rtl w:val="0"/>
          <w:lang w:val="de-DE"/>
        </w:rPr>
        <w:t xml:space="preserve">. </w:t>
      </w:r>
    </w:p>
    <w:p>
      <w:pPr>
        <w:pStyle w:val="Cuerpo A"/>
        <w:spacing w:line="360" w:lineRule="auto"/>
        <w:jc w:val="both"/>
      </w:pPr>
      <w:r>
        <w:rPr>
          <w:rStyle w:val="Ninguno A"/>
          <w:rtl w:val="0"/>
          <w:lang w:val="de-DE"/>
        </w:rPr>
        <w:t>S</w:t>
      </w:r>
      <w:r>
        <w:rPr>
          <w:rStyle w:val="Ninguno A"/>
          <w:rtl w:val="0"/>
          <w:lang w:val="de-DE"/>
        </w:rPr>
        <w:t>Á</w:t>
      </w:r>
      <w:r>
        <w:rPr>
          <w:rStyle w:val="Ninguno A"/>
          <w:rtl w:val="0"/>
          <w:lang w:val="de-DE"/>
        </w:rPr>
        <w:t>NCHEZ, R., D. PAVLOVIC, P. GONZ</w:t>
      </w:r>
      <w:r>
        <w:rPr>
          <w:rStyle w:val="Ninguno A"/>
          <w:rtl w:val="0"/>
          <w:lang w:val="de-DE"/>
        </w:rPr>
        <w:t>Á</w:t>
      </w:r>
      <w:r>
        <w:rPr>
          <w:rStyle w:val="Ninguno"/>
          <w:rtl w:val="0"/>
          <w:lang w:val="es-ES_tradnl"/>
        </w:rPr>
        <w:t xml:space="preserve">LEZ Y A. TRONCOSO (2004) </w:t>
      </w:r>
      <w:r>
        <w:rPr>
          <w:rStyle w:val="Ninguno A"/>
          <w:rtl w:val="0"/>
          <w:lang w:val="de-DE"/>
        </w:rPr>
        <w:t>“</w:t>
      </w:r>
      <w:r>
        <w:rPr>
          <w:rStyle w:val="Ninguno"/>
          <w:rtl w:val="0"/>
          <w:lang w:val="es-ES_tradnl"/>
        </w:rPr>
        <w:t>Curso Superior del r</w:t>
      </w:r>
      <w:r>
        <w:rPr>
          <w:rStyle w:val="Ninguno A"/>
          <w:rtl w:val="0"/>
          <w:lang w:val="de-DE"/>
        </w:rPr>
        <w:t>í</w:t>
      </w:r>
      <w:r>
        <w:rPr>
          <w:rStyle w:val="Ninguno"/>
          <w:rtl w:val="0"/>
          <w:lang w:val="es-ES_tradnl"/>
        </w:rPr>
        <w:t xml:space="preserve">o Aconcagua. Un </w:t>
      </w:r>
      <w:r>
        <w:rPr>
          <w:rStyle w:val="Ninguno A"/>
          <w:rtl w:val="0"/>
          <w:lang w:val="de-DE"/>
        </w:rPr>
        <w:t>á</w:t>
      </w:r>
      <w:r>
        <w:rPr>
          <w:rStyle w:val="Ninguno"/>
          <w:rtl w:val="0"/>
          <w:lang w:val="es-ES_tradnl"/>
        </w:rPr>
        <w:t>rea de interdigitaci</w:t>
      </w:r>
      <w:r>
        <w:rPr>
          <w:rStyle w:val="Ninguno"/>
          <w:rtl w:val="0"/>
          <w:lang w:val="es-ES_tradnl"/>
        </w:rPr>
        <w:t>ó</w:t>
      </w:r>
      <w:r>
        <w:rPr>
          <w:rStyle w:val="Ninguno"/>
          <w:rtl w:val="0"/>
          <w:lang w:val="es-ES_tradnl"/>
        </w:rPr>
        <w:t>n cultural per</w:t>
      </w:r>
      <w:r>
        <w:rPr>
          <w:rStyle w:val="Ninguno A"/>
          <w:rtl w:val="0"/>
          <w:lang w:val="de-DE"/>
        </w:rPr>
        <w:t>í</w:t>
      </w:r>
      <w:r>
        <w:rPr>
          <w:rStyle w:val="Ninguno"/>
          <w:rtl w:val="0"/>
          <w:lang w:val="es-ES_tradnl"/>
        </w:rPr>
        <w:t>odos Intermedio Tard</w:t>
      </w:r>
      <w:r>
        <w:rPr>
          <w:rStyle w:val="Ninguno A"/>
          <w:rtl w:val="0"/>
          <w:lang w:val="de-DE"/>
        </w:rPr>
        <w:t>í</w:t>
      </w:r>
      <w:r>
        <w:rPr>
          <w:rStyle w:val="Ninguno"/>
          <w:rtl w:val="0"/>
          <w:lang w:val="es-ES_tradnl"/>
        </w:rPr>
        <w:t>o y Tard</w:t>
      </w:r>
      <w:r>
        <w:rPr>
          <w:rStyle w:val="Ninguno A"/>
          <w:rtl w:val="0"/>
          <w:lang w:val="de-DE"/>
        </w:rPr>
        <w:t>í</w:t>
      </w:r>
      <w:r>
        <w:rPr>
          <w:rStyle w:val="Ninguno A"/>
          <w:rtl w:val="0"/>
          <w:lang w:val="de-DE"/>
        </w:rPr>
        <w:t>o</w:t>
      </w:r>
      <w:r>
        <w:rPr>
          <w:rStyle w:val="Ninguno A"/>
          <w:rtl w:val="0"/>
          <w:lang w:val="de-DE"/>
        </w:rPr>
        <w:t>”</w:t>
      </w:r>
      <w:r>
        <w:rPr>
          <w:rStyle w:val="Ninguno A"/>
          <w:rtl w:val="0"/>
          <w:lang w:val="de-DE"/>
        </w:rPr>
        <w:t xml:space="preserve">. </w:t>
      </w:r>
      <w:r>
        <w:rPr>
          <w:rStyle w:val="Ninguno"/>
          <w:i w:val="1"/>
          <w:iCs w:val="1"/>
          <w:rtl w:val="0"/>
          <w:lang w:val="de-DE"/>
        </w:rPr>
        <w:t>Chungar</w:t>
      </w:r>
      <w:r>
        <w:rPr>
          <w:rStyle w:val="Ninguno"/>
          <w:i w:val="1"/>
          <w:iCs w:val="1"/>
          <w:rtl w:val="0"/>
          <w:lang w:val="de-DE"/>
        </w:rPr>
        <w:t xml:space="preserve">á </w:t>
      </w:r>
      <w:r>
        <w:rPr>
          <w:rStyle w:val="Ninguno"/>
          <w:i w:val="1"/>
          <w:iCs w:val="1"/>
          <w:rtl w:val="0"/>
          <w:lang w:val="de-DE"/>
        </w:rPr>
        <w:t xml:space="preserve">(Arica) </w:t>
      </w:r>
      <w:r>
        <w:rPr>
          <w:rStyle w:val="Ninguno"/>
          <w:rtl w:val="0"/>
          <w:lang w:val="it-IT"/>
        </w:rPr>
        <w:t xml:space="preserve">vol 36, no. 2, pp. 753-766, volumen especial. </w:t>
      </w:r>
    </w:p>
    <w:p>
      <w:pPr>
        <w:pStyle w:val="Cuerpo A"/>
        <w:widowControl w:val="0"/>
        <w:spacing w:after="240" w:line="360" w:lineRule="auto"/>
        <w:jc w:val="both"/>
        <w:rPr>
          <w:rStyle w:val="Ninguno"/>
          <w:color w:val="000000"/>
          <w:u w:color="000000"/>
        </w:rPr>
      </w:pPr>
      <w:r>
        <w:rPr>
          <w:rStyle w:val="Ninguno"/>
          <w:color w:val="000000"/>
          <w:u w:color="000000"/>
          <w:rtl w:val="0"/>
          <w:lang w:val="de-DE"/>
        </w:rPr>
        <w:t>S</w:t>
      </w:r>
      <w:r>
        <w:rPr>
          <w:rStyle w:val="Ninguno"/>
          <w:color w:val="000000"/>
          <w:u w:color="000000"/>
          <w:rtl w:val="0"/>
          <w:lang w:val="de-DE"/>
        </w:rPr>
        <w:t>Á</w:t>
      </w:r>
      <w:r>
        <w:rPr>
          <w:rStyle w:val="Ninguno"/>
          <w:color w:val="000000"/>
          <w:u w:color="000000"/>
          <w:rtl w:val="0"/>
          <w:lang w:val="es-ES_tradnl"/>
        </w:rPr>
        <w:t xml:space="preserve">NCHEZ, R. Y TRONCOSO, A. (2008) </w:t>
      </w:r>
      <w:r>
        <w:rPr>
          <w:rStyle w:val="Ninguno"/>
          <w:color w:val="000000"/>
          <w:u w:color="000000"/>
          <w:rtl w:val="0"/>
          <w:lang w:val="de-DE"/>
        </w:rPr>
        <w:t>“</w:t>
      </w:r>
      <w:r>
        <w:rPr>
          <w:rStyle w:val="Ninguno"/>
          <w:color w:val="000000"/>
          <w:u w:color="000000"/>
          <w:rtl w:val="0"/>
          <w:lang w:val="es-ES_tradnl"/>
        </w:rPr>
        <w:t>Arquitectura y Arte Rupestre, Exclusi</w:t>
      </w:r>
      <w:r>
        <w:rPr>
          <w:rStyle w:val="Ninguno"/>
          <w:color w:val="000000"/>
          <w:u w:color="000000"/>
          <w:rtl w:val="0"/>
          <w:lang w:val="es-ES_tradnl"/>
        </w:rPr>
        <w:t>ó</w:t>
      </w:r>
      <w:r>
        <w:rPr>
          <w:rStyle w:val="Ninguno"/>
          <w:color w:val="000000"/>
          <w:u w:color="000000"/>
          <w:rtl w:val="0"/>
          <w:lang w:val="es-ES_tradnl"/>
        </w:rPr>
        <w:t>n e Inclusi</w:t>
      </w:r>
      <w:r>
        <w:rPr>
          <w:rStyle w:val="Ninguno"/>
          <w:color w:val="000000"/>
          <w:u w:color="000000"/>
          <w:rtl w:val="0"/>
          <w:lang w:val="es-ES_tradnl"/>
        </w:rPr>
        <w:t>ó</w:t>
      </w:r>
      <w:r>
        <w:rPr>
          <w:rStyle w:val="Ninguno"/>
          <w:color w:val="000000"/>
          <w:u w:color="000000"/>
          <w:rtl w:val="0"/>
          <w:lang w:val="de-DE"/>
        </w:rPr>
        <w:t>n. El Tawantinsuyu en Aconcagua, Chile Central</w:t>
      </w:r>
      <w:r>
        <w:rPr>
          <w:rStyle w:val="Ninguno"/>
          <w:color w:val="000000"/>
          <w:u w:color="000000"/>
          <w:rtl w:val="0"/>
          <w:lang w:val="de-DE"/>
        </w:rPr>
        <w:t>”</w:t>
      </w:r>
      <w:r>
        <w:rPr>
          <w:rStyle w:val="Ninguno"/>
          <w:color w:val="000000"/>
          <w:u w:color="000000"/>
          <w:rtl w:val="0"/>
          <w:lang w:val="de-DE"/>
        </w:rPr>
        <w:t xml:space="preserve">. En: </w:t>
      </w:r>
      <w:r>
        <w:rPr>
          <w:rStyle w:val="Ninguno"/>
          <w:i w:val="1"/>
          <w:iCs w:val="1"/>
          <w:color w:val="000000"/>
          <w:u w:color="000000"/>
          <w:rtl w:val="0"/>
          <w:lang w:val="es-ES_tradnl"/>
        </w:rPr>
        <w:t>Lenguajes Visuales de los Incas</w:t>
      </w:r>
      <w:r>
        <w:rPr>
          <w:rStyle w:val="Ninguno"/>
          <w:color w:val="000000"/>
          <w:u w:color="000000"/>
          <w:rtl w:val="0"/>
          <w:lang w:val="es-ES_tradnl"/>
        </w:rPr>
        <w:t>. Editado por P. Gonz</w:t>
      </w:r>
      <w:r>
        <w:rPr>
          <w:rStyle w:val="Ninguno"/>
          <w:color w:val="000000"/>
          <w:u w:color="000000"/>
          <w:rtl w:val="0"/>
          <w:lang w:val="de-DE"/>
        </w:rPr>
        <w:t>á</w:t>
      </w:r>
      <w:r>
        <w:rPr>
          <w:rStyle w:val="Ninguno"/>
          <w:color w:val="000000"/>
          <w:u w:color="000000"/>
          <w:rtl w:val="0"/>
          <w:lang w:val="es-ES_tradnl"/>
        </w:rPr>
        <w:t xml:space="preserve">lez y T. Bray, British Archaeological Reports. pp. 125-131. </w:t>
      </w:r>
    </w:p>
    <w:p>
      <w:pPr>
        <w:pStyle w:val="Cuerpo A"/>
        <w:widowControl w:val="0"/>
        <w:spacing w:after="240" w:line="360" w:lineRule="auto"/>
        <w:jc w:val="both"/>
        <w:rPr>
          <w:rStyle w:val="Ninguno"/>
          <w:color w:val="000000"/>
          <w:u w:color="000000"/>
        </w:rPr>
      </w:pPr>
      <w:r>
        <w:rPr>
          <w:rStyle w:val="Ninguno A"/>
          <w:rtl w:val="0"/>
          <w:lang w:val="de-DE"/>
        </w:rPr>
        <w:t xml:space="preserve">SCHOBINGER, J. </w:t>
      </w:r>
      <w:r>
        <w:rPr>
          <w:rStyle w:val="Ninguno"/>
          <w:color w:val="000000"/>
          <w:u w:color="000000"/>
          <w:rtl w:val="0"/>
          <w:lang w:val="de-DE"/>
        </w:rPr>
        <w:t>(</w:t>
      </w:r>
      <w:r>
        <w:rPr>
          <w:rStyle w:val="Ninguno A"/>
          <w:rtl w:val="0"/>
          <w:lang w:val="de-DE"/>
        </w:rPr>
        <w:t xml:space="preserve">1995) </w:t>
      </w:r>
      <w:r>
        <w:rPr>
          <w:rStyle w:val="Ninguno"/>
          <w:i w:val="1"/>
          <w:iCs w:val="1"/>
          <w:rtl w:val="0"/>
          <w:lang w:val="es-ES_tradnl"/>
        </w:rPr>
        <w:t>Aconcagua: Un enterratorio incaico a 5.300 metros de altura</w:t>
      </w:r>
      <w:r>
        <w:rPr>
          <w:rStyle w:val="Ninguno"/>
          <w:rtl w:val="0"/>
          <w:lang w:val="it-IT"/>
        </w:rPr>
        <w:t>. Mendoza: Inca Editorial.</w:t>
      </w:r>
    </w:p>
    <w:p>
      <w:pPr>
        <w:pStyle w:val="Cuerpo A"/>
        <w:spacing w:line="360" w:lineRule="auto"/>
        <w:jc w:val="both"/>
      </w:pPr>
      <w:r>
        <w:rPr>
          <w:rStyle w:val="Ninguno A"/>
          <w:rtl w:val="0"/>
          <w:lang w:val="de-DE"/>
        </w:rPr>
        <w:t xml:space="preserve">SILVA, O. (1977-78) </w:t>
      </w:r>
      <w:r>
        <w:rPr>
          <w:rStyle w:val="Ninguno A"/>
          <w:rtl w:val="0"/>
          <w:lang w:val="de-DE"/>
        </w:rPr>
        <w:t>“</w:t>
      </w:r>
      <w:r>
        <w:rPr>
          <w:rStyle w:val="Ninguno"/>
          <w:rtl w:val="0"/>
          <w:lang w:val="es-ES_tradnl"/>
        </w:rPr>
        <w:t>Consideraciones acerca del per</w:t>
      </w:r>
      <w:r>
        <w:rPr>
          <w:rStyle w:val="Ninguno A"/>
          <w:rtl w:val="0"/>
          <w:lang w:val="de-DE"/>
        </w:rPr>
        <w:t>í</w:t>
      </w:r>
      <w:r>
        <w:rPr>
          <w:rStyle w:val="Ninguno"/>
          <w:rtl w:val="0"/>
          <w:lang w:val="es-ES_tradnl"/>
        </w:rPr>
        <w:t>odo Inca en la cuenca de Santiago</w:t>
      </w:r>
      <w:r>
        <w:rPr>
          <w:rStyle w:val="Ninguno A"/>
          <w:rtl w:val="0"/>
          <w:lang w:val="de-DE"/>
        </w:rPr>
        <w:t>”</w:t>
      </w:r>
      <w:r>
        <w:rPr>
          <w:rStyle w:val="Ninguno A"/>
          <w:rtl w:val="0"/>
          <w:lang w:val="de-DE"/>
        </w:rPr>
        <w:t xml:space="preserve">. </w:t>
      </w:r>
      <w:r>
        <w:rPr>
          <w:rStyle w:val="Ninguno"/>
          <w:i w:val="1"/>
          <w:iCs w:val="1"/>
          <w:rtl w:val="0"/>
          <w:lang w:val="de-DE"/>
        </w:rPr>
        <w:t>Bolet</w:t>
      </w:r>
      <w:r>
        <w:rPr>
          <w:rStyle w:val="Ninguno"/>
          <w:i w:val="1"/>
          <w:iCs w:val="1"/>
          <w:rtl w:val="0"/>
          <w:lang w:val="de-DE"/>
        </w:rPr>
        <w:t>í</w:t>
      </w:r>
      <w:r>
        <w:rPr>
          <w:rStyle w:val="Ninguno"/>
          <w:i w:val="1"/>
          <w:iCs w:val="1"/>
          <w:rtl w:val="0"/>
          <w:lang w:val="es-ES_tradnl"/>
        </w:rPr>
        <w:t>n del Museo Arqueol</w:t>
      </w:r>
      <w:r>
        <w:rPr>
          <w:rStyle w:val="Ninguno"/>
          <w:i w:val="1"/>
          <w:iCs w:val="1"/>
          <w:rtl w:val="0"/>
          <w:lang w:val="es-ES_tradnl"/>
        </w:rPr>
        <w:t>ó</w:t>
      </w:r>
      <w:r>
        <w:rPr>
          <w:rStyle w:val="Ninguno"/>
          <w:i w:val="1"/>
          <w:iCs w:val="1"/>
          <w:rtl w:val="0"/>
          <w:lang w:val="es-ES_tradnl"/>
        </w:rPr>
        <w:t xml:space="preserve">gico de La Serena </w:t>
      </w:r>
      <w:r>
        <w:rPr>
          <w:rStyle w:val="Ninguno A"/>
          <w:rtl w:val="0"/>
          <w:lang w:val="de-DE"/>
        </w:rPr>
        <w:t>16, pp. 211-243.</w:t>
      </w:r>
    </w:p>
    <w:p>
      <w:pPr>
        <w:pStyle w:val="Cuerpo A"/>
        <w:spacing w:line="360" w:lineRule="auto"/>
        <w:jc w:val="both"/>
        <w:rPr>
          <w:rStyle w:val="Ninguno"/>
          <w:color w:val="000000"/>
          <w:u w:color="000000"/>
        </w:rPr>
      </w:pPr>
      <w:r>
        <w:rPr>
          <w:rStyle w:val="Ninguno A"/>
          <w:rtl w:val="0"/>
          <w:lang w:val="de-DE"/>
        </w:rPr>
        <w:t xml:space="preserve">STEHBERG, R. (1995) </w:t>
      </w:r>
      <w:r>
        <w:rPr>
          <w:rStyle w:val="Ninguno"/>
          <w:i w:val="1"/>
          <w:iCs w:val="1"/>
          <w:rtl w:val="0"/>
          <w:lang w:val="es-ES_tradnl"/>
        </w:rPr>
        <w:t>Instalaciones Incaicas en el Norte y Centro semi</w:t>
      </w:r>
      <w:r>
        <w:rPr>
          <w:rStyle w:val="Ninguno"/>
          <w:i w:val="1"/>
          <w:iCs w:val="1"/>
          <w:rtl w:val="0"/>
          <w:lang w:val="de-DE"/>
        </w:rPr>
        <w:t>á</w:t>
      </w:r>
      <w:r>
        <w:rPr>
          <w:rStyle w:val="Ninguno"/>
          <w:i w:val="1"/>
          <w:iCs w:val="1"/>
          <w:rtl w:val="0"/>
          <w:lang w:val="es-ES_tradnl"/>
        </w:rPr>
        <w:t>rido de Chile</w:t>
      </w:r>
      <w:r>
        <w:rPr>
          <w:rStyle w:val="Ninguno A"/>
          <w:rtl w:val="0"/>
          <w:lang w:val="de-DE"/>
        </w:rPr>
        <w:t>. San</w:t>
      </w:r>
      <w:r>
        <w:rPr>
          <w:rStyle w:val="Ninguno"/>
          <w:color w:val="000000"/>
          <w:u w:color="000000"/>
          <w:rtl w:val="0"/>
          <w:lang w:val="it-IT"/>
        </w:rPr>
        <w:t>tiago: DIBAM.</w:t>
      </w:r>
    </w:p>
    <w:p>
      <w:pPr>
        <w:pStyle w:val="Cuerpo A"/>
        <w:spacing w:line="360" w:lineRule="auto"/>
        <w:jc w:val="both"/>
        <w:rPr>
          <w:rStyle w:val="Ninguno"/>
          <w:color w:val="000000"/>
          <w:u w:color="000000"/>
        </w:rPr>
      </w:pPr>
      <w:r>
        <w:rPr>
          <w:rStyle w:val="Ninguno"/>
          <w:color w:val="000000"/>
          <w:u w:color="000000"/>
          <w:rtl w:val="0"/>
          <w:lang w:val="es-ES_tradnl"/>
        </w:rPr>
        <w:t xml:space="preserve">STEHBERG, R. Y G. SOTOMAYOR (1999) </w:t>
      </w:r>
      <w:r>
        <w:rPr>
          <w:rStyle w:val="Ninguno"/>
          <w:color w:val="000000"/>
          <w:u w:color="000000"/>
          <w:rtl w:val="0"/>
          <w:lang w:val="es-ES_tradnl"/>
        </w:rPr>
        <w:t>“</w:t>
      </w:r>
      <w:r>
        <w:rPr>
          <w:rStyle w:val="Ninguno"/>
          <w:color w:val="000000"/>
          <w:u w:color="000000"/>
          <w:rtl w:val="0"/>
          <w:lang w:val="es-ES_tradnl"/>
        </w:rPr>
        <w:t>Cabis, guacas-fortalezas y el control incaico del valle de Aconcagua</w:t>
      </w:r>
      <w:r>
        <w:rPr>
          <w:rStyle w:val="Ninguno"/>
          <w:color w:val="000000"/>
          <w:u w:color="000000"/>
          <w:rtl w:val="0"/>
          <w:lang w:val="es-ES_tradnl"/>
        </w:rPr>
        <w:t>”</w:t>
      </w:r>
      <w:r>
        <w:rPr>
          <w:rStyle w:val="Ninguno"/>
          <w:color w:val="000000"/>
          <w:u w:color="000000"/>
          <w:rtl w:val="0"/>
          <w:lang w:val="es-ES_tradnl"/>
        </w:rPr>
        <w:t xml:space="preserve">. </w:t>
      </w:r>
      <w:r>
        <w:rPr>
          <w:rStyle w:val="Ninguno"/>
          <w:i w:val="1"/>
          <w:iCs w:val="1"/>
          <w:color w:val="000000"/>
          <w:u w:color="000000"/>
          <w:rtl w:val="0"/>
          <w:lang w:val="es-ES_tradnl"/>
        </w:rPr>
        <w:t>Revista Estudios Atacame</w:t>
      </w:r>
      <w:r>
        <w:rPr>
          <w:rStyle w:val="Ninguno"/>
          <w:i w:val="1"/>
          <w:iCs w:val="1"/>
          <w:color w:val="000000"/>
          <w:u w:color="000000"/>
          <w:rtl w:val="0"/>
          <w:lang w:val="es-ES_tradnl"/>
        </w:rPr>
        <w:t>ñ</w:t>
      </w:r>
      <w:r>
        <w:rPr>
          <w:rStyle w:val="Ninguno"/>
          <w:i w:val="1"/>
          <w:iCs w:val="1"/>
          <w:color w:val="000000"/>
          <w:u w:color="000000"/>
          <w:rtl w:val="0"/>
          <w:lang w:val="es-ES_tradnl"/>
        </w:rPr>
        <w:t>os,</w:t>
      </w:r>
      <w:r>
        <w:rPr>
          <w:rStyle w:val="Ninguno"/>
          <w:color w:val="000000"/>
          <w:u w:color="000000"/>
          <w:rtl w:val="0"/>
          <w:lang w:val="es-ES_tradnl"/>
        </w:rPr>
        <w:t xml:space="preserve"> N</w:t>
      </w:r>
      <w:r>
        <w:rPr>
          <w:rStyle w:val="Ninguno"/>
          <w:color w:val="000000"/>
          <w:u w:color="000000"/>
          <w:rtl w:val="0"/>
          <w:lang w:val="es-ES_tradnl"/>
        </w:rPr>
        <w:t xml:space="preserve">° </w:t>
      </w:r>
      <w:r>
        <w:rPr>
          <w:rStyle w:val="Ninguno"/>
          <w:color w:val="000000"/>
          <w:u w:color="000000"/>
          <w:rtl w:val="0"/>
          <w:lang w:val="es-ES_tradnl"/>
        </w:rPr>
        <w:t xml:space="preserve">18, pp. </w:t>
      </w:r>
      <w:r>
        <w:rPr>
          <w:rStyle w:val="Ninguno"/>
          <w:color w:val="000000"/>
          <w:u w:color="000000"/>
          <w:shd w:val="clear" w:color="auto" w:fill="ffffff"/>
          <w:rtl w:val="0"/>
          <w:lang w:val="de-DE"/>
        </w:rPr>
        <w:t>237-248.</w:t>
      </w:r>
    </w:p>
    <w:p>
      <w:pPr>
        <w:pStyle w:val="Cuerpo A"/>
        <w:spacing w:line="360" w:lineRule="auto"/>
        <w:jc w:val="both"/>
        <w:rPr>
          <w:rStyle w:val="Ninguno"/>
          <w:color w:val="000000"/>
          <w:u w:color="000000"/>
          <w:lang w:val="de-DE"/>
        </w:rPr>
      </w:pPr>
    </w:p>
    <w:p>
      <w:pPr>
        <w:pStyle w:val="Cuerpo A"/>
        <w:spacing w:line="360" w:lineRule="auto"/>
        <w:jc w:val="both"/>
      </w:pPr>
      <w:r>
        <w:rPr>
          <w:rStyle w:val="Ninguno A"/>
          <w:rtl w:val="0"/>
          <w:lang w:val="de-DE"/>
        </w:rPr>
        <w:t xml:space="preserve">TAIPE, N. </w:t>
      </w:r>
      <w:r>
        <w:rPr>
          <w:rStyle w:val="Ninguno"/>
          <w:rtl w:val="0"/>
          <w:lang w:val="es-ES_tradnl"/>
        </w:rPr>
        <w:t>(</w:t>
      </w:r>
      <w:r>
        <w:rPr>
          <w:rStyle w:val="Ninguno A"/>
          <w:rtl w:val="0"/>
          <w:lang w:val="de-DE"/>
        </w:rPr>
        <w:t xml:space="preserve">2003) </w:t>
      </w:r>
      <w:r>
        <w:rPr>
          <w:rStyle w:val="Ninguno A"/>
          <w:rtl w:val="0"/>
          <w:lang w:val="de-DE"/>
        </w:rPr>
        <w:t>“</w:t>
      </w:r>
      <w:r>
        <w:rPr>
          <w:rStyle w:val="Ninguno"/>
          <w:rtl w:val="0"/>
          <w:lang w:val="es-ES_tradnl"/>
        </w:rPr>
        <w:t>El agua como operador simb</w:t>
      </w:r>
      <w:r>
        <w:rPr>
          <w:rStyle w:val="Ninguno"/>
          <w:rtl w:val="0"/>
          <w:lang w:val="es-ES_tradnl"/>
        </w:rPr>
        <w:t>ó</w:t>
      </w:r>
      <w:r>
        <w:rPr>
          <w:rStyle w:val="Ninguno"/>
          <w:rtl w:val="0"/>
          <w:lang w:val="es-ES_tradnl"/>
        </w:rPr>
        <w:t>lico: La laguna de Choclococha y la funci</w:t>
      </w:r>
      <w:r>
        <w:rPr>
          <w:rStyle w:val="Ninguno"/>
          <w:rtl w:val="0"/>
          <w:lang w:val="es-ES_tradnl"/>
        </w:rPr>
        <w:t>ó</w:t>
      </w:r>
      <w:r>
        <w:rPr>
          <w:rStyle w:val="Ninguno"/>
          <w:rtl w:val="0"/>
          <w:lang w:val="es-ES_tradnl"/>
        </w:rPr>
        <w:t>n civilizadora de los dioses puma, halc</w:t>
      </w:r>
      <w:r>
        <w:rPr>
          <w:rStyle w:val="Ninguno"/>
          <w:rtl w:val="0"/>
          <w:lang w:val="es-ES_tradnl"/>
        </w:rPr>
        <w:t>ó</w:t>
      </w:r>
      <w:r>
        <w:rPr>
          <w:rStyle w:val="Ninguno"/>
          <w:rtl w:val="0"/>
          <w:lang w:val="es-ES_tradnl"/>
        </w:rPr>
        <w:t>n y perro</w:t>
      </w:r>
      <w:r>
        <w:rPr>
          <w:rStyle w:val="Ninguno A"/>
          <w:rtl w:val="0"/>
          <w:lang w:val="de-DE"/>
        </w:rPr>
        <w:t>”</w:t>
      </w:r>
      <w:r>
        <w:rPr>
          <w:rStyle w:val="Ninguno A"/>
          <w:rtl w:val="0"/>
          <w:lang w:val="de-DE"/>
        </w:rPr>
        <w:t xml:space="preserve">. En: </w:t>
      </w:r>
      <w:r>
        <w:rPr>
          <w:rStyle w:val="Ninguno"/>
          <w:i w:val="1"/>
          <w:iCs w:val="1"/>
          <w:rtl w:val="0"/>
          <w:lang w:val="es-ES_tradnl"/>
        </w:rPr>
        <w:t>Agua</w:t>
      </w:r>
      <w:r>
        <w:rPr>
          <w:rStyle w:val="Ninguno A"/>
          <w:rtl w:val="0"/>
          <w:lang w:val="de-DE"/>
        </w:rPr>
        <w:t xml:space="preserve">, </w:t>
      </w:r>
      <w:r>
        <w:rPr>
          <w:rStyle w:val="Ninguno"/>
          <w:i w:val="1"/>
          <w:iCs w:val="1"/>
          <w:rtl w:val="0"/>
          <w:lang w:val="pt-PT"/>
        </w:rPr>
        <w:t>Revista de Cultura Andina</w:t>
      </w:r>
      <w:r>
        <w:rPr>
          <w:rStyle w:val="Ninguno A"/>
          <w:rtl w:val="0"/>
          <w:lang w:val="de-DE"/>
        </w:rPr>
        <w:t>, A</w:t>
      </w:r>
      <w:r>
        <w:rPr>
          <w:rStyle w:val="Ninguno"/>
          <w:rtl w:val="0"/>
          <w:lang w:val="es-ES_tradnl"/>
        </w:rPr>
        <w:t>ñ</w:t>
      </w:r>
      <w:r>
        <w:rPr>
          <w:rStyle w:val="Ninguno"/>
          <w:rtl w:val="0"/>
          <w:lang w:val="en-US"/>
        </w:rPr>
        <w:t>o I, N</w:t>
      </w:r>
      <w:r>
        <w:rPr>
          <w:rStyle w:val="Ninguno A"/>
          <w:rtl w:val="0"/>
          <w:lang w:val="de-DE"/>
        </w:rPr>
        <w:t xml:space="preserve">º </w:t>
      </w:r>
      <w:r>
        <w:rPr>
          <w:rStyle w:val="Ninguno A"/>
          <w:rtl w:val="0"/>
          <w:lang w:val="de-DE"/>
        </w:rPr>
        <w:t>1, pp. 185-198</w:t>
      </w:r>
    </w:p>
    <w:p>
      <w:pPr>
        <w:pStyle w:val="Cuerpo A"/>
        <w:spacing w:line="360" w:lineRule="auto"/>
        <w:jc w:val="both"/>
      </w:pPr>
      <w:r>
        <w:rPr>
          <w:rStyle w:val="Ninguno A"/>
          <w:rtl w:val="0"/>
          <w:lang w:val="de-DE"/>
        </w:rPr>
        <w:t>TANTALE</w:t>
      </w:r>
      <w:r>
        <w:rPr>
          <w:rStyle w:val="Ninguno A"/>
          <w:rtl w:val="0"/>
          <w:lang w:val="de-DE"/>
        </w:rPr>
        <w:t>Á</w:t>
      </w:r>
      <w:r>
        <w:rPr>
          <w:rStyle w:val="Ninguno A"/>
          <w:rtl w:val="0"/>
          <w:lang w:val="de-DE"/>
        </w:rPr>
        <w:t xml:space="preserve">N, H. (2006) </w:t>
      </w:r>
      <w:r>
        <w:rPr>
          <w:rStyle w:val="Ninguno A"/>
          <w:rtl w:val="0"/>
          <w:lang w:val="de-DE"/>
        </w:rPr>
        <w:t>“</w:t>
      </w:r>
      <w:r>
        <w:rPr>
          <w:rStyle w:val="Ninguno"/>
          <w:rtl w:val="0"/>
          <w:lang w:val="es-ES_tradnl"/>
        </w:rPr>
        <w:t>Regresar para construir: pr</w:t>
      </w:r>
      <w:r>
        <w:rPr>
          <w:rStyle w:val="Ninguno A"/>
          <w:rtl w:val="0"/>
          <w:lang w:val="de-DE"/>
        </w:rPr>
        <w:t>á</w:t>
      </w:r>
      <w:r>
        <w:rPr>
          <w:rStyle w:val="Ninguno"/>
          <w:rtl w:val="0"/>
          <w:lang w:val="pt-PT"/>
        </w:rPr>
        <w:t>cticas funerarias e ideolog</w:t>
      </w:r>
      <w:r>
        <w:rPr>
          <w:rStyle w:val="Ninguno A"/>
          <w:rtl w:val="0"/>
          <w:lang w:val="de-DE"/>
        </w:rPr>
        <w:t>í</w:t>
      </w:r>
      <w:r>
        <w:rPr>
          <w:rStyle w:val="Ninguno"/>
          <w:rtl w:val="0"/>
          <w:lang w:val="es-ES_tradnl"/>
        </w:rPr>
        <w:t>a (s) durante la ocupaci</w:t>
      </w:r>
      <w:r>
        <w:rPr>
          <w:rStyle w:val="Ninguno"/>
          <w:rtl w:val="0"/>
          <w:lang w:val="es-ES_tradnl"/>
        </w:rPr>
        <w:t>ó</w:t>
      </w:r>
      <w:r>
        <w:rPr>
          <w:rStyle w:val="Ninguno"/>
          <w:rtl w:val="0"/>
          <w:lang w:val="es-ES_tradnl"/>
        </w:rPr>
        <w:t>n Inka en Cutimbo, Puno-Per</w:t>
      </w:r>
      <w:r>
        <w:rPr>
          <w:rStyle w:val="Ninguno A"/>
          <w:rtl w:val="0"/>
          <w:lang w:val="de-DE"/>
        </w:rPr>
        <w:t xml:space="preserve">ú” </w:t>
      </w:r>
      <w:r>
        <w:rPr>
          <w:rStyle w:val="Ninguno"/>
          <w:i w:val="1"/>
          <w:iCs w:val="1"/>
          <w:rtl w:val="0"/>
          <w:lang w:val="de-DE"/>
        </w:rPr>
        <w:t>Chungara</w:t>
      </w:r>
      <w:r>
        <w:rPr>
          <w:rStyle w:val="Ninguno A"/>
          <w:rtl w:val="0"/>
          <w:lang w:val="de-DE"/>
        </w:rPr>
        <w:t xml:space="preserve"> (Arica), Vol 38. N</w:t>
      </w:r>
      <w:r>
        <w:rPr>
          <w:rStyle w:val="Ninguno A"/>
          <w:rtl w:val="0"/>
          <w:lang w:val="de-DE"/>
        </w:rPr>
        <w:t>º</w:t>
      </w:r>
      <w:r>
        <w:rPr>
          <w:rStyle w:val="Ninguno A"/>
          <w:rtl w:val="0"/>
          <w:lang w:val="de-DE"/>
        </w:rPr>
        <w:t>1:129-143.</w:t>
      </w:r>
    </w:p>
    <w:p>
      <w:pPr>
        <w:pStyle w:val="Cuerpo A"/>
        <w:spacing w:line="360" w:lineRule="auto"/>
        <w:jc w:val="both"/>
      </w:pPr>
      <w:r>
        <w:rPr>
          <w:rStyle w:val="Ninguno A"/>
          <w:rtl w:val="0"/>
          <w:lang w:val="de-DE"/>
        </w:rPr>
        <w:t xml:space="preserve">TRONCOSO, A. (2002) </w:t>
      </w:r>
      <w:r>
        <w:rPr>
          <w:rStyle w:val="Ninguno A"/>
          <w:rtl w:val="0"/>
          <w:lang w:val="de-DE"/>
        </w:rPr>
        <w:t>“</w:t>
      </w:r>
      <w:r>
        <w:rPr>
          <w:rStyle w:val="Ninguno"/>
          <w:rtl w:val="0"/>
          <w:lang w:val="es-ES_tradnl"/>
        </w:rPr>
        <w:t>Espacio y Poder</w:t>
      </w:r>
      <w:r>
        <w:rPr>
          <w:rStyle w:val="Ninguno A"/>
          <w:rtl w:val="0"/>
          <w:lang w:val="de-DE"/>
        </w:rPr>
        <w:t>”</w:t>
      </w:r>
      <w:r>
        <w:rPr>
          <w:rStyle w:val="Ninguno A"/>
          <w:rtl w:val="0"/>
          <w:lang w:val="de-DE"/>
        </w:rPr>
        <w:t xml:space="preserve">. </w:t>
      </w:r>
      <w:r>
        <w:rPr>
          <w:rStyle w:val="Ninguno"/>
          <w:i w:val="1"/>
          <w:iCs w:val="1"/>
          <w:rtl w:val="0"/>
          <w:lang w:val="de-DE"/>
        </w:rPr>
        <w:t>Bolet</w:t>
      </w:r>
      <w:r>
        <w:rPr>
          <w:rStyle w:val="Ninguno"/>
          <w:i w:val="1"/>
          <w:iCs w:val="1"/>
          <w:rtl w:val="0"/>
          <w:lang w:val="de-DE"/>
        </w:rPr>
        <w:t>í</w:t>
      </w:r>
      <w:r>
        <w:rPr>
          <w:rStyle w:val="Ninguno"/>
          <w:i w:val="1"/>
          <w:iCs w:val="1"/>
          <w:rtl w:val="0"/>
          <w:lang w:val="es-ES_tradnl"/>
        </w:rPr>
        <w:t>n de la Sociedad Chilena de Arqueolog</w:t>
      </w:r>
      <w:r>
        <w:rPr>
          <w:rStyle w:val="Ninguno"/>
          <w:i w:val="1"/>
          <w:iCs w:val="1"/>
          <w:rtl w:val="0"/>
          <w:lang w:val="de-DE"/>
        </w:rPr>
        <w:t>í</w:t>
      </w:r>
      <w:r>
        <w:rPr>
          <w:rStyle w:val="Ninguno"/>
          <w:i w:val="1"/>
          <w:iCs w:val="1"/>
          <w:rtl w:val="0"/>
          <w:lang w:val="de-DE"/>
        </w:rPr>
        <w:t>a</w:t>
      </w:r>
      <w:r>
        <w:rPr>
          <w:rStyle w:val="Ninguno A"/>
          <w:rtl w:val="0"/>
          <w:lang w:val="de-DE"/>
        </w:rPr>
        <w:t xml:space="preserve"> N</w:t>
      </w:r>
      <w:r>
        <w:rPr>
          <w:rStyle w:val="Ninguno"/>
          <w:rtl w:val="0"/>
          <w:lang w:val="it-IT"/>
        </w:rPr>
        <w:t>°</w:t>
      </w:r>
      <w:r>
        <w:rPr>
          <w:rStyle w:val="Ninguno A"/>
          <w:rtl w:val="0"/>
          <w:lang w:val="de-DE"/>
        </w:rPr>
        <w:t>32: 10-23.</w:t>
      </w:r>
    </w:p>
    <w:p>
      <w:pPr>
        <w:pStyle w:val="Cuerpo A"/>
        <w:spacing w:line="360" w:lineRule="auto"/>
        <w:jc w:val="both"/>
      </w:pPr>
      <w:r>
        <w:rPr>
          <w:rStyle w:val="Ninguno A"/>
          <w:rtl w:val="0"/>
          <w:lang w:val="de-DE"/>
        </w:rPr>
        <w:t xml:space="preserve">TRONCOSO, A. (2004) </w:t>
      </w:r>
      <w:r>
        <w:rPr>
          <w:rStyle w:val="Ninguno A"/>
          <w:rtl w:val="0"/>
          <w:lang w:val="de-DE"/>
        </w:rPr>
        <w:t>“</w:t>
      </w:r>
      <w:r>
        <w:rPr>
          <w:rStyle w:val="Ninguno"/>
          <w:rtl w:val="0"/>
          <w:lang w:val="es-ES_tradnl"/>
        </w:rPr>
        <w:t>El arte de la dominaci</w:t>
      </w:r>
      <w:r>
        <w:rPr>
          <w:rStyle w:val="Ninguno"/>
          <w:rtl w:val="0"/>
          <w:lang w:val="es-ES_tradnl"/>
        </w:rPr>
        <w:t>ó</w:t>
      </w:r>
      <w:r>
        <w:rPr>
          <w:rStyle w:val="Ninguno"/>
          <w:rtl w:val="0"/>
          <w:lang w:val="es-ES_tradnl"/>
        </w:rPr>
        <w:t>n: arte rupestre y paisaje durante el periodo incaico en la cuenca superior del r</w:t>
      </w:r>
      <w:r>
        <w:rPr>
          <w:rStyle w:val="Ninguno A"/>
          <w:rtl w:val="0"/>
          <w:lang w:val="de-DE"/>
        </w:rPr>
        <w:t>í</w:t>
      </w:r>
      <w:r>
        <w:rPr>
          <w:rStyle w:val="Ninguno"/>
          <w:rtl w:val="0"/>
          <w:lang w:val="pt-PT"/>
        </w:rPr>
        <w:t>o Aconcagua</w:t>
      </w:r>
      <w:r>
        <w:rPr>
          <w:rStyle w:val="Ninguno A"/>
          <w:rtl w:val="0"/>
          <w:lang w:val="de-DE"/>
        </w:rPr>
        <w:t>”</w:t>
      </w:r>
      <w:r>
        <w:rPr>
          <w:rStyle w:val="Ninguno A"/>
          <w:rtl w:val="0"/>
          <w:lang w:val="de-DE"/>
        </w:rPr>
        <w:t xml:space="preserve">. </w:t>
      </w:r>
      <w:r>
        <w:rPr>
          <w:rStyle w:val="Ninguno"/>
          <w:i w:val="1"/>
          <w:iCs w:val="1"/>
          <w:rtl w:val="0"/>
          <w:lang w:val="de-DE"/>
        </w:rPr>
        <w:t>Chungar</w:t>
      </w:r>
      <w:r>
        <w:rPr>
          <w:rStyle w:val="Ninguno"/>
          <w:i w:val="1"/>
          <w:iCs w:val="1"/>
          <w:rtl w:val="0"/>
          <w:lang w:val="de-DE"/>
        </w:rPr>
        <w:t>á</w:t>
      </w:r>
      <w:r>
        <w:rPr>
          <w:rStyle w:val="Ninguno A"/>
          <w:rtl w:val="0"/>
          <w:lang w:val="de-DE"/>
        </w:rPr>
        <w:t>, vol.36, no.2:453-461.</w:t>
      </w:r>
    </w:p>
    <w:p>
      <w:pPr>
        <w:pStyle w:val="Cuerpo A"/>
        <w:spacing w:line="360" w:lineRule="auto"/>
        <w:jc w:val="both"/>
      </w:pPr>
      <w:r>
        <w:rPr>
          <w:rStyle w:val="Ninguno"/>
          <w:rtl w:val="0"/>
          <w:lang w:val="es-ES_tradnl"/>
        </w:rPr>
        <w:t>TRONCOSO, A., D. PAVLOVIC Y R. S</w:t>
      </w:r>
      <w:r>
        <w:rPr>
          <w:rStyle w:val="Ninguno A"/>
          <w:rtl w:val="0"/>
          <w:lang w:val="de-DE"/>
        </w:rPr>
        <w:t>Á</w:t>
      </w:r>
      <w:r>
        <w:rPr>
          <w:rStyle w:val="Ninguno A"/>
          <w:rtl w:val="0"/>
          <w:lang w:val="de-DE"/>
        </w:rPr>
        <w:t xml:space="preserve">NCHEZ (2000) </w:t>
      </w:r>
      <w:r>
        <w:rPr>
          <w:rStyle w:val="Ninguno"/>
          <w:i w:val="1"/>
          <w:iCs w:val="1"/>
          <w:rtl w:val="0"/>
          <w:lang w:val="es-ES_tradnl"/>
        </w:rPr>
        <w:t>Arqueolog</w:t>
      </w:r>
      <w:r>
        <w:rPr>
          <w:rStyle w:val="Ninguno"/>
          <w:i w:val="1"/>
          <w:iCs w:val="1"/>
          <w:rtl w:val="0"/>
          <w:lang w:val="de-DE"/>
        </w:rPr>
        <w:t>í</w:t>
      </w:r>
      <w:r>
        <w:rPr>
          <w:rStyle w:val="Ninguno"/>
          <w:i w:val="1"/>
          <w:iCs w:val="1"/>
          <w:rtl w:val="0"/>
          <w:lang w:val="es-ES_tradnl"/>
        </w:rPr>
        <w:t>a del curso superior del r</w:t>
      </w:r>
      <w:r>
        <w:rPr>
          <w:rStyle w:val="Ninguno"/>
          <w:i w:val="1"/>
          <w:iCs w:val="1"/>
          <w:rtl w:val="0"/>
          <w:lang w:val="de-DE"/>
        </w:rPr>
        <w:t>í</w:t>
      </w:r>
      <w:r>
        <w:rPr>
          <w:rStyle w:val="Ninguno"/>
          <w:i w:val="1"/>
          <w:iCs w:val="1"/>
          <w:rtl w:val="0"/>
          <w:lang w:val="es-ES_tradnl"/>
        </w:rPr>
        <w:t>o Aconcagua: Arte Rupestre, Prehistoria y Cultura Material</w:t>
      </w:r>
      <w:r>
        <w:rPr>
          <w:rStyle w:val="Ninguno"/>
          <w:rtl w:val="0"/>
          <w:lang w:val="es-ES_tradnl"/>
        </w:rPr>
        <w:t>. (Proyectos Fondecyt N</w:t>
      </w:r>
      <w:r>
        <w:rPr>
          <w:rStyle w:val="Ninguno"/>
          <w:rtl w:val="0"/>
          <w:lang w:val="it-IT"/>
        </w:rPr>
        <w:t>°</w:t>
      </w:r>
      <w:r>
        <w:rPr>
          <w:rStyle w:val="Ninguno"/>
          <w:rtl w:val="0"/>
          <w:lang w:val="es-ES_tradnl"/>
        </w:rPr>
        <w:t>1970531 y 1000172) http://www.geocities.com/arqueo_aconcagua (2 de octubre de 2008).</w:t>
      </w:r>
    </w:p>
    <w:p>
      <w:pPr>
        <w:pStyle w:val="Cuerpo A"/>
        <w:spacing w:line="360" w:lineRule="auto"/>
        <w:jc w:val="both"/>
        <w:rPr>
          <w:rStyle w:val="Ninguno"/>
          <w:color w:val="000000"/>
          <w:u w:color="000000"/>
        </w:rPr>
      </w:pPr>
      <w:r>
        <w:rPr>
          <w:rStyle w:val="Ninguno"/>
          <w:color w:val="000000"/>
          <w:u w:color="000000"/>
          <w:rtl w:val="0"/>
          <w:lang w:val="de-DE"/>
        </w:rPr>
        <w:t>TRONCOSO, A., S</w:t>
      </w:r>
      <w:r>
        <w:rPr>
          <w:rStyle w:val="Ninguno"/>
          <w:color w:val="000000"/>
          <w:u w:color="000000"/>
          <w:rtl w:val="0"/>
          <w:lang w:val="de-DE"/>
        </w:rPr>
        <w:t>Á</w:t>
      </w:r>
      <w:r>
        <w:rPr>
          <w:rStyle w:val="Ninguno"/>
          <w:color w:val="000000"/>
          <w:u w:color="000000"/>
          <w:rtl w:val="0"/>
          <w:lang w:val="de-DE"/>
        </w:rPr>
        <w:t xml:space="preserve">NCHEZ, R. Y D. PAVLOVIC (2005) </w:t>
      </w:r>
      <w:r>
        <w:rPr>
          <w:rStyle w:val="Ninguno"/>
          <w:i w:val="1"/>
          <w:iCs w:val="1"/>
          <w:color w:val="000000"/>
          <w:u w:color="000000"/>
          <w:rtl w:val="0"/>
          <w:lang w:val="es-ES_tradnl"/>
        </w:rPr>
        <w:t>Informe primer a</w:t>
      </w:r>
      <w:r>
        <w:rPr>
          <w:rStyle w:val="Ninguno"/>
          <w:i w:val="1"/>
          <w:iCs w:val="1"/>
          <w:color w:val="000000"/>
          <w:u w:color="000000"/>
          <w:rtl w:val="0"/>
          <w:lang w:val="es-ES_tradnl"/>
        </w:rPr>
        <w:t>ñ</w:t>
      </w:r>
      <w:r>
        <w:rPr>
          <w:rStyle w:val="Ninguno"/>
          <w:i w:val="1"/>
          <w:iCs w:val="1"/>
          <w:color w:val="000000"/>
          <w:u w:color="000000"/>
          <w:rtl w:val="0"/>
          <w:lang w:val="es-ES_tradnl"/>
        </w:rPr>
        <w:t>o proyecto Fondecyt N</w:t>
      </w:r>
      <w:r>
        <w:rPr>
          <w:rStyle w:val="Ninguno"/>
          <w:i w:val="1"/>
          <w:iCs w:val="1"/>
          <w:color w:val="000000"/>
          <w:u w:color="000000"/>
          <w:rtl w:val="0"/>
          <w:lang w:val="it-IT"/>
        </w:rPr>
        <w:t xml:space="preserve">° </w:t>
      </w:r>
      <w:r>
        <w:rPr>
          <w:rStyle w:val="Ninguno"/>
          <w:i w:val="1"/>
          <w:iCs w:val="1"/>
          <w:color w:val="000000"/>
          <w:u w:color="000000"/>
          <w:rtl w:val="0"/>
          <w:lang w:val="de-DE"/>
        </w:rPr>
        <w:t>104015</w:t>
      </w:r>
      <w:r>
        <w:rPr>
          <w:rStyle w:val="Ninguno"/>
          <w:color w:val="000000"/>
          <w:u w:color="000000"/>
          <w:rtl w:val="0"/>
          <w:lang w:val="de-DE"/>
        </w:rPr>
        <w:t xml:space="preserve">. </w:t>
      </w:r>
    </w:p>
    <w:p>
      <w:pPr>
        <w:pStyle w:val="Cuerpo A"/>
        <w:widowControl w:val="0"/>
        <w:spacing w:after="240" w:line="360" w:lineRule="auto"/>
        <w:jc w:val="both"/>
        <w:rPr>
          <w:rStyle w:val="Ninguno"/>
          <w:color w:val="000000"/>
          <w:u w:color="000000"/>
        </w:rPr>
      </w:pPr>
      <w:r>
        <w:rPr>
          <w:rStyle w:val="Ninguno"/>
          <w:color w:val="000000"/>
          <w:u w:color="000000"/>
          <w:rtl w:val="0"/>
          <w:lang w:val="pt-PT"/>
        </w:rPr>
        <w:t>Troncoso, A., R. S</w:t>
      </w:r>
      <w:r>
        <w:rPr>
          <w:rStyle w:val="Ninguno"/>
          <w:color w:val="000000"/>
          <w:u w:color="000000"/>
          <w:rtl w:val="0"/>
          <w:lang w:val="de-DE"/>
        </w:rPr>
        <w:t>á</w:t>
      </w:r>
      <w:r>
        <w:rPr>
          <w:rStyle w:val="Ninguno"/>
          <w:color w:val="000000"/>
          <w:u w:color="000000"/>
          <w:rtl w:val="0"/>
          <w:lang w:val="es-ES_tradnl"/>
        </w:rPr>
        <w:t>nchez y D. Pavlovic 2006 Informe Segundo a</w:t>
      </w:r>
      <w:r>
        <w:rPr>
          <w:rStyle w:val="Ninguno"/>
          <w:color w:val="000000"/>
          <w:u w:color="000000"/>
          <w:rtl w:val="0"/>
          <w:lang w:val="es-ES_tradnl"/>
        </w:rPr>
        <w:t>ñ</w:t>
      </w:r>
      <w:r>
        <w:rPr>
          <w:rStyle w:val="Ninguno"/>
          <w:color w:val="000000"/>
          <w:u w:color="000000"/>
          <w:rtl w:val="0"/>
          <w:lang w:val="es-ES_tradnl"/>
        </w:rPr>
        <w:t>o proyecto Fondecyt N</w:t>
      </w:r>
      <w:r>
        <w:rPr>
          <w:rStyle w:val="Ninguno"/>
          <w:color w:val="000000"/>
          <w:u w:color="000000"/>
          <w:rtl w:val="0"/>
          <w:lang w:val="it-IT"/>
        </w:rPr>
        <w:t xml:space="preserve">° </w:t>
      </w:r>
      <w:r>
        <w:rPr>
          <w:rStyle w:val="Ninguno"/>
          <w:color w:val="000000"/>
          <w:u w:color="000000"/>
          <w:rtl w:val="0"/>
          <w:lang w:val="de-DE"/>
        </w:rPr>
        <w:t xml:space="preserve">1040153. </w:t>
      </w:r>
    </w:p>
    <w:p>
      <w:pPr>
        <w:pStyle w:val="Cuerpo A"/>
        <w:spacing w:line="360" w:lineRule="auto"/>
        <w:jc w:val="both"/>
      </w:pPr>
      <w:r>
        <w:rPr>
          <w:rStyle w:val="Ninguno"/>
          <w:rtl w:val="0"/>
          <w:lang w:val="es-ES_tradnl"/>
        </w:rPr>
        <w:t>TRONCOSO, A., PAVLOVIC, D., ACUTO, F., S</w:t>
      </w:r>
      <w:r>
        <w:rPr>
          <w:rStyle w:val="Ninguno A"/>
          <w:rtl w:val="0"/>
          <w:lang w:val="de-DE"/>
        </w:rPr>
        <w:t>Á</w:t>
      </w:r>
      <w:r>
        <w:rPr>
          <w:rStyle w:val="Ninguno A"/>
          <w:rtl w:val="0"/>
          <w:lang w:val="de-DE"/>
        </w:rPr>
        <w:t>NCHEZ, R. GONZ</w:t>
      </w:r>
      <w:r>
        <w:rPr>
          <w:rStyle w:val="Ninguno A"/>
          <w:rtl w:val="0"/>
          <w:lang w:val="de-DE"/>
        </w:rPr>
        <w:t>Á</w:t>
      </w:r>
      <w:r>
        <w:rPr>
          <w:rStyle w:val="Ninguno A"/>
          <w:rtl w:val="0"/>
          <w:lang w:val="de-DE"/>
        </w:rPr>
        <w:t>LEZ-GARC</w:t>
      </w:r>
      <w:r>
        <w:rPr>
          <w:rStyle w:val="Ninguno A"/>
          <w:rtl w:val="0"/>
          <w:lang w:val="de-DE"/>
        </w:rPr>
        <w:t>Í</w:t>
      </w:r>
      <w:r>
        <w:rPr>
          <w:rStyle w:val="Ninguno"/>
          <w:rtl w:val="0"/>
          <w:lang w:val="es-ES_tradnl"/>
        </w:rPr>
        <w:t>A, C. (2012) Complejo Arquitect</w:t>
      </w:r>
      <w:r>
        <w:rPr>
          <w:rStyle w:val="Ninguno"/>
          <w:rtl w:val="0"/>
          <w:lang w:val="es-ES_tradnl"/>
        </w:rPr>
        <w:t>ó</w:t>
      </w:r>
      <w:r>
        <w:rPr>
          <w:rStyle w:val="Ninguno"/>
          <w:rtl w:val="0"/>
          <w:lang w:val="es-ES_tradnl"/>
        </w:rPr>
        <w:t xml:space="preserve">nico Cerro Mercachas: arquitectura y ritualidad incaica en Chile central. </w:t>
      </w:r>
      <w:r>
        <w:rPr>
          <w:rStyle w:val="Ninguno"/>
          <w:i w:val="1"/>
          <w:iCs w:val="1"/>
          <w:rtl w:val="0"/>
          <w:lang w:val="es-ES_tradnl"/>
        </w:rPr>
        <w:t>Revista Espa</w:t>
      </w:r>
      <w:r>
        <w:rPr>
          <w:rStyle w:val="Ninguno"/>
          <w:i w:val="1"/>
          <w:iCs w:val="1"/>
          <w:rtl w:val="0"/>
          <w:lang w:val="es-ES_tradnl"/>
        </w:rPr>
        <w:t>ñ</w:t>
      </w:r>
      <w:r>
        <w:rPr>
          <w:rStyle w:val="Ninguno"/>
          <w:i w:val="1"/>
          <w:iCs w:val="1"/>
          <w:rtl w:val="0"/>
          <w:lang w:val="es-ES_tradnl"/>
        </w:rPr>
        <w:t>ola de Antropolog</w:t>
      </w:r>
      <w:r>
        <w:rPr>
          <w:rStyle w:val="Ninguno"/>
          <w:i w:val="1"/>
          <w:iCs w:val="1"/>
          <w:rtl w:val="0"/>
          <w:lang w:val="de-DE"/>
        </w:rPr>
        <w:t>í</w:t>
      </w:r>
      <w:r>
        <w:rPr>
          <w:rStyle w:val="Ninguno"/>
          <w:i w:val="1"/>
          <w:iCs w:val="1"/>
          <w:rtl w:val="0"/>
          <w:lang w:val="pt-PT"/>
        </w:rPr>
        <w:t>a Americana</w:t>
      </w:r>
      <w:r>
        <w:rPr>
          <w:rStyle w:val="Ninguno A"/>
          <w:rtl w:val="0"/>
          <w:lang w:val="de-DE"/>
        </w:rPr>
        <w:t xml:space="preserve"> 2012, vol. 42, n</w:t>
      </w:r>
      <w:r>
        <w:rPr>
          <w:rStyle w:val="Ninguno A"/>
          <w:rtl w:val="0"/>
          <w:lang w:val="de-DE"/>
        </w:rPr>
        <w:t>ú</w:t>
      </w:r>
      <w:r>
        <w:rPr>
          <w:rStyle w:val="Ninguno A"/>
          <w:rtl w:val="0"/>
          <w:lang w:val="de-DE"/>
        </w:rPr>
        <w:t>m. 2, 293-319</w:t>
      </w:r>
    </w:p>
    <w:p>
      <w:pPr>
        <w:pStyle w:val="Cuerpo A"/>
        <w:tabs>
          <w:tab w:val="left" w:pos="6015"/>
        </w:tabs>
        <w:spacing w:line="360" w:lineRule="auto"/>
        <w:jc w:val="both"/>
      </w:pPr>
      <w:r>
        <w:rPr>
          <w:rStyle w:val="Ninguno A"/>
          <w:rtl w:val="0"/>
          <w:lang w:val="de-DE"/>
        </w:rPr>
        <w:t>ZUIDEMA T. (1995) El</w:t>
      </w:r>
      <w:r>
        <w:rPr>
          <w:rStyle w:val="Ninguno"/>
          <w:i w:val="1"/>
          <w:iCs w:val="1"/>
          <w:rtl w:val="0"/>
          <w:lang w:val="es-ES_tradnl"/>
        </w:rPr>
        <w:t xml:space="preserve"> Sistema de Ceques del Cuzco. La organizaci</w:t>
      </w:r>
      <w:r>
        <w:rPr>
          <w:rStyle w:val="Ninguno"/>
          <w:i w:val="1"/>
          <w:iCs w:val="1"/>
          <w:rtl w:val="0"/>
          <w:lang w:val="es-ES_tradnl"/>
        </w:rPr>
        <w:t>ó</w:t>
      </w:r>
      <w:r>
        <w:rPr>
          <w:rStyle w:val="Ninguno"/>
          <w:i w:val="1"/>
          <w:iCs w:val="1"/>
          <w:rtl w:val="0"/>
          <w:lang w:val="es-ES_tradnl"/>
        </w:rPr>
        <w:t>n social de la capital de los Incas.</w:t>
      </w:r>
      <w:r>
        <w:rPr>
          <w:rStyle w:val="Ninguno"/>
          <w:rtl w:val="0"/>
          <w:lang w:val="es-ES_tradnl"/>
        </w:rPr>
        <w:t xml:space="preserve"> Lima: Fondo Editorial Pontificia Universidad Cat</w:t>
      </w:r>
      <w:r>
        <w:rPr>
          <w:rStyle w:val="Ninguno"/>
          <w:rtl w:val="0"/>
          <w:lang w:val="es-ES_tradnl"/>
        </w:rPr>
        <w:t>ó</w:t>
      </w:r>
      <w:r>
        <w:rPr>
          <w:rStyle w:val="Ninguno"/>
          <w:rtl w:val="0"/>
          <w:lang w:val="it-IT"/>
        </w:rPr>
        <w:t>lica del Per</w:t>
      </w:r>
      <w:r>
        <w:rPr>
          <w:rStyle w:val="Ninguno A"/>
          <w:rtl w:val="0"/>
          <w:lang w:val="de-DE"/>
        </w:rPr>
        <w:t>ú</w:t>
      </w:r>
      <w:r>
        <w:rPr>
          <w:rStyle w:val="Ninguno A"/>
          <w:rtl w:val="0"/>
          <w:lang w:val="de-DE"/>
        </w:rPr>
        <w:t>.</w:t>
      </w:r>
    </w:p>
    <w:sectPr>
      <w:headerReference w:type="default" r:id="rId4"/>
      <w:footerReference w:type="default" r:id="rId5"/>
      <w:pgSz w:w="12240" w:h="15840" w:orient="portrait"/>
      <w:pgMar w:top="1417" w:right="1701" w:bottom="1417"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Times">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Cuerpo A"/>
      </w:pPr>
      <w:r>
        <w:rPr>
          <w:rStyle w:val="Ninguno"/>
          <w:color w:val="000000"/>
          <w:position w:val="0"/>
          <w:u w:color="000000"/>
          <w:vertAlign w:val="superscript"/>
          <w:lang w:val="de-DE"/>
        </w:rPr>
        <w:t>*</w:t>
      </w:r>
      <w:r>
        <w:rPr>
          <w:rStyle w:val="Ninguno"/>
          <w:rtl w:val="0"/>
          <w:lang w:val="es-ES_tradnl"/>
        </w:rPr>
        <w:t xml:space="preserve"> Arque</w:t>
      </w:r>
      <w:r>
        <w:rPr>
          <w:rStyle w:val="Ninguno"/>
          <w:rtl w:val="0"/>
          <w:lang w:val="es-ES_tradnl"/>
        </w:rPr>
        <w:t>ó</w:t>
      </w:r>
      <w:r>
        <w:rPr>
          <w:rStyle w:val="Ninguno"/>
          <w:rtl w:val="0"/>
          <w:lang w:val="es-ES_tradnl"/>
        </w:rPr>
        <w:t>loga, Mag</w:t>
      </w:r>
      <w:r>
        <w:rPr>
          <w:rStyle w:val="Ninguno"/>
          <w:rtl w:val="0"/>
          <w:lang w:val="es-ES_tradnl"/>
        </w:rPr>
        <w:t>í</w:t>
      </w:r>
      <w:r>
        <w:rPr>
          <w:rStyle w:val="Ninguno"/>
          <w:rtl w:val="0"/>
          <w:lang w:val="es-ES_tradnl"/>
        </w:rPr>
        <w:t>ster en Historia, Universidad Austral de Chile, sede Puerto Montt</w:t>
      </w:r>
    </w:p>
    <w:p>
      <w:pPr>
        <w:pStyle w:val="footnote text"/>
      </w:pPr>
      <w:r>
        <w:rPr>
          <w:rtl w:val="0"/>
        </w:rPr>
        <w:t xml:space="preserve"> </w:t>
      </w:r>
    </w:p>
  </w:footnote>
  <w:footnote w:id="2">
    <w:p>
      <w:pPr>
        <w:pStyle w:val="Cuerpo A"/>
        <w:spacing w:line="360" w:lineRule="auto"/>
        <w:jc w:val="both"/>
      </w:pPr>
      <w:r>
        <w:rPr>
          <w:rStyle w:val="footnote reference"/>
          <w:position w:val="0"/>
          <w:vertAlign w:val="superscript"/>
          <w:lang w:val="de-DE"/>
        </w:rPr>
        <w:footnoteRef/>
      </w:r>
      <w:r>
        <w:rPr>
          <w:rStyle w:val="Ninguno"/>
          <w:rtl w:val="0"/>
          <w:lang w:val="es-ES_tradnl"/>
        </w:rPr>
        <w:t xml:space="preserve"> La palabra quincha proviene del idioma quechua o rumasini y, </w:t>
      </w:r>
      <w:r>
        <w:rPr>
          <w:rStyle w:val="Ninguno"/>
          <w:i w:val="1"/>
          <w:iCs w:val="1"/>
          <w:rtl w:val="0"/>
          <w:lang w:val="de-DE"/>
        </w:rPr>
        <w:t>seg</w:t>
      </w:r>
      <w:r>
        <w:rPr>
          <w:rStyle w:val="Ninguno"/>
          <w:i w:val="1"/>
          <w:iCs w:val="1"/>
          <w:rtl w:val="0"/>
          <w:lang w:val="de-DE"/>
        </w:rPr>
        <w:t>ú</w:t>
      </w:r>
      <w:r>
        <w:rPr>
          <w:rStyle w:val="Ninguno"/>
          <w:i w:val="1"/>
          <w:iCs w:val="1"/>
          <w:rtl w:val="0"/>
          <w:lang w:val="es-ES_tradnl"/>
        </w:rPr>
        <w:t>n los primeros diccionarios, vocabularios y textos gramaticales relacionados con esta lengua, se consigna a esta palabra el concepto de ca</w:t>
      </w:r>
      <w:r>
        <w:rPr>
          <w:rStyle w:val="Ninguno"/>
          <w:i w:val="1"/>
          <w:iCs w:val="1"/>
          <w:rtl w:val="0"/>
          <w:lang w:val="es-ES_tradnl"/>
        </w:rPr>
        <w:t>ñ</w:t>
      </w:r>
      <w:r>
        <w:rPr>
          <w:rStyle w:val="Ninguno"/>
          <w:i w:val="1"/>
          <w:iCs w:val="1"/>
          <w:rtl w:val="0"/>
          <w:lang w:val="pt-PT"/>
        </w:rPr>
        <w:t>izo, seto, barrera o cerco</w:t>
      </w:r>
      <w:r>
        <w:rPr>
          <w:rStyle w:val="Ninguno"/>
          <w:rtl w:val="0"/>
          <w:lang w:val="it-IT"/>
        </w:rPr>
        <w:t xml:space="preserve"> (Marussi 1986:59).</w:t>
      </w:r>
    </w:p>
    <w:p>
      <w:pPr>
        <w:pStyle w:val="Cuerpo A"/>
        <w:spacing w:line="360" w:lineRule="auto"/>
        <w:jc w:val="both"/>
      </w:pPr>
      <w:r>
        <w:rPr>
          <w:rStyle w:val="Ninguno"/>
          <w:rtl w:val="0"/>
          <w:lang w:val="es-ES_tradnl"/>
        </w:rPr>
        <w:t>La quincha es un sistema constructivo tradicional que se observa en p</w:t>
      </w:r>
      <w:r>
        <w:rPr>
          <w:rStyle w:val="Ninguno A"/>
          <w:rtl w:val="0"/>
          <w:lang w:val="de-DE"/>
        </w:rPr>
        <w:t>áí</w:t>
      </w:r>
      <w:r>
        <w:rPr>
          <w:rStyle w:val="Ninguno"/>
          <w:rtl w:val="0"/>
          <w:lang w:val="pt-PT"/>
        </w:rPr>
        <w:t>se como Per</w:t>
      </w:r>
      <w:r>
        <w:rPr>
          <w:rStyle w:val="Ninguno A"/>
          <w:rtl w:val="0"/>
          <w:lang w:val="de-DE"/>
        </w:rPr>
        <w:t xml:space="preserve">ú </w:t>
      </w:r>
      <w:r>
        <w:rPr>
          <w:rStyle w:val="Ninguno"/>
          <w:rtl w:val="0"/>
          <w:lang w:val="es-ES_tradnl"/>
        </w:rPr>
        <w:t xml:space="preserve">y Chile y corresponde </w:t>
      </w:r>
      <w:r>
        <w:rPr>
          <w:rStyle w:val="Ninguno"/>
          <w:i w:val="1"/>
          <w:iCs w:val="1"/>
          <w:rtl w:val="0"/>
          <w:lang w:val="es-ES_tradnl"/>
        </w:rPr>
        <w:t>, tanto a la r</w:t>
      </w:r>
      <w:r>
        <w:rPr>
          <w:rStyle w:val="Ninguno"/>
          <w:i w:val="1"/>
          <w:iCs w:val="1"/>
          <w:rtl w:val="0"/>
          <w:lang w:val="de-DE"/>
        </w:rPr>
        <w:t>ú</w:t>
      </w:r>
      <w:r>
        <w:rPr>
          <w:rStyle w:val="Ninguno"/>
          <w:i w:val="1"/>
          <w:iCs w:val="1"/>
          <w:rtl w:val="0"/>
          <w:lang w:val="es-ES_tradnl"/>
        </w:rPr>
        <w:t>stica pared de barro y ca</w:t>
      </w:r>
      <w:r>
        <w:rPr>
          <w:rStyle w:val="Ninguno"/>
          <w:i w:val="1"/>
          <w:iCs w:val="1"/>
          <w:rtl w:val="0"/>
          <w:lang w:val="es-ES_tradnl"/>
        </w:rPr>
        <w:t>ñ</w:t>
      </w:r>
      <w:r>
        <w:rPr>
          <w:rStyle w:val="Ninguno"/>
          <w:i w:val="1"/>
          <w:iCs w:val="1"/>
          <w:rtl w:val="0"/>
          <w:lang w:val="es-ES_tradnl"/>
        </w:rPr>
        <w:t>a o troncos delgados de las construcciones rurales, como a las partes de una determinada edificaci</w:t>
      </w:r>
      <w:r>
        <w:rPr>
          <w:rStyle w:val="Ninguno"/>
          <w:i w:val="1"/>
          <w:iCs w:val="1"/>
          <w:rtl w:val="0"/>
          <w:lang w:val="es-ES_tradnl"/>
        </w:rPr>
        <w:t>ó</w:t>
      </w:r>
      <w:r>
        <w:rPr>
          <w:rStyle w:val="Ninguno"/>
          <w:i w:val="1"/>
          <w:iCs w:val="1"/>
          <w:rtl w:val="0"/>
          <w:lang w:val="es-ES_tradnl"/>
        </w:rPr>
        <w:t>n estructurada mediante un sistema constructivo formado por bastidores o nervaduras de madera, sobre las cuales se encuentra trenzada convenientemente -a modo de membrana- la ca</w:t>
      </w:r>
      <w:r>
        <w:rPr>
          <w:rStyle w:val="Ninguno"/>
          <w:i w:val="1"/>
          <w:iCs w:val="1"/>
          <w:rtl w:val="0"/>
          <w:lang w:val="es-ES_tradnl"/>
        </w:rPr>
        <w:t>ñ</w:t>
      </w:r>
      <w:r>
        <w:rPr>
          <w:rStyle w:val="Ninguno"/>
          <w:i w:val="1"/>
          <w:iCs w:val="1"/>
          <w:rtl w:val="0"/>
          <w:lang w:val="es-ES_tradnl"/>
        </w:rPr>
        <w:t xml:space="preserve">a y sobre ella, extendido por una o ambas caras, un revoque de barro, de yeso u otro material </w:t>
      </w:r>
      <w:r>
        <w:rPr>
          <w:rStyle w:val="Ninguno"/>
          <w:rtl w:val="0"/>
          <w:lang w:val="it-IT"/>
        </w:rPr>
        <w:t>(Marussi 1986:59).</w:t>
      </w:r>
    </w:p>
    <w:p>
      <w:pPr>
        <w:pStyle w:val="Cuerpo A"/>
        <w:spacing w:line="360" w:lineRule="auto"/>
      </w:pPr>
    </w:p>
    <w:p>
      <w:pPr>
        <w:pStyle w:val="Cuerpo A"/>
        <w:spacing w:line="360" w:lineRule="auto"/>
      </w:pPr>
    </w:p>
    <w:p>
      <w:pPr>
        <w:pStyle w:val="Cuerpo A"/>
        <w:spacing w:line="360" w:lineRule="auto"/>
      </w:pPr>
      <w:r>
        <w:rPr>
          <w:rtl w:val="0"/>
          <w:lang w:val="de-DE"/>
        </w:rPr>
        <w:t xml:space="preserve"> </w:t>
      </w:r>
    </w:p>
  </w:footnote>
  <w:footnote w:id="3">
    <w:p>
      <w:pPr>
        <w:pStyle w:val="endnote text"/>
      </w:pPr>
      <w:r>
        <w:rPr>
          <w:rStyle w:val="endnote reference"/>
        </w:rPr>
        <w:footnoteRef/>
      </w:r>
      <w:r>
        <w:rPr>
          <w:rFonts w:cs="Arial Unicode MS" w:eastAsia="Arial Unicode MS"/>
          <w:rtl w:val="0"/>
        </w:rPr>
        <w:t xml:space="preserve">  </w:t>
      </w:r>
      <w:r>
        <w:rPr>
          <w:rStyle w:val="Ninguno"/>
          <w:rFonts w:cs="Arial Unicode MS" w:eastAsia="Arial Unicode MS"/>
          <w:sz w:val="23"/>
          <w:szCs w:val="23"/>
          <w:rtl w:val="0"/>
          <w:lang w:val="es-ES_tradnl"/>
        </w:rPr>
        <w:t>Sitio emplazado en el valle a 3 kil</w:t>
      </w:r>
      <w:r>
        <w:rPr>
          <w:rStyle w:val="Ninguno"/>
          <w:rFonts w:cs="Arial Unicode MS" w:eastAsia="Arial Unicode MS" w:hint="default"/>
          <w:sz w:val="23"/>
          <w:szCs w:val="23"/>
          <w:rtl w:val="0"/>
          <w:lang w:val="es-ES_tradnl"/>
        </w:rPr>
        <w:t>ó</w:t>
      </w:r>
      <w:r>
        <w:rPr>
          <w:rStyle w:val="Ninguno"/>
          <w:rFonts w:cs="Arial Unicode MS" w:eastAsia="Arial Unicode MS"/>
          <w:sz w:val="23"/>
          <w:szCs w:val="23"/>
          <w:rtl w:val="0"/>
          <w:lang w:val="es-ES_tradnl"/>
        </w:rPr>
        <w:t>metros al oeste, presenta seis enterratorios y treinta rasgos, correspondientes a pozos rellenados con material cultural, principalmente fragmenter</w:t>
      </w:r>
      <w:r>
        <w:rPr>
          <w:rStyle w:val="Ninguno"/>
          <w:rFonts w:cs="Arial Unicode MS" w:eastAsia="Arial Unicode MS" w:hint="default"/>
          <w:sz w:val="23"/>
          <w:szCs w:val="23"/>
          <w:rtl w:val="0"/>
          <w:lang w:val="es-ES_tradnl"/>
        </w:rPr>
        <w:t>í</w:t>
      </w:r>
      <w:r>
        <w:rPr>
          <w:rStyle w:val="Ninguno"/>
          <w:rFonts w:cs="Arial Unicode MS" w:eastAsia="Arial Unicode MS"/>
          <w:sz w:val="23"/>
          <w:szCs w:val="23"/>
          <w:rtl w:val="0"/>
          <w:lang w:val="es-ES_tradnl"/>
        </w:rPr>
        <w:t>a cer</w:t>
      </w:r>
      <w:r>
        <w:rPr>
          <w:rStyle w:val="Ninguno"/>
          <w:rFonts w:cs="Arial Unicode MS" w:eastAsia="Arial Unicode MS" w:hint="default"/>
          <w:sz w:val="23"/>
          <w:szCs w:val="23"/>
          <w:rtl w:val="0"/>
          <w:lang w:val="es-ES_tradnl"/>
        </w:rPr>
        <w:t>á</w:t>
      </w:r>
      <w:r>
        <w:rPr>
          <w:rStyle w:val="Ninguno"/>
          <w:rFonts w:cs="Arial Unicode MS" w:eastAsia="Arial Unicode MS"/>
          <w:sz w:val="23"/>
          <w:szCs w:val="23"/>
          <w:rtl w:val="0"/>
          <w:lang w:val="es-ES_tradnl"/>
        </w:rPr>
        <w:t>mica monocroma de gran tama</w:t>
      </w:r>
      <w:r>
        <w:rPr>
          <w:rStyle w:val="Ninguno"/>
          <w:rFonts w:cs="Arial Unicode MS" w:eastAsia="Arial Unicode MS" w:hint="default"/>
          <w:sz w:val="23"/>
          <w:szCs w:val="23"/>
          <w:rtl w:val="0"/>
          <w:lang w:val="es-ES_tradnl"/>
        </w:rPr>
        <w:t>ñ</w:t>
      </w:r>
      <w:r>
        <w:rPr>
          <w:rStyle w:val="Ninguno"/>
          <w:rFonts w:cs="Arial Unicode MS" w:eastAsia="Arial Unicode MS"/>
          <w:sz w:val="23"/>
          <w:szCs w:val="23"/>
          <w:rtl w:val="0"/>
          <w:lang w:val="es-ES_tradnl"/>
        </w:rPr>
        <w:t>o, adem</w:t>
      </w:r>
      <w:r>
        <w:rPr>
          <w:rStyle w:val="Ninguno"/>
          <w:rFonts w:cs="Arial Unicode MS" w:eastAsia="Arial Unicode MS" w:hint="default"/>
          <w:sz w:val="23"/>
          <w:szCs w:val="23"/>
          <w:rtl w:val="0"/>
          <w:lang w:val="es-ES_tradnl"/>
        </w:rPr>
        <w:t>á</w:t>
      </w:r>
      <w:r>
        <w:rPr>
          <w:rStyle w:val="Ninguno"/>
          <w:rFonts w:cs="Arial Unicode MS" w:eastAsia="Arial Unicode MS"/>
          <w:sz w:val="23"/>
          <w:szCs w:val="23"/>
          <w:rtl w:val="0"/>
          <w:lang w:val="es-ES_tradnl"/>
        </w:rPr>
        <w:t>s de manos y piedras de moler correspondiente al periodo tard</w:t>
      </w:r>
      <w:r>
        <w:rPr>
          <w:rStyle w:val="Ninguno"/>
          <w:rFonts w:cs="Arial Unicode MS" w:eastAsia="Arial Unicode MS" w:hint="default"/>
          <w:sz w:val="23"/>
          <w:szCs w:val="23"/>
          <w:rtl w:val="0"/>
          <w:lang w:val="es-ES_tradnl"/>
        </w:rPr>
        <w:t>í</w:t>
      </w:r>
      <w:r>
        <w:rPr>
          <w:rStyle w:val="Ninguno"/>
          <w:rFonts w:cs="Arial Unicode MS" w:eastAsia="Arial Unicode MS"/>
          <w:sz w:val="23"/>
          <w:szCs w:val="23"/>
          <w:rtl w:val="0"/>
          <w:lang w:val="es-ES_tradnl"/>
        </w:rPr>
        <w:t>o y que se postula corresponde a un lugar de congregaci</w:t>
      </w:r>
      <w:r>
        <w:rPr>
          <w:rStyle w:val="Ninguno"/>
          <w:rFonts w:cs="Arial Unicode MS" w:eastAsia="Arial Unicode MS" w:hint="default"/>
          <w:sz w:val="23"/>
          <w:szCs w:val="23"/>
          <w:rtl w:val="0"/>
          <w:lang w:val="es-ES_tradnl"/>
        </w:rPr>
        <w:t>ó</w:t>
      </w:r>
      <w:r>
        <w:rPr>
          <w:rStyle w:val="Ninguno"/>
          <w:rFonts w:cs="Arial Unicode MS" w:eastAsia="Arial Unicode MS"/>
          <w:sz w:val="23"/>
          <w:szCs w:val="23"/>
          <w:rtl w:val="0"/>
          <w:lang w:val="es-ES_tradnl"/>
        </w:rPr>
        <w:t>n social asociado al consumo de alimento y l</w:t>
      </w:r>
      <w:r>
        <w:rPr>
          <w:rStyle w:val="Ninguno"/>
          <w:rFonts w:cs="Arial Unicode MS" w:eastAsia="Arial Unicode MS" w:hint="default"/>
          <w:sz w:val="23"/>
          <w:szCs w:val="23"/>
          <w:rtl w:val="0"/>
          <w:lang w:val="es-ES_tradnl"/>
        </w:rPr>
        <w:t>í</w:t>
      </w:r>
      <w:r>
        <w:rPr>
          <w:rStyle w:val="Ninguno"/>
          <w:rFonts w:cs="Arial Unicode MS" w:eastAsia="Arial Unicode MS"/>
          <w:sz w:val="23"/>
          <w:szCs w:val="23"/>
          <w:rtl w:val="0"/>
          <w:lang w:val="es-ES_tradnl"/>
        </w:rPr>
        <w:t>quido y luego a la depositaci</w:t>
      </w:r>
      <w:r>
        <w:rPr>
          <w:rStyle w:val="Ninguno"/>
          <w:rFonts w:cs="Arial Unicode MS" w:eastAsia="Arial Unicode MS" w:hint="default"/>
          <w:sz w:val="23"/>
          <w:szCs w:val="23"/>
          <w:rtl w:val="0"/>
          <w:lang w:val="es-ES_tradnl"/>
        </w:rPr>
        <w:t>ó</w:t>
      </w:r>
      <w:r>
        <w:rPr>
          <w:rStyle w:val="Ninguno"/>
          <w:rFonts w:cs="Arial Unicode MS" w:eastAsia="Arial Unicode MS"/>
          <w:sz w:val="23"/>
          <w:szCs w:val="23"/>
          <w:rtl w:val="0"/>
          <w:lang w:val="es-ES_tradnl"/>
        </w:rPr>
        <w:t>n de los restos en agujeros discretos (Troncoso et al</w:t>
      </w:r>
      <w:r>
        <w:rPr>
          <w:rStyle w:val="Ninguno"/>
          <w:rFonts w:cs="Arial Unicode MS" w:eastAsia="Arial Unicode MS"/>
          <w:i w:val="1"/>
          <w:iCs w:val="1"/>
          <w:sz w:val="23"/>
          <w:szCs w:val="23"/>
          <w:rtl w:val="0"/>
          <w:lang w:val="es-ES_tradnl"/>
        </w:rPr>
        <w:t xml:space="preserve">. </w:t>
      </w:r>
      <w:r>
        <w:rPr>
          <w:rStyle w:val="Ninguno"/>
          <w:rFonts w:cs="Arial Unicode MS" w:eastAsia="Arial Unicode MS"/>
          <w:sz w:val="23"/>
          <w:szCs w:val="23"/>
          <w:rtl w:val="0"/>
          <w:lang w:val="es-ES_tradnl"/>
        </w:rPr>
        <w:t>2006)</w:t>
      </w:r>
      <w:r>
        <w:rPr>
          <w:rStyle w:val="Ninguno"/>
          <w:sz w:val="23"/>
          <w:szCs w:val="23"/>
        </w:rPr>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español" w:val="‘“(〔[{〈《「『【⦅〘〖«〝︵︷︹︻︽︿﹁﹃﹇﹙﹛﹝｢"/>
  <w:noLineBreaksBefore w:lang="español"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uerpo A">
    <w:name w:val="Cuerpo A"/>
    <w:next w:val="Cuerpo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character" w:styleId="Ninguno">
    <w:name w:val="Ninguno"/>
    <w:rPr>
      <w:lang w:val="de-DE"/>
    </w:rPr>
  </w:style>
  <w:style w:type="paragraph" w:styleId="footnote text">
    <w:name w:val="footnote text"/>
    <w:next w:val="footnote tex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character" w:styleId="Ninguno A">
    <w:name w:val="Ninguno A"/>
    <w:basedOn w:val="Ninguno"/>
    <w:rPr>
      <w:lang w:val="de-DE"/>
    </w:rPr>
  </w:style>
  <w:style w:type="character" w:styleId="footnote reference">
    <w:name w:val="footnote reference"/>
    <w:basedOn w:val="Ninguno"/>
    <w:rPr>
      <w:position w:val="0"/>
      <w:vertAlign w:val="superscript"/>
      <w:lang w:val="de-DE"/>
    </w:rPr>
  </w:style>
  <w:style w:type="character" w:styleId="endnote reference">
    <w:name w:val="endnote reference"/>
    <w:basedOn w:val="Ninguno"/>
    <w:rPr>
      <w:vertAlign w:val="superscript"/>
      <w:lang w:val="de-DE"/>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Normal (Web)">
    <w:name w:val="Normal (Web)"/>
    <w:next w:val="Normal (Web)"/>
    <w:pPr>
      <w:keepNext w:val="0"/>
      <w:keepLines w:val="0"/>
      <w:pageBreakBefore w:val="0"/>
      <w:widowControl w:val="1"/>
      <w:shd w:val="clear" w:color="auto" w:fill="auto"/>
      <w:suppressAutoHyphens w:val="1"/>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