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370" w:rsidRDefault="0052726D">
      <w:pPr>
        <w:pStyle w:val="a3"/>
        <w:spacing w:before="0"/>
        <w:ind w:left="12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6675776" cy="12131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5776" cy="121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70" w:rsidRDefault="00631370">
      <w:pPr>
        <w:pStyle w:val="a3"/>
        <w:spacing w:before="0"/>
        <w:ind w:left="0"/>
        <w:rPr>
          <w:sz w:val="20"/>
        </w:rPr>
      </w:pPr>
    </w:p>
    <w:p w:rsidR="00631370" w:rsidRDefault="00631370">
      <w:pPr>
        <w:pStyle w:val="a3"/>
        <w:spacing w:before="3"/>
        <w:ind w:left="0"/>
        <w:rPr>
          <w:sz w:val="19"/>
        </w:rPr>
      </w:pPr>
    </w:p>
    <w:p w:rsidR="00631370" w:rsidRDefault="0052726D">
      <w:pPr>
        <w:pStyle w:val="1"/>
        <w:spacing w:before="87"/>
        <w:ind w:left="4039" w:right="4039"/>
        <w:jc w:val="center"/>
      </w:pPr>
      <w:r>
        <w:t>КАРТА ПАРТНЕРА</w:t>
      </w:r>
    </w:p>
    <w:p w:rsidR="00631370" w:rsidRDefault="0052726D">
      <w:pPr>
        <w:spacing w:before="24"/>
        <w:ind w:left="119"/>
        <w:rPr>
          <w:b/>
          <w:sz w:val="28"/>
        </w:rPr>
      </w:pPr>
      <w:r>
        <w:rPr>
          <w:b/>
          <w:sz w:val="28"/>
        </w:rPr>
        <w:t>Полное наименование предприятия:</w:t>
      </w:r>
    </w:p>
    <w:p w:rsidR="00631370" w:rsidRDefault="0052726D">
      <w:pPr>
        <w:pStyle w:val="a3"/>
        <w:ind w:left="119"/>
      </w:pPr>
      <w:r>
        <w:t xml:space="preserve">Общество с ограниченной ответственностью </w:t>
      </w:r>
      <w:r>
        <w:t>«</w:t>
      </w:r>
      <w:proofErr w:type="spellStart"/>
      <w:r>
        <w:t>АльянсНефтеГаз</w:t>
      </w:r>
      <w:proofErr w:type="spellEnd"/>
      <w:r>
        <w:t>»</w:t>
      </w:r>
    </w:p>
    <w:p w:rsidR="00631370" w:rsidRDefault="0052726D">
      <w:pPr>
        <w:pStyle w:val="1"/>
        <w:ind w:left="120"/>
      </w:pPr>
      <w:r>
        <w:t>Организационно-правовая форма предприятия:</w:t>
      </w:r>
    </w:p>
    <w:p w:rsidR="00631370" w:rsidRDefault="0052726D">
      <w:pPr>
        <w:spacing w:before="18" w:line="261" w:lineRule="auto"/>
        <w:ind w:left="119" w:right="4202" w:firstLine="566"/>
        <w:rPr>
          <w:b/>
          <w:sz w:val="28"/>
        </w:rPr>
      </w:pPr>
      <w:r>
        <w:rPr>
          <w:sz w:val="28"/>
        </w:rPr>
        <w:t xml:space="preserve">Общество с ограниченной ответственностью </w:t>
      </w:r>
      <w:r>
        <w:rPr>
          <w:b/>
          <w:sz w:val="28"/>
        </w:rPr>
        <w:t xml:space="preserve">Краткое наименование предприятия: </w:t>
      </w:r>
      <w:r>
        <w:rPr>
          <w:sz w:val="28"/>
        </w:rPr>
        <w:t xml:space="preserve">ООО «АНГ» </w:t>
      </w:r>
      <w:r>
        <w:rPr>
          <w:b/>
          <w:sz w:val="28"/>
        </w:rPr>
        <w:t>Сведения о регистрации:</w:t>
      </w:r>
    </w:p>
    <w:p w:rsidR="00631370" w:rsidRDefault="0052726D">
      <w:pPr>
        <w:pStyle w:val="a3"/>
        <w:spacing w:before="0" w:line="256" w:lineRule="auto"/>
        <w:ind w:left="119" w:right="2429" w:firstLine="566"/>
      </w:pPr>
      <w:r>
        <w:t>Межрайонная инспекция Федеральной налоговой службы №18 по Республике Татарстан</w:t>
      </w:r>
    </w:p>
    <w:p w:rsidR="00631370" w:rsidRDefault="0052726D">
      <w:pPr>
        <w:ind w:left="120"/>
        <w:rPr>
          <w:sz w:val="28"/>
        </w:rPr>
      </w:pPr>
      <w:r>
        <w:rPr>
          <w:b/>
          <w:sz w:val="28"/>
        </w:rPr>
        <w:t xml:space="preserve">Регистрационный номер (ОГРН): </w:t>
      </w:r>
      <w:r>
        <w:rPr>
          <w:sz w:val="28"/>
        </w:rPr>
        <w:t>1171690020633</w:t>
      </w:r>
    </w:p>
    <w:p w:rsidR="00631370" w:rsidRDefault="0052726D">
      <w:pPr>
        <w:pStyle w:val="1"/>
        <w:spacing w:before="1"/>
      </w:pPr>
      <w:r>
        <w:t>Юридический адрес:</w:t>
      </w:r>
    </w:p>
    <w:p w:rsidR="00631370" w:rsidRDefault="0052726D">
      <w:pPr>
        <w:pStyle w:val="a3"/>
        <w:ind w:left="754"/>
      </w:pPr>
      <w:r>
        <w:t xml:space="preserve">420124, РТ, г. Казань, ул. </w:t>
      </w:r>
      <w:proofErr w:type="spellStart"/>
      <w:r>
        <w:t>Чистопольская</w:t>
      </w:r>
      <w:proofErr w:type="spellEnd"/>
      <w:r>
        <w:t>, д.34, оф.2</w:t>
      </w:r>
    </w:p>
    <w:p w:rsidR="00631370" w:rsidRDefault="0052726D">
      <w:pPr>
        <w:pStyle w:val="1"/>
        <w:ind w:left="120"/>
      </w:pPr>
      <w:r>
        <w:t>Фактический адрес:</w:t>
      </w:r>
    </w:p>
    <w:p w:rsidR="00631370" w:rsidRDefault="0052726D">
      <w:pPr>
        <w:pStyle w:val="a3"/>
        <w:ind w:left="120"/>
      </w:pPr>
      <w:r>
        <w:t>420124, Республика</w:t>
      </w:r>
      <w:r>
        <w:t xml:space="preserve"> Татарстан, г. Казань, ул. </w:t>
      </w:r>
      <w:proofErr w:type="spellStart"/>
      <w:r>
        <w:t>Чистопольская</w:t>
      </w:r>
      <w:proofErr w:type="spellEnd"/>
      <w:r>
        <w:t>, д.34, оф.2</w:t>
      </w:r>
    </w:p>
    <w:p w:rsidR="00631370" w:rsidRDefault="0052726D">
      <w:pPr>
        <w:pStyle w:val="1"/>
      </w:pPr>
      <w:r>
        <w:t>Адрес для корреспонденции:</w:t>
      </w:r>
    </w:p>
    <w:p w:rsidR="00631370" w:rsidRDefault="0052726D">
      <w:pPr>
        <w:pStyle w:val="a3"/>
        <w:spacing w:before="19"/>
        <w:ind w:left="120"/>
      </w:pPr>
      <w:r>
        <w:t xml:space="preserve">420124, РТ, г. Казань, ул. </w:t>
      </w:r>
      <w:proofErr w:type="spellStart"/>
      <w:r>
        <w:t>Чистопольская</w:t>
      </w:r>
      <w:proofErr w:type="spellEnd"/>
      <w:r>
        <w:t>, д.34, оф.2</w:t>
      </w:r>
    </w:p>
    <w:p w:rsidR="00631370" w:rsidRDefault="0052726D">
      <w:pPr>
        <w:pStyle w:val="1"/>
        <w:spacing w:before="33"/>
        <w:ind w:left="120"/>
      </w:pPr>
      <w:r>
        <w:t>Банковские реквизиты:</w:t>
      </w:r>
    </w:p>
    <w:p w:rsidR="00631370" w:rsidRDefault="0052726D">
      <w:pPr>
        <w:pStyle w:val="a3"/>
        <w:spacing w:before="19" w:line="261" w:lineRule="auto"/>
        <w:ind w:right="3100"/>
      </w:pPr>
      <w:r>
        <w:t xml:space="preserve">Наименование банка контрагента: ПРИВОЛЖСКИЙ Ф-Л </w:t>
      </w:r>
      <w:proofErr w:type="spellStart"/>
      <w:r>
        <w:t>ПА</w:t>
      </w:r>
      <w:proofErr w:type="gramStart"/>
      <w:r>
        <w:t>О"</w:t>
      </w:r>
      <w:proofErr w:type="gramEnd"/>
      <w:r>
        <w:t>ПРОМСВЯЗЬБАНК"г</w:t>
      </w:r>
      <w:proofErr w:type="spellEnd"/>
      <w:r>
        <w:t xml:space="preserve"> Н.НОВГОРОД</w:t>
      </w:r>
    </w:p>
    <w:p w:rsidR="00631370" w:rsidRDefault="0052726D">
      <w:pPr>
        <w:pStyle w:val="a3"/>
        <w:spacing w:before="0" w:line="316" w:lineRule="exact"/>
      </w:pPr>
      <w:r>
        <w:t>Расчетный счёт: 40702810203000033217</w:t>
      </w:r>
    </w:p>
    <w:p w:rsidR="00631370" w:rsidRDefault="0052726D">
      <w:pPr>
        <w:pStyle w:val="a3"/>
      </w:pPr>
      <w:r>
        <w:t>Корреспондентский счёт: 30101810700000000803</w:t>
      </w:r>
    </w:p>
    <w:p w:rsidR="00631370" w:rsidRDefault="0052726D">
      <w:pPr>
        <w:pStyle w:val="a3"/>
        <w:spacing w:before="29"/>
      </w:pPr>
      <w:r>
        <w:t>БИК: 042202803</w:t>
      </w:r>
    </w:p>
    <w:p w:rsidR="00631370" w:rsidRDefault="0052726D">
      <w:pPr>
        <w:pStyle w:val="a3"/>
      </w:pPr>
      <w:r>
        <w:t>ИНН: 1657234769</w:t>
      </w:r>
    </w:p>
    <w:p w:rsidR="00631370" w:rsidRDefault="0052726D">
      <w:pPr>
        <w:pStyle w:val="a3"/>
        <w:spacing w:before="24"/>
      </w:pPr>
      <w:r>
        <w:t>КПП: 165701001</w:t>
      </w:r>
    </w:p>
    <w:p w:rsidR="00631370" w:rsidRDefault="0052726D">
      <w:pPr>
        <w:pStyle w:val="a3"/>
        <w:spacing w:before="29"/>
      </w:pPr>
      <w:r>
        <w:t>ОГРН: 1171690020633</w:t>
      </w:r>
    </w:p>
    <w:p w:rsidR="00631370" w:rsidRDefault="0052726D">
      <w:pPr>
        <w:pStyle w:val="a3"/>
      </w:pPr>
      <w:r>
        <w:t>ОКПО: 06952888 ОКАТО 92401379000 ОКТМО 92701000001</w:t>
      </w:r>
    </w:p>
    <w:p w:rsidR="00631370" w:rsidRDefault="0052726D">
      <w:pPr>
        <w:pStyle w:val="1"/>
        <w:spacing w:before="33"/>
      </w:pPr>
      <w:r>
        <w:t>Руководитель предприятия:</w:t>
      </w:r>
    </w:p>
    <w:p w:rsidR="00631370" w:rsidRDefault="0052726D">
      <w:pPr>
        <w:pStyle w:val="a3"/>
        <w:spacing w:before="19"/>
      </w:pPr>
      <w:r>
        <w:t>Кузьмин Николай Геннадьевич – д</w:t>
      </w:r>
      <w:r>
        <w:t>иректор</w:t>
      </w:r>
    </w:p>
    <w:p w:rsidR="00631370" w:rsidRDefault="0052726D">
      <w:pPr>
        <w:tabs>
          <w:tab w:val="left" w:pos="940"/>
        </w:tabs>
        <w:spacing w:before="24"/>
        <w:ind w:left="119"/>
        <w:rPr>
          <w:sz w:val="28"/>
        </w:rPr>
      </w:pPr>
      <w:r>
        <w:rPr>
          <w:b/>
          <w:sz w:val="28"/>
        </w:rPr>
        <w:t>Тел.</w:t>
      </w:r>
      <w:r>
        <w:rPr>
          <w:b/>
          <w:sz w:val="28"/>
        </w:rPr>
        <w:tab/>
      </w:r>
      <w:r>
        <w:rPr>
          <w:sz w:val="28"/>
        </w:rPr>
        <w:t>+7</w:t>
      </w:r>
      <w:r>
        <w:rPr>
          <w:spacing w:val="1"/>
          <w:sz w:val="28"/>
        </w:rPr>
        <w:t xml:space="preserve"> </w:t>
      </w:r>
      <w:r>
        <w:rPr>
          <w:sz w:val="28"/>
        </w:rPr>
        <w:t>9172-909-555</w:t>
      </w:r>
    </w:p>
    <w:p w:rsidR="00631370" w:rsidRDefault="0052726D">
      <w:pPr>
        <w:pStyle w:val="1"/>
        <w:spacing w:before="33"/>
      </w:pPr>
      <w:r>
        <w:t>Главный бухгалтер:</w:t>
      </w:r>
    </w:p>
    <w:p w:rsidR="00631370" w:rsidRDefault="0052726D">
      <w:pPr>
        <w:pStyle w:val="a3"/>
        <w:spacing w:before="19"/>
        <w:ind w:left="685"/>
      </w:pPr>
      <w:proofErr w:type="spellStart"/>
      <w:r>
        <w:t>Шарафиева</w:t>
      </w:r>
      <w:proofErr w:type="spellEnd"/>
      <w:r>
        <w:t xml:space="preserve"> </w:t>
      </w:r>
      <w:proofErr w:type="spellStart"/>
      <w:r>
        <w:t>НаргизаКабировна</w:t>
      </w:r>
      <w:proofErr w:type="spellEnd"/>
    </w:p>
    <w:p w:rsidR="00631370" w:rsidRDefault="0052726D">
      <w:pPr>
        <w:spacing w:before="28"/>
        <w:ind w:left="119"/>
        <w:rPr>
          <w:sz w:val="28"/>
        </w:rPr>
      </w:pPr>
      <w:r>
        <w:rPr>
          <w:b/>
          <w:sz w:val="28"/>
        </w:rPr>
        <w:t xml:space="preserve">Тел./факс: </w:t>
      </w:r>
      <w:r>
        <w:rPr>
          <w:sz w:val="28"/>
        </w:rPr>
        <w:t>+7 (843) 523-29-56</w:t>
      </w:r>
    </w:p>
    <w:p w:rsidR="00631370" w:rsidRDefault="0052726D">
      <w:pPr>
        <w:spacing w:before="24"/>
        <w:ind w:left="120"/>
        <w:rPr>
          <w:sz w:val="28"/>
        </w:rPr>
      </w:pPr>
      <w:hyperlink r:id="rId6">
        <w:proofErr w:type="spellStart"/>
        <w:r>
          <w:rPr>
            <w:b/>
            <w:sz w:val="28"/>
          </w:rPr>
          <w:t>e-mail:</w:t>
        </w:r>
        <w:r>
          <w:rPr>
            <w:sz w:val="28"/>
            <w:u w:val="single"/>
          </w:rPr>
          <w:t>info@gk-ang.ru</w:t>
        </w:r>
        <w:proofErr w:type="spellEnd"/>
      </w:hyperlink>
    </w:p>
    <w:p w:rsidR="00631370" w:rsidRDefault="0052726D">
      <w:pPr>
        <w:pStyle w:val="a3"/>
        <w:ind w:left="120"/>
      </w:pPr>
      <w:r>
        <w:t xml:space="preserve">Бухгалтерия: </w:t>
      </w:r>
      <w:hyperlink r:id="rId7">
        <w:r>
          <w:rPr>
            <w:u w:val="single"/>
          </w:rPr>
          <w:t>buh@gk-ang.ru</w:t>
        </w:r>
      </w:hyperlink>
    </w:p>
    <w:p w:rsidR="00631370" w:rsidRDefault="0052726D">
      <w:pPr>
        <w:pStyle w:val="a3"/>
        <w:spacing w:before="29"/>
        <w:ind w:left="120"/>
      </w:pPr>
      <w:r>
        <w:t xml:space="preserve">Производственно-технический отдел: </w:t>
      </w:r>
      <w:hyperlink r:id="rId8">
        <w:r>
          <w:rPr>
            <w:color w:val="0000FF"/>
            <w:u w:val="single" w:color="0000FF"/>
          </w:rPr>
          <w:t>pto@gk-ang.ru</w:t>
        </w:r>
      </w:hyperlink>
    </w:p>
    <w:p w:rsidR="00631370" w:rsidRDefault="0052726D">
      <w:pPr>
        <w:pStyle w:val="a3"/>
        <w:ind w:left="120"/>
      </w:pPr>
      <w:r>
        <w:t>Сметный отдел</w:t>
      </w:r>
      <w:proofErr w:type="gramStart"/>
      <w:r>
        <w:t xml:space="preserve"> :</w:t>
      </w:r>
      <w:proofErr w:type="gramEnd"/>
      <w:r>
        <w:t xml:space="preserve"> </w:t>
      </w:r>
      <w:hyperlink r:id="rId9">
        <w:r>
          <w:rPr>
            <w:color w:val="0000FF"/>
            <w:u w:val="single" w:color="0000FF"/>
          </w:rPr>
          <w:t>smet@gk-ang.ru</w:t>
        </w:r>
      </w:hyperlink>
    </w:p>
    <w:p w:rsidR="00631370" w:rsidRDefault="0052726D">
      <w:pPr>
        <w:pStyle w:val="a3"/>
        <w:spacing w:before="29"/>
        <w:ind w:left="120"/>
        <w:rPr>
          <w:u w:val="single"/>
        </w:rPr>
      </w:pPr>
      <w:r>
        <w:t xml:space="preserve">Отдел снабжения: </w:t>
      </w:r>
      <w:hyperlink r:id="rId10">
        <w:r>
          <w:rPr>
            <w:u w:val="single"/>
          </w:rPr>
          <w:t>snab@gk-ang.ru</w:t>
        </w:r>
      </w:hyperlink>
    </w:p>
    <w:p w:rsidR="0052726D" w:rsidRDefault="0052726D">
      <w:pPr>
        <w:pStyle w:val="a3"/>
        <w:spacing w:before="29"/>
        <w:ind w:left="120"/>
        <w:rPr>
          <w:u w:val="single"/>
        </w:rPr>
      </w:pPr>
    </w:p>
    <w:p w:rsidR="0052726D" w:rsidRDefault="0052726D">
      <w:pPr>
        <w:pStyle w:val="a3"/>
        <w:spacing w:before="29"/>
        <w:ind w:left="120"/>
        <w:rPr>
          <w:u w:val="single"/>
        </w:rPr>
      </w:pPr>
    </w:p>
    <w:p w:rsidR="0052726D" w:rsidRDefault="0052726D">
      <w:pPr>
        <w:pStyle w:val="a3"/>
        <w:spacing w:before="29"/>
        <w:ind w:left="120"/>
        <w:rPr>
          <w:u w:val="single"/>
        </w:rPr>
      </w:pPr>
    </w:p>
    <w:p w:rsidR="0052726D" w:rsidRDefault="0052726D">
      <w:pPr>
        <w:pStyle w:val="a3"/>
        <w:spacing w:before="29"/>
        <w:ind w:left="120"/>
        <w:rPr>
          <w:u w:val="single"/>
        </w:rPr>
      </w:pPr>
    </w:p>
    <w:p w:rsidR="0052726D" w:rsidRDefault="0052726D">
      <w:pPr>
        <w:pStyle w:val="a3"/>
        <w:spacing w:before="29"/>
        <w:ind w:left="120"/>
        <w:rPr>
          <w:u w:val="single"/>
        </w:rPr>
      </w:pPr>
    </w:p>
    <w:p w:rsidR="0052726D" w:rsidRDefault="0052726D">
      <w:pPr>
        <w:pStyle w:val="a3"/>
        <w:spacing w:before="29"/>
        <w:ind w:left="120"/>
        <w:rPr>
          <w:u w:val="single"/>
        </w:rPr>
      </w:pPr>
      <w:r w:rsidRPr="0052726D">
        <w:rPr>
          <w:highlight w:val="yellow"/>
          <w:u w:val="single"/>
        </w:rPr>
        <w:t>О нас</w:t>
      </w:r>
    </w:p>
    <w:p w:rsidR="0052726D" w:rsidRDefault="0052726D" w:rsidP="0052726D">
      <w:pPr>
        <w:spacing w:before="24"/>
        <w:ind w:left="119"/>
        <w:rPr>
          <w:b/>
          <w:sz w:val="28"/>
        </w:rPr>
      </w:pPr>
      <w:r>
        <w:rPr>
          <w:b/>
          <w:sz w:val="28"/>
        </w:rPr>
        <w:t>Полное наименование предприятия:</w:t>
      </w:r>
    </w:p>
    <w:p w:rsidR="0052726D" w:rsidRDefault="0052726D" w:rsidP="0052726D">
      <w:pPr>
        <w:pStyle w:val="a3"/>
        <w:ind w:left="119"/>
      </w:pPr>
      <w:r>
        <w:t>Общество с ограниченной ответственностью «</w:t>
      </w:r>
      <w:proofErr w:type="spellStart"/>
      <w:r>
        <w:t>АльянсНефтеГаз</w:t>
      </w:r>
      <w:proofErr w:type="spellEnd"/>
      <w:r>
        <w:t>»</w:t>
      </w:r>
    </w:p>
    <w:p w:rsidR="0052726D" w:rsidRDefault="0052726D" w:rsidP="0052726D">
      <w:pPr>
        <w:pStyle w:val="1"/>
        <w:ind w:left="120"/>
      </w:pPr>
      <w:r>
        <w:t>Организационно-правовая форма предприятия:</w:t>
      </w:r>
    </w:p>
    <w:p w:rsidR="0052726D" w:rsidRDefault="0052726D" w:rsidP="0052726D">
      <w:pPr>
        <w:spacing w:before="18" w:line="261" w:lineRule="auto"/>
        <w:ind w:left="119" w:right="4202" w:firstLine="566"/>
        <w:rPr>
          <w:b/>
          <w:sz w:val="28"/>
        </w:rPr>
      </w:pPr>
      <w:r>
        <w:rPr>
          <w:sz w:val="28"/>
        </w:rPr>
        <w:t xml:space="preserve">Общество с ограниченной ответственностью </w:t>
      </w:r>
      <w:r>
        <w:rPr>
          <w:b/>
          <w:sz w:val="28"/>
        </w:rPr>
        <w:t xml:space="preserve">Краткое наименование предприятия: </w:t>
      </w:r>
      <w:r>
        <w:rPr>
          <w:sz w:val="28"/>
        </w:rPr>
        <w:t xml:space="preserve">ООО «АНГ» </w:t>
      </w:r>
      <w:r>
        <w:rPr>
          <w:b/>
          <w:sz w:val="28"/>
        </w:rPr>
        <w:t>Сведения о регистрации:</w:t>
      </w:r>
    </w:p>
    <w:p w:rsidR="0052726D" w:rsidRDefault="0052726D" w:rsidP="0052726D">
      <w:pPr>
        <w:pStyle w:val="a3"/>
        <w:spacing w:before="0" w:line="256" w:lineRule="auto"/>
        <w:ind w:left="119" w:right="2429" w:firstLine="566"/>
      </w:pPr>
      <w:r>
        <w:t>Межрайонная инспекция Федеральной налоговой службы №18 по Республике Татарстан</w:t>
      </w:r>
    </w:p>
    <w:p w:rsidR="0052726D" w:rsidRDefault="0052726D" w:rsidP="0052726D">
      <w:pPr>
        <w:ind w:left="120"/>
        <w:rPr>
          <w:sz w:val="28"/>
        </w:rPr>
      </w:pPr>
      <w:r>
        <w:rPr>
          <w:b/>
          <w:sz w:val="28"/>
        </w:rPr>
        <w:t xml:space="preserve">Регистрационный номер (ОГРН): </w:t>
      </w:r>
      <w:r>
        <w:rPr>
          <w:sz w:val="28"/>
        </w:rPr>
        <w:t>1171690020633</w:t>
      </w:r>
    </w:p>
    <w:p w:rsidR="0052726D" w:rsidRDefault="0052726D" w:rsidP="0052726D">
      <w:pPr>
        <w:pStyle w:val="1"/>
        <w:spacing w:before="1"/>
      </w:pPr>
      <w:r>
        <w:t>Юридический адрес:</w:t>
      </w:r>
    </w:p>
    <w:p w:rsidR="0052726D" w:rsidRDefault="0052726D" w:rsidP="0052726D">
      <w:pPr>
        <w:pStyle w:val="a3"/>
        <w:ind w:left="754"/>
      </w:pPr>
      <w:r>
        <w:t xml:space="preserve">420124, РТ, г. Казань, ул. </w:t>
      </w:r>
      <w:proofErr w:type="spellStart"/>
      <w:r>
        <w:t>Чистопольская</w:t>
      </w:r>
      <w:proofErr w:type="spellEnd"/>
      <w:r>
        <w:t>, д.34, оф.2</w:t>
      </w:r>
    </w:p>
    <w:p w:rsidR="0052726D" w:rsidRDefault="0052726D" w:rsidP="0052726D">
      <w:pPr>
        <w:pStyle w:val="1"/>
        <w:ind w:left="120"/>
      </w:pPr>
      <w:r>
        <w:t>Фактический адрес:</w:t>
      </w:r>
    </w:p>
    <w:p w:rsidR="0052726D" w:rsidRDefault="0052726D" w:rsidP="0052726D">
      <w:pPr>
        <w:pStyle w:val="a3"/>
        <w:ind w:left="120"/>
      </w:pPr>
      <w:r>
        <w:t xml:space="preserve">420124, Республика Татарстан, г. Казань, ул. </w:t>
      </w:r>
      <w:proofErr w:type="spellStart"/>
      <w:r>
        <w:t>Чистопольская</w:t>
      </w:r>
      <w:proofErr w:type="spellEnd"/>
      <w:r>
        <w:t>, д.34, оф.2</w:t>
      </w:r>
    </w:p>
    <w:p w:rsidR="0052726D" w:rsidRDefault="0052726D" w:rsidP="0052726D">
      <w:pPr>
        <w:pStyle w:val="1"/>
      </w:pPr>
      <w:r>
        <w:t>Адрес для корреспонденции:</w:t>
      </w:r>
    </w:p>
    <w:p w:rsidR="0052726D" w:rsidRDefault="0052726D" w:rsidP="0052726D">
      <w:pPr>
        <w:pStyle w:val="a3"/>
        <w:spacing w:before="19"/>
        <w:ind w:left="120"/>
      </w:pPr>
      <w:r>
        <w:t xml:space="preserve">420124, РТ, г. Казань, ул. </w:t>
      </w:r>
      <w:proofErr w:type="spellStart"/>
      <w:r>
        <w:t>Чистопольская</w:t>
      </w:r>
      <w:proofErr w:type="spellEnd"/>
      <w:r>
        <w:t>, д.34, оф.2</w:t>
      </w:r>
    </w:p>
    <w:p w:rsidR="0052726D" w:rsidRDefault="0052726D">
      <w:pPr>
        <w:pStyle w:val="a3"/>
        <w:spacing w:before="29"/>
        <w:ind w:left="120"/>
      </w:pPr>
    </w:p>
    <w:p w:rsidR="0052726D" w:rsidRDefault="0052726D">
      <w:pPr>
        <w:pStyle w:val="a3"/>
        <w:spacing w:before="29"/>
        <w:ind w:left="120"/>
      </w:pPr>
      <w:r w:rsidRPr="0052726D">
        <w:rPr>
          <w:highlight w:val="yellow"/>
        </w:rPr>
        <w:t>Деятельность</w:t>
      </w:r>
      <w:proofErr w:type="gramStart"/>
      <w:r w:rsidRPr="0052726D">
        <w:rPr>
          <w:highlight w:val="yellow"/>
        </w:rPr>
        <w:t xml:space="preserve"> :</w:t>
      </w:r>
      <w:proofErr w:type="gramEnd"/>
    </w:p>
    <w:p w:rsidR="0052726D" w:rsidRPr="0052726D" w:rsidRDefault="0052726D" w:rsidP="0052726D">
      <w:pPr>
        <w:widowControl/>
        <w:autoSpaceDE/>
        <w:autoSpaceDN/>
        <w:spacing w:line="378" w:lineRule="atLeast"/>
        <w:rPr>
          <w:rFonts w:ascii="Arial" w:hAnsi="Arial" w:cs="Arial"/>
          <w:b/>
          <w:bCs/>
          <w:color w:val="000000"/>
          <w:sz w:val="27"/>
          <w:szCs w:val="27"/>
          <w:lang w:bidi="ar-SA"/>
        </w:rPr>
      </w:pPr>
      <w:r w:rsidRPr="0052726D">
        <w:rPr>
          <w:rFonts w:ascii="Arial" w:hAnsi="Arial" w:cs="Arial"/>
          <w:b/>
          <w:bCs/>
          <w:color w:val="000000"/>
          <w:sz w:val="27"/>
          <w:szCs w:val="27"/>
          <w:lang w:bidi="ar-SA"/>
        </w:rPr>
        <w:t>Основной вид деятельности по ОКВЭД</w:t>
      </w:r>
    </w:p>
    <w:p w:rsidR="0052726D" w:rsidRPr="0052726D" w:rsidRDefault="0052726D" w:rsidP="0052726D">
      <w:pPr>
        <w:widowControl/>
        <w:autoSpaceDE/>
        <w:autoSpaceDN/>
        <w:spacing w:line="378" w:lineRule="atLeast"/>
        <w:rPr>
          <w:rFonts w:ascii="Arial" w:hAnsi="Arial" w:cs="Arial"/>
          <w:color w:val="000000"/>
          <w:sz w:val="27"/>
          <w:szCs w:val="27"/>
          <w:lang w:bidi="ar-SA"/>
        </w:rPr>
      </w:pP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43.11</w:t>
      </w:r>
      <w:r>
        <w:rPr>
          <w:rFonts w:ascii="Arial" w:hAnsi="Arial" w:cs="Arial"/>
          <w:color w:val="000000"/>
          <w:sz w:val="27"/>
          <w:szCs w:val="27"/>
          <w:lang w:bidi="ar-SA"/>
        </w:rPr>
        <w:t xml:space="preserve"> </w:t>
      </w: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Разборка и снос зданий</w:t>
      </w:r>
    </w:p>
    <w:p w:rsidR="0052726D" w:rsidRPr="0052726D" w:rsidRDefault="0052726D" w:rsidP="0052726D">
      <w:pPr>
        <w:widowControl/>
        <w:autoSpaceDE/>
        <w:autoSpaceDN/>
        <w:spacing w:line="378" w:lineRule="atLeast"/>
        <w:rPr>
          <w:rFonts w:ascii="Arial" w:hAnsi="Arial" w:cs="Arial"/>
          <w:b/>
          <w:bCs/>
          <w:color w:val="000000"/>
          <w:sz w:val="27"/>
          <w:szCs w:val="27"/>
          <w:lang w:bidi="ar-SA"/>
        </w:rPr>
      </w:pPr>
      <w:r w:rsidRPr="0052726D">
        <w:rPr>
          <w:rFonts w:ascii="Arial" w:hAnsi="Arial" w:cs="Arial"/>
          <w:b/>
          <w:bCs/>
          <w:color w:val="000000"/>
          <w:sz w:val="27"/>
          <w:szCs w:val="27"/>
          <w:lang w:bidi="ar-SA"/>
        </w:rPr>
        <w:t>Дополнительные виды деятельности</w:t>
      </w:r>
    </w:p>
    <w:p w:rsidR="0052726D" w:rsidRPr="0052726D" w:rsidRDefault="0052726D" w:rsidP="0052726D">
      <w:pPr>
        <w:widowControl/>
        <w:autoSpaceDE/>
        <w:autoSpaceDN/>
        <w:spacing w:line="378" w:lineRule="atLeast"/>
        <w:rPr>
          <w:rFonts w:ascii="Arial" w:hAnsi="Arial" w:cs="Arial"/>
          <w:color w:val="000000"/>
          <w:sz w:val="27"/>
          <w:szCs w:val="27"/>
          <w:lang w:bidi="ar-SA"/>
        </w:rPr>
      </w:pP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42.21</w:t>
      </w:r>
      <w:r>
        <w:rPr>
          <w:rFonts w:ascii="Arial" w:hAnsi="Arial" w:cs="Arial"/>
          <w:color w:val="000000"/>
          <w:sz w:val="27"/>
          <w:szCs w:val="27"/>
          <w:lang w:bidi="ar-SA"/>
        </w:rPr>
        <w:t xml:space="preserve"> </w:t>
      </w: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Строительство инженерных коммуникаций для водоснабжения и водоотведения, газоснабжения</w:t>
      </w:r>
    </w:p>
    <w:p w:rsidR="0052726D" w:rsidRPr="0052726D" w:rsidRDefault="0052726D" w:rsidP="0052726D">
      <w:pPr>
        <w:widowControl/>
        <w:autoSpaceDE/>
        <w:autoSpaceDN/>
        <w:spacing w:line="378" w:lineRule="atLeast"/>
        <w:rPr>
          <w:rFonts w:ascii="Arial" w:hAnsi="Arial" w:cs="Arial"/>
          <w:color w:val="000000"/>
          <w:sz w:val="27"/>
          <w:szCs w:val="27"/>
          <w:lang w:bidi="ar-SA"/>
        </w:rPr>
      </w:pP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41.20</w:t>
      </w:r>
      <w:r>
        <w:rPr>
          <w:rFonts w:ascii="Arial" w:hAnsi="Arial" w:cs="Arial"/>
          <w:color w:val="000000"/>
          <w:sz w:val="27"/>
          <w:szCs w:val="27"/>
          <w:lang w:bidi="ar-SA"/>
        </w:rPr>
        <w:t xml:space="preserve"> </w:t>
      </w: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Строительство жилых и нежилых зданий</w:t>
      </w:r>
    </w:p>
    <w:p w:rsidR="0052726D" w:rsidRPr="0052726D" w:rsidRDefault="0052726D" w:rsidP="0052726D">
      <w:pPr>
        <w:widowControl/>
        <w:autoSpaceDE/>
        <w:autoSpaceDN/>
        <w:spacing w:line="378" w:lineRule="atLeast"/>
        <w:rPr>
          <w:rFonts w:ascii="Arial" w:hAnsi="Arial" w:cs="Arial"/>
          <w:color w:val="000000"/>
          <w:sz w:val="27"/>
          <w:szCs w:val="27"/>
          <w:lang w:bidi="ar-SA"/>
        </w:rPr>
      </w:pP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42.22</w:t>
      </w:r>
      <w:r>
        <w:rPr>
          <w:rFonts w:ascii="Arial" w:hAnsi="Arial" w:cs="Arial"/>
          <w:color w:val="000000"/>
          <w:sz w:val="27"/>
          <w:szCs w:val="27"/>
          <w:lang w:bidi="ar-SA"/>
        </w:rPr>
        <w:t xml:space="preserve"> </w:t>
      </w: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Строительство коммунальных объектов для обеспечения электроэнергией и телекоммуникациями</w:t>
      </w:r>
    </w:p>
    <w:p w:rsidR="0052726D" w:rsidRPr="0052726D" w:rsidRDefault="0052726D" w:rsidP="0052726D">
      <w:pPr>
        <w:widowControl/>
        <w:autoSpaceDE/>
        <w:autoSpaceDN/>
        <w:spacing w:line="378" w:lineRule="atLeast"/>
        <w:rPr>
          <w:rFonts w:ascii="Arial" w:hAnsi="Arial" w:cs="Arial"/>
          <w:color w:val="000000"/>
          <w:sz w:val="27"/>
          <w:szCs w:val="27"/>
          <w:lang w:bidi="ar-SA"/>
        </w:rPr>
      </w:pP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42.91</w:t>
      </w:r>
      <w:r>
        <w:rPr>
          <w:rFonts w:ascii="Arial" w:hAnsi="Arial" w:cs="Arial"/>
          <w:color w:val="000000"/>
          <w:sz w:val="27"/>
          <w:szCs w:val="27"/>
          <w:lang w:bidi="ar-SA"/>
        </w:rPr>
        <w:t xml:space="preserve"> </w:t>
      </w: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Строительство водных сооружений</w:t>
      </w:r>
    </w:p>
    <w:p w:rsidR="0052726D" w:rsidRPr="0052726D" w:rsidRDefault="0052726D" w:rsidP="0052726D">
      <w:pPr>
        <w:widowControl/>
        <w:autoSpaceDE/>
        <w:autoSpaceDN/>
        <w:spacing w:line="378" w:lineRule="atLeast"/>
        <w:rPr>
          <w:rFonts w:ascii="Arial" w:hAnsi="Arial" w:cs="Arial"/>
          <w:color w:val="000000"/>
          <w:sz w:val="27"/>
          <w:szCs w:val="27"/>
          <w:lang w:bidi="ar-SA"/>
        </w:rPr>
      </w:pP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42.99</w:t>
      </w:r>
      <w:r>
        <w:rPr>
          <w:rFonts w:ascii="Arial" w:hAnsi="Arial" w:cs="Arial"/>
          <w:color w:val="000000"/>
          <w:sz w:val="27"/>
          <w:szCs w:val="27"/>
          <w:lang w:bidi="ar-SA"/>
        </w:rPr>
        <w:t xml:space="preserve"> </w:t>
      </w: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Строительство прочих инженерных сооружений, не включенных в другие группировки</w:t>
      </w:r>
    </w:p>
    <w:p w:rsidR="0052726D" w:rsidRPr="0052726D" w:rsidRDefault="0052726D" w:rsidP="0052726D">
      <w:pPr>
        <w:widowControl/>
        <w:autoSpaceDE/>
        <w:autoSpaceDN/>
        <w:spacing w:line="378" w:lineRule="atLeast"/>
        <w:rPr>
          <w:rFonts w:ascii="Arial" w:hAnsi="Arial" w:cs="Arial"/>
          <w:color w:val="000000"/>
          <w:sz w:val="27"/>
          <w:szCs w:val="27"/>
          <w:lang w:bidi="ar-SA"/>
        </w:rPr>
      </w:pP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43.12</w:t>
      </w:r>
      <w:r>
        <w:rPr>
          <w:rFonts w:ascii="Arial" w:hAnsi="Arial" w:cs="Arial"/>
          <w:color w:val="000000"/>
          <w:sz w:val="27"/>
          <w:szCs w:val="27"/>
          <w:lang w:bidi="ar-SA"/>
        </w:rPr>
        <w:t xml:space="preserve"> </w:t>
      </w: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Подготовка строительной площадки</w:t>
      </w:r>
    </w:p>
    <w:p w:rsidR="0052726D" w:rsidRPr="0052726D" w:rsidRDefault="0052726D" w:rsidP="0052726D">
      <w:pPr>
        <w:widowControl/>
        <w:autoSpaceDE/>
        <w:autoSpaceDN/>
        <w:spacing w:line="378" w:lineRule="atLeast"/>
        <w:rPr>
          <w:rFonts w:ascii="Arial" w:hAnsi="Arial" w:cs="Arial"/>
          <w:color w:val="000000"/>
          <w:sz w:val="27"/>
          <w:szCs w:val="27"/>
          <w:lang w:bidi="ar-SA"/>
        </w:rPr>
      </w:pP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43.21</w:t>
      </w:r>
      <w:r>
        <w:rPr>
          <w:rFonts w:ascii="Arial" w:hAnsi="Arial" w:cs="Arial"/>
          <w:color w:val="000000"/>
          <w:sz w:val="27"/>
          <w:szCs w:val="27"/>
          <w:lang w:bidi="ar-SA"/>
        </w:rPr>
        <w:t xml:space="preserve"> </w:t>
      </w: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Производство электромонтажных работ</w:t>
      </w:r>
    </w:p>
    <w:p w:rsidR="0052726D" w:rsidRPr="0052726D" w:rsidRDefault="0052726D" w:rsidP="0052726D">
      <w:pPr>
        <w:widowControl/>
        <w:autoSpaceDE/>
        <w:autoSpaceDN/>
        <w:spacing w:line="378" w:lineRule="atLeast"/>
        <w:rPr>
          <w:rFonts w:ascii="Arial" w:hAnsi="Arial" w:cs="Arial"/>
          <w:color w:val="000000"/>
          <w:sz w:val="27"/>
          <w:szCs w:val="27"/>
          <w:lang w:bidi="ar-SA"/>
        </w:rPr>
      </w:pP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43.22</w:t>
      </w:r>
      <w:r>
        <w:rPr>
          <w:rFonts w:ascii="Arial" w:hAnsi="Arial" w:cs="Arial"/>
          <w:color w:val="000000"/>
          <w:sz w:val="27"/>
          <w:szCs w:val="27"/>
          <w:lang w:bidi="ar-SA"/>
        </w:rPr>
        <w:t xml:space="preserve"> </w:t>
      </w: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Производство санитарно-технических работ, монтаж отопительных систем и систем кондиционирования воздуха</w:t>
      </w:r>
    </w:p>
    <w:p w:rsidR="0052726D" w:rsidRPr="0052726D" w:rsidRDefault="0052726D" w:rsidP="0052726D">
      <w:pPr>
        <w:widowControl/>
        <w:autoSpaceDE/>
        <w:autoSpaceDN/>
        <w:spacing w:line="378" w:lineRule="atLeast"/>
        <w:rPr>
          <w:rFonts w:ascii="Arial" w:hAnsi="Arial" w:cs="Arial"/>
          <w:color w:val="000000"/>
          <w:sz w:val="27"/>
          <w:szCs w:val="27"/>
          <w:lang w:bidi="ar-SA"/>
        </w:rPr>
      </w:pP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43.29</w:t>
      </w:r>
      <w:r>
        <w:rPr>
          <w:rFonts w:ascii="Arial" w:hAnsi="Arial" w:cs="Arial"/>
          <w:color w:val="000000"/>
          <w:sz w:val="27"/>
          <w:szCs w:val="27"/>
          <w:lang w:bidi="ar-SA"/>
        </w:rPr>
        <w:t xml:space="preserve"> </w:t>
      </w: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Производство прочих строительно-монтажных работ</w:t>
      </w:r>
    </w:p>
    <w:p w:rsidR="0052726D" w:rsidRPr="0052726D" w:rsidRDefault="0052726D" w:rsidP="0052726D">
      <w:pPr>
        <w:widowControl/>
        <w:autoSpaceDE/>
        <w:autoSpaceDN/>
        <w:spacing w:line="378" w:lineRule="atLeast"/>
        <w:rPr>
          <w:rFonts w:ascii="Arial" w:hAnsi="Arial" w:cs="Arial"/>
          <w:color w:val="000000"/>
          <w:sz w:val="27"/>
          <w:szCs w:val="27"/>
          <w:lang w:bidi="ar-SA"/>
        </w:rPr>
      </w:pP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43.31</w:t>
      </w:r>
      <w:r>
        <w:rPr>
          <w:rFonts w:ascii="Arial" w:hAnsi="Arial" w:cs="Arial"/>
          <w:color w:val="000000"/>
          <w:sz w:val="27"/>
          <w:szCs w:val="27"/>
          <w:lang w:bidi="ar-SA"/>
        </w:rPr>
        <w:t xml:space="preserve"> </w:t>
      </w: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Производство штукатурных работ</w:t>
      </w:r>
    </w:p>
    <w:p w:rsidR="0052726D" w:rsidRPr="0052726D" w:rsidRDefault="0052726D" w:rsidP="0052726D">
      <w:pPr>
        <w:widowControl/>
        <w:autoSpaceDE/>
        <w:autoSpaceDN/>
        <w:spacing w:line="378" w:lineRule="atLeast"/>
        <w:rPr>
          <w:rFonts w:ascii="Arial" w:hAnsi="Arial" w:cs="Arial"/>
          <w:color w:val="000000"/>
          <w:sz w:val="27"/>
          <w:szCs w:val="27"/>
          <w:lang w:bidi="ar-SA"/>
        </w:rPr>
      </w:pP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43.32</w:t>
      </w:r>
      <w:r>
        <w:rPr>
          <w:rFonts w:ascii="Arial" w:hAnsi="Arial" w:cs="Arial"/>
          <w:color w:val="000000"/>
          <w:sz w:val="27"/>
          <w:szCs w:val="27"/>
          <w:lang w:bidi="ar-SA"/>
        </w:rPr>
        <w:t xml:space="preserve"> </w:t>
      </w: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Работы столярные и плотничные</w:t>
      </w:r>
    </w:p>
    <w:p w:rsidR="0052726D" w:rsidRPr="0052726D" w:rsidRDefault="0052726D" w:rsidP="0052726D">
      <w:pPr>
        <w:widowControl/>
        <w:autoSpaceDE/>
        <w:autoSpaceDN/>
        <w:spacing w:line="378" w:lineRule="atLeast"/>
        <w:rPr>
          <w:rFonts w:ascii="Arial" w:hAnsi="Arial" w:cs="Arial"/>
          <w:color w:val="000000"/>
          <w:sz w:val="27"/>
          <w:szCs w:val="27"/>
          <w:lang w:bidi="ar-SA"/>
        </w:rPr>
      </w:pP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43.33</w:t>
      </w:r>
      <w:r>
        <w:rPr>
          <w:rFonts w:ascii="Arial" w:hAnsi="Arial" w:cs="Arial"/>
          <w:color w:val="000000"/>
          <w:sz w:val="27"/>
          <w:szCs w:val="27"/>
          <w:lang w:bidi="ar-SA"/>
        </w:rPr>
        <w:t xml:space="preserve"> </w:t>
      </w: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Работы по устройству покрытий полов и облицовке стен</w:t>
      </w:r>
    </w:p>
    <w:p w:rsidR="0052726D" w:rsidRPr="0052726D" w:rsidRDefault="0052726D" w:rsidP="0052726D">
      <w:pPr>
        <w:widowControl/>
        <w:autoSpaceDE/>
        <w:autoSpaceDN/>
        <w:spacing w:line="378" w:lineRule="atLeast"/>
        <w:rPr>
          <w:rFonts w:ascii="Arial" w:hAnsi="Arial" w:cs="Arial"/>
          <w:color w:val="000000"/>
          <w:sz w:val="27"/>
          <w:szCs w:val="27"/>
          <w:lang w:bidi="ar-SA"/>
        </w:rPr>
      </w:pP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43.34</w:t>
      </w:r>
      <w:r>
        <w:rPr>
          <w:rFonts w:ascii="Arial" w:hAnsi="Arial" w:cs="Arial"/>
          <w:color w:val="000000"/>
          <w:sz w:val="27"/>
          <w:szCs w:val="27"/>
          <w:lang w:bidi="ar-SA"/>
        </w:rPr>
        <w:t xml:space="preserve"> </w:t>
      </w: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Производство малярных и стекольных работ</w:t>
      </w:r>
    </w:p>
    <w:p w:rsidR="0052726D" w:rsidRPr="0052726D" w:rsidRDefault="0052726D" w:rsidP="0052726D">
      <w:pPr>
        <w:widowControl/>
        <w:autoSpaceDE/>
        <w:autoSpaceDN/>
        <w:spacing w:line="378" w:lineRule="atLeast"/>
        <w:rPr>
          <w:rFonts w:ascii="Arial" w:hAnsi="Arial" w:cs="Arial"/>
          <w:color w:val="000000"/>
          <w:sz w:val="27"/>
          <w:szCs w:val="27"/>
          <w:lang w:bidi="ar-SA"/>
        </w:rPr>
      </w:pP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43.39</w:t>
      </w:r>
      <w:r>
        <w:rPr>
          <w:rFonts w:ascii="Arial" w:hAnsi="Arial" w:cs="Arial"/>
          <w:color w:val="000000"/>
          <w:sz w:val="27"/>
          <w:szCs w:val="27"/>
          <w:lang w:bidi="ar-SA"/>
        </w:rPr>
        <w:t xml:space="preserve"> </w:t>
      </w: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Производство прочих отделочных и завершающих работ</w:t>
      </w:r>
    </w:p>
    <w:p w:rsidR="0052726D" w:rsidRPr="0052726D" w:rsidRDefault="0052726D" w:rsidP="0052726D">
      <w:pPr>
        <w:widowControl/>
        <w:autoSpaceDE/>
        <w:autoSpaceDN/>
        <w:spacing w:line="378" w:lineRule="atLeast"/>
        <w:rPr>
          <w:rFonts w:ascii="Arial" w:hAnsi="Arial" w:cs="Arial"/>
          <w:color w:val="000000"/>
          <w:sz w:val="27"/>
          <w:szCs w:val="27"/>
          <w:lang w:bidi="ar-SA"/>
        </w:rPr>
      </w:pP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43.91</w:t>
      </w:r>
      <w:r>
        <w:rPr>
          <w:rFonts w:ascii="Arial" w:hAnsi="Arial" w:cs="Arial"/>
          <w:color w:val="000000"/>
          <w:sz w:val="27"/>
          <w:szCs w:val="27"/>
          <w:lang w:bidi="ar-SA"/>
        </w:rPr>
        <w:t xml:space="preserve"> </w:t>
      </w: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Производство кровельных работ</w:t>
      </w:r>
    </w:p>
    <w:p w:rsidR="0052726D" w:rsidRPr="0052726D" w:rsidRDefault="0052726D" w:rsidP="0052726D">
      <w:pPr>
        <w:widowControl/>
        <w:autoSpaceDE/>
        <w:autoSpaceDN/>
        <w:spacing w:line="378" w:lineRule="atLeast"/>
        <w:rPr>
          <w:rFonts w:ascii="Arial" w:hAnsi="Arial" w:cs="Arial"/>
          <w:color w:val="000000"/>
          <w:sz w:val="27"/>
          <w:szCs w:val="27"/>
          <w:lang w:bidi="ar-SA"/>
        </w:rPr>
      </w:pP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43.99</w:t>
      </w:r>
      <w:r>
        <w:rPr>
          <w:rFonts w:ascii="Arial" w:hAnsi="Arial" w:cs="Arial"/>
          <w:color w:val="000000"/>
          <w:sz w:val="27"/>
          <w:szCs w:val="27"/>
          <w:lang w:bidi="ar-SA"/>
        </w:rPr>
        <w:t xml:space="preserve"> </w:t>
      </w: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Работы строительные специализированные прочие, не включенные в другие группировки</w:t>
      </w:r>
    </w:p>
    <w:p w:rsidR="0052726D" w:rsidRPr="0052726D" w:rsidRDefault="0052726D" w:rsidP="0052726D">
      <w:pPr>
        <w:widowControl/>
        <w:autoSpaceDE/>
        <w:autoSpaceDN/>
        <w:spacing w:line="378" w:lineRule="atLeast"/>
        <w:rPr>
          <w:rFonts w:ascii="Arial" w:hAnsi="Arial" w:cs="Arial"/>
          <w:color w:val="000000"/>
          <w:sz w:val="27"/>
          <w:szCs w:val="27"/>
          <w:lang w:bidi="ar-SA"/>
        </w:rPr>
      </w:pP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46.69</w:t>
      </w:r>
      <w:r>
        <w:rPr>
          <w:rFonts w:ascii="Arial" w:hAnsi="Arial" w:cs="Arial"/>
          <w:color w:val="000000"/>
          <w:sz w:val="27"/>
          <w:szCs w:val="27"/>
          <w:lang w:bidi="ar-SA"/>
        </w:rPr>
        <w:t xml:space="preserve"> </w:t>
      </w: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Торговля оптовая прочими машинами и оборудованием</w:t>
      </w:r>
    </w:p>
    <w:p w:rsidR="0052726D" w:rsidRPr="0052726D" w:rsidRDefault="0052726D" w:rsidP="0052726D">
      <w:pPr>
        <w:widowControl/>
        <w:autoSpaceDE/>
        <w:autoSpaceDN/>
        <w:spacing w:line="378" w:lineRule="atLeast"/>
        <w:rPr>
          <w:rFonts w:ascii="Arial" w:hAnsi="Arial" w:cs="Arial"/>
          <w:color w:val="000000"/>
          <w:sz w:val="27"/>
          <w:szCs w:val="27"/>
          <w:lang w:bidi="ar-SA"/>
        </w:rPr>
      </w:pPr>
      <w:r w:rsidRPr="0052726D">
        <w:rPr>
          <w:rFonts w:ascii="Arial" w:hAnsi="Arial" w:cs="Arial"/>
          <w:color w:val="000000"/>
          <w:sz w:val="27"/>
          <w:szCs w:val="27"/>
          <w:lang w:bidi="ar-SA"/>
        </w:rPr>
        <w:lastRenderedPageBreak/>
        <w:t>47.52</w:t>
      </w:r>
      <w:r>
        <w:rPr>
          <w:rFonts w:ascii="Arial" w:hAnsi="Arial" w:cs="Arial"/>
          <w:color w:val="000000"/>
          <w:sz w:val="27"/>
          <w:szCs w:val="27"/>
          <w:lang w:bidi="ar-SA"/>
        </w:rPr>
        <w:t xml:space="preserve"> </w:t>
      </w: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Торговля розничная скобяными изделиями, лакокрасочными материалами и стеклом в специализированных магазинах</w:t>
      </w:r>
    </w:p>
    <w:p w:rsidR="0052726D" w:rsidRPr="0052726D" w:rsidRDefault="0052726D" w:rsidP="0052726D">
      <w:pPr>
        <w:widowControl/>
        <w:autoSpaceDE/>
        <w:autoSpaceDN/>
        <w:spacing w:line="378" w:lineRule="atLeast"/>
        <w:rPr>
          <w:rFonts w:ascii="Arial" w:hAnsi="Arial" w:cs="Arial"/>
          <w:color w:val="000000"/>
          <w:sz w:val="27"/>
          <w:szCs w:val="27"/>
          <w:lang w:bidi="ar-SA"/>
        </w:rPr>
      </w:pP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49.41</w:t>
      </w:r>
      <w:r>
        <w:rPr>
          <w:rFonts w:ascii="Arial" w:hAnsi="Arial" w:cs="Arial"/>
          <w:color w:val="000000"/>
          <w:sz w:val="27"/>
          <w:szCs w:val="27"/>
          <w:lang w:bidi="ar-SA"/>
        </w:rPr>
        <w:t xml:space="preserve"> </w:t>
      </w: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Деятельность автомобильного грузового транспорта</w:t>
      </w:r>
    </w:p>
    <w:p w:rsidR="0052726D" w:rsidRPr="0052726D" w:rsidRDefault="0052726D" w:rsidP="0052726D">
      <w:pPr>
        <w:widowControl/>
        <w:autoSpaceDE/>
        <w:autoSpaceDN/>
        <w:spacing w:line="378" w:lineRule="atLeast"/>
        <w:rPr>
          <w:rFonts w:ascii="Arial" w:hAnsi="Arial" w:cs="Arial"/>
          <w:color w:val="000000"/>
          <w:sz w:val="27"/>
          <w:szCs w:val="27"/>
          <w:lang w:bidi="ar-SA"/>
        </w:rPr>
      </w:pP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77.32</w:t>
      </w:r>
      <w:r>
        <w:rPr>
          <w:rFonts w:ascii="Arial" w:hAnsi="Arial" w:cs="Arial"/>
          <w:color w:val="000000"/>
          <w:sz w:val="27"/>
          <w:szCs w:val="27"/>
          <w:lang w:bidi="ar-SA"/>
        </w:rPr>
        <w:t xml:space="preserve"> </w:t>
      </w:r>
      <w:r w:rsidRPr="0052726D">
        <w:rPr>
          <w:rFonts w:ascii="Arial" w:hAnsi="Arial" w:cs="Arial"/>
          <w:color w:val="000000"/>
          <w:sz w:val="27"/>
          <w:szCs w:val="27"/>
          <w:lang w:bidi="ar-SA"/>
        </w:rPr>
        <w:t>Аренда и лизинг строительных машин и оборудования</w:t>
      </w:r>
    </w:p>
    <w:p w:rsidR="0052726D" w:rsidRDefault="0052726D">
      <w:pPr>
        <w:pStyle w:val="a3"/>
        <w:spacing w:before="29"/>
        <w:ind w:left="120"/>
      </w:pPr>
    </w:p>
    <w:p w:rsidR="0052726D" w:rsidRDefault="0052726D">
      <w:pPr>
        <w:pStyle w:val="a3"/>
        <w:spacing w:before="29"/>
        <w:ind w:left="120"/>
      </w:pPr>
      <w:r w:rsidRPr="0052726D">
        <w:rPr>
          <w:highlight w:val="yellow"/>
        </w:rPr>
        <w:t>Информация</w:t>
      </w:r>
      <w:proofErr w:type="gramStart"/>
      <w:r w:rsidRPr="0052726D">
        <w:rPr>
          <w:highlight w:val="yellow"/>
        </w:rPr>
        <w:t xml:space="preserve"> :</w:t>
      </w:r>
      <w:proofErr w:type="gramEnd"/>
    </w:p>
    <w:p w:rsidR="0052726D" w:rsidRDefault="0052726D">
      <w:pPr>
        <w:pStyle w:val="a3"/>
        <w:spacing w:before="29"/>
        <w:ind w:left="120"/>
      </w:pPr>
    </w:p>
    <w:p w:rsidR="0052726D" w:rsidRDefault="0052726D" w:rsidP="0052726D">
      <w:pPr>
        <w:pStyle w:val="1"/>
        <w:spacing w:before="33"/>
      </w:pPr>
      <w:r>
        <w:t>Руководитель предприятия:</w:t>
      </w:r>
    </w:p>
    <w:p w:rsidR="0052726D" w:rsidRDefault="0052726D" w:rsidP="0052726D">
      <w:pPr>
        <w:pStyle w:val="a3"/>
        <w:spacing w:before="19"/>
        <w:ind w:left="0"/>
      </w:pPr>
      <w:bookmarkStart w:id="0" w:name="_GoBack"/>
      <w:bookmarkEnd w:id="0"/>
      <w:r>
        <w:t>Кузьмин Николай Геннадьевич – директор</w:t>
      </w:r>
    </w:p>
    <w:p w:rsidR="0052726D" w:rsidRDefault="0052726D" w:rsidP="0052726D">
      <w:pPr>
        <w:tabs>
          <w:tab w:val="left" w:pos="940"/>
        </w:tabs>
        <w:spacing w:before="24"/>
        <w:ind w:left="119"/>
        <w:rPr>
          <w:sz w:val="28"/>
        </w:rPr>
      </w:pPr>
      <w:r>
        <w:rPr>
          <w:b/>
          <w:sz w:val="28"/>
        </w:rPr>
        <w:t>Тел.</w:t>
      </w:r>
      <w:r>
        <w:rPr>
          <w:b/>
          <w:sz w:val="28"/>
        </w:rPr>
        <w:tab/>
      </w:r>
      <w:r>
        <w:rPr>
          <w:sz w:val="28"/>
        </w:rPr>
        <w:t>+7</w:t>
      </w:r>
      <w:r>
        <w:rPr>
          <w:spacing w:val="1"/>
          <w:sz w:val="28"/>
        </w:rPr>
        <w:t xml:space="preserve"> </w:t>
      </w:r>
      <w:r>
        <w:rPr>
          <w:sz w:val="28"/>
        </w:rPr>
        <w:t>9172-909-555</w:t>
      </w:r>
    </w:p>
    <w:p w:rsidR="0052726D" w:rsidRDefault="0052726D" w:rsidP="0052726D">
      <w:pPr>
        <w:pStyle w:val="1"/>
        <w:spacing w:before="33"/>
      </w:pPr>
      <w:r>
        <w:t>Главный бухгалтер:</w:t>
      </w:r>
    </w:p>
    <w:p w:rsidR="0052726D" w:rsidRDefault="0052726D" w:rsidP="0052726D">
      <w:pPr>
        <w:pStyle w:val="a3"/>
        <w:spacing w:before="19"/>
        <w:ind w:left="0"/>
      </w:pPr>
      <w:proofErr w:type="spellStart"/>
      <w:r>
        <w:t>Шарафиева</w:t>
      </w:r>
      <w:proofErr w:type="spellEnd"/>
      <w:r>
        <w:t xml:space="preserve"> </w:t>
      </w:r>
      <w:proofErr w:type="spellStart"/>
      <w:r>
        <w:t>НаргизаКабировна</w:t>
      </w:r>
      <w:proofErr w:type="spellEnd"/>
    </w:p>
    <w:p w:rsidR="0052726D" w:rsidRDefault="0052726D" w:rsidP="0052726D">
      <w:pPr>
        <w:spacing w:before="28"/>
        <w:ind w:left="119"/>
        <w:rPr>
          <w:sz w:val="28"/>
        </w:rPr>
      </w:pPr>
      <w:r>
        <w:rPr>
          <w:b/>
          <w:sz w:val="28"/>
        </w:rPr>
        <w:t xml:space="preserve">Тел./факс: </w:t>
      </w:r>
      <w:r>
        <w:rPr>
          <w:sz w:val="28"/>
        </w:rPr>
        <w:t>+7 (843) 523-29-56</w:t>
      </w:r>
    </w:p>
    <w:p w:rsidR="0052726D" w:rsidRDefault="0052726D" w:rsidP="0052726D">
      <w:pPr>
        <w:spacing w:before="24"/>
        <w:ind w:left="120"/>
        <w:rPr>
          <w:sz w:val="28"/>
        </w:rPr>
      </w:pPr>
      <w:hyperlink r:id="rId11">
        <w:proofErr w:type="spellStart"/>
        <w:r>
          <w:rPr>
            <w:b/>
            <w:sz w:val="28"/>
          </w:rPr>
          <w:t>e-mail:</w:t>
        </w:r>
        <w:r>
          <w:rPr>
            <w:sz w:val="28"/>
            <w:u w:val="single"/>
          </w:rPr>
          <w:t>info@gk-ang.ru</w:t>
        </w:r>
        <w:proofErr w:type="spellEnd"/>
      </w:hyperlink>
    </w:p>
    <w:p w:rsidR="0052726D" w:rsidRDefault="0052726D" w:rsidP="0052726D">
      <w:pPr>
        <w:pStyle w:val="a3"/>
        <w:ind w:left="120"/>
      </w:pPr>
      <w:r>
        <w:t xml:space="preserve">Бухгалтерия: </w:t>
      </w:r>
      <w:hyperlink r:id="rId12">
        <w:r>
          <w:rPr>
            <w:u w:val="single"/>
          </w:rPr>
          <w:t>buh@gk-ang.ru</w:t>
        </w:r>
      </w:hyperlink>
    </w:p>
    <w:p w:rsidR="0052726D" w:rsidRDefault="0052726D" w:rsidP="0052726D">
      <w:pPr>
        <w:pStyle w:val="a3"/>
        <w:spacing w:before="29"/>
        <w:ind w:left="120"/>
      </w:pPr>
      <w:r>
        <w:t xml:space="preserve">Производственно-технический отдел: </w:t>
      </w:r>
      <w:hyperlink r:id="rId13">
        <w:r>
          <w:rPr>
            <w:color w:val="0000FF"/>
            <w:u w:val="single" w:color="0000FF"/>
          </w:rPr>
          <w:t>pto@gk-ang.ru</w:t>
        </w:r>
      </w:hyperlink>
    </w:p>
    <w:p w:rsidR="0052726D" w:rsidRDefault="0052726D" w:rsidP="0052726D">
      <w:pPr>
        <w:pStyle w:val="a3"/>
        <w:ind w:left="120"/>
      </w:pPr>
      <w:r>
        <w:t>Сметный отдел</w:t>
      </w:r>
      <w:proofErr w:type="gramStart"/>
      <w:r>
        <w:t xml:space="preserve"> :</w:t>
      </w:r>
      <w:proofErr w:type="gramEnd"/>
      <w:r>
        <w:t xml:space="preserve"> </w:t>
      </w:r>
      <w:hyperlink r:id="rId14">
        <w:r>
          <w:rPr>
            <w:color w:val="0000FF"/>
            <w:u w:val="single" w:color="0000FF"/>
          </w:rPr>
          <w:t>smet@gk-ang.ru</w:t>
        </w:r>
      </w:hyperlink>
    </w:p>
    <w:p w:rsidR="0052726D" w:rsidRDefault="0052726D" w:rsidP="0052726D">
      <w:pPr>
        <w:pStyle w:val="a3"/>
        <w:spacing w:before="29"/>
        <w:ind w:left="120"/>
        <w:rPr>
          <w:u w:val="single"/>
        </w:rPr>
      </w:pPr>
      <w:r>
        <w:t xml:space="preserve">Отдел снабжения: </w:t>
      </w:r>
      <w:hyperlink r:id="rId15">
        <w:r>
          <w:rPr>
            <w:u w:val="single"/>
          </w:rPr>
          <w:t>snab@gk-ang.ru</w:t>
        </w:r>
      </w:hyperlink>
    </w:p>
    <w:p w:rsidR="0052726D" w:rsidRDefault="0052726D">
      <w:pPr>
        <w:pStyle w:val="a3"/>
        <w:spacing w:before="29"/>
        <w:ind w:left="120"/>
      </w:pPr>
    </w:p>
    <w:p w:rsidR="0052726D" w:rsidRDefault="0052726D">
      <w:pPr>
        <w:pStyle w:val="a3"/>
        <w:spacing w:before="29"/>
        <w:ind w:left="120"/>
      </w:pPr>
    </w:p>
    <w:sectPr w:rsidR="0052726D">
      <w:type w:val="continuous"/>
      <w:pgSz w:w="11910" w:h="16840"/>
      <w:pgMar w:top="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31370"/>
    <w:rsid w:val="0052726D"/>
    <w:rsid w:val="0063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29"/>
      <w:ind w:left="11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3"/>
      <w:ind w:left="686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5272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726D"/>
    <w:rPr>
      <w:rFonts w:ascii="Tahoma" w:eastAsia="Times New Roman" w:hAnsi="Tahoma" w:cs="Tahoma"/>
      <w:sz w:val="16"/>
      <w:szCs w:val="16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52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4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3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3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4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2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0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6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2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7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4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9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1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6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59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1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0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9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5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1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7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82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9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8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o@gk-ang.ru" TargetMode="External"/><Relationship Id="rId13" Type="http://schemas.openxmlformats.org/officeDocument/2006/relationships/hyperlink" Target="mailto:pto@gk-ang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uh@gk-ang.ru" TargetMode="External"/><Relationship Id="rId12" Type="http://schemas.openxmlformats.org/officeDocument/2006/relationships/hyperlink" Target="mailto:buh@gk-ang.ru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info@gk-ang.ru" TargetMode="External"/><Relationship Id="rId11" Type="http://schemas.openxmlformats.org/officeDocument/2006/relationships/hyperlink" Target="mailto:info@gk-ang.ru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snab@gk-ang.ru" TargetMode="External"/><Relationship Id="rId10" Type="http://schemas.openxmlformats.org/officeDocument/2006/relationships/hyperlink" Target="mailto:snab@gk-ang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met@gk-ang.ru" TargetMode="External"/><Relationship Id="rId14" Type="http://schemas.openxmlformats.org/officeDocument/2006/relationships/hyperlink" Target="mailto:smet@gk-ang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592</Words>
  <Characters>3376</Characters>
  <Application>Microsoft Office Word</Application>
  <DocSecurity>0</DocSecurity>
  <Lines>28</Lines>
  <Paragraphs>7</Paragraphs>
  <ScaleCrop>false</ScaleCrop>
  <Company>Krokoz™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User</cp:lastModifiedBy>
  <cp:revision>3</cp:revision>
  <dcterms:created xsi:type="dcterms:W3CDTF">2020-01-22T14:34:00Z</dcterms:created>
  <dcterms:modified xsi:type="dcterms:W3CDTF">2020-02-24T13:39:00Z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2019-05-13T00:00:00Z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2020-01-22T00:00:00Z</vt:filetime>
  </property>
</Properties>
</file>