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b74cqr"/>
        <w:numPr/>
        <w:snapToGrid w:val="false"/>
        <w:spacing w:before="0" w:after="200" w:line="300"/>
        <w:ind/>
        <w:jc w:val="center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32"/>
          <w:u w:val="none"/>
        </w:rPr>
        <w:t>【</w:t>
      </w:r>
      <w:r>
        <w:rPr>
          <w:rFonts w:ascii="Arial" w:hAnsi="Arial" w:cs="Arial"/>
          <w:b/>
          <w:i w:val="false"/>
          <w:strike w:val="false"/>
          <w:color w:val="1F2329"/>
          <w:sz w:val="32"/>
          <w:u w:val="none"/>
        </w:rPr>
        <w:t>KOL</w:t>
      </w: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32"/>
          <w:u w:val="none"/>
        </w:rPr>
        <w:t>合作</w:t>
      </w:r>
      <w:r>
        <w:rPr>
          <w:rFonts w:ascii="Arial" w:hAnsi="Arial" w:cs="Arial"/>
          <w:b/>
          <w:i w:val="false"/>
          <w:strike w:val="false"/>
          <w:color w:val="1F2329"/>
          <w:sz w:val="32"/>
          <w:u w:val="none"/>
        </w:rPr>
        <w:t>Brief</w:t>
      </w: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32"/>
          <w:u w:val="none"/>
        </w:rPr>
        <w:t>】周六玩心开放日探厂</w:t>
      </w:r>
      <w:r>
        <w:rPr>
          <w:rFonts w:ascii="Arial" w:hAnsi="Arial" w:cs="Arial"/>
          <w:b/>
          <w:i w:val="false"/>
          <w:strike w:val="false"/>
          <w:color w:val="1F2329"/>
          <w:sz w:val="32"/>
          <w:u w:val="none"/>
        </w:rPr>
        <w:t>Vlog</w:t>
      </w:r>
    </w:p>
    <w:p>
      <w:pPr>
        <w:snapToGrid w:val="false"/>
        <w:spacing w:before="80" w:after="40" w:line="300"/>
        <w:ind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4"/>
          <w:u w:val="none"/>
        </w:rPr>
        <w:t>【线下打卡时间】</w:t>
      </w:r>
      <w:r>
        <w:rPr>
          <w:rFonts w:ascii="Arial" w:hAnsi="Arial" w:cs="Arial"/>
          <w:b/>
          <w:i w:val="false"/>
          <w:strike w:val="false"/>
          <w:color w:val="1F2329"/>
          <w:sz w:val="24"/>
          <w:u w:val="none"/>
        </w:rPr>
        <w:t>8</w:t>
      </w: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4"/>
          <w:u w:val="none"/>
        </w:rPr>
        <w:t>月</w:t>
      </w:r>
      <w:r>
        <w:rPr>
          <w:rFonts w:ascii="Arial" w:hAnsi="Arial" w:cs="Arial"/>
          <w:b/>
          <w:i w:val="false"/>
          <w:strike w:val="false"/>
          <w:color w:val="1F2329"/>
          <w:sz w:val="24"/>
          <w:u w:val="none"/>
        </w:rPr>
        <w:t>29</w:t>
      </w: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4"/>
          <w:u w:val="none"/>
        </w:rPr>
        <w:t>日（周六）</w:t>
      </w:r>
      <w:r>
        <w:rPr>
          <w:rFonts w:ascii="Arial" w:hAnsi="Arial" w:cs="Arial"/>
          <w:b/>
          <w:i w:val="false"/>
          <w:strike w:val="false"/>
          <w:color w:val="1F2329"/>
          <w:sz w:val="24"/>
          <w:u w:val="none"/>
        </w:rPr>
        <w:t>17:00-18:30</w:t>
      </w: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4"/>
          <w:u w:val="none"/>
        </w:rPr>
        <w:t>左右</w:t>
      </w:r>
    </w:p>
    <w:p>
      <w:pPr>
        <w:snapToGrid w:val="false"/>
        <w:spacing w:before="80" w:after="40" w:line="300"/>
        <w:ind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【脚本提交时间】</w:t>
      </w:r>
      <w:r>
        <w:rPr>
          <w:rFonts w:ascii="Arial" w:hAnsi="Arial" w:cs="Arial"/>
          <w:b/>
          <w:i w:val="false"/>
          <w:strike w:val="false"/>
          <w:color w:val="1F2329"/>
          <w:sz w:val="24"/>
          <w:u w:val="none"/>
        </w:rPr>
        <w:t>8</w:t>
      </w: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4"/>
          <w:u w:val="none"/>
        </w:rPr>
        <w:t>月</w:t>
      </w:r>
      <w:r>
        <w:rPr>
          <w:rFonts w:ascii="Arial" w:hAnsi="Arial" w:cs="Arial"/>
          <w:b/>
          <w:i w:val="false"/>
          <w:strike w:val="false"/>
          <w:color w:val="1F2329"/>
          <w:sz w:val="24"/>
          <w:u w:val="none"/>
        </w:rPr>
        <w:t>2</w:t>
      </w:r>
      <w:r>
        <w:rPr>
          <w:rFonts w:hint="eastAsia" w:ascii="Arial" w:hAnsi="Arial" w:cs="Arial"/>
          <w:b/>
          <w:i w:val="false"/>
          <w:strike w:val="false"/>
          <w:color w:val="1F2329"/>
          <w:sz w:val="24"/>
          <w:u w:val="none"/>
        </w:rPr>
        <w:t>8</w:t>
      </w: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4"/>
          <w:u w:val="none"/>
        </w:rPr>
        <w:t>日</w:t>
      </w:r>
      <w:r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1</w:t>
      </w:r>
      <w:r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7</w:t>
      </w:r>
      <w:r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点</w:t>
      </w:r>
      <w:r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前</w:t>
      </w:r>
    </w:p>
    <w:p>
      <w:pPr>
        <w:pBdr/>
        <w:snapToGrid w:val="false"/>
        <w:spacing w:before="80" w:after="40" w:line="300"/>
        <w:ind/>
        <w:jc w:val="left"/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【成片时间】</w:t>
      </w:r>
      <w:r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9</w:t>
      </w:r>
      <w:r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月</w:t>
      </w:r>
      <w:r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3</w:t>
      </w:r>
      <w:r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日</w:t>
      </w:r>
    </w:p>
    <w:p>
      <w:pPr>
        <w:pBdr/>
        <w:snapToGrid w:val="false"/>
        <w:spacing w:before="80" w:after="40" w:line="300"/>
        <w:ind/>
        <w:jc w:val="left"/>
        <w:rPr>
          <w:rFonts w:ascii="微软雅黑" w:hAnsi="微软雅黑" w:eastAsia="微软雅黑" w:cs="微软雅黑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</w:rPr>
        <w:t>【结款时间】一月内</w:t>
      </w:r>
    </w:p>
    <w:p>
      <w:pPr>
        <w:snapToGrid w:val="false"/>
        <w:spacing w:before="0" w:after="160" w:line="300"/>
        <w:ind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4"/>
          <w:u w:val="none"/>
        </w:rPr>
        <w:t>【拍摄说明】完成约定素材拍摄后可自行离场；自助晚餐可按个人安排选择体验</w:t>
      </w:r>
    </w:p>
    <w:p>
      <w:pPr>
        <w:snapToGrid w:val="false"/>
        <w:spacing w:before="40" w:after="200" w:line="300"/>
        <w:ind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2"/>
          <w:u w:val="none"/>
          <w:shd w:val="clear" w:color="auto" w:fill="FFF5C7"/>
        </w:rPr>
        <w:t>核心一句话：在三七</w:t>
      </w:r>
      <w:r>
        <w:rPr>
          <w:rFonts w:hint="eastAsia" w:ascii="微软雅黑" w:hAnsi="微软雅黑" w:eastAsia="微软雅黑" w:cs="微软雅黑"/>
          <w:b/>
          <w:i w:val="false"/>
          <w:strike w:val="false"/>
          <w:color w:val="1F2329"/>
          <w:sz w:val="22"/>
          <w:u w:val="none"/>
          <w:shd w:val="clear" w:color="auto" w:fill="FFF5C7"/>
        </w:rPr>
        <w:t>互娱</w:t>
      </w: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2"/>
          <w:u w:val="none"/>
          <w:shd w:val="clear" w:color="auto" w:fill="FFF5C7"/>
        </w:rPr>
        <w:t>文化、</w:t>
      </w:r>
      <w:r>
        <w:rPr>
          <w:rFonts w:ascii="Arial" w:hAnsi="Arial" w:cs="Arial"/>
          <w:b/>
          <w:i w:val="false"/>
          <w:strike w:val="false"/>
          <w:color w:val="1F2329"/>
          <w:sz w:val="22"/>
          <w:u w:val="none"/>
          <w:shd w:val="clear" w:color="auto" w:fill="FFF5C7"/>
        </w:rPr>
        <w:t>AI</w:t>
      </w: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2"/>
          <w:u w:val="none"/>
          <w:shd w:val="clear" w:color="auto" w:fill="FFF5C7"/>
        </w:rPr>
        <w:t>科技与玩心体验中，看见一家</w:t>
      </w:r>
      <w:r>
        <w:rPr>
          <w:rFonts w:ascii="Arial" w:hAnsi="Arial" w:cs="Arial"/>
          <w:b/>
          <w:i w:val="false"/>
          <w:strike w:val="false"/>
          <w:color w:val="1F2329"/>
          <w:sz w:val="22"/>
          <w:u w:val="none"/>
          <w:shd w:val="clear" w:color="auto" w:fill="FFF5C7"/>
        </w:rPr>
        <w:t>“</w:t>
      </w: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2"/>
          <w:u w:val="none"/>
          <w:shd w:val="clear" w:color="auto" w:fill="FFF5C7"/>
        </w:rPr>
        <w:t>会玩、也认真创新</w:t>
      </w:r>
      <w:r>
        <w:rPr>
          <w:rFonts w:ascii="Arial" w:hAnsi="Arial" w:cs="Arial"/>
          <w:b/>
          <w:i w:val="false"/>
          <w:strike w:val="false"/>
          <w:color w:val="1F2329"/>
          <w:sz w:val="22"/>
          <w:u w:val="none"/>
          <w:shd w:val="clear" w:color="auto" w:fill="FFF5C7"/>
        </w:rPr>
        <w:t>”</w:t>
      </w: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2"/>
          <w:u w:val="none"/>
          <w:shd w:val="clear" w:color="auto" w:fill="FFF5C7"/>
        </w:rPr>
        <w:t>的游戏企业，并在结尾自然带出三七互娱</w:t>
      </w:r>
      <w:r>
        <w:rPr>
          <w:rFonts w:ascii="Arial" w:hAnsi="Arial" w:cs="Arial"/>
          <w:b/>
          <w:i w:val="false"/>
          <w:strike w:val="false"/>
          <w:color w:val="1F2329"/>
          <w:sz w:val="22"/>
          <w:u w:val="none"/>
          <w:shd w:val="clear" w:color="auto" w:fill="FFF5C7"/>
        </w:rPr>
        <w:t>2027</w:t>
      </w: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2"/>
          <w:u w:val="none"/>
          <w:shd w:val="clear" w:color="auto" w:fill="FFF5C7"/>
        </w:rPr>
        <w:t>秋季校园招聘。</w:t>
      </w:r>
    </w:p>
    <w:p>
      <w:pPr>
        <w:snapToGrid w:val="false"/>
        <w:spacing w:before="240" w:after="120" w:line="300"/>
        <w:ind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4"/>
          <w:u w:val="none"/>
        </w:rPr>
        <w:t>一、内容发布要求</w:t>
      </w:r>
    </w:p>
    <w:p>
      <w:pPr>
        <w:snapToGrid w:val="false"/>
        <w:spacing w:before="0" w:after="100" w:line="300"/>
        <w:ind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2"/>
          <w:u w:val="none"/>
        </w:rPr>
        <w:t>内容形式：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Vlog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打卡视频，建议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1-3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分钟左右。</w:t>
      </w:r>
    </w:p>
    <w:p>
      <w:pPr>
        <w:snapToGrid w:val="false"/>
        <w:spacing w:before="0" w:after="100" w:line="300"/>
        <w:ind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2"/>
          <w:u w:val="none"/>
        </w:rPr>
        <w:t>建议基调：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真实、轻松、有体验感；从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KOL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第一视角出发，减少硬介绍，多呈现现场感受与互动反应。</w:t>
      </w:r>
    </w:p>
    <w:p>
      <w:pPr>
        <w:pStyle w:val="lwhvv9"/>
        <w:snapToGrid w:val="false"/>
        <w:spacing w:before="140" w:after="80" w:line="300"/>
        <w:ind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3"/>
          <w:u w:val="none"/>
        </w:rPr>
        <w:t>必带核心元素</w:t>
      </w:r>
    </w:p>
    <w:p>
      <w:pPr>
        <w:snapToGrid w:val="false"/>
        <w:spacing w:before="0" w:after="60" w:line="300"/>
        <w:ind w:left="115"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1"/>
          <w:u w:val="none"/>
        </w:rPr>
        <w:t>要点｜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三七互娱品牌标识、全球总部或文化展厅环境。</w:t>
      </w:r>
    </w:p>
    <w:p>
      <w:pPr>
        <w:snapToGrid w:val="false"/>
        <w:spacing w:before="0" w:after="60" w:line="300"/>
        <w:ind w:left="115"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1"/>
          <w:u w:val="none"/>
        </w:rPr>
        <w:t>要点｜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三七文化探秘：通过展厅参观，带观众了解三七故事与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玩心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”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文化。</w:t>
      </w:r>
    </w:p>
    <w:p>
      <w:pPr>
        <w:snapToGrid w:val="false"/>
        <w:spacing w:before="0" w:after="60" w:line="300"/>
        <w:ind w:left="115"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1"/>
          <w:u w:val="none"/>
        </w:rPr>
        <w:t>要点｜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AI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趣味互动：亲自体验现场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AI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项目，并结合体验讲述三七如何把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AI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用于游戏研发、发行、运营及日常工作。</w:t>
      </w:r>
    </w:p>
    <w:p>
      <w:pPr>
        <w:snapToGrid w:val="false"/>
        <w:spacing w:before="0" w:after="60" w:line="300"/>
        <w:ind w:left="115"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1"/>
          <w:u w:val="none"/>
        </w:rPr>
        <w:t>要点｜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开放日氛围：员工带亲友参与活动，呈现游戏化体验、亲友互动与轻松有活力的现场感。</w:t>
      </w:r>
    </w:p>
    <w:p>
      <w:pPr>
        <w:snapToGrid w:val="false"/>
        <w:spacing w:before="0" w:after="60" w:line="300"/>
        <w:ind w:left="115"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1"/>
          <w:u w:val="none"/>
        </w:rPr>
        <w:t>要点｜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秋招软性植入：由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在这里工作是什么体验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”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或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谁在做这些有趣的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AI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项目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”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自然过渡，不单独制作招聘宣讲段落。</w:t>
      </w:r>
    </w:p>
    <w:p>
      <w:pPr>
        <w:snapToGrid w:val="false"/>
        <w:spacing w:before="0" w:after="100" w:line="300"/>
        <w:ind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2"/>
          <w:u w:val="none"/>
        </w:rPr>
        <w:t>内容逻辑：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探访游戏大厂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 xml:space="preserve"> → 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 xml:space="preserve">参观文化展厅 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 xml:space="preserve">→ 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上手体验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 xml:space="preserve">AI → 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感受三七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玩心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 xml:space="preserve">” 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 xml:space="preserve">→ 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可选记录自助晚餐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 xml:space="preserve"> 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 xml:space="preserve"> → 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自然带出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2027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秋招</w:t>
      </w:r>
    </w:p>
    <w:p>
      <w:pPr>
        <w:snapToGrid w:val="false"/>
        <w:spacing w:before="0" w:after="100" w:line="300"/>
        <w:ind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2"/>
          <w:u w:val="none"/>
        </w:rPr>
        <w:t>建议话题：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#秋招有路子 #2027校招 #三七互娱招聘 #三七互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 xml:space="preserve">娱 </w:t>
      </w:r>
    </w:p>
    <w:p>
      <w:pPr>
        <w:snapToGrid w:val="false"/>
        <w:spacing w:before="240" w:after="120" w:line="300"/>
        <w:ind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4"/>
          <w:u w:val="none"/>
        </w:rPr>
        <w:t>二、活动核心背景</w:t>
      </w:r>
    </w:p>
    <w:p>
      <w:pPr>
        <w:pStyle w:val="bcx56u"/>
        <w:snapToGrid w:val="false"/>
        <w:spacing w:before="140" w:after="80" w:line="300"/>
        <w:ind/>
        <w:jc w:val="left"/>
        <w:rPr/>
      </w:pPr>
      <w:r>
        <w:rPr>
          <w:rFonts w:ascii="Arial" w:hAnsi="Arial" w:cs="Arial"/>
          <w:b/>
          <w:i w:val="false"/>
          <w:strike w:val="false"/>
          <w:color w:val="1F2329"/>
          <w:sz w:val="23"/>
          <w:u w:val="none"/>
        </w:rPr>
        <w:t xml:space="preserve">1. </w:t>
      </w: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3"/>
          <w:u w:val="none"/>
        </w:rPr>
        <w:t>活动定位</w:t>
      </w:r>
    </w:p>
    <w:p>
      <w:pPr>
        <w:snapToGrid w:val="false"/>
        <w:spacing w:before="0" w:after="120" w:line="300"/>
        <w:ind/>
        <w:jc w:val="left"/>
        <w:rPr/>
      </w:pP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玩心开放日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”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是三七面向员工亲友开放的家庭日体验。活动希望让亲友走进真实工作环境，通过游戏化闯关、文化展厅寻宝、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AI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互动和亲友挑战，理解</w:t>
      </w:r>
      <w:r>
        <w:rPr>
          <w:rFonts w:hint="eastAsia"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游戏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的岗位乐趣，也感受三七对科技、创造与快乐工作的持续投入。</w:t>
      </w:r>
    </w:p>
    <w:p>
      <w:pPr>
        <w:pStyle w:val="je82we"/>
        <w:snapToGrid w:val="false"/>
        <w:spacing w:before="140" w:after="80" w:line="300"/>
        <w:ind/>
        <w:jc w:val="left"/>
        <w:rPr/>
      </w:pPr>
      <w:r>
        <w:rPr>
          <w:rFonts w:ascii="Arial" w:hAnsi="Arial" w:cs="Arial"/>
          <w:b/>
          <w:i w:val="false"/>
          <w:strike w:val="false"/>
          <w:color w:val="1F2329"/>
          <w:sz w:val="23"/>
          <w:u w:val="none"/>
        </w:rPr>
        <w:t xml:space="preserve">2. </w:t>
      </w: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3"/>
          <w:u w:val="none"/>
        </w:rPr>
        <w:t>三大主题体验</w:t>
      </w:r>
    </w:p>
    <w:p>
      <w:pPr>
        <w:numPr>
          <w:ilvl w:val="0"/>
          <w:numId w:val="1"/>
        </w:numPr>
        <w:snapToGrid w:val="false"/>
        <w:spacing w:before="0" w:after="60" w:line="300"/>
        <w:jc w:val="left"/>
        <w:rPr/>
      </w:pP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游戏化体验岗位乐趣：用轻量互动理解不同岗位与协作方式。</w:t>
      </w:r>
    </w:p>
    <w:p>
      <w:pPr>
        <w:numPr>
          <w:ilvl w:val="0"/>
          <w:numId w:val="1"/>
        </w:numPr>
        <w:snapToGrid w:val="false"/>
        <w:spacing w:before="0" w:after="60" w:line="300"/>
        <w:jc w:val="left"/>
        <w:rPr/>
      </w:pP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一同玩转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AI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、感知未来：把抽象的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AI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能力变成亲友都能参与的趣味体验。</w:t>
      </w:r>
    </w:p>
    <w:p>
      <w:pPr>
        <w:numPr>
          <w:ilvl w:val="0"/>
          <w:numId w:val="1"/>
        </w:numPr>
        <w:snapToGrid w:val="false"/>
        <w:spacing w:before="0" w:after="60" w:line="300"/>
        <w:jc w:val="left"/>
        <w:rPr/>
      </w:pP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运动挑战：通过共同完成任务，放大陪伴、默契与快乐能量。</w:t>
      </w:r>
    </w:p>
    <w:p>
      <w:pPr>
        <w:snapToGrid w:val="false"/>
        <w:spacing w:before="120" w:after="80" w:line="300"/>
        <w:ind/>
        <w:jc w:val="center"/>
        <w:rPr/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drawing>
          <wp:inline distT="0" distB="0" distL="0" distR="0">
            <wp:extent cx="3914775" cy="5562600"/>
            <wp:effectExtent l="0" t="0" r="0" b="0"/>
            <wp:docPr id="2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391477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 </w:t>
      </w:r>
    </w:p>
    <w:p>
      <w:pPr>
        <w:snapToGrid w:val="false"/>
        <w:spacing w:before="0" w:after="160" w:line="300"/>
        <w:ind/>
        <w:jc w:val="center"/>
        <w:rPr/>
      </w:pPr>
      <w:r>
        <w:rPr>
          <w:rFonts w:ascii="微软雅黑" w:hAnsi="微软雅黑" w:eastAsia="微软雅黑" w:cs="微软雅黑"/>
          <w:i w:val="false"/>
          <w:strike w:val="false"/>
          <w:color w:val="666666"/>
          <w:sz w:val="18"/>
          <w:u w:val="none"/>
        </w:rPr>
        <w:t>活动内容参考（以现场实际安排为准）</w:t>
      </w:r>
    </w:p>
    <w:p>
      <w:pPr>
        <w:snapToGrid w:val="false"/>
        <w:spacing w:before="240" w:after="120" w:line="300"/>
        <w:ind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4"/>
          <w:u w:val="none"/>
        </w:rPr>
        <w:t>三、打卡核心亮点</w:t>
      </w:r>
      <w:r>
        <w:rPr>
          <w:rFonts w:ascii="Arial" w:hAnsi="Arial" w:cs="Arial"/>
          <w:b/>
          <w:i w:val="false"/>
          <w:strike w:val="false"/>
          <w:color w:val="1F2329"/>
          <w:sz w:val="24"/>
          <w:u w:val="none"/>
        </w:rPr>
        <w:t xml:space="preserve"> &amp; </w:t>
      </w: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4"/>
          <w:u w:val="none"/>
        </w:rPr>
        <w:t>必拍内容</w:t>
      </w:r>
    </w:p>
    <w:p>
      <w:pPr>
        <w:pStyle w:val="cenq6q"/>
        <w:snapToGrid w:val="false"/>
        <w:spacing w:before="140" w:after="80" w:line="300"/>
        <w:ind/>
        <w:jc w:val="left"/>
        <w:rPr/>
      </w:pPr>
      <w:r>
        <w:rPr>
          <w:rFonts w:ascii="Arial" w:hAnsi="Arial" w:cs="Arial"/>
          <w:b/>
          <w:i w:val="false"/>
          <w:strike w:val="false"/>
          <w:color w:val="1F2329"/>
          <w:sz w:val="23"/>
          <w:u w:val="none"/>
        </w:rPr>
        <w:t xml:space="preserve">1. </w:t>
      </w: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3"/>
          <w:u w:val="none"/>
        </w:rPr>
        <w:t>三七文化探秘</w:t>
      </w:r>
    </w:p>
    <w:p>
      <w:pPr>
        <w:snapToGrid w:val="false"/>
        <w:spacing w:before="0" w:after="60" w:line="300"/>
        <w:ind w:left="115"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1"/>
          <w:u w:val="none"/>
        </w:rPr>
        <w:t>要点｜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总部外观、三七互娱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Logo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、进入展厅的第一视角。</w:t>
      </w:r>
    </w:p>
    <w:p>
      <w:pPr>
        <w:snapToGrid w:val="false"/>
        <w:spacing w:before="0" w:after="60" w:line="300"/>
        <w:ind w:left="115"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1"/>
          <w:u w:val="none"/>
        </w:rPr>
        <w:t>要点｜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展厅代表性展项、游戏产品或企业发展内容，以及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KOL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边走边看的真实反应。</w:t>
      </w:r>
    </w:p>
    <w:p>
      <w:pPr>
        <w:snapToGrid w:val="false"/>
        <w:spacing w:before="0" w:after="60" w:line="300"/>
        <w:ind w:left="115"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1"/>
          <w:u w:val="none"/>
        </w:rPr>
        <w:t>要点｜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可用自己的语言总结：这里不仅展示游戏产品，也能看到三七如何把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玩心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”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变成持续创造的企业文化。</w:t>
      </w:r>
    </w:p>
    <w:p>
      <w:pPr>
        <w:pStyle w:val="3qstwz"/>
        <w:snapToGrid w:val="false"/>
        <w:spacing w:before="140" w:after="80" w:line="300"/>
        <w:ind/>
        <w:jc w:val="left"/>
        <w:rPr/>
      </w:pPr>
      <w:r>
        <w:rPr>
          <w:rFonts w:ascii="Arial" w:hAnsi="Arial" w:cs="Arial"/>
          <w:b/>
          <w:i w:val="false"/>
          <w:strike w:val="false"/>
          <w:color w:val="1F2329"/>
          <w:sz w:val="23"/>
          <w:u w:val="none"/>
        </w:rPr>
        <w:t>2. AI</w:t>
      </w: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3"/>
          <w:u w:val="none"/>
        </w:rPr>
        <w:t>趣味互动</w:t>
      </w:r>
    </w:p>
    <w:p>
      <w:pPr>
        <w:snapToGrid w:val="false"/>
        <w:spacing w:before="0" w:after="60" w:line="300"/>
        <w:ind w:left="115"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1"/>
          <w:u w:val="none"/>
        </w:rPr>
        <w:t>要点｜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完整记录一次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AI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体验：开始操作、生成或互动过程、结果展示和现场反应。</w:t>
      </w:r>
    </w:p>
    <w:p>
      <w:pPr>
        <w:snapToGrid w:val="false"/>
        <w:spacing w:before="0" w:after="60" w:line="300"/>
        <w:ind w:left="115"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1"/>
          <w:u w:val="none"/>
        </w:rPr>
        <w:t>要点｜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拍摄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AI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活动空间与亲友共同体验的画面，突出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AI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并非遥远概念，而是能被普通人直接感知的工具。</w:t>
      </w:r>
    </w:p>
    <w:p>
      <w:pPr>
        <w:snapToGrid w:val="false"/>
        <w:spacing w:before="0" w:after="60" w:line="300"/>
        <w:ind w:left="115"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1"/>
          <w:u w:val="none"/>
        </w:rPr>
        <w:t>要点｜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结合现场官方介绍，简要提及三七正在推动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AI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进入游戏研发、内容生产、发行运营和办公协作。</w:t>
      </w:r>
    </w:p>
    <w:p>
      <w:pPr>
        <w:snapToGrid w:val="false"/>
        <w:spacing w:before="0" w:after="100" w:line="300"/>
        <w:ind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2"/>
          <w:u w:val="none"/>
        </w:rPr>
        <w:t>口播参考：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原来游戏公司的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AI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不只会画图，它已经走进研发、发行和运营一线。今天把这些能力做成亲友也能玩的互动，科技感有了，玩心也没丢。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”</w:t>
      </w:r>
    </w:p>
    <w:p>
      <w:pPr>
        <w:snapToGrid w:val="false"/>
        <w:spacing w:before="0" w:after="100" w:line="300"/>
        <w:ind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2"/>
          <w:u w:val="none"/>
        </w:rPr>
        <w:t>秋招衔接口播：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体验完这些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AI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项目，我更好奇真正把它们做出来的是哪些岗位。刚好三七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2027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秋招已经启动，技术开发、游戏策划、美术和运营等方向都有机会。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”</w:t>
      </w:r>
    </w:p>
    <w:p>
      <w:pPr>
        <w:pStyle w:val="11qrjr"/>
        <w:snapToGrid w:val="false"/>
        <w:spacing w:before="140" w:after="80" w:line="300"/>
        <w:ind/>
        <w:jc w:val="left"/>
        <w:rPr/>
      </w:pPr>
      <w:r>
        <w:rPr>
          <w:rFonts w:ascii="Arial" w:hAnsi="Arial" w:cs="Arial"/>
          <w:b/>
          <w:i w:val="false"/>
          <w:strike w:val="false"/>
          <w:color w:val="1F2329"/>
          <w:sz w:val="23"/>
          <w:u w:val="none"/>
        </w:rPr>
        <w:t xml:space="preserve">3. </w:t>
      </w: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3"/>
          <w:u w:val="none"/>
        </w:rPr>
        <w:t>玩心开放日氛围｜补充素材</w:t>
      </w:r>
    </w:p>
    <w:p>
      <w:pPr>
        <w:snapToGrid w:val="false"/>
        <w:spacing w:before="0" w:after="60" w:line="300"/>
        <w:ind w:left="115"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1"/>
          <w:u w:val="none"/>
        </w:rPr>
        <w:t>要点｜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可选择体验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1-2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项游戏化或亲友挑战，记录闯关、协作、笑场和完成任务的瞬间。</w:t>
      </w:r>
    </w:p>
    <w:p>
      <w:pPr>
        <w:snapToGrid w:val="false"/>
        <w:spacing w:before="0" w:after="60" w:line="300"/>
        <w:ind w:left="115"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1"/>
          <w:u w:val="none"/>
        </w:rPr>
        <w:t>要点｜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适量捕捉家庭日环境、员工与亲友互动、活动装置和现场细节，增强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Vlog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的生活感。</w:t>
      </w:r>
    </w:p>
    <w:p>
      <w:pPr>
        <w:snapToGrid w:val="false"/>
        <w:spacing w:before="0" w:after="100" w:line="300"/>
        <w:ind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2"/>
          <w:u w:val="none"/>
        </w:rPr>
        <w:t>口播参考：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这里没有把家庭日做成单纯参观，而是让大家真的参与进来。会玩、敢试、一起完成挑战，这大概就是三七的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‘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玩心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’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吧。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”</w:t>
      </w:r>
    </w:p>
    <w:p>
      <w:pPr>
        <w:pStyle w:val="3zeu1w"/>
        <w:snapToGrid w:val="false"/>
        <w:spacing w:before="140" w:after="80" w:line="300"/>
        <w:ind/>
        <w:jc w:val="left"/>
        <w:rPr/>
      </w:pPr>
      <w:r>
        <w:rPr>
          <w:rFonts w:ascii="Arial" w:hAnsi="Arial" w:cs="Arial"/>
          <w:b/>
          <w:i w:val="false"/>
          <w:strike w:val="false"/>
          <w:color w:val="1F2329"/>
          <w:sz w:val="23"/>
          <w:u w:val="none"/>
        </w:rPr>
        <w:t xml:space="preserve">4. </w:t>
      </w: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3"/>
          <w:u w:val="none"/>
        </w:rPr>
        <w:t>自助晚餐｜</w:t>
      </w: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3"/>
          <w:u w:val="none"/>
        </w:rPr>
        <w:t>自选</w:t>
      </w:r>
    </w:p>
    <w:p>
      <w:pPr>
        <w:snapToGrid w:val="false"/>
        <w:spacing w:before="0" w:after="120" w:line="300"/>
        <w:ind/>
        <w:jc w:val="left"/>
        <w:rPr/>
      </w:pP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如时间合适，可拍摄取餐、餐区环境或简单用餐片段，作为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Vlog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轻松收尾</w:t>
      </w:r>
    </w:p>
    <w:p>
      <w:pPr>
        <w:pStyle w:val="dbtza2"/>
        <w:snapToGrid w:val="false"/>
        <w:spacing w:before="140" w:after="80" w:line="300"/>
        <w:ind/>
        <w:jc w:val="left"/>
        <w:rPr/>
      </w:pPr>
      <w:r>
        <w:rPr>
          <w:rFonts w:ascii="Arial" w:hAnsi="Arial" w:cs="Arial"/>
          <w:b/>
          <w:i w:val="false"/>
          <w:strike w:val="false"/>
          <w:color w:val="1F2329"/>
          <w:sz w:val="23"/>
          <w:u w:val="none"/>
        </w:rPr>
        <w:t>5. 2027</w:t>
      </w: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3"/>
          <w:u w:val="none"/>
        </w:rPr>
        <w:t>秋招软性植入｜建议放在视频后段，控制</w:t>
      </w:r>
      <w:r>
        <w:rPr>
          <w:rFonts w:ascii="Arial" w:hAnsi="Arial" w:cs="Arial"/>
          <w:b/>
          <w:i w:val="false"/>
          <w:strike w:val="false"/>
          <w:color w:val="1F2329"/>
          <w:sz w:val="23"/>
          <w:u w:val="none"/>
        </w:rPr>
        <w:t>10-15</w:t>
      </w: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3"/>
          <w:u w:val="none"/>
        </w:rPr>
        <w:t>秒</w:t>
      </w:r>
    </w:p>
    <w:p>
      <w:pPr>
        <w:snapToGrid w:val="false"/>
        <w:spacing w:before="0" w:after="120" w:line="300"/>
        <w:ind/>
        <w:jc w:val="left"/>
        <w:rPr/>
      </w:pP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开放日仍是内容主线。建议在完成展厅和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AI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体验后，从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这样的公司由什么样的年轻人一起创造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”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切入秋招，用一段简短口播完成信息传递，不展示或嵌入秋招系列长图。</w:t>
      </w:r>
    </w:p>
    <w:p>
      <w:pPr>
        <w:snapToGrid w:val="false"/>
        <w:spacing w:before="0" w:after="100" w:line="300"/>
        <w:ind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2"/>
          <w:u w:val="none"/>
        </w:rPr>
        <w:t>可讲信息：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面向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2027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届毕业生，即毕业时间为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2026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年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9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月至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2027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年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8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月的同学；工作地点覆盖广州、北京、上海。</w:t>
      </w:r>
    </w:p>
    <w:p>
      <w:pPr>
        <w:snapToGrid w:val="false"/>
        <w:spacing w:before="0" w:after="100" w:line="300"/>
        <w:ind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2"/>
          <w:u w:val="none"/>
        </w:rPr>
        <w:t>岗位方向：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游戏运营、技术开发、美术设计、游戏研发、游戏策划、市场推广及职能管理等，包含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AI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算法工程师、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AI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平台开发工程师等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AI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相关岗位。具体岗位以校招官网为准。</w:t>
      </w:r>
    </w:p>
    <w:p>
      <w:pPr>
        <w:snapToGrid w:val="false"/>
        <w:spacing w:before="0" w:after="100" w:line="300"/>
        <w:ind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2"/>
          <w:u w:val="none"/>
        </w:rPr>
        <w:t>投递方式：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关注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三七互娱招聘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”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公众号，点击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我要加入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—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校园招聘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”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；或登录三七互娱招聘官网投递。</w:t>
      </w:r>
    </w:p>
    <w:p>
      <w:pPr>
        <w:snapToGrid w:val="false"/>
        <w:spacing w:before="0" w:after="100" w:line="300"/>
        <w:ind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2"/>
          <w:u w:val="none"/>
        </w:rPr>
        <w:t>完整口播参考：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如果屏幕前正好有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2027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届同学，三七互娱秋招已经启动，岗位覆盖运营、技术、策划、美术和市场等方向，广州、北京、上海都有机会。想把玩心变成职业，可以关注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‘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三七互娱招聘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’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公众号，进入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‘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我要加入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—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校园招聘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’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了解。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”</w:t>
      </w:r>
    </w:p>
    <w:p>
      <w:pPr>
        <w:snapToGrid w:val="false"/>
        <w:spacing w:before="240" w:after="120" w:line="300"/>
        <w:ind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4"/>
          <w:u w:val="none"/>
        </w:rPr>
        <w:t>四、建议拍摄流程（</w:t>
      </w:r>
      <w:r>
        <w:rPr>
          <w:rFonts w:ascii="Arial" w:hAnsi="Arial" w:cs="Arial"/>
          <w:b/>
          <w:i w:val="false"/>
          <w:strike w:val="false"/>
          <w:color w:val="1F2329"/>
          <w:sz w:val="24"/>
          <w:u w:val="none"/>
        </w:rPr>
        <w:t>17:00-18:30</w:t>
      </w: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4"/>
          <w:u w:val="none"/>
        </w:rPr>
        <w:t>）</w:t>
      </w:r>
    </w:p>
    <w:p>
      <w:pPr>
        <w:snapToGrid w:val="false"/>
        <w:spacing w:before="0" w:after="100" w:line="300"/>
        <w:ind/>
        <w:jc w:val="left"/>
        <w:rPr/>
      </w:pPr>
      <w:r>
        <w:rPr>
          <w:rFonts w:ascii="Arial" w:hAnsi="Arial" w:cs="Arial"/>
          <w:b/>
          <w:i w:val="false"/>
          <w:strike w:val="false"/>
          <w:color w:val="F2711C"/>
          <w:sz w:val="22"/>
          <w:u w:val="none"/>
        </w:rPr>
        <w:t>17:00-17:10</w:t>
      </w: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2"/>
          <w:u w:val="none"/>
        </w:rPr>
        <w:t>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抵达与开场：总部外观、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Logo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、签到或入场氛围，抛出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周六来游戏大厂参加家庭日是什么体验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”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的问题。</w:t>
      </w:r>
    </w:p>
    <w:p>
      <w:pPr>
        <w:snapToGrid w:val="false"/>
        <w:spacing w:before="0" w:after="100" w:line="300"/>
        <w:ind/>
        <w:jc w:val="left"/>
        <w:rPr/>
      </w:pPr>
      <w:r>
        <w:rPr>
          <w:rFonts w:ascii="Arial" w:hAnsi="Arial" w:cs="Arial"/>
          <w:b/>
          <w:i w:val="false"/>
          <w:strike w:val="false"/>
          <w:color w:val="F2711C"/>
          <w:sz w:val="22"/>
          <w:u w:val="none"/>
        </w:rPr>
        <w:t>17:10-17:30</w:t>
      </w: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2"/>
          <w:u w:val="none"/>
        </w:rPr>
        <w:t>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文化展厅：参观三七故事与代表性展项，完成文化探秘相关素材。</w:t>
      </w:r>
    </w:p>
    <w:p>
      <w:pPr>
        <w:snapToGrid w:val="false"/>
        <w:spacing w:before="0" w:after="100" w:line="300"/>
        <w:ind/>
        <w:jc w:val="left"/>
        <w:rPr/>
      </w:pPr>
      <w:r>
        <w:rPr>
          <w:rFonts w:ascii="Arial" w:hAnsi="Arial" w:cs="Arial"/>
          <w:b/>
          <w:i w:val="false"/>
          <w:strike w:val="false"/>
          <w:color w:val="F2711C"/>
          <w:sz w:val="22"/>
          <w:u w:val="none"/>
        </w:rPr>
        <w:t>17:30-18:00</w:t>
      </w: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2"/>
          <w:u w:val="none"/>
        </w:rPr>
        <w:t>｜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AI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互动：重点体验并记录完整流程，补充三七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AI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科技与业务应用口播。</w:t>
      </w:r>
    </w:p>
    <w:p>
      <w:pPr>
        <w:snapToGrid w:val="false"/>
        <w:spacing w:before="0" w:after="100" w:line="300"/>
        <w:ind/>
        <w:jc w:val="left"/>
        <w:rPr/>
      </w:pPr>
      <w:r>
        <w:rPr>
          <w:rFonts w:ascii="Arial" w:hAnsi="Arial" w:cs="Arial"/>
          <w:b/>
          <w:i w:val="false"/>
          <w:strike w:val="false"/>
          <w:color w:val="F2711C"/>
          <w:sz w:val="22"/>
          <w:u w:val="none"/>
        </w:rPr>
        <w:t>18:00-18:15</w:t>
      </w: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2"/>
          <w:u w:val="none"/>
        </w:rPr>
        <w:t>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玩心体验：选择游戏化或亲友挑战补充互动镜头。</w:t>
      </w:r>
    </w:p>
    <w:p>
      <w:pPr>
        <w:snapToGrid w:val="false"/>
        <w:spacing w:before="0" w:after="100" w:line="300"/>
        <w:ind/>
        <w:jc w:val="left"/>
        <w:rPr/>
      </w:pPr>
      <w:r>
        <w:rPr>
          <w:rFonts w:ascii="Arial" w:hAnsi="Arial" w:cs="Arial"/>
          <w:b/>
          <w:i w:val="false"/>
          <w:strike w:val="false"/>
          <w:color w:val="F2711C"/>
          <w:sz w:val="22"/>
          <w:u w:val="none"/>
        </w:rPr>
        <w:t>18:15-18:25</w:t>
      </w: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2"/>
          <w:u w:val="none"/>
        </w:rPr>
        <w:t>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收尾与秋招植入：用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想和这些有趣的人一起创造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”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承接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2027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秋招，完成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10-15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秒简短口播。</w:t>
      </w:r>
    </w:p>
    <w:p>
      <w:pPr>
        <w:snapToGrid w:val="false"/>
        <w:spacing w:before="0" w:after="100" w:line="300"/>
        <w:ind/>
        <w:jc w:val="left"/>
        <w:rPr/>
      </w:pPr>
      <w:r>
        <w:rPr>
          <w:rFonts w:ascii="Arial" w:hAnsi="Arial" w:cs="Arial"/>
          <w:b/>
          <w:i w:val="false"/>
          <w:strike w:val="false"/>
          <w:color w:val="F2711C"/>
          <w:sz w:val="22"/>
          <w:u w:val="none"/>
        </w:rPr>
        <w:t>18:25-18:30</w:t>
      </w: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2"/>
          <w:u w:val="none"/>
        </w:rPr>
        <w:t>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补拍与离场：如有需要，可拍摄自助晚餐；完成约定素材即可结束行程。</w:t>
      </w:r>
    </w:p>
    <w:p>
      <w:pPr>
        <w:snapToGrid w:val="false"/>
        <w:spacing w:before="240" w:after="120" w:line="300"/>
        <w:ind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4"/>
          <w:u w:val="none"/>
        </w:rPr>
        <w:t>五、选题方向参考（仅供参考，鼓励自由发挥）</w:t>
      </w:r>
    </w:p>
    <w:p>
      <w:pPr>
        <w:pStyle w:val="kciiv9"/>
        <w:snapToGrid w:val="false"/>
        <w:spacing w:before="140" w:after="80" w:line="300"/>
        <w:ind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3"/>
          <w:u w:val="none"/>
        </w:rPr>
        <w:t>选题方向一：【探厂</w:t>
      </w:r>
      <w:r>
        <w:rPr>
          <w:rFonts w:ascii="Arial" w:hAnsi="Arial" w:cs="Arial"/>
          <w:b/>
          <w:i w:val="false"/>
          <w:strike w:val="false"/>
          <w:color w:val="1F2329"/>
          <w:sz w:val="23"/>
          <w:u w:val="none"/>
        </w:rPr>
        <w:t xml:space="preserve"> / </w:t>
      </w: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3"/>
          <w:u w:val="none"/>
        </w:rPr>
        <w:t>大厂生活类】《周六带家人去游戏公司，是种什么体验？》</w:t>
      </w:r>
    </w:p>
    <w:p>
      <w:pPr>
        <w:snapToGrid w:val="false"/>
        <w:spacing w:before="0" w:after="120" w:line="300"/>
        <w:ind/>
        <w:jc w:val="left"/>
        <w:rPr/>
      </w:pP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核心逻辑：以家庭日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Vlog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为主线，用展厅、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AI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互动和亲友体验建立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好会玩的游戏公司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”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印象，再用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如果你也想加入这样的团队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”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自然带出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2027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秋招。</w:t>
      </w:r>
    </w:p>
    <w:p>
      <w:pPr>
        <w:pStyle w:val="mtda2r"/>
        <w:snapToGrid w:val="false"/>
        <w:spacing w:before="140" w:after="80" w:line="300"/>
        <w:ind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3"/>
          <w:u w:val="none"/>
        </w:rPr>
        <w:t>选题方向二：【</w:t>
      </w:r>
      <w:r>
        <w:rPr>
          <w:rFonts w:ascii="Arial" w:hAnsi="Arial" w:cs="Arial"/>
          <w:b/>
          <w:i w:val="false"/>
          <w:strike w:val="false"/>
          <w:color w:val="1F2329"/>
          <w:sz w:val="23"/>
          <w:u w:val="none"/>
        </w:rPr>
        <w:t xml:space="preserve">AI / </w:t>
      </w: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3"/>
          <w:u w:val="none"/>
        </w:rPr>
        <w:t>科技体验类】《游戏公司的</w:t>
      </w:r>
      <w:r>
        <w:rPr>
          <w:rFonts w:ascii="Arial" w:hAnsi="Arial" w:cs="Arial"/>
          <w:b/>
          <w:i w:val="false"/>
          <w:strike w:val="false"/>
          <w:color w:val="1F2329"/>
          <w:sz w:val="23"/>
          <w:u w:val="none"/>
        </w:rPr>
        <w:t>AI</w:t>
      </w: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3"/>
          <w:u w:val="none"/>
        </w:rPr>
        <w:t>，已经能让全家一起玩了？》</w:t>
      </w:r>
    </w:p>
    <w:p>
      <w:pPr>
        <w:snapToGrid w:val="false"/>
        <w:spacing w:before="0" w:after="120" w:line="300"/>
        <w:ind/>
        <w:jc w:val="left"/>
        <w:rPr/>
      </w:pP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核心逻辑：从一次具体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AI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互动切入，讲清三七把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AI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放进真实业务与日常体验，并顺势提及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AI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算法、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AI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平台开发等校招岗位，让招聘信息成为体验后的自然延伸。</w:t>
      </w:r>
    </w:p>
    <w:p>
      <w:pPr>
        <w:snapToGrid w:val="false"/>
        <w:spacing w:before="240" w:after="120" w:line="300"/>
        <w:ind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1F2329"/>
          <w:sz w:val="24"/>
          <w:u w:val="none"/>
        </w:rPr>
        <w:t>六、拍摄与表达注意事项</w:t>
      </w:r>
    </w:p>
    <w:p>
      <w:pPr>
        <w:snapToGrid w:val="false"/>
        <w:spacing w:before="0" w:after="60" w:line="300"/>
        <w:ind w:left="115"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1"/>
          <w:u w:val="none"/>
        </w:rPr>
        <w:t>要点｜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未经允许，不近距离拍摄员工、亲友及未成年人正脸；涉及儿童画面须确认监护人同意。</w:t>
      </w:r>
    </w:p>
    <w:p>
      <w:pPr>
        <w:snapToGrid w:val="false"/>
        <w:spacing w:before="0" w:after="60" w:line="300"/>
        <w:ind w:left="115"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1"/>
          <w:u w:val="none"/>
        </w:rPr>
        <w:t>要点｜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不拍摄电脑屏幕、门禁信息、内部文件、未公开产品、数据看板及其他保密区域。</w:t>
      </w:r>
    </w:p>
    <w:p>
      <w:pPr>
        <w:snapToGrid w:val="false"/>
        <w:spacing w:before="0" w:after="60" w:line="300"/>
        <w:ind w:left="115"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1"/>
          <w:u w:val="none"/>
        </w:rPr>
        <w:t>要点｜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关于三七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AI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能力的描述以现场官方讲解和已公开信息为准，不自行延伸模型参数、业务数据或效果承诺。</w:t>
      </w:r>
    </w:p>
    <w:p>
      <w:pPr>
        <w:snapToGrid w:val="false"/>
        <w:spacing w:before="0" w:after="60" w:line="300"/>
        <w:ind w:left="115"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1"/>
          <w:u w:val="none"/>
        </w:rPr>
        <w:t>要点｜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秋招植入控制在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10-15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秒，避免逐项念岗位和流程；重点说清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2027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届、岗位方向、工作城市与官方投递入口。</w:t>
      </w:r>
    </w:p>
    <w:p>
      <w:pPr>
        <w:snapToGrid w:val="false"/>
        <w:spacing w:before="0" w:after="60" w:line="300"/>
        <w:ind w:left="115"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1"/>
          <w:u w:val="none"/>
        </w:rPr>
        <w:t>要点｜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秋招信息以校招官网最新发布为准；不承诺录用结果，不将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绿色通道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”“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免笔试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/AI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面试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”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表述为所有候选人均可享受。</w:t>
      </w:r>
    </w:p>
    <w:p>
      <w:pPr>
        <w:snapToGrid w:val="false"/>
        <w:spacing w:before="0" w:after="60" w:line="300"/>
        <w:ind w:left="115"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1"/>
          <w:u w:val="none"/>
        </w:rPr>
        <w:t>要点｜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秋招系列图片仅供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KOL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理解信息，不嵌入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Brief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，也不要求在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Vlog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画面中展示。</w:t>
      </w:r>
    </w:p>
    <w:p>
      <w:pPr>
        <w:snapToGrid w:val="false"/>
        <w:spacing w:before="0" w:after="60" w:line="300"/>
        <w:ind w:left="115"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1"/>
          <w:u w:val="none"/>
        </w:rPr>
        <w:t>要点｜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内容重点放在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 xml:space="preserve">文化展厅 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+ AI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 xml:space="preserve">体验 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 xml:space="preserve">+ 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玩心氛围</w:t>
      </w:r>
      <w:r>
        <w:rPr>
          <w:rFonts w:ascii="Arial" w:hAnsi="Arial" w:cs="Arial"/>
          <w:i w:val="false"/>
          <w:strike w:val="false"/>
          <w:color w:val="1F2329"/>
          <w:sz w:val="22"/>
          <w:u w:val="none"/>
        </w:rPr>
        <w:t>”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，自助晚餐只作可选生活化素材，避免喧宾夺主。</w:t>
      </w:r>
    </w:p>
    <w:p>
      <w:pPr>
        <w:snapToGrid w:val="false"/>
        <w:spacing w:before="0" w:after="60" w:line="300"/>
        <w:ind w:left="115"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F2711C"/>
          <w:sz w:val="21"/>
          <w:u w:val="none"/>
        </w:rPr>
        <w:t>要点｜</w:t>
      </w:r>
      <w:r>
        <w:rPr>
          <w:rFonts w:ascii="微软雅黑" w:hAnsi="微软雅黑" w:eastAsia="微软雅黑" w:cs="微软雅黑"/>
          <w:i w:val="false"/>
          <w:strike w:val="false"/>
          <w:color w:val="1F2329"/>
          <w:sz w:val="22"/>
          <w:u w:val="none"/>
        </w:rPr>
        <w:t>现场流程可能根据实际情况微调，请配合工作人员引导，并预留少量补拍时间。</w:t>
      </w: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6">
      <w:start w:val="1"/>
      <w:numFmt w:val="bullet"/>
      <w:lvlText w:val=""/>
      <w:pPr>
        <w:ind w:left="3091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451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891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771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971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211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531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331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651" w:hanging="336"/>
      </w:pPr>
      <w:rPr>
        <w:rFonts w:hint="default" w:ascii="wingdings" w:hAnsi="wingdings" w:cs="wingdings"/>
      </w:r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doNotFlipMirrorIndent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11qrjr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lwhvv9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dbtza2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b74cqr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ablt93" w:default="true">
    <w:name w:val="Normal"/>
    <w:pPr>
      <w:widowControl w:val="false"/>
      <w:jc w:val="left"/>
    </w:pPr>
  </w:style>
  <w:style w:type="paragraph" w:styleId="3zeu1w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cenq6q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3qstwz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kciiv9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bcx56u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mtda2r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je82we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2026-09-15T12:29:20Z</dcterms:created>
  <dcterms:modified xsi:type="dcterms:W3CDTF">2026-09-15T12:29:20Z</dcterms:modified>
</cp:coreProperties>
</file>