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Как использовать социальные сети для продвижения </w:t>
      </w:r>
      <w:proofErr w:type="spellStart"/>
      <w:r w:rsidRPr="009935AF">
        <w:rPr>
          <w:sz w:val="24"/>
        </w:rPr>
        <w:t>стартапа</w:t>
      </w:r>
      <w:proofErr w:type="spellEnd"/>
      <w:r w:rsidRPr="009935AF">
        <w:rPr>
          <w:sz w:val="24"/>
        </w:rPr>
        <w:t xml:space="preserve"> 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>Социальные сети стали одним из важнейших инструмент</w:t>
      </w:r>
      <w:r w:rsidRPr="009935AF">
        <w:rPr>
          <w:sz w:val="24"/>
        </w:rPr>
        <w:t>ов для развития бизнеса</w:t>
      </w:r>
      <w:r w:rsidRPr="009935AF">
        <w:rPr>
          <w:sz w:val="24"/>
        </w:rPr>
        <w:t xml:space="preserve">. Они позволяют продвигать продукты и услуги, взаимодействовать с аудиторией и укреплять имидж компании. Для </w:t>
      </w:r>
      <w:proofErr w:type="spellStart"/>
      <w:r w:rsidRPr="009935AF">
        <w:rPr>
          <w:sz w:val="24"/>
        </w:rPr>
        <w:t>стартапов</w:t>
      </w:r>
      <w:proofErr w:type="spellEnd"/>
      <w:r w:rsidRPr="009935AF">
        <w:rPr>
          <w:sz w:val="24"/>
        </w:rPr>
        <w:t xml:space="preserve">, которым важно экономить ресурсы, социальные сети открывают </w:t>
      </w:r>
      <w:r w:rsidRPr="009935AF">
        <w:rPr>
          <w:sz w:val="28"/>
        </w:rPr>
        <w:t>возмож</w:t>
      </w:r>
      <w:bookmarkStart w:id="0" w:name="_GoBack"/>
      <w:bookmarkEnd w:id="0"/>
      <w:r w:rsidRPr="009935AF">
        <w:rPr>
          <w:sz w:val="28"/>
        </w:rPr>
        <w:t>ности</w:t>
      </w:r>
      <w:r w:rsidRPr="009935AF">
        <w:rPr>
          <w:sz w:val="24"/>
        </w:rPr>
        <w:t xml:space="preserve"> для быстрог</w:t>
      </w:r>
      <w:r w:rsidRPr="009935AF">
        <w:rPr>
          <w:sz w:val="24"/>
        </w:rPr>
        <w:t>о и недорогого выхода на рынок.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b/>
          <w:sz w:val="24"/>
        </w:rPr>
      </w:pPr>
      <w:r w:rsidRPr="009935AF">
        <w:rPr>
          <w:b/>
          <w:sz w:val="24"/>
        </w:rPr>
        <w:t>1. Популярные социальные сети в России</w:t>
      </w:r>
    </w:p>
    <w:p w:rsidR="00705993" w:rsidRPr="009935AF" w:rsidRDefault="009935AF" w:rsidP="009935AF">
      <w:pPr>
        <w:spacing w:after="0" w:line="240" w:lineRule="auto"/>
        <w:ind w:left="227" w:firstLine="284"/>
        <w:jc w:val="both"/>
        <w:rPr>
          <w:sz w:val="24"/>
        </w:rPr>
      </w:pPr>
      <w:r w:rsidRPr="009935AF">
        <w:rPr>
          <w:sz w:val="24"/>
        </w:rPr>
        <w:t>•</w:t>
      </w:r>
      <w:r w:rsidRPr="009935AF">
        <w:rPr>
          <w:sz w:val="24"/>
        </w:rPr>
        <w:tab/>
      </w:r>
      <w:proofErr w:type="spellStart"/>
      <w:r w:rsidR="00705993" w:rsidRPr="009935AF">
        <w:rPr>
          <w:sz w:val="24"/>
        </w:rPr>
        <w:t>ВКонтакте</w:t>
      </w:r>
      <w:proofErr w:type="spellEnd"/>
      <w:r w:rsidR="00705993" w:rsidRPr="009935AF">
        <w:rPr>
          <w:sz w:val="24"/>
        </w:rPr>
        <w:t xml:space="preserve"> (VK): самая популярная </w:t>
      </w:r>
      <w:proofErr w:type="spellStart"/>
      <w:r w:rsidR="00705993" w:rsidRPr="009935AF">
        <w:rPr>
          <w:sz w:val="24"/>
        </w:rPr>
        <w:t>соцсеть</w:t>
      </w:r>
      <w:proofErr w:type="spellEnd"/>
      <w:r w:rsidR="00705993" w:rsidRPr="009935AF">
        <w:rPr>
          <w:sz w:val="24"/>
        </w:rPr>
        <w:t xml:space="preserve"> с разнообразной аудиторией. Отличается функциональностью для создания сообществ, проведения конкурсов и рекламы.</w:t>
      </w:r>
    </w:p>
    <w:p w:rsidR="00705993" w:rsidRPr="009935AF" w:rsidRDefault="00705993" w:rsidP="009935AF">
      <w:pPr>
        <w:spacing w:after="0" w:line="240" w:lineRule="auto"/>
        <w:ind w:left="227" w:firstLine="284"/>
        <w:jc w:val="both"/>
        <w:rPr>
          <w:sz w:val="24"/>
        </w:rPr>
      </w:pPr>
      <w:r w:rsidRPr="009935AF">
        <w:rPr>
          <w:sz w:val="24"/>
        </w:rPr>
        <w:t xml:space="preserve"> • Telegram: активно используется для продвижения через каналы, чаты и </w:t>
      </w:r>
      <w:proofErr w:type="spellStart"/>
      <w:r w:rsidRPr="009935AF">
        <w:rPr>
          <w:sz w:val="24"/>
        </w:rPr>
        <w:t>таргетированную</w:t>
      </w:r>
      <w:proofErr w:type="spellEnd"/>
      <w:r w:rsidRPr="009935AF">
        <w:rPr>
          <w:sz w:val="24"/>
        </w:rPr>
        <w:t xml:space="preserve"> рекламу. Особенно популярен в технологических и образовательных нишах.</w:t>
      </w:r>
    </w:p>
    <w:p w:rsidR="009935AF" w:rsidRPr="009935AF" w:rsidRDefault="009935AF" w:rsidP="009935AF">
      <w:pPr>
        <w:spacing w:after="0" w:line="240" w:lineRule="auto"/>
        <w:ind w:left="227" w:firstLine="284"/>
        <w:jc w:val="both"/>
        <w:rPr>
          <w:sz w:val="24"/>
        </w:rPr>
      </w:pPr>
      <w:r w:rsidRPr="009935AF">
        <w:rPr>
          <w:sz w:val="24"/>
        </w:rPr>
        <w:t>•</w:t>
      </w:r>
      <w:r w:rsidRPr="009935AF">
        <w:rPr>
          <w:sz w:val="24"/>
        </w:rPr>
        <w:tab/>
      </w:r>
      <w:proofErr w:type="spellStart"/>
      <w:r w:rsidRPr="009935AF">
        <w:rPr>
          <w:sz w:val="24"/>
        </w:rPr>
        <w:t>TikTok</w:t>
      </w:r>
      <w:proofErr w:type="spellEnd"/>
      <w:r w:rsidRPr="009935AF">
        <w:rPr>
          <w:sz w:val="24"/>
        </w:rPr>
        <w:t xml:space="preserve"> — востребован у молодежи, эффективен для вирусного контента и вовлечения (работает через </w:t>
      </w:r>
      <w:r w:rsidRPr="009935AF">
        <w:rPr>
          <w:sz w:val="24"/>
          <w:lang w:val="en-US"/>
        </w:rPr>
        <w:t>VPN</w:t>
      </w:r>
      <w:r w:rsidRPr="009935AF">
        <w:rPr>
          <w:sz w:val="24"/>
        </w:rPr>
        <w:t>).</w:t>
      </w:r>
    </w:p>
    <w:p w:rsidR="00705993" w:rsidRPr="009935AF" w:rsidRDefault="00705993" w:rsidP="009935AF">
      <w:pPr>
        <w:spacing w:after="0" w:line="240" w:lineRule="auto"/>
        <w:ind w:left="227" w:firstLine="284"/>
        <w:jc w:val="both"/>
        <w:rPr>
          <w:sz w:val="24"/>
        </w:rPr>
      </w:pPr>
      <w:r w:rsidRPr="009935AF">
        <w:rPr>
          <w:sz w:val="24"/>
        </w:rPr>
        <w:t xml:space="preserve"> • </w:t>
      </w:r>
      <w:proofErr w:type="spellStart"/>
      <w:r w:rsidRPr="009935AF">
        <w:rPr>
          <w:sz w:val="24"/>
        </w:rPr>
        <w:t>YouTube</w:t>
      </w:r>
      <w:proofErr w:type="spellEnd"/>
      <w:r w:rsidRPr="009935AF">
        <w:rPr>
          <w:sz w:val="24"/>
        </w:rPr>
        <w:t xml:space="preserve">: идеален для </w:t>
      </w:r>
      <w:proofErr w:type="spellStart"/>
      <w:r w:rsidRPr="009935AF">
        <w:rPr>
          <w:sz w:val="24"/>
        </w:rPr>
        <w:t>стартапов</w:t>
      </w:r>
      <w:proofErr w:type="spellEnd"/>
      <w:r w:rsidRPr="009935AF">
        <w:rPr>
          <w:sz w:val="24"/>
        </w:rPr>
        <w:t xml:space="preserve">, которые хотят создавать обучающий или развлекательный </w:t>
      </w:r>
      <w:proofErr w:type="spellStart"/>
      <w:r w:rsidRPr="009935AF">
        <w:rPr>
          <w:sz w:val="24"/>
        </w:rPr>
        <w:t>видеоконтент</w:t>
      </w:r>
      <w:proofErr w:type="spellEnd"/>
      <w:r w:rsidRPr="009935AF">
        <w:rPr>
          <w:sz w:val="24"/>
        </w:rPr>
        <w:t>.</w:t>
      </w:r>
    </w:p>
    <w:p w:rsidR="00705993" w:rsidRPr="009935AF" w:rsidRDefault="00705993" w:rsidP="009935AF">
      <w:pPr>
        <w:spacing w:after="0" w:line="240" w:lineRule="auto"/>
        <w:ind w:left="227" w:firstLine="284"/>
        <w:jc w:val="both"/>
        <w:rPr>
          <w:sz w:val="24"/>
        </w:rPr>
      </w:pPr>
      <w:r w:rsidRPr="009935AF">
        <w:rPr>
          <w:sz w:val="24"/>
        </w:rPr>
        <w:t xml:space="preserve"> • </w:t>
      </w:r>
      <w:proofErr w:type="spellStart"/>
      <w:r w:rsidRPr="009935AF">
        <w:rPr>
          <w:sz w:val="24"/>
        </w:rPr>
        <w:t>Instagram</w:t>
      </w:r>
      <w:proofErr w:type="spellEnd"/>
      <w:r w:rsidRPr="009935AF">
        <w:rPr>
          <w:sz w:val="24"/>
        </w:rPr>
        <w:t xml:space="preserve"> и </w:t>
      </w:r>
      <w:proofErr w:type="spellStart"/>
      <w:r w:rsidRPr="009935AF">
        <w:rPr>
          <w:sz w:val="24"/>
        </w:rPr>
        <w:t>Threads</w:t>
      </w:r>
      <w:proofErr w:type="spellEnd"/>
      <w:r w:rsidRPr="009935AF">
        <w:rPr>
          <w:sz w:val="24"/>
        </w:rPr>
        <w:t>: несмотря на ограниченный доступ, через VPN эти платформы продолжают быть востребованы для работы с визуальным контентом.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</w:t>
      </w:r>
      <w:proofErr w:type="spellStart"/>
      <w:r w:rsidRPr="009935AF">
        <w:rPr>
          <w:sz w:val="24"/>
        </w:rPr>
        <w:t>RuTube</w:t>
      </w:r>
      <w:proofErr w:type="spellEnd"/>
      <w:r w:rsidRPr="009935AF">
        <w:rPr>
          <w:sz w:val="24"/>
        </w:rPr>
        <w:t xml:space="preserve">: российская альтернатива </w:t>
      </w:r>
      <w:proofErr w:type="spellStart"/>
      <w:r w:rsidRPr="009935AF">
        <w:rPr>
          <w:sz w:val="24"/>
        </w:rPr>
        <w:t>YouT</w:t>
      </w:r>
      <w:r w:rsidRPr="009935AF">
        <w:rPr>
          <w:sz w:val="24"/>
        </w:rPr>
        <w:t>ube</w:t>
      </w:r>
      <w:proofErr w:type="spellEnd"/>
      <w:r w:rsidRPr="009935AF">
        <w:rPr>
          <w:sz w:val="24"/>
        </w:rPr>
        <w:t>, хотя ее популярность ниже.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b/>
          <w:sz w:val="24"/>
        </w:rPr>
      </w:pPr>
      <w:r w:rsidRPr="009935AF">
        <w:rPr>
          <w:b/>
          <w:sz w:val="24"/>
        </w:rPr>
        <w:t>2. Создание стратегии продвижения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>О</w:t>
      </w:r>
      <w:r w:rsidRPr="009935AF">
        <w:rPr>
          <w:sz w:val="24"/>
        </w:rPr>
        <w:t>снова</w:t>
      </w:r>
      <w:r w:rsidRPr="009935AF">
        <w:rPr>
          <w:sz w:val="24"/>
        </w:rPr>
        <w:t xml:space="preserve"> </w:t>
      </w:r>
      <w:proofErr w:type="spellStart"/>
      <w:r w:rsidRPr="009935AF">
        <w:rPr>
          <w:sz w:val="24"/>
        </w:rPr>
        <w:t>стартапа</w:t>
      </w:r>
      <w:proofErr w:type="spellEnd"/>
      <w:r w:rsidRPr="009935AF">
        <w:rPr>
          <w:sz w:val="24"/>
        </w:rPr>
        <w:t>: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Уникальность: ваш контент должен выделяться среди конкурентов.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Польза: предлагайте аудитории полезную информацию, советы, инструкции.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Регулярность: публикуйте посты по графику, чтобы удерживать интерес аудитории.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</w:t>
      </w:r>
      <w:proofErr w:type="spellStart"/>
      <w:r w:rsidRPr="009935AF">
        <w:rPr>
          <w:sz w:val="24"/>
        </w:rPr>
        <w:t>Мультимедийность</w:t>
      </w:r>
      <w:proofErr w:type="spellEnd"/>
      <w:r w:rsidRPr="009935AF">
        <w:rPr>
          <w:sz w:val="24"/>
        </w:rPr>
        <w:t xml:space="preserve">: используйте разные форматы: текст, фото, видео, </w:t>
      </w:r>
      <w:proofErr w:type="spellStart"/>
      <w:r w:rsidRPr="009935AF">
        <w:rPr>
          <w:sz w:val="24"/>
        </w:rPr>
        <w:t>инфографику</w:t>
      </w:r>
      <w:proofErr w:type="spellEnd"/>
      <w:r w:rsidRPr="009935AF">
        <w:rPr>
          <w:sz w:val="24"/>
        </w:rPr>
        <w:t>, опросы.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Успех </w:t>
      </w:r>
      <w:proofErr w:type="spellStart"/>
      <w:r w:rsidRPr="009935AF">
        <w:rPr>
          <w:sz w:val="24"/>
        </w:rPr>
        <w:t>стартапа</w:t>
      </w:r>
      <w:proofErr w:type="spellEnd"/>
      <w:r w:rsidRPr="009935AF">
        <w:rPr>
          <w:sz w:val="24"/>
        </w:rPr>
        <w:t xml:space="preserve"> в социальных сетях зависит от продуманной стратегии, включающей следующие шаги: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1. Анализ аудитории:</w:t>
      </w:r>
    </w:p>
    <w:p w:rsidR="00705993" w:rsidRPr="009935AF" w:rsidRDefault="00705993" w:rsidP="00705993">
      <w:pPr>
        <w:spacing w:after="0" w:line="240" w:lineRule="auto"/>
        <w:ind w:left="283" w:firstLine="284"/>
        <w:jc w:val="both"/>
        <w:rPr>
          <w:sz w:val="24"/>
        </w:rPr>
      </w:pPr>
      <w:r w:rsidRPr="009935AF">
        <w:rPr>
          <w:sz w:val="24"/>
        </w:rPr>
        <w:t xml:space="preserve"> • Определите, кто ваш клиент: возраст, интересы, уровень дохода.</w:t>
      </w:r>
    </w:p>
    <w:p w:rsidR="00705993" w:rsidRPr="009935AF" w:rsidRDefault="00705993" w:rsidP="00705993">
      <w:pPr>
        <w:spacing w:after="0" w:line="240" w:lineRule="auto"/>
        <w:ind w:left="283" w:firstLine="284"/>
        <w:jc w:val="both"/>
        <w:rPr>
          <w:sz w:val="24"/>
        </w:rPr>
      </w:pPr>
      <w:r w:rsidRPr="009935AF">
        <w:rPr>
          <w:sz w:val="24"/>
        </w:rPr>
        <w:t xml:space="preserve"> • Выберите платформы, где ваша целевая аудитория наиболее активна.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2. Постановка целей:</w:t>
      </w:r>
    </w:p>
    <w:p w:rsidR="00705993" w:rsidRPr="009935AF" w:rsidRDefault="00705993" w:rsidP="00705993">
      <w:pPr>
        <w:spacing w:after="0" w:line="240" w:lineRule="auto"/>
        <w:ind w:left="283" w:firstLine="284"/>
        <w:jc w:val="both"/>
        <w:rPr>
          <w:sz w:val="24"/>
        </w:rPr>
      </w:pPr>
      <w:r w:rsidRPr="009935AF">
        <w:rPr>
          <w:sz w:val="24"/>
        </w:rPr>
        <w:t xml:space="preserve"> • Увеличение узнаваемости бренда.</w:t>
      </w:r>
    </w:p>
    <w:p w:rsidR="00705993" w:rsidRPr="009935AF" w:rsidRDefault="00705993" w:rsidP="00705993">
      <w:pPr>
        <w:spacing w:after="0" w:line="240" w:lineRule="auto"/>
        <w:ind w:left="283" w:firstLine="284"/>
        <w:jc w:val="both"/>
        <w:rPr>
          <w:sz w:val="24"/>
        </w:rPr>
      </w:pPr>
      <w:r w:rsidRPr="009935AF">
        <w:rPr>
          <w:sz w:val="24"/>
        </w:rPr>
        <w:t xml:space="preserve"> • Генерация </w:t>
      </w:r>
      <w:proofErr w:type="spellStart"/>
      <w:r w:rsidRPr="009935AF">
        <w:rPr>
          <w:sz w:val="24"/>
        </w:rPr>
        <w:t>лидов</w:t>
      </w:r>
      <w:proofErr w:type="spellEnd"/>
      <w:r w:rsidRPr="009935AF">
        <w:rPr>
          <w:sz w:val="24"/>
        </w:rPr>
        <w:t xml:space="preserve"> (привлечение потенциальных клиентов).</w:t>
      </w:r>
    </w:p>
    <w:p w:rsidR="00705993" w:rsidRPr="009935AF" w:rsidRDefault="00705993" w:rsidP="00705993">
      <w:pPr>
        <w:spacing w:after="0" w:line="240" w:lineRule="auto"/>
        <w:ind w:left="283" w:firstLine="284"/>
        <w:jc w:val="both"/>
        <w:rPr>
          <w:sz w:val="24"/>
        </w:rPr>
      </w:pPr>
      <w:r w:rsidRPr="009935AF">
        <w:rPr>
          <w:sz w:val="24"/>
        </w:rPr>
        <w:t xml:space="preserve"> • Повышение продаж или трафика на сайт.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3. Планирование контента:</w:t>
      </w:r>
    </w:p>
    <w:p w:rsidR="00705993" w:rsidRPr="009935AF" w:rsidRDefault="00705993" w:rsidP="00705993">
      <w:pPr>
        <w:spacing w:after="0" w:line="240" w:lineRule="auto"/>
        <w:ind w:left="283" w:firstLine="284"/>
        <w:jc w:val="both"/>
        <w:rPr>
          <w:sz w:val="24"/>
        </w:rPr>
      </w:pPr>
      <w:r w:rsidRPr="009935AF">
        <w:rPr>
          <w:sz w:val="24"/>
        </w:rPr>
        <w:t xml:space="preserve"> • Информационный контент: статьи, советы, инструкции.</w:t>
      </w:r>
    </w:p>
    <w:p w:rsidR="00705993" w:rsidRPr="009935AF" w:rsidRDefault="00705993" w:rsidP="00705993">
      <w:pPr>
        <w:spacing w:after="0" w:line="240" w:lineRule="auto"/>
        <w:ind w:left="283" w:firstLine="284"/>
        <w:jc w:val="both"/>
        <w:rPr>
          <w:sz w:val="24"/>
        </w:rPr>
      </w:pPr>
      <w:r w:rsidRPr="009935AF">
        <w:rPr>
          <w:sz w:val="24"/>
        </w:rPr>
        <w:t xml:space="preserve"> • Развлекательный контент: </w:t>
      </w:r>
      <w:proofErr w:type="spellStart"/>
      <w:r w:rsidRPr="009935AF">
        <w:rPr>
          <w:sz w:val="24"/>
        </w:rPr>
        <w:t>мемы</w:t>
      </w:r>
      <w:proofErr w:type="spellEnd"/>
      <w:r w:rsidRPr="009935AF">
        <w:rPr>
          <w:sz w:val="24"/>
        </w:rPr>
        <w:t>, видео, опросы.</w:t>
      </w:r>
    </w:p>
    <w:p w:rsidR="00705993" w:rsidRPr="009935AF" w:rsidRDefault="00705993" w:rsidP="00705993">
      <w:pPr>
        <w:spacing w:after="0" w:line="240" w:lineRule="auto"/>
        <w:ind w:left="283" w:firstLine="284"/>
        <w:jc w:val="both"/>
        <w:rPr>
          <w:sz w:val="24"/>
        </w:rPr>
      </w:pPr>
      <w:r w:rsidRPr="009935AF">
        <w:rPr>
          <w:sz w:val="24"/>
        </w:rPr>
        <w:t xml:space="preserve"> • Продающий контент:</w:t>
      </w:r>
      <w:r w:rsidRPr="009935AF">
        <w:rPr>
          <w:sz w:val="24"/>
        </w:rPr>
        <w:t xml:space="preserve"> кейсы, отзывы клиентов, акции.</w:t>
      </w:r>
    </w:p>
    <w:p w:rsidR="00705993" w:rsidRPr="009935AF" w:rsidRDefault="00705993" w:rsidP="009935AF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b/>
          <w:sz w:val="24"/>
        </w:rPr>
        <w:t>3. Инструменты продвижения</w:t>
      </w:r>
    </w:p>
    <w:p w:rsidR="00705993" w:rsidRPr="009935AF" w:rsidRDefault="00705993" w:rsidP="009935AF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</w:t>
      </w:r>
      <w:r w:rsidR="009935AF" w:rsidRPr="009935AF">
        <w:rPr>
          <w:sz w:val="24"/>
        </w:rPr>
        <w:tab/>
        <w:t xml:space="preserve">• Сообщества и группы: </w:t>
      </w:r>
      <w:proofErr w:type="spellStart"/>
      <w:r w:rsidRPr="009935AF">
        <w:rPr>
          <w:sz w:val="24"/>
        </w:rPr>
        <w:t>ВКонтакте</w:t>
      </w:r>
      <w:proofErr w:type="spellEnd"/>
      <w:r w:rsidRPr="009935AF">
        <w:rPr>
          <w:sz w:val="24"/>
        </w:rPr>
        <w:t xml:space="preserve"> </w:t>
      </w:r>
      <w:r w:rsidRPr="009935AF">
        <w:rPr>
          <w:sz w:val="24"/>
        </w:rPr>
        <w:t>позволяе</w:t>
      </w:r>
      <w:r w:rsidRPr="009935AF">
        <w:rPr>
          <w:sz w:val="24"/>
        </w:rPr>
        <w:t>т создавать сообщества для взаимодействия с клиентами. Например, в группе можно публиковать новости, устраивать конкурсы и обсуждения.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</w:t>
      </w:r>
      <w:r w:rsidR="009935AF" w:rsidRPr="009935AF">
        <w:rPr>
          <w:sz w:val="24"/>
        </w:rPr>
        <w:tab/>
      </w:r>
      <w:r w:rsidRPr="009935AF">
        <w:rPr>
          <w:sz w:val="24"/>
        </w:rPr>
        <w:t xml:space="preserve">• </w:t>
      </w:r>
      <w:proofErr w:type="spellStart"/>
      <w:r w:rsidRPr="009935AF">
        <w:rPr>
          <w:sz w:val="24"/>
        </w:rPr>
        <w:t>Таргетированная</w:t>
      </w:r>
      <w:proofErr w:type="spellEnd"/>
      <w:r w:rsidRPr="009935AF">
        <w:rPr>
          <w:sz w:val="24"/>
        </w:rPr>
        <w:t xml:space="preserve"> реклама </w:t>
      </w:r>
      <w:proofErr w:type="spellStart"/>
      <w:r w:rsidRPr="009935AF">
        <w:rPr>
          <w:sz w:val="24"/>
        </w:rPr>
        <w:t>ВКонтакте</w:t>
      </w:r>
      <w:proofErr w:type="spellEnd"/>
      <w:r w:rsidRPr="009935AF">
        <w:rPr>
          <w:sz w:val="24"/>
        </w:rPr>
        <w:t>: позволяет точно настраивать объявления по возрасту, интересам и местоположению.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</w:t>
      </w:r>
      <w:r w:rsidR="009935AF" w:rsidRPr="009935AF">
        <w:rPr>
          <w:sz w:val="24"/>
        </w:rPr>
        <w:tab/>
      </w:r>
      <w:r w:rsidRPr="009935AF">
        <w:rPr>
          <w:sz w:val="24"/>
        </w:rPr>
        <w:t>• Реклама в Telegram через тематические каналы.</w:t>
      </w:r>
    </w:p>
    <w:p w:rsidR="00705993" w:rsidRPr="009935AF" w:rsidRDefault="009935AF" w:rsidP="009935AF">
      <w:pPr>
        <w:spacing w:after="0" w:line="240" w:lineRule="auto"/>
        <w:ind w:firstLine="708"/>
        <w:jc w:val="both"/>
        <w:rPr>
          <w:sz w:val="24"/>
        </w:rPr>
      </w:pPr>
      <w:r w:rsidRPr="009935AF">
        <w:rPr>
          <w:sz w:val="24"/>
        </w:rPr>
        <w:t xml:space="preserve">• </w:t>
      </w:r>
      <w:proofErr w:type="spellStart"/>
      <w:r w:rsidRPr="009935AF">
        <w:rPr>
          <w:sz w:val="24"/>
        </w:rPr>
        <w:t>Коллаборации</w:t>
      </w:r>
      <w:proofErr w:type="spellEnd"/>
      <w:r w:rsidRPr="009935AF">
        <w:rPr>
          <w:sz w:val="24"/>
        </w:rPr>
        <w:t xml:space="preserve">: </w:t>
      </w:r>
      <w:r w:rsidR="00705993" w:rsidRPr="009935AF">
        <w:rPr>
          <w:sz w:val="24"/>
        </w:rPr>
        <w:t xml:space="preserve">Сотрудничество с </w:t>
      </w:r>
      <w:proofErr w:type="spellStart"/>
      <w:r w:rsidR="00705993" w:rsidRPr="009935AF">
        <w:rPr>
          <w:sz w:val="24"/>
        </w:rPr>
        <w:t>блогерами</w:t>
      </w:r>
      <w:proofErr w:type="spellEnd"/>
      <w:r w:rsidR="00705993" w:rsidRPr="009935AF">
        <w:rPr>
          <w:sz w:val="24"/>
        </w:rPr>
        <w:t xml:space="preserve">, особенно в Telegram и </w:t>
      </w:r>
      <w:proofErr w:type="spellStart"/>
      <w:r w:rsidR="00705993" w:rsidRPr="009935AF">
        <w:rPr>
          <w:sz w:val="24"/>
        </w:rPr>
        <w:t>ВКонтакте</w:t>
      </w:r>
      <w:proofErr w:type="spellEnd"/>
      <w:r w:rsidR="00705993" w:rsidRPr="009935AF">
        <w:rPr>
          <w:sz w:val="24"/>
        </w:rPr>
        <w:t>, может принести значительный эффект. Российские лидеры мнений имеют высокое доверие среди своей аудитории.</w:t>
      </w:r>
    </w:p>
    <w:p w:rsidR="009935AF" w:rsidRPr="009935AF" w:rsidRDefault="009935AF" w:rsidP="009935AF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ab/>
      </w:r>
      <w:r w:rsidRPr="009935AF">
        <w:rPr>
          <w:sz w:val="24"/>
        </w:rPr>
        <w:t>•Важно не только публиковать контент, но и взаимодействовать с подписчиками:</w:t>
      </w:r>
    </w:p>
    <w:p w:rsidR="009935AF" w:rsidRPr="009935AF" w:rsidRDefault="009935AF" w:rsidP="009935AF">
      <w:pPr>
        <w:pStyle w:val="a3"/>
        <w:numPr>
          <w:ilvl w:val="0"/>
          <w:numId w:val="2"/>
        </w:numPr>
        <w:spacing w:after="0" w:line="240" w:lineRule="auto"/>
        <w:ind w:left="1134" w:hanging="283"/>
        <w:jc w:val="both"/>
        <w:rPr>
          <w:sz w:val="24"/>
        </w:rPr>
      </w:pPr>
      <w:r w:rsidRPr="009935AF">
        <w:rPr>
          <w:sz w:val="24"/>
        </w:rPr>
        <w:t>Ответы на комментарии и сообщения.</w:t>
      </w:r>
    </w:p>
    <w:p w:rsidR="009935AF" w:rsidRPr="009935AF" w:rsidRDefault="009935AF" w:rsidP="009935AF">
      <w:pPr>
        <w:pStyle w:val="a3"/>
        <w:numPr>
          <w:ilvl w:val="0"/>
          <w:numId w:val="2"/>
        </w:numPr>
        <w:spacing w:after="0" w:line="240" w:lineRule="auto"/>
        <w:ind w:left="1134" w:hanging="283"/>
        <w:jc w:val="both"/>
        <w:rPr>
          <w:sz w:val="24"/>
        </w:rPr>
      </w:pPr>
      <w:r w:rsidRPr="009935AF">
        <w:rPr>
          <w:sz w:val="24"/>
        </w:rPr>
        <w:t>Проведение опросов и розыгрышей.</w:t>
      </w:r>
    </w:p>
    <w:p w:rsidR="009935AF" w:rsidRPr="009935AF" w:rsidRDefault="009935AF" w:rsidP="009935AF">
      <w:pPr>
        <w:pStyle w:val="a3"/>
        <w:numPr>
          <w:ilvl w:val="0"/>
          <w:numId w:val="2"/>
        </w:numPr>
        <w:spacing w:after="0" w:line="240" w:lineRule="auto"/>
        <w:ind w:left="1134" w:hanging="283"/>
        <w:jc w:val="both"/>
        <w:rPr>
          <w:sz w:val="24"/>
        </w:rPr>
      </w:pPr>
      <w:r w:rsidRPr="009935AF">
        <w:rPr>
          <w:sz w:val="24"/>
        </w:rPr>
        <w:t>Использование интерактивных форматов (</w:t>
      </w:r>
      <w:proofErr w:type="spellStart"/>
      <w:r w:rsidRPr="009935AF">
        <w:rPr>
          <w:sz w:val="24"/>
        </w:rPr>
        <w:t>сторис</w:t>
      </w:r>
      <w:proofErr w:type="spellEnd"/>
      <w:r w:rsidRPr="009935AF">
        <w:rPr>
          <w:sz w:val="24"/>
        </w:rPr>
        <w:t>, прямые эфиры).</w:t>
      </w:r>
    </w:p>
    <w:p w:rsidR="00705993" w:rsidRPr="009935AF" w:rsidRDefault="009935AF" w:rsidP="009935AF">
      <w:pPr>
        <w:pStyle w:val="a3"/>
        <w:numPr>
          <w:ilvl w:val="0"/>
          <w:numId w:val="2"/>
        </w:numPr>
        <w:spacing w:after="0" w:line="240" w:lineRule="auto"/>
        <w:ind w:left="1134" w:hanging="283"/>
        <w:jc w:val="both"/>
        <w:rPr>
          <w:sz w:val="24"/>
        </w:rPr>
      </w:pPr>
      <w:r w:rsidRPr="009935AF">
        <w:rPr>
          <w:sz w:val="24"/>
        </w:rPr>
        <w:t>Работа с обратной связью: прислушивайтесь к мнению аудитории, чтобы улучшать продукт.</w:t>
      </w:r>
    </w:p>
    <w:p w:rsidR="00705993" w:rsidRPr="009935AF" w:rsidRDefault="009935AF" w:rsidP="009935AF">
      <w:pPr>
        <w:spacing w:after="0" w:line="240" w:lineRule="auto"/>
        <w:ind w:firstLine="284"/>
        <w:jc w:val="both"/>
        <w:rPr>
          <w:b/>
          <w:sz w:val="24"/>
        </w:rPr>
      </w:pPr>
      <w:r w:rsidRPr="009935AF">
        <w:rPr>
          <w:b/>
          <w:sz w:val="24"/>
        </w:rPr>
        <w:t>4. Особенности работы в России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Учет законодательства: важно соблюдать правила работы с данными пользователей, например, требования закона о персональных данных.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Адаптация к аудитории: российская аудитория ценит локальный контент, актуальные тренды и «человечный» подход к общению.</w:t>
      </w:r>
    </w:p>
    <w:p w:rsidR="00705993" w:rsidRPr="009935AF" w:rsidRDefault="00705993" w:rsidP="009935AF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Использование локальных событий: праздники, актуальные новости или </w:t>
      </w:r>
      <w:proofErr w:type="spellStart"/>
      <w:r w:rsidRPr="009935AF">
        <w:rPr>
          <w:sz w:val="24"/>
        </w:rPr>
        <w:t>мемы</w:t>
      </w:r>
      <w:proofErr w:type="spellEnd"/>
      <w:r w:rsidRPr="009935AF">
        <w:rPr>
          <w:sz w:val="24"/>
        </w:rPr>
        <w:t xml:space="preserve"> — отл</w:t>
      </w:r>
      <w:r w:rsidR="009935AF" w:rsidRPr="009935AF">
        <w:rPr>
          <w:sz w:val="24"/>
        </w:rPr>
        <w:t>ичный способ привлечь внимание.</w:t>
      </w:r>
    </w:p>
    <w:p w:rsidR="00705993" w:rsidRPr="009935AF" w:rsidRDefault="009935AF" w:rsidP="009935AF">
      <w:pPr>
        <w:spacing w:after="0" w:line="240" w:lineRule="auto"/>
        <w:ind w:firstLine="284"/>
        <w:jc w:val="both"/>
        <w:rPr>
          <w:b/>
          <w:sz w:val="24"/>
        </w:rPr>
      </w:pPr>
      <w:r w:rsidRPr="009935AF">
        <w:rPr>
          <w:b/>
          <w:sz w:val="24"/>
        </w:rPr>
        <w:lastRenderedPageBreak/>
        <w:t>5. Кейсы успешного продвижения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«Читай-город» активно использует </w:t>
      </w:r>
      <w:proofErr w:type="spellStart"/>
      <w:r w:rsidRPr="009935AF">
        <w:rPr>
          <w:sz w:val="24"/>
        </w:rPr>
        <w:t>ВКонтакте</w:t>
      </w:r>
      <w:proofErr w:type="spellEnd"/>
      <w:r w:rsidRPr="009935AF">
        <w:rPr>
          <w:sz w:val="24"/>
        </w:rPr>
        <w:t xml:space="preserve"> для продвижения акций и взаимодействия с аудиторией через опросы и конкурсы.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</w:t>
      </w:r>
      <w:proofErr w:type="spellStart"/>
      <w:r w:rsidRPr="009935AF">
        <w:rPr>
          <w:sz w:val="24"/>
        </w:rPr>
        <w:t>Delivery</w:t>
      </w:r>
      <w:proofErr w:type="spellEnd"/>
      <w:r w:rsidRPr="009935AF">
        <w:rPr>
          <w:sz w:val="24"/>
        </w:rPr>
        <w:t xml:space="preserve"> </w:t>
      </w:r>
      <w:proofErr w:type="spellStart"/>
      <w:r w:rsidRPr="009935AF">
        <w:rPr>
          <w:sz w:val="24"/>
        </w:rPr>
        <w:t>Club</w:t>
      </w:r>
      <w:proofErr w:type="spellEnd"/>
      <w:r w:rsidRPr="009935AF">
        <w:rPr>
          <w:sz w:val="24"/>
        </w:rPr>
        <w:t xml:space="preserve">: привлекает клиентов через Telegram-каналы, сотрудничает с </w:t>
      </w:r>
      <w:proofErr w:type="spellStart"/>
      <w:r w:rsidRPr="009935AF">
        <w:rPr>
          <w:sz w:val="24"/>
        </w:rPr>
        <w:t>блогерами</w:t>
      </w:r>
      <w:proofErr w:type="spellEnd"/>
      <w:r w:rsidRPr="009935AF">
        <w:rPr>
          <w:sz w:val="24"/>
        </w:rPr>
        <w:t xml:space="preserve"> и проводит креативные рекламные кампании.</w:t>
      </w:r>
    </w:p>
    <w:p w:rsidR="00705993" w:rsidRPr="009935AF" w:rsidRDefault="00705993" w:rsidP="009935AF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</w:t>
      </w:r>
      <w:proofErr w:type="spellStart"/>
      <w:r w:rsidRPr="009935AF">
        <w:rPr>
          <w:sz w:val="24"/>
        </w:rPr>
        <w:t>Стартап</w:t>
      </w:r>
      <w:proofErr w:type="spellEnd"/>
      <w:r w:rsidRPr="009935AF">
        <w:rPr>
          <w:sz w:val="24"/>
        </w:rPr>
        <w:t xml:space="preserve"> </w:t>
      </w:r>
      <w:proofErr w:type="spellStart"/>
      <w:r w:rsidRPr="009935AF">
        <w:rPr>
          <w:sz w:val="24"/>
        </w:rPr>
        <w:t>Samokat</w:t>
      </w:r>
      <w:proofErr w:type="spellEnd"/>
      <w:r w:rsidRPr="009935AF">
        <w:rPr>
          <w:sz w:val="24"/>
        </w:rPr>
        <w:t>: активно использует социальные сети для быстрого тестирования гипоте</w:t>
      </w:r>
      <w:r w:rsidR="009935AF" w:rsidRPr="009935AF">
        <w:rPr>
          <w:sz w:val="24"/>
        </w:rPr>
        <w:t>з и обратной связи от клиентов.</w:t>
      </w:r>
    </w:p>
    <w:p w:rsidR="00705993" w:rsidRPr="009935AF" w:rsidRDefault="009935AF" w:rsidP="009935AF">
      <w:pPr>
        <w:spacing w:after="0" w:line="240" w:lineRule="auto"/>
        <w:ind w:firstLine="284"/>
        <w:jc w:val="both"/>
        <w:rPr>
          <w:b/>
          <w:sz w:val="24"/>
        </w:rPr>
      </w:pPr>
      <w:r w:rsidRPr="009935AF">
        <w:rPr>
          <w:b/>
          <w:sz w:val="24"/>
        </w:rPr>
        <w:t>6. Анализ результатов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>Для оценки эффективности продвижения необходимо: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Использовать аналитику платформ (например, статистику </w:t>
      </w:r>
      <w:proofErr w:type="spellStart"/>
      <w:r w:rsidRPr="009935AF">
        <w:rPr>
          <w:sz w:val="24"/>
        </w:rPr>
        <w:t>ВКонтакте</w:t>
      </w:r>
      <w:proofErr w:type="spellEnd"/>
      <w:r w:rsidRPr="009935AF">
        <w:rPr>
          <w:sz w:val="24"/>
        </w:rPr>
        <w:t xml:space="preserve"> и Telegram).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Оценивать ключевые показатели (охват, клики, вовлеченность).</w:t>
      </w: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 • Корректировать стратегию на основе полученных данных.</w:t>
      </w:r>
    </w:p>
    <w:p w:rsidR="00705993" w:rsidRPr="009935AF" w:rsidRDefault="00705993" w:rsidP="009935AF">
      <w:pPr>
        <w:spacing w:after="0" w:line="240" w:lineRule="auto"/>
        <w:jc w:val="both"/>
        <w:rPr>
          <w:sz w:val="24"/>
        </w:rPr>
      </w:pPr>
    </w:p>
    <w:p w:rsidR="00705993" w:rsidRPr="009935AF" w:rsidRDefault="00705993" w:rsidP="00705993">
      <w:pPr>
        <w:spacing w:after="0" w:line="240" w:lineRule="auto"/>
        <w:ind w:firstLine="284"/>
        <w:jc w:val="both"/>
        <w:rPr>
          <w:sz w:val="24"/>
        </w:rPr>
      </w:pPr>
      <w:r w:rsidRPr="009935AF">
        <w:rPr>
          <w:sz w:val="24"/>
        </w:rPr>
        <w:t xml:space="preserve">В России социальные сети играют огромную роль в развитии </w:t>
      </w:r>
      <w:proofErr w:type="spellStart"/>
      <w:r w:rsidRPr="009935AF">
        <w:rPr>
          <w:sz w:val="24"/>
        </w:rPr>
        <w:t>стартапов</w:t>
      </w:r>
      <w:proofErr w:type="spellEnd"/>
      <w:r w:rsidRPr="009935AF">
        <w:rPr>
          <w:sz w:val="24"/>
        </w:rPr>
        <w:t>, позволяя эффективно продвигать услуги и продукты даже с ограниченным бюджетом. Ключ к успеху — правильный выбор платформы, понимание своей аудитории и использование инструментов, которые соответствуют особенностям рынка.</w:t>
      </w:r>
      <w:r w:rsidR="009935AF" w:rsidRPr="009935AF">
        <w:rPr>
          <w:sz w:val="22"/>
        </w:rPr>
        <w:t xml:space="preserve"> </w:t>
      </w:r>
      <w:r w:rsidR="009935AF" w:rsidRPr="009935AF">
        <w:rPr>
          <w:sz w:val="24"/>
        </w:rPr>
        <w:t>Главное — быть активным, гибким и постоянно адаптироваться к изменяющимся условиям рынка.</w:t>
      </w:r>
    </w:p>
    <w:p w:rsidR="00CA1DC2" w:rsidRPr="009935AF" w:rsidRDefault="00CA1DC2" w:rsidP="00705993">
      <w:pPr>
        <w:spacing w:after="0" w:line="240" w:lineRule="auto"/>
        <w:ind w:firstLine="284"/>
        <w:jc w:val="both"/>
        <w:rPr>
          <w:sz w:val="24"/>
        </w:rPr>
      </w:pPr>
    </w:p>
    <w:sectPr w:rsidR="00CA1DC2" w:rsidRPr="009935AF" w:rsidSect="009935A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433A"/>
    <w:multiLevelType w:val="hybridMultilevel"/>
    <w:tmpl w:val="A7C49B2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A3575FE"/>
    <w:multiLevelType w:val="hybridMultilevel"/>
    <w:tmpl w:val="B5B452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93"/>
    <w:rsid w:val="00705993"/>
    <w:rsid w:val="009935AF"/>
    <w:rsid w:val="00CA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6B32"/>
  <w15:chartTrackingRefBased/>
  <w15:docId w15:val="{B27D5619-3DFA-4881-BC58-606531F7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C2D2E"/>
        <w:sz w:val="23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2024-11-26T21:33:00Z</dcterms:created>
  <dcterms:modified xsi:type="dcterms:W3CDTF">2024-11-26T21:53:00Z</dcterms:modified>
</cp:coreProperties>
</file>