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План работы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 xml:space="preserve">Этап 1: Анализ </w:t>
      </w:r>
      <w:r>
        <w:rPr>
          <w:sz w:val="28"/>
          <w:szCs w:val="28"/>
        </w:rPr>
        <w:t>источников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 xml:space="preserve">Проведение обзора научных статей, книг и </w:t>
      </w:r>
      <w:proofErr w:type="spellStart"/>
      <w:r w:rsidRPr="00CC09C1">
        <w:rPr>
          <w:sz w:val="28"/>
          <w:szCs w:val="28"/>
        </w:rPr>
        <w:t>интернет-ресурсов</w:t>
      </w:r>
      <w:proofErr w:type="spellEnd"/>
      <w:r w:rsidRPr="00CC09C1">
        <w:rPr>
          <w:sz w:val="28"/>
          <w:szCs w:val="28"/>
        </w:rPr>
        <w:t>, посвященных теме выделения ключевых слов.</w:t>
      </w:r>
      <w:r>
        <w:rPr>
          <w:sz w:val="28"/>
          <w:szCs w:val="28"/>
        </w:rPr>
        <w:t xml:space="preserve"> </w:t>
      </w:r>
      <w:r w:rsidRPr="00CC09C1">
        <w:rPr>
          <w:sz w:val="28"/>
          <w:szCs w:val="28"/>
        </w:rPr>
        <w:t>Изучение различных методов и подходов к выделению ключевых слов.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2: Определение и выбор методов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 xml:space="preserve">Анализ существующих алгоритмов выделения ключевых слов. Выбор наиболее подходящих методов для реализации и тестирования (например, TF-IDF, </w:t>
      </w:r>
      <w:proofErr w:type="spellStart"/>
      <w:r w:rsidRPr="00CC09C1">
        <w:rPr>
          <w:sz w:val="28"/>
          <w:szCs w:val="28"/>
        </w:rPr>
        <w:t>TextRank</w:t>
      </w:r>
      <w:proofErr w:type="spellEnd"/>
      <w:r w:rsidRPr="00CC09C1">
        <w:rPr>
          <w:sz w:val="28"/>
          <w:szCs w:val="28"/>
        </w:rPr>
        <w:t>, BERT и др.).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3: Реализация алгоритмов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 xml:space="preserve">Реализация выбранных методов на языке </w:t>
      </w:r>
      <w:proofErr w:type="spellStart"/>
      <w:r w:rsidRPr="00CC09C1">
        <w:rPr>
          <w:sz w:val="28"/>
          <w:szCs w:val="28"/>
        </w:rPr>
        <w:t>Python</w:t>
      </w:r>
      <w:proofErr w:type="spellEnd"/>
      <w:r w:rsidRPr="00CC09C1">
        <w:rPr>
          <w:sz w:val="28"/>
          <w:szCs w:val="28"/>
        </w:rPr>
        <w:t xml:space="preserve">. Использование библиотек для обработки текста, таких как NLTK, </w:t>
      </w:r>
      <w:proofErr w:type="spellStart"/>
      <w:r w:rsidRPr="00CC09C1">
        <w:rPr>
          <w:sz w:val="28"/>
          <w:szCs w:val="28"/>
        </w:rPr>
        <w:t>SpaCy</w:t>
      </w:r>
      <w:proofErr w:type="spellEnd"/>
      <w:r w:rsidRPr="00CC09C1">
        <w:rPr>
          <w:sz w:val="28"/>
          <w:szCs w:val="28"/>
        </w:rPr>
        <w:t xml:space="preserve"> и других. Написание понятного и структурированного кода с комментариями для облегчения понимания.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4: Тестирование и оценка качества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Проведение экспериментов на текстовых данных с использованием реализованных алгоритмов. Оценка производительности алгоритмов по критериям точности, полноты, времени обработки и сложности. Сравнение результатов выделения ключевых слов с ручными результатами.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5: Оптимизация алгоритмов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Настройка параметров выбранных методов для улучшения производительности. Проведение дополнительных тестов после оптимизации для оценки улучшений.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6: Анализ и выводы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Подведение итогов работы, обсуждение полученных результатов. Оценка преимуществ и недостатков реализованных методов. Формулировка выводов относительно эффективности алгоритмов и возможных направлений дальнейшего исследования.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Этап 7: Подготовка отчета и презентации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lastRenderedPageBreak/>
        <w:t>Оформление итоговой работы в соответствии с требованиями. Подготовка презентации для защиты проекта, включающей основные результаты и выводы. Включение в приложение полного кода реализованных алгоритмов и дополнительных материалов, таких как графики и таблицы с результатами.</w:t>
      </w:r>
    </w:p>
    <w:p w:rsidR="001D282E" w:rsidRPr="00CC09C1" w:rsidRDefault="001D282E" w:rsidP="001D282E">
      <w:pPr>
        <w:spacing w:line="360" w:lineRule="auto"/>
        <w:ind w:firstLine="567"/>
        <w:jc w:val="both"/>
        <w:rPr>
          <w:sz w:val="28"/>
          <w:szCs w:val="28"/>
        </w:rPr>
      </w:pPr>
      <w:r w:rsidRPr="00CC09C1">
        <w:rPr>
          <w:sz w:val="28"/>
          <w:szCs w:val="28"/>
        </w:rPr>
        <w:t>Таким образом, работа будет включать теоретическое исследование, практическую реализацию и сравнение методов выделения ключевых слов с использованием современных инструментов обработки текстовых данных.</w:t>
      </w:r>
    </w:p>
    <w:p w:rsidR="00301A7A" w:rsidRDefault="00301A7A"/>
    <w:p w:rsidR="001D282E" w:rsidRDefault="001D282E">
      <w:bookmarkStart w:id="0" w:name="_GoBack"/>
      <w:bookmarkEnd w:id="0"/>
    </w:p>
    <w:sectPr w:rsidR="001D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2E"/>
    <w:rsid w:val="001D282E"/>
    <w:rsid w:val="003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5AB7"/>
  <w15:chartTrackingRefBased/>
  <w15:docId w15:val="{90E6E9AA-938B-480B-8DF2-8502A3E4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2E"/>
    <w:pPr>
      <w:spacing w:after="0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2024-12-12T20:39:00Z</dcterms:created>
  <dcterms:modified xsi:type="dcterms:W3CDTF">2024-12-12T20:40:00Z</dcterms:modified>
</cp:coreProperties>
</file>