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DD" w:rsidRPr="00453576" w:rsidRDefault="00026EDD" w:rsidP="00026EDD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>Министерство образования Саратовской области</w:t>
      </w:r>
    </w:p>
    <w:p w:rsidR="00026EDD" w:rsidRPr="00453576" w:rsidRDefault="00026EDD" w:rsidP="00026E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 xml:space="preserve">Государственное автономное профессиональное образовательное учреждение Саратовской области </w:t>
      </w:r>
    </w:p>
    <w:p w:rsidR="00026EDD" w:rsidRPr="00453576" w:rsidRDefault="00026EDD" w:rsidP="00026E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 xml:space="preserve">«Новоузенский </w:t>
      </w:r>
      <w:proofErr w:type="gramStart"/>
      <w:r w:rsidRPr="00453576">
        <w:rPr>
          <w:rFonts w:ascii="Times New Roman" w:hAnsi="Times New Roman" w:cs="Times New Roman"/>
          <w:sz w:val="28"/>
          <w:szCs w:val="28"/>
        </w:rPr>
        <w:t>агротехнологический  техникум</w:t>
      </w:r>
      <w:proofErr w:type="gramEnd"/>
      <w:r w:rsidRPr="00453576">
        <w:rPr>
          <w:rFonts w:ascii="Times New Roman" w:hAnsi="Times New Roman" w:cs="Times New Roman"/>
          <w:sz w:val="28"/>
          <w:szCs w:val="28"/>
        </w:rPr>
        <w:t>»</w:t>
      </w:r>
    </w:p>
    <w:p w:rsidR="00026EDD" w:rsidRPr="00453576" w:rsidRDefault="00026EDD" w:rsidP="00026E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26EDD" w:rsidRPr="00453576" w:rsidRDefault="00026EDD" w:rsidP="00026E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26EDD" w:rsidRPr="00453576" w:rsidRDefault="00026EDD" w:rsidP="00026E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26EDD" w:rsidRPr="00453576" w:rsidRDefault="00026EDD" w:rsidP="00026E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53576">
        <w:rPr>
          <w:rFonts w:ascii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:rsidR="00026EDD" w:rsidRPr="00453576" w:rsidRDefault="00026EDD" w:rsidP="00026E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26EDD" w:rsidRPr="00453576" w:rsidRDefault="00026EDD" w:rsidP="00026EDD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026EDD" w:rsidRPr="00453576" w:rsidRDefault="00026EDD" w:rsidP="00026EDD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576"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026EDD" w:rsidRPr="00453576" w:rsidRDefault="00026EDD" w:rsidP="00026EDD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576">
        <w:rPr>
          <w:rFonts w:ascii="Times New Roman" w:hAnsi="Times New Roman" w:cs="Times New Roman"/>
          <w:b/>
          <w:sz w:val="28"/>
          <w:szCs w:val="28"/>
        </w:rPr>
        <w:t>по МДК 01.01. «</w:t>
      </w:r>
      <w:r w:rsidRPr="00453576">
        <w:rPr>
          <w:rFonts w:ascii="Times New Roman" w:eastAsia="PMingLiU" w:hAnsi="Times New Roman" w:cs="Times New Roman"/>
          <w:b/>
          <w:sz w:val="28"/>
          <w:szCs w:val="28"/>
        </w:rPr>
        <w:t>Разработка программных модулей»</w:t>
      </w:r>
    </w:p>
    <w:p w:rsidR="00026EDD" w:rsidRPr="00453576" w:rsidRDefault="00026EDD" w:rsidP="00026EDD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6EDD" w:rsidRPr="00453576" w:rsidRDefault="00026EDD" w:rsidP="00026EDD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6EDD" w:rsidRPr="00453576" w:rsidRDefault="00026EDD" w:rsidP="00026EDD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 xml:space="preserve"> Выполнил: </w:t>
      </w:r>
      <w:proofErr w:type="gramStart"/>
      <w:r w:rsidRPr="00453576">
        <w:rPr>
          <w:rFonts w:ascii="Times New Roman" w:hAnsi="Times New Roman" w:cs="Times New Roman"/>
          <w:sz w:val="28"/>
          <w:szCs w:val="28"/>
        </w:rPr>
        <w:t>студент  группы</w:t>
      </w:r>
      <w:proofErr w:type="gramEnd"/>
      <w:r w:rsidRPr="00453576">
        <w:rPr>
          <w:rFonts w:ascii="Times New Roman" w:hAnsi="Times New Roman" w:cs="Times New Roman"/>
          <w:sz w:val="28"/>
          <w:szCs w:val="28"/>
        </w:rPr>
        <w:t xml:space="preserve"> П-21</w:t>
      </w: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453576">
        <w:rPr>
          <w:rFonts w:ascii="Times New Roman" w:hAnsi="Times New Roman" w:cs="Times New Roman"/>
          <w:sz w:val="28"/>
          <w:szCs w:val="28"/>
        </w:rPr>
        <w:t>Катков И.А.</w:t>
      </w:r>
      <w:r w:rsidRPr="0045357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:rsidR="00026EDD" w:rsidRPr="00453576" w:rsidRDefault="00026EDD" w:rsidP="00026EDD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45357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(подпись, дата)</w:t>
      </w:r>
    </w:p>
    <w:p w:rsidR="00026EDD" w:rsidRPr="00453576" w:rsidRDefault="00026EDD" w:rsidP="00026EDD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>Руководитель: преподаватель</w:t>
      </w:r>
    </w:p>
    <w:p w:rsidR="00026EDD" w:rsidRPr="00453576" w:rsidRDefault="00026EDD" w:rsidP="00026EDD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53576">
        <w:rPr>
          <w:rFonts w:ascii="Times New Roman" w:hAnsi="Times New Roman" w:cs="Times New Roman"/>
          <w:sz w:val="28"/>
          <w:szCs w:val="28"/>
          <w:u w:val="single"/>
        </w:rPr>
        <w:t>Бекбулатов</w:t>
      </w:r>
      <w:proofErr w:type="spellEnd"/>
      <w:r w:rsidRPr="00453576">
        <w:rPr>
          <w:rFonts w:ascii="Times New Roman" w:hAnsi="Times New Roman" w:cs="Times New Roman"/>
          <w:sz w:val="28"/>
          <w:szCs w:val="28"/>
          <w:u w:val="single"/>
        </w:rPr>
        <w:t xml:space="preserve"> Р.Ж.____________________</w:t>
      </w:r>
    </w:p>
    <w:p w:rsidR="00026EDD" w:rsidRPr="00453576" w:rsidRDefault="00026EDD" w:rsidP="00026EDD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  <w:vertAlign w:val="superscript"/>
        </w:rPr>
      </w:pPr>
      <w:r w:rsidRPr="00453576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(фамилия, имя, </w:t>
      </w:r>
      <w:proofErr w:type="gramStart"/>
      <w:r w:rsidRPr="00453576">
        <w:rPr>
          <w:rFonts w:ascii="Times New Roman" w:hAnsi="Times New Roman" w:cs="Times New Roman"/>
          <w:sz w:val="28"/>
          <w:szCs w:val="28"/>
          <w:vertAlign w:val="superscript"/>
        </w:rPr>
        <w:t xml:space="preserve">отчество)   </w:t>
      </w:r>
      <w:proofErr w:type="gramEnd"/>
      <w:r w:rsidRPr="0045357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(оценка)</w:t>
      </w:r>
    </w:p>
    <w:p w:rsidR="00026EDD" w:rsidRPr="00453576" w:rsidRDefault="00026EDD" w:rsidP="00026EDD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45357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(подпись, дата)</w:t>
      </w: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453576" w:rsidRPr="00453576" w:rsidRDefault="00453576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Pr="00453576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26EDD" w:rsidRDefault="00026EDD" w:rsidP="00026EDD">
      <w:pPr>
        <w:spacing w:after="0" w:line="240" w:lineRule="auto"/>
        <w:ind w:left="360" w:firstLine="4536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:rsidR="001F1BD2" w:rsidRPr="000E3583" w:rsidRDefault="001F1BD2" w:rsidP="001F1BD2">
      <w:pPr>
        <w:jc w:val="center"/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lastRenderedPageBreak/>
        <w:t>Содержание</w:t>
      </w:r>
    </w:p>
    <w:p w:rsidR="001F1BD2" w:rsidRPr="000E3583" w:rsidRDefault="001F1BD2" w:rsidP="001F1BD2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Введение</w:t>
      </w:r>
    </w:p>
    <w:p w:rsidR="001F1BD2" w:rsidRPr="000E3583" w:rsidRDefault="001F1BD2" w:rsidP="001F1BD2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1.</w:t>
      </w:r>
      <w:r w:rsidRPr="000E3583">
        <w:rPr>
          <w:sz w:val="18"/>
          <w:szCs w:val="18"/>
        </w:rPr>
        <w:t xml:space="preserve"> </w:t>
      </w:r>
      <w:r w:rsidRPr="000E3583">
        <w:rPr>
          <w:rFonts w:ascii="Times New Roman" w:hAnsi="Times New Roman" w:cs="Times New Roman"/>
          <w:sz w:val="28"/>
          <w:szCs w:val="18"/>
        </w:rPr>
        <w:t>Теоретические основы проектирования информационных систем.</w:t>
      </w:r>
    </w:p>
    <w:p w:rsidR="001F1BD2" w:rsidRPr="000E3583" w:rsidRDefault="001F1BD2" w:rsidP="001F1BD2">
      <w:pPr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>2.Анализ и построение моделей деятельности предприятия.</w:t>
      </w:r>
    </w:p>
    <w:p w:rsidR="001F1BD2" w:rsidRPr="000E3583" w:rsidRDefault="001F1BD2" w:rsidP="001F1BD2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3.</w:t>
      </w:r>
      <w:r w:rsidRPr="000E3583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1F1BD2" w:rsidRPr="000E3583" w:rsidRDefault="001F1BD2" w:rsidP="001F1BD2">
      <w:pPr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 xml:space="preserve">3.1 Описание предметной области и постановка задачи. </w:t>
      </w:r>
    </w:p>
    <w:p w:rsidR="001F1BD2" w:rsidRPr="000E3583" w:rsidRDefault="001F1BD2" w:rsidP="001F1BD2">
      <w:pPr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>3.2 Обоснование выбора языка и сред разработки.</w:t>
      </w:r>
    </w:p>
    <w:p w:rsidR="001F1BD2" w:rsidRPr="000E3583" w:rsidRDefault="001F1BD2" w:rsidP="001F1BD2">
      <w:pPr>
        <w:pStyle w:val="a4"/>
        <w:ind w:left="0"/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28"/>
        </w:rPr>
        <w:t xml:space="preserve">4. </w:t>
      </w:r>
      <w:r w:rsidRPr="000E3583">
        <w:rPr>
          <w:rFonts w:ascii="Times New Roman" w:hAnsi="Times New Roman" w:cs="Times New Roman"/>
          <w:sz w:val="28"/>
          <w:szCs w:val="18"/>
        </w:rPr>
        <w:t>Логическая и физическая модель.</w:t>
      </w:r>
    </w:p>
    <w:p w:rsidR="001F1BD2" w:rsidRPr="000E3583" w:rsidRDefault="001F1BD2" w:rsidP="001F1BD2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5. Проектирование программного средства.</w:t>
      </w:r>
    </w:p>
    <w:p w:rsidR="001F1BD2" w:rsidRPr="000E3583" w:rsidRDefault="001F1BD2" w:rsidP="001F1BD2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6.Тестирование программного средства.</w:t>
      </w: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Заключение</w:t>
      </w: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Список</w:t>
      </w:r>
      <w:r>
        <w:rPr>
          <w:rFonts w:ascii="Times New Roman" w:hAnsi="Times New Roman" w:cs="Times New Roman"/>
          <w:sz w:val="28"/>
          <w:szCs w:val="18"/>
        </w:rPr>
        <w:t xml:space="preserve"> использованной</w:t>
      </w:r>
      <w:r w:rsidRPr="000E3583">
        <w:rPr>
          <w:rFonts w:ascii="Times New Roman" w:hAnsi="Times New Roman" w:cs="Times New Roman"/>
          <w:sz w:val="28"/>
          <w:szCs w:val="18"/>
        </w:rPr>
        <w:t xml:space="preserve"> литературы</w:t>
      </w: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Приложение</w:t>
      </w: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Pr="000E3583" w:rsidRDefault="001F1BD2" w:rsidP="001F1BD2">
      <w:pPr>
        <w:rPr>
          <w:rFonts w:ascii="Times New Roman" w:hAnsi="Times New Roman" w:cs="Times New Roman"/>
          <w:sz w:val="28"/>
          <w:szCs w:val="18"/>
        </w:rPr>
      </w:pPr>
    </w:p>
    <w:p w:rsidR="001F1BD2" w:rsidRPr="00453576" w:rsidRDefault="001F1BD2" w:rsidP="00026EDD">
      <w:pPr>
        <w:spacing w:after="0" w:line="240" w:lineRule="auto"/>
        <w:ind w:left="360" w:firstLine="4536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:rsidR="00026EDD" w:rsidRPr="00453576" w:rsidRDefault="00026EDD" w:rsidP="00453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57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26EDD" w:rsidRPr="00453576" w:rsidRDefault="00026EDD" w:rsidP="00453576">
      <w:pPr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>В наше время уже несложно представить автоматизированную систему практически в любой сфере деятельности человека. Компьютеры, базы данных, информационные сети, все это результат деятельности человека облегчающий его труд. В любой деятельности человека, требующей контроля, имеет место определенный документооборот, с появлением компьютеров, понятие документооборота значительно расширено, если раньше под этим словом понималось лишь создание, обработка и уничтожение бумажных документов, теперь это понимается как те же действия, как с бумажными, так и с электронными документами.</w:t>
      </w:r>
    </w:p>
    <w:p w:rsidR="00026EDD" w:rsidRPr="00453576" w:rsidRDefault="00026EDD" w:rsidP="00453576">
      <w:pPr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>Цель работы разработать модель программного продукта, предназначенного для автоматизации процесса подбора запчастей для ремонта и предварительной описи по выполненным работам автомобилей. Разрабатываемая модель программного продукта должна рассчитывать стоимость запчастей к конкретному автомобилю используя имеющуюся базу данных по запасным частям, а также рассчитывать экономическую стоимость проведенных работ по ремонту автомобиля для клиента.</w:t>
      </w:r>
    </w:p>
    <w:p w:rsidR="00026EDD" w:rsidRPr="00453576" w:rsidRDefault="00026EDD" w:rsidP="00453576">
      <w:pPr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>Моя дипломная работа направлена на разработку программы автоматизации процесса подбора запчастей для ремонта автомобилей и предварительного перечня проводимых работ, предназначенной для использования специалистами в автомобильных сервисах.</w:t>
      </w:r>
    </w:p>
    <w:p w:rsidR="00026EDD" w:rsidRPr="00453576" w:rsidRDefault="00026EDD" w:rsidP="00453576">
      <w:pPr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 xml:space="preserve">Актуальность состоит в том, что в современных условиях ремонта автомобилей возникает потребность быстро и качественно подобрать требуемые запчасти в зависимости от неисправности автомобиля. В основном данный процесс занимает достаточно емкий промежуток времени, приблизительно от нескольких часов до нескольких суток, особенно при работе с </w:t>
      </w:r>
      <w:proofErr w:type="spellStart"/>
      <w:r w:rsidRPr="00453576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453576">
        <w:rPr>
          <w:rFonts w:ascii="Times New Roman" w:hAnsi="Times New Roman" w:cs="Times New Roman"/>
          <w:sz w:val="28"/>
          <w:szCs w:val="28"/>
        </w:rPr>
        <w:t xml:space="preserve"> Электронными Базами Данными автомобильных, запчастей.</w:t>
      </w:r>
    </w:p>
    <w:p w:rsidR="00026EDD" w:rsidRPr="00453576" w:rsidRDefault="00026EDD" w:rsidP="00453576">
      <w:pPr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 xml:space="preserve">Сложность состоит в том, что для работы с такими Базами Данных требуется знание не только основ пользования персонального компьютера, но и опыт работы с </w:t>
      </w:r>
      <w:proofErr w:type="spellStart"/>
      <w:r w:rsidRPr="0045357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53576">
        <w:rPr>
          <w:rFonts w:ascii="Times New Roman" w:hAnsi="Times New Roman" w:cs="Times New Roman"/>
          <w:sz w:val="28"/>
          <w:szCs w:val="28"/>
        </w:rPr>
        <w:t xml:space="preserve"> приложениями, знание достаточно сложного пользовательского интерфейса.</w:t>
      </w:r>
    </w:p>
    <w:p w:rsidR="00453576" w:rsidRP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026EDD" w:rsidP="00453576">
      <w:pPr>
        <w:rPr>
          <w:rFonts w:ascii="Times New Roman" w:hAnsi="Times New Roman" w:cs="Times New Roman"/>
          <w:sz w:val="28"/>
          <w:szCs w:val="28"/>
        </w:rPr>
      </w:pPr>
      <w:r w:rsidRPr="00453576">
        <w:rPr>
          <w:rFonts w:ascii="Times New Roman" w:hAnsi="Times New Roman" w:cs="Times New Roman"/>
          <w:sz w:val="28"/>
          <w:szCs w:val="28"/>
        </w:rPr>
        <w:t xml:space="preserve">Данное модель программного обеспечения должна позволять руководствуясь только несколькими критериями запроса по Базе Данных, дать </w:t>
      </w:r>
      <w:r w:rsidRPr="00453576">
        <w:rPr>
          <w:rFonts w:ascii="Times New Roman" w:hAnsi="Times New Roman" w:cs="Times New Roman"/>
          <w:sz w:val="28"/>
          <w:szCs w:val="28"/>
        </w:rPr>
        <w:lastRenderedPageBreak/>
        <w:t>исчерпывающую информацию клиенту о возможности ремонта его автомобиля с указанием цен.</w:t>
      </w: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453576" w:rsidRPr="00453576" w:rsidRDefault="00453576" w:rsidP="00453576">
      <w:pPr>
        <w:rPr>
          <w:rFonts w:ascii="Times New Roman" w:hAnsi="Times New Roman" w:cs="Times New Roman"/>
          <w:sz w:val="28"/>
          <w:szCs w:val="28"/>
        </w:rPr>
      </w:pPr>
    </w:p>
    <w:p w:rsidR="001F1BD2" w:rsidRPr="003122FF" w:rsidRDefault="001F1BD2" w:rsidP="001F1BD2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lastRenderedPageBreak/>
        <w:t>1.Теоретические основы проектирования информационных систем.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Под системой понимают любой объект, который одновременно рассматривается и как единое целое, и как объединенная в интересах достижения поставленных целей совокупность разнородных элементов.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В информатике понятие "система" широко распространено и имеет множество смысловых значений. Чаще всего оно используется применительно к набору технических средств и программ. Системой может называться аппаратная часть компьютера. Системой может также считаться множество программ для решения конкретных прикладных задач, дополненных процедурами ведения документации и управления расчетами.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Добавление к понятию "система" слова "информационная" отражает цель ее создания и функционирования. Информационные системы обеспечивают сбор, хранение, обработку, поиск, выдачу информации, необходимой в процессе принятия решений задач из любой области. Они помогают анализировать проблемы и создавать новые продукты.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Информационная система —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 xml:space="preserve">Современное понимание информационной системы предполагает использование в качестве основного технического средства переработки информации персонального компьютера. В крупных организациях наряду с персональным компьютером в состав базы информационной системы может входить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мэйнфрейм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суперЭВМ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. Кроме того, техническое воплощение информационной системы само по себе ничего не будет значить, если не учтена роль человека, для которого предназначена производимая информация и без которого невозможно ее получение и представление.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Необходимо понимать разницу между компьютерами и информационными системами. Компьютеры, оснащенные специализированными программными средствами, являются технической базой и инструментом для информационных систем. Информационная система немыслима без персонала, взаимодействующего с компьютерами и телекоммуникациями.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 xml:space="preserve">Одной из основных проблем, которые приходится решать при создании больших и сложных систем любой природы, в том числе и программного обеспечения, является проблема сложности. Ни один разработчик не в состоянии выйти за пределы человеческих возможностей и понять всю систему в целом. Единственный эффективный подход к решению этой проблемы, который выработало человечество за всю свою историю, заключается в построении сложной системы из небольшого количества крупных частей, каждая из которых, в свою очередь, строится из частей </w:t>
      </w:r>
      <w:r w:rsidRPr="0031605A">
        <w:rPr>
          <w:rFonts w:ascii="Times New Roman" w:hAnsi="Times New Roman" w:cs="Times New Roman"/>
          <w:sz w:val="28"/>
          <w:szCs w:val="28"/>
        </w:rPr>
        <w:lastRenderedPageBreak/>
        <w:t>меньшего размера, и так далее, до тех пор, пока самые небольшие части можно будет строить из имеющегося материала. Этот подход известен под самыми разными названиями, среди них такие, как «разделяй и властвуй» (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impera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), иерархическая декомпозиция и др.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 xml:space="preserve">По отношению к проектированию сложной программной системы это означает, что ее необходимо разделить (декомпозировать) на небольшие подсистемы, каждую из которых можно разрабатывать независимо от других.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1605A">
        <w:rPr>
          <w:rFonts w:ascii="Times New Roman" w:hAnsi="Times New Roman" w:cs="Times New Roman"/>
          <w:sz w:val="28"/>
          <w:szCs w:val="28"/>
        </w:rPr>
        <w:t>Это позволяет при разработке подсистемы любого уровня иметь дело только с ней, а не со всеми остальными частями системы. Правильная декомпозиция является главным способом преодоления сложности разработки больших систем ПО. Понятие «правильная» по отношению к декомпозиции означает следующее: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 xml:space="preserve">количество связей между отдельными подсистемами должно быть минимальным (принцип «слабой связанности» —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);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 xml:space="preserve">связность отдельных частей внутри каждой подсистемы должна быть максимальной (принцип «сильного сцепления» —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Cohesion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).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Структура системы должна быть такой, чтобы все взаимодействия между ее подсистемами укладывались в ограниченные, стандартные рамки, т.е.:</w:t>
      </w:r>
    </w:p>
    <w:p w:rsidR="001F1BD2" w:rsidRPr="0031605A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>каждая подсистема должна инкапсулировать свое содержимое (скрывать его от других подсистем);</w:t>
      </w: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>каждая подсистема должна иметь четко определенный интерфейс с другими подсистемами.</w:t>
      </w: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1F1BD2" w:rsidRPr="003122FF" w:rsidRDefault="001F1BD2" w:rsidP="001F1BD2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2.Анализ и построение моделей деятельности предприятия</w:t>
      </w: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звеном является</w:t>
      </w:r>
      <w:r w:rsidRPr="002A37BB">
        <w:rPr>
          <w:rFonts w:ascii="Times New Roman" w:hAnsi="Times New Roman" w:cs="Times New Roman"/>
          <w:sz w:val="28"/>
          <w:szCs w:val="28"/>
        </w:rPr>
        <w:t xml:space="preserve"> руководите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2A37BB">
        <w:rPr>
          <w:rFonts w:ascii="Times New Roman" w:hAnsi="Times New Roman" w:cs="Times New Roman"/>
          <w:sz w:val="28"/>
          <w:szCs w:val="28"/>
        </w:rPr>
        <w:t xml:space="preserve"> отдела, так как именно этот сотрудник организации наиболее полно осведомлен о текущем состоянии внедрения информационных технологий на предприятии и лучше всех знает об учете услуг на предприятии.</w:t>
      </w:r>
    </w:p>
    <w:p w:rsidR="001F1BD2" w:rsidRPr="003027D7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>Наиболее формализованной областью деятельности является работа с посетителями.</w:t>
      </w:r>
    </w:p>
    <w:p w:rsidR="001F1BD2" w:rsidRPr="003027D7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>Работа с поставщиками носит менее постоянный характер. Например, разовые закупки оборудования, разовые услуги строительных организаций. Более постоянными являются закупки специального спортивного питания, поставки</w:t>
      </w:r>
      <w:r w:rsidR="000E1362">
        <w:rPr>
          <w:rFonts w:ascii="Times New Roman" w:hAnsi="Times New Roman" w:cs="Times New Roman"/>
          <w:sz w:val="28"/>
          <w:szCs w:val="28"/>
        </w:rPr>
        <w:t xml:space="preserve"> чистой воды.</w:t>
      </w: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E1362" w:rsidRDefault="000E136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1BD2" w:rsidRDefault="001F1BD2" w:rsidP="001F1BD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1BD2" w:rsidRDefault="001F1BD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0E1362" w:rsidRDefault="000E1362" w:rsidP="001F1B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:rsidR="001F1BD2" w:rsidRPr="00F8668C" w:rsidRDefault="001F1BD2" w:rsidP="00F8668C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8668C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3.Постановка задачи</w:t>
      </w:r>
    </w:p>
    <w:p w:rsidR="001F1BD2" w:rsidRPr="00FB6003" w:rsidRDefault="001F1BD2" w:rsidP="00FB60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003">
        <w:rPr>
          <w:rFonts w:ascii="Times New Roman" w:hAnsi="Times New Roman" w:cs="Times New Roman"/>
          <w:b/>
          <w:sz w:val="28"/>
          <w:szCs w:val="28"/>
          <w:lang w:eastAsia="ru-RU"/>
        </w:rPr>
        <w:t>3.1 Описание предметной области и постановка задачи</w:t>
      </w:r>
    </w:p>
    <w:p w:rsidR="001F1BD2" w:rsidRPr="00FB6003" w:rsidRDefault="001F1BD2" w:rsidP="00FB6003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Основная цель автосервиса - помогать гражданам, в ремонте их автомобилей и других средств передвижения.</w:t>
      </w:r>
    </w:p>
    <w:p w:rsidR="00453576" w:rsidRPr="00FB6003" w:rsidRDefault="001F1BD2" w:rsidP="00FB6003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Автосервис предоставляет следующие услуги:</w:t>
      </w:r>
    </w:p>
    <w:p w:rsidR="001F1BD2" w:rsidRPr="00FB6003" w:rsidRDefault="001F1BD2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Ремонт автомобилей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Диагностика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Регулировка узлов и агрегатов поддержанию работоспособности и восстановлению автомобиля: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Диагностика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Техническое обслуживание (гарантийное, регламентное, сезонное)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Текущий ремонт, замена отдельных узлов и деталей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Капитальный ремонт обеспечению условий технической эксплуатации автомобиля: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B6003">
        <w:rPr>
          <w:rFonts w:ascii="Times New Roman" w:hAnsi="Times New Roman" w:cs="Times New Roman"/>
          <w:sz w:val="28"/>
          <w:szCs w:val="28"/>
          <w:lang w:eastAsia="ru-RU"/>
        </w:rPr>
        <w:t>Шиномонтаж</w:t>
      </w:r>
      <w:proofErr w:type="spellEnd"/>
      <w:r w:rsidRPr="00FB6003">
        <w:rPr>
          <w:rFonts w:ascii="Times New Roman" w:hAnsi="Times New Roman" w:cs="Times New Roman"/>
          <w:sz w:val="28"/>
          <w:szCs w:val="28"/>
          <w:lang w:eastAsia="ru-RU"/>
        </w:rPr>
        <w:t xml:space="preserve"> (в части замены и </w:t>
      </w:r>
      <w:proofErr w:type="spellStart"/>
      <w:r w:rsidRPr="00FB6003">
        <w:rPr>
          <w:rFonts w:ascii="Times New Roman" w:hAnsi="Times New Roman" w:cs="Times New Roman"/>
          <w:sz w:val="28"/>
          <w:szCs w:val="28"/>
          <w:lang w:eastAsia="ru-RU"/>
        </w:rPr>
        <w:t>перебортирования</w:t>
      </w:r>
      <w:proofErr w:type="spellEnd"/>
      <w:r w:rsidRPr="00FB6003">
        <w:rPr>
          <w:rFonts w:ascii="Times New Roman" w:hAnsi="Times New Roman" w:cs="Times New Roman"/>
          <w:sz w:val="28"/>
          <w:szCs w:val="28"/>
          <w:lang w:eastAsia="ru-RU"/>
        </w:rPr>
        <w:t xml:space="preserve"> колес)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Балансировка колес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Антикоррозийная обработка обеспечению условий использования автомобиля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Установка дополнительного оборудования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Индивидуальная доводка автомобиля (тюнинг)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Химическая чистка салона и мойка автомобиля обеспечению экологической безопасности: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Диагностика и регулировка СО-СН и т.п.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Утилизация автомобилей</w:t>
      </w:r>
    </w:p>
    <w:p w:rsidR="00FB6003" w:rsidRPr="00FB6003" w:rsidRDefault="00FB6003" w:rsidP="00FB60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B6003">
        <w:rPr>
          <w:rFonts w:ascii="Times New Roman" w:hAnsi="Times New Roman" w:cs="Times New Roman"/>
          <w:sz w:val="28"/>
          <w:szCs w:val="28"/>
          <w:lang w:eastAsia="ru-RU"/>
        </w:rPr>
        <w:t>Продажа запасных частей, материалов</w:t>
      </w:r>
    </w:p>
    <w:p w:rsidR="001F1BD2" w:rsidRDefault="00FB6003" w:rsidP="00FB6003">
      <w:pPr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Система технического обслуживания автомобильного транспорта является планово-предупредительной, и все работы, предусмотренные для каждого обслуживания, являются обязательными к выполнению в полном объеме. Эта система способствует постоянному поддержанию автомобилей и прицепов в работоспособном виде, уменьшению интенсивности износа деталей, предупреждению отказов и неисправностей, снижению расхода топлива и смазочных материалов, повышению надежности и безопасности эксплуатации и увеличению пробега автомобилей до ремонта.</w:t>
      </w: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Pr="003122FF" w:rsidRDefault="00FB6003" w:rsidP="00FB600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Обоснование выбора языка и сред разработки</w:t>
      </w:r>
    </w:p>
    <w:p w:rsidR="00FB6003" w:rsidRPr="00FB6003" w:rsidRDefault="00FB6003" w:rsidP="00FB600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Для реализации курсового проекта выбрана интегрированная среда разработки Microsoft Visual Studio. В целом среда имеет много достоинств:</w:t>
      </w:r>
    </w:p>
    <w:p w:rsidR="00FB6003" w:rsidRPr="00FB6003" w:rsidRDefault="00FB6003" w:rsidP="00FB6003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обеспечение интуитивно понятной, расширяемой, унифицированной среды для языка, конструкторов и инструментальных средств.</w:t>
      </w:r>
    </w:p>
    <w:p w:rsidR="00FB6003" w:rsidRPr="00FB6003" w:rsidRDefault="00FB6003" w:rsidP="00FB6003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предоставление разработчикам набора модернизированных взаимодействующих элементов, соответствующих имеющимся у разработчиков навыкам.</w:t>
      </w:r>
    </w:p>
    <w:p w:rsidR="00FB6003" w:rsidRPr="00FB6003" w:rsidRDefault="00FB6003" w:rsidP="00FB6003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предоставление высокопроизводительных инструментальных средств для всех этапов жизненного цикла разработки - от определения требований и планирования до последующего сопровождения продукта.</w:t>
      </w:r>
    </w:p>
    <w:p w:rsidR="00FB6003" w:rsidRPr="00FB6003" w:rsidRDefault="00FB6003" w:rsidP="00FB600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В качестве языка программирования был выбран C#.</w:t>
      </w:r>
    </w:p>
    <w:p w:rsidR="00FB6003" w:rsidRPr="00FB6003" w:rsidRDefault="00FB6003" w:rsidP="00FB600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Преимущества языка программирования C#:</w:t>
      </w:r>
    </w:p>
    <w:p w:rsidR="00FB6003" w:rsidRPr="00FB6003" w:rsidRDefault="00FB6003" w:rsidP="00FB6003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Подлинная объектная ориентированность (всякая языковая сущность претендует на то, чтобы быть объектом)</w:t>
      </w:r>
    </w:p>
    <w:p w:rsidR="00FB6003" w:rsidRPr="00FB6003" w:rsidRDefault="00FB6003" w:rsidP="00FB6003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Компонентно-ориентированное программирование</w:t>
      </w:r>
    </w:p>
    <w:p w:rsidR="00FB6003" w:rsidRPr="00FB6003" w:rsidRDefault="00FB6003" w:rsidP="00FB6003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Безопасный (по сравнению с языками C и C++) код</w:t>
      </w:r>
    </w:p>
    <w:p w:rsidR="00FB6003" w:rsidRPr="00FB6003" w:rsidRDefault="00FB6003" w:rsidP="00FB6003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Унифицированная система типизации</w:t>
      </w:r>
    </w:p>
    <w:p w:rsidR="00FB6003" w:rsidRPr="00FB6003" w:rsidRDefault="00FB6003" w:rsidP="00FB6003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>Поддержка событийно-ориентированного программирования</w:t>
      </w:r>
    </w:p>
    <w:p w:rsidR="00FB6003" w:rsidRPr="00FB6003" w:rsidRDefault="00FB6003" w:rsidP="00FB6003">
      <w:pPr>
        <w:pStyle w:val="a5"/>
        <w:ind w:left="1069"/>
        <w:jc w:val="left"/>
        <w:rPr>
          <w:sz w:val="28"/>
          <w:szCs w:val="28"/>
        </w:rPr>
      </w:pPr>
      <w:r w:rsidRPr="00FB6003">
        <w:rPr>
          <w:sz w:val="28"/>
          <w:szCs w:val="28"/>
        </w:rPr>
        <w:t>«Родной» язык для создания приложений в среде .NET</w:t>
      </w:r>
    </w:p>
    <w:p w:rsidR="00FB6003" w:rsidRPr="00FB6003" w:rsidRDefault="00FB6003" w:rsidP="00FB6003">
      <w:pPr>
        <w:pStyle w:val="a5"/>
        <w:jc w:val="left"/>
        <w:rPr>
          <w:sz w:val="28"/>
          <w:szCs w:val="28"/>
        </w:rPr>
      </w:pPr>
      <w:r w:rsidRPr="00FB6003">
        <w:rPr>
          <w:sz w:val="28"/>
          <w:szCs w:val="28"/>
        </w:rPr>
        <w:t xml:space="preserve"> Объединение лучших идей современных языков программирования: Java, C++, Visual Basic и др.</w:t>
      </w:r>
    </w:p>
    <w:p w:rsidR="00FB6003" w:rsidRPr="00FB6003" w:rsidRDefault="00FB6003" w:rsidP="00FB6003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 xml:space="preserve">C# — </w:t>
      </w:r>
      <w:hyperlink r:id="rId6" w:tooltip="Язык программирования" w:history="1">
        <w:r w:rsidRPr="00FB6003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сочетающий </w:t>
      </w:r>
      <w:hyperlink r:id="rId7" w:tooltip="Объектно-ориентированное программирование" w:history="1">
        <w:r w:rsidRPr="00FB6003">
          <w:rPr>
            <w:rFonts w:ascii="Times New Roman" w:hAnsi="Times New Roman" w:cs="Times New Roman"/>
            <w:sz w:val="28"/>
            <w:szCs w:val="28"/>
          </w:rPr>
          <w:t>объектно-ориентированные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и </w:t>
      </w:r>
      <w:hyperlink r:id="rId8" w:tooltip="Аспектно-ориентированное программирование" w:history="1">
        <w:r w:rsidRPr="00FB6003">
          <w:rPr>
            <w:rFonts w:ascii="Times New Roman" w:hAnsi="Times New Roman" w:cs="Times New Roman"/>
            <w:sz w:val="28"/>
            <w:szCs w:val="28"/>
          </w:rPr>
          <w:t>аспектно-ориентированные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концепции. Разработан в </w:t>
      </w:r>
      <w:hyperlink r:id="rId9" w:tooltip="1998 год" w:history="1">
        <w:r w:rsidRPr="00FB6003">
          <w:rPr>
            <w:rFonts w:ascii="Times New Roman" w:hAnsi="Times New Roman" w:cs="Times New Roman"/>
            <w:sz w:val="28"/>
            <w:szCs w:val="28"/>
          </w:rPr>
          <w:t>1998</w:t>
        </w:r>
      </w:hyperlink>
      <w:r w:rsidRPr="00FB6003">
        <w:rPr>
          <w:rFonts w:ascii="Times New Roman" w:hAnsi="Times New Roman" w:cs="Times New Roman"/>
          <w:sz w:val="28"/>
          <w:szCs w:val="28"/>
        </w:rPr>
        <w:t>—</w:t>
      </w:r>
      <w:hyperlink r:id="rId10" w:tooltip="2001 год" w:history="1">
        <w:r w:rsidRPr="00FB6003">
          <w:rPr>
            <w:rFonts w:ascii="Times New Roman" w:hAnsi="Times New Roman" w:cs="Times New Roman"/>
            <w:sz w:val="28"/>
            <w:szCs w:val="28"/>
          </w:rPr>
          <w:t>2001 годах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группой инженеров под руководством </w:t>
      </w:r>
      <w:hyperlink r:id="rId11" w:tooltip="Хейлсберг, Андерс" w:history="1">
        <w:r w:rsidRPr="00FB6003">
          <w:rPr>
            <w:rFonts w:ascii="Times New Roman" w:hAnsi="Times New Roman" w:cs="Times New Roman"/>
            <w:sz w:val="28"/>
            <w:szCs w:val="28"/>
          </w:rPr>
          <w:t>Андерса Хейлсберга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в компании </w:t>
      </w:r>
      <w:hyperlink r:id="rId12" w:tooltip="Microsoft" w:history="1">
        <w:r w:rsidRPr="00FB6003">
          <w:rPr>
            <w:rFonts w:ascii="Times New Roman" w:hAnsi="Times New Roman" w:cs="Times New Roman"/>
            <w:sz w:val="28"/>
            <w:szCs w:val="28"/>
          </w:rPr>
          <w:t>Microsoft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как основной язык разработки приложений для платформы </w:t>
      </w:r>
      <w:hyperlink r:id="rId13" w:tooltip=".NET Framework" w:history="1">
        <w:r w:rsidRPr="00FB6003">
          <w:rPr>
            <w:rFonts w:ascii="Times New Roman" w:hAnsi="Times New Roman" w:cs="Times New Roman"/>
            <w:sz w:val="28"/>
            <w:szCs w:val="28"/>
          </w:rPr>
          <w:t>Microsoft .NET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. </w:t>
      </w:r>
      <w:hyperlink r:id="rId14" w:tooltip="Компилятор" w:history="1">
        <w:r w:rsidRPr="00FB6003">
          <w:rPr>
            <w:rFonts w:ascii="Times New Roman" w:hAnsi="Times New Roman" w:cs="Times New Roman"/>
            <w:sz w:val="28"/>
            <w:szCs w:val="28"/>
          </w:rPr>
          <w:t>Компилятор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с C# входит в стандартную установку самой .NET, поэтому программы на нём можно создавать и компилировать даже без инструментальных средств, вроде </w:t>
      </w:r>
      <w:hyperlink r:id="rId15" w:tooltip="Microsoft Visual Studio" w:history="1">
        <w:r w:rsidRPr="00FB6003">
          <w:rPr>
            <w:rFonts w:ascii="Times New Roman" w:hAnsi="Times New Roman" w:cs="Times New Roman"/>
            <w:sz w:val="28"/>
            <w:szCs w:val="28"/>
          </w:rPr>
          <w:t>Visual Studio</w:t>
        </w:r>
      </w:hyperlink>
      <w:r w:rsidRPr="00FB6003">
        <w:rPr>
          <w:rFonts w:ascii="Times New Roman" w:hAnsi="Times New Roman" w:cs="Times New Roman"/>
          <w:sz w:val="28"/>
          <w:szCs w:val="28"/>
        </w:rPr>
        <w:t>.</w:t>
      </w:r>
    </w:p>
    <w:p w:rsidR="00FB6003" w:rsidRPr="00FB6003" w:rsidRDefault="00FB6003" w:rsidP="00FB6003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t xml:space="preserve">C# относится к семье языков с </w:t>
      </w:r>
      <w:hyperlink r:id="rId16" w:tooltip="C-подобный синтаксис" w:history="1">
        <w:r w:rsidRPr="00FB6003">
          <w:rPr>
            <w:rFonts w:ascii="Times New Roman" w:hAnsi="Times New Roman" w:cs="Times New Roman"/>
            <w:sz w:val="28"/>
            <w:szCs w:val="28"/>
          </w:rPr>
          <w:t>C-подобным синтаксисом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из них его синтаксис наиболее близок к </w:t>
      </w:r>
      <w:hyperlink r:id="rId17" w:tooltip="C++" w:history="1">
        <w:r w:rsidRPr="00FB6003">
          <w:rPr>
            <w:rFonts w:ascii="Times New Roman" w:hAnsi="Times New Roman" w:cs="Times New Roman"/>
            <w:sz w:val="28"/>
            <w:szCs w:val="28"/>
          </w:rPr>
          <w:t>С++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8" w:tooltip="Java" w:history="1">
        <w:r w:rsidRPr="00FB6003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. Язык имеет </w:t>
      </w:r>
      <w:hyperlink r:id="rId19" w:tooltip="Статическая типизация" w:history="1">
        <w:r w:rsidRPr="00FB6003">
          <w:rPr>
            <w:rFonts w:ascii="Times New Roman" w:hAnsi="Times New Roman" w:cs="Times New Roman"/>
            <w:sz w:val="28"/>
            <w:szCs w:val="28"/>
          </w:rPr>
          <w:t>строгую статическую типизацию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поддерживает </w:t>
      </w:r>
      <w:hyperlink r:id="rId20" w:tooltip="Полиморфизм в языках программирования" w:history="1">
        <w:r w:rsidRPr="00FB6003">
          <w:rPr>
            <w:rFonts w:ascii="Times New Roman" w:hAnsi="Times New Roman" w:cs="Times New Roman"/>
            <w:sz w:val="28"/>
            <w:szCs w:val="28"/>
          </w:rPr>
          <w:t>полиморфизм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</w:t>
      </w:r>
      <w:hyperlink r:id="rId21" w:tooltip="Перегрузка операций" w:history="1">
        <w:r w:rsidRPr="00FB6003">
          <w:rPr>
            <w:rFonts w:ascii="Times New Roman" w:hAnsi="Times New Roman" w:cs="Times New Roman"/>
            <w:sz w:val="28"/>
            <w:szCs w:val="28"/>
          </w:rPr>
          <w:t>перегрузку операторов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указатели на функции-члены классов, атрибуты, </w:t>
      </w:r>
      <w:hyperlink r:id="rId22" w:tooltip="Событие" w:history="1">
        <w:r w:rsidRPr="00FB6003">
          <w:rPr>
            <w:rFonts w:ascii="Times New Roman" w:hAnsi="Times New Roman" w:cs="Times New Roman"/>
            <w:sz w:val="28"/>
            <w:szCs w:val="28"/>
          </w:rPr>
          <w:t>события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</w:t>
      </w:r>
      <w:hyperlink r:id="rId23" w:tooltip="Свойство (программирование)" w:history="1">
        <w:r w:rsidRPr="00FB6003">
          <w:rPr>
            <w:rFonts w:ascii="Times New Roman" w:hAnsi="Times New Roman" w:cs="Times New Roman"/>
            <w:sz w:val="28"/>
            <w:szCs w:val="28"/>
          </w:rPr>
          <w:t>свойства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</w:t>
      </w:r>
      <w:hyperlink r:id="rId24" w:tooltip="Обработка исключений" w:history="1">
        <w:r w:rsidRPr="00FB6003">
          <w:rPr>
            <w:rFonts w:ascii="Times New Roman" w:hAnsi="Times New Roman" w:cs="Times New Roman"/>
            <w:sz w:val="28"/>
            <w:szCs w:val="28"/>
          </w:rPr>
          <w:t>исключения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</w:t>
      </w:r>
      <w:hyperlink r:id="rId25" w:tooltip="Комментарии (программирование)" w:history="1">
        <w:r w:rsidRPr="00FB6003">
          <w:rPr>
            <w:rFonts w:ascii="Times New Roman" w:hAnsi="Times New Roman" w:cs="Times New Roman"/>
            <w:sz w:val="28"/>
            <w:szCs w:val="28"/>
          </w:rPr>
          <w:t>комментарии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в формате </w:t>
      </w:r>
      <w:hyperlink r:id="rId26" w:tooltip="XML" w:history="1">
        <w:r w:rsidRPr="00FB6003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. Переняв многое от своих предшественников — языков </w:t>
      </w:r>
      <w:hyperlink r:id="rId27" w:tooltip="C++" w:history="1">
        <w:r w:rsidRPr="00FB6003">
          <w:rPr>
            <w:rFonts w:ascii="Times New Roman" w:hAnsi="Times New Roman" w:cs="Times New Roman"/>
            <w:sz w:val="28"/>
            <w:szCs w:val="28"/>
          </w:rPr>
          <w:t>С++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</w:t>
      </w:r>
      <w:hyperlink r:id="rId28" w:tooltip="Java" w:history="1">
        <w:r w:rsidRPr="00FB6003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</w:t>
      </w:r>
      <w:hyperlink r:id="rId29" w:tooltip="Delphi (язык программирования)" w:history="1">
        <w:r w:rsidRPr="00FB6003">
          <w:rPr>
            <w:rFonts w:ascii="Times New Roman" w:hAnsi="Times New Roman" w:cs="Times New Roman"/>
            <w:sz w:val="28"/>
            <w:szCs w:val="28"/>
          </w:rPr>
          <w:t>Delphi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</w:t>
      </w:r>
      <w:hyperlink r:id="rId30" w:tooltip="Модула-2 (язык программирования)" w:history="1">
        <w:r w:rsidRPr="00FB6003">
          <w:rPr>
            <w:rFonts w:ascii="Times New Roman" w:hAnsi="Times New Roman" w:cs="Times New Roman"/>
            <w:sz w:val="28"/>
            <w:szCs w:val="28"/>
          </w:rPr>
          <w:t>Модула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и </w:t>
      </w:r>
      <w:hyperlink r:id="rId31" w:tooltip="Smalltalk" w:history="1">
        <w:r w:rsidRPr="00FB6003">
          <w:rPr>
            <w:rFonts w:ascii="Times New Roman" w:hAnsi="Times New Roman" w:cs="Times New Roman"/>
            <w:sz w:val="28"/>
            <w:szCs w:val="28"/>
          </w:rPr>
          <w:t>Smalltalk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 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</w:t>
      </w:r>
      <w:hyperlink r:id="rId32" w:anchor=".D0.9C.D0.BD.D0.BE.D0.B6.D0.B5.D1.81.D1.82.D0.B2.D0.B5.D0.BD.D0.BD.D0.BE.D0.B5_.D0.BD.D0.B0.D1.81.D0.BB.D0.B5.D0.B4.D0.BE.D0.B2.D0.B0.D0.BD.D0.B8.D0.B5" w:tooltip="Наследование (программирование)" w:history="1">
        <w:r w:rsidRPr="00FB6003">
          <w:rPr>
            <w:rFonts w:ascii="Times New Roman" w:hAnsi="Times New Roman" w:cs="Times New Roman"/>
            <w:sz w:val="28"/>
            <w:szCs w:val="28"/>
          </w:rPr>
          <w:t>множественное наследование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классов (в отличие от </w:t>
      </w:r>
      <w:hyperlink r:id="rId33" w:tooltip="C++" w:history="1">
        <w:r w:rsidRPr="00FB6003">
          <w:rPr>
            <w:rFonts w:ascii="Times New Roman" w:hAnsi="Times New Roman" w:cs="Times New Roman"/>
            <w:sz w:val="28"/>
            <w:szCs w:val="28"/>
          </w:rPr>
          <w:t>C++</w:t>
        </w:r>
      </w:hyperlink>
      <w:r w:rsidRPr="00FB6003">
        <w:rPr>
          <w:rFonts w:ascii="Times New Roman" w:hAnsi="Times New Roman" w:cs="Times New Roman"/>
          <w:sz w:val="28"/>
          <w:szCs w:val="28"/>
        </w:rPr>
        <w:t>).</w:t>
      </w:r>
    </w:p>
    <w:p w:rsidR="00FB6003" w:rsidRPr="00FB6003" w:rsidRDefault="00FB6003" w:rsidP="00FB6003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FB6003">
        <w:rPr>
          <w:rFonts w:ascii="Times New Roman" w:hAnsi="Times New Roman" w:cs="Times New Roman"/>
          <w:sz w:val="28"/>
          <w:szCs w:val="28"/>
        </w:rPr>
        <w:lastRenderedPageBreak/>
        <w:t xml:space="preserve">C# разрабатывался как язык программирования прикладного уровня для </w:t>
      </w:r>
      <w:hyperlink r:id="rId34" w:tooltip="Common Language Runtime" w:history="1">
        <w:r w:rsidRPr="00FB6003">
          <w:rPr>
            <w:rFonts w:ascii="Times New Roman" w:hAnsi="Times New Roman" w:cs="Times New Roman"/>
            <w:sz w:val="28"/>
            <w:szCs w:val="28"/>
          </w:rPr>
          <w:t>CLR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и, как таковой, зависит, прежде всего, от возможностей самой </w:t>
      </w:r>
      <w:hyperlink r:id="rId35" w:tooltip="Common Language Runtime" w:history="1">
        <w:r w:rsidRPr="00FB6003">
          <w:rPr>
            <w:rFonts w:ascii="Times New Roman" w:hAnsi="Times New Roman" w:cs="Times New Roman"/>
            <w:sz w:val="28"/>
            <w:szCs w:val="28"/>
          </w:rPr>
          <w:t>CLR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. Это касается, прежде всего, системы типов C#, которая отражает </w:t>
      </w:r>
      <w:hyperlink r:id="rId36" w:tooltip="Base Class Library" w:history="1">
        <w:r w:rsidRPr="00FB6003">
          <w:rPr>
            <w:rFonts w:ascii="Times New Roman" w:hAnsi="Times New Roman" w:cs="Times New Roman"/>
            <w:sz w:val="28"/>
            <w:szCs w:val="28"/>
          </w:rPr>
          <w:t>FCL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дальнейшем. (Однако эта закономерность была нарушена с выходом C# 3.0, представляющим собой расширения языка, не опирающиеся на расширения платформы .NET.) CLR предоставляет C#, как и всем другим </w:t>
      </w:r>
      <w:hyperlink r:id="rId37" w:tooltip=".NET Framework" w:history="1">
        <w:r w:rsidRPr="00FB6003">
          <w:rPr>
            <w:rFonts w:ascii="Times New Roman" w:hAnsi="Times New Roman" w:cs="Times New Roman"/>
            <w:sz w:val="28"/>
            <w:szCs w:val="28"/>
          </w:rPr>
          <w:t>.NET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-ориентированным языкам, многие возможности, которых лишены «классические» языки программирования. Например, </w:t>
      </w:r>
      <w:hyperlink r:id="rId38" w:tooltip="Сборка мусора" w:history="1">
        <w:r w:rsidRPr="00FB6003">
          <w:rPr>
            <w:rFonts w:ascii="Times New Roman" w:hAnsi="Times New Roman" w:cs="Times New Roman"/>
            <w:sz w:val="28"/>
            <w:szCs w:val="28"/>
          </w:rPr>
          <w:t>сборка мусора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не реализована в самом C#, а производится CLR для программ, написанных на C# точно так же, как это делается для программ на </w:t>
      </w:r>
      <w:hyperlink r:id="rId39" w:tooltip="Visual Basic .NET" w:history="1">
        <w:r w:rsidRPr="00FB6003">
          <w:rPr>
            <w:rFonts w:ascii="Times New Roman" w:hAnsi="Times New Roman" w:cs="Times New Roman"/>
            <w:sz w:val="28"/>
            <w:szCs w:val="28"/>
          </w:rPr>
          <w:t>VB.NET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, </w:t>
      </w:r>
      <w:hyperlink r:id="rId40" w:tooltip="Visual J♯" w:history="1">
        <w:proofErr w:type="gramStart"/>
        <w:r w:rsidRPr="00FB6003">
          <w:rPr>
            <w:rFonts w:ascii="Times New Roman" w:hAnsi="Times New Roman" w:cs="Times New Roman"/>
            <w:sz w:val="28"/>
            <w:szCs w:val="28"/>
          </w:rPr>
          <w:t>J#</w:t>
        </w:r>
      </w:hyperlink>
      <w:r w:rsidRPr="00FB600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FB6003" w:rsidRDefault="00FB6003" w:rsidP="00FB6003">
      <w:pPr>
        <w:pStyle w:val="a6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4.Логическая и физическая модель.</w:t>
      </w:r>
    </w:p>
    <w:p w:rsidR="00FB6003" w:rsidRPr="000E3583" w:rsidRDefault="00FB6003" w:rsidP="00FB6003">
      <w:pPr>
        <w:pStyle w:val="a6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B6003" w:rsidRPr="00CB3514" w:rsidRDefault="00FB6003" w:rsidP="00FB600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51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:rsidR="00FB6003" w:rsidRDefault="00FB6003" w:rsidP="00FB6003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CB3514">
        <w:rPr>
          <w:sz w:val="28"/>
          <w:szCs w:val="28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</w:t>
      </w:r>
      <w:r>
        <w:rPr>
          <w:sz w:val="28"/>
          <w:szCs w:val="28"/>
        </w:rPr>
        <w:t xml:space="preserve"> </w:t>
      </w:r>
      <w:r w:rsidRPr="00C878D6">
        <w:rPr>
          <w:rFonts w:ascii="Times New Roman" w:hAnsi="Times New Roman" w:cs="Times New Roman"/>
          <w:sz w:val="28"/>
          <w:szCs w:val="28"/>
        </w:rPr>
        <w:t>Достоинством реляционной модели является простота и удобство физической реализации.</w:t>
      </w:r>
    </w:p>
    <w:p w:rsidR="00FB6003" w:rsidRDefault="00FB6003" w:rsidP="00FB6003">
      <w:pPr>
        <w:pStyle w:val="Style2"/>
        <w:widowControl/>
        <w:spacing w:line="240" w:lineRule="auto"/>
        <w:ind w:firstLine="709"/>
        <w:jc w:val="left"/>
        <w:rPr>
          <w:sz w:val="28"/>
          <w:szCs w:val="28"/>
        </w:rPr>
      </w:pPr>
      <w:r w:rsidRPr="00CB3514">
        <w:rPr>
          <w:sz w:val="28"/>
          <w:szCs w:val="28"/>
        </w:rPr>
        <w:t xml:space="preserve">Реляционная модель базы данных подразумевает нормализацию всех таблиц данных. Нормализация </w:t>
      </w:r>
      <w:r>
        <w:rPr>
          <w:sz w:val="28"/>
          <w:szCs w:val="28"/>
        </w:rPr>
        <w:t>-</w:t>
      </w:r>
      <w:r w:rsidRPr="00CB3514">
        <w:rPr>
          <w:sz w:val="28"/>
          <w:szCs w:val="28"/>
        </w:rPr>
        <w:t xml:space="preserve">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:rsidR="00FB6003" w:rsidRDefault="00FB6003" w:rsidP="00FB6003">
      <w:pPr>
        <w:pStyle w:val="Style2"/>
        <w:widowControl/>
        <w:spacing w:line="240" w:lineRule="auto"/>
        <w:ind w:firstLine="709"/>
        <w:jc w:val="left"/>
        <w:rPr>
          <w:sz w:val="28"/>
          <w:szCs w:val="28"/>
        </w:rPr>
      </w:pPr>
      <w:r w:rsidRPr="00C878D6">
        <w:rPr>
          <w:sz w:val="28"/>
          <w:szCs w:val="28"/>
        </w:rPr>
        <w:t>Структура базы данных разрабатываемого программного средства включает таблиц</w:t>
      </w:r>
      <w:r>
        <w:rPr>
          <w:sz w:val="28"/>
          <w:szCs w:val="28"/>
        </w:rPr>
        <w:t>у. Её</w:t>
      </w:r>
      <w:r w:rsidRPr="00CB3514">
        <w:rPr>
          <w:sz w:val="28"/>
          <w:szCs w:val="28"/>
        </w:rPr>
        <w:t xml:space="preserve"> структура, и краткое описание приводится в таблиц</w:t>
      </w:r>
      <w:r>
        <w:rPr>
          <w:sz w:val="28"/>
          <w:szCs w:val="28"/>
        </w:rPr>
        <w:t>е</w:t>
      </w:r>
    </w:p>
    <w:p w:rsidR="002E0B1D" w:rsidRDefault="002E0B1D" w:rsidP="00FB6003">
      <w:pPr>
        <w:pStyle w:val="Style2"/>
        <w:widowControl/>
        <w:spacing w:line="240" w:lineRule="auto"/>
        <w:ind w:firstLine="709"/>
        <w:jc w:val="left"/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E0B1D" w:rsidTr="002E0B1D">
        <w:trPr>
          <w:jc w:val="center"/>
        </w:trPr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337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E0B1D" w:rsidTr="002E0B1D">
        <w:trPr>
          <w:jc w:val="center"/>
        </w:trPr>
        <w:tc>
          <w:tcPr>
            <w:tcW w:w="2336" w:type="dxa"/>
          </w:tcPr>
          <w:p w:rsidR="002E0B1D" w:rsidRP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337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2E0B1D" w:rsidTr="002E0B1D">
        <w:trPr>
          <w:jc w:val="center"/>
        </w:trPr>
        <w:tc>
          <w:tcPr>
            <w:tcW w:w="2336" w:type="dxa"/>
          </w:tcPr>
          <w:p w:rsidR="002E0B1D" w:rsidRP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7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 Авто</w:t>
            </w:r>
          </w:p>
        </w:tc>
      </w:tr>
      <w:tr w:rsidR="002E0B1D" w:rsidTr="002E0B1D">
        <w:trPr>
          <w:jc w:val="center"/>
        </w:trPr>
        <w:tc>
          <w:tcPr>
            <w:tcW w:w="2336" w:type="dxa"/>
          </w:tcPr>
          <w:p w:rsidR="002E0B1D" w:rsidRP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ClientName</w:t>
            </w:r>
            <w:proofErr w:type="spellEnd"/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7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клиента</w:t>
            </w:r>
          </w:p>
        </w:tc>
      </w:tr>
      <w:tr w:rsidR="002E0B1D" w:rsidTr="002E0B1D">
        <w:trPr>
          <w:jc w:val="center"/>
        </w:trPr>
        <w:tc>
          <w:tcPr>
            <w:tcW w:w="2336" w:type="dxa"/>
          </w:tcPr>
          <w:p w:rsidR="002E0B1D" w:rsidRP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7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2E0B1D" w:rsidTr="002E0B1D">
        <w:trPr>
          <w:jc w:val="center"/>
        </w:trPr>
        <w:tc>
          <w:tcPr>
            <w:tcW w:w="2336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CenaRemonta</w:t>
            </w:r>
            <w:proofErr w:type="spellEnd"/>
          </w:p>
        </w:tc>
        <w:tc>
          <w:tcPr>
            <w:tcW w:w="2336" w:type="dxa"/>
          </w:tcPr>
          <w:p w:rsidR="002E0B1D" w:rsidRPr="00C878D6" w:rsidRDefault="002E0B1D" w:rsidP="00FB60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336" w:type="dxa"/>
          </w:tcPr>
          <w:p w:rsidR="002E0B1D" w:rsidRP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37" w:type="dxa"/>
          </w:tcPr>
          <w:p w:rsidR="002E0B1D" w:rsidRDefault="002E0B1D" w:rsidP="00FB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ремонта</w:t>
            </w:r>
          </w:p>
        </w:tc>
      </w:tr>
    </w:tbl>
    <w:p w:rsidR="00FB6003" w:rsidRDefault="00FB6003" w:rsidP="00FB6003">
      <w:pPr>
        <w:rPr>
          <w:rFonts w:ascii="Times New Roman" w:hAnsi="Times New Roman" w:cs="Times New Roman"/>
          <w:sz w:val="28"/>
          <w:szCs w:val="28"/>
        </w:rPr>
      </w:pPr>
    </w:p>
    <w:p w:rsidR="002E0B1D" w:rsidRPr="003122FF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t>5. Проектирование программного средства</w:t>
      </w:r>
    </w:p>
    <w:p w:rsidR="002E0B1D" w:rsidRDefault="002E0B1D" w:rsidP="002E0B1D">
      <w:pPr>
        <w:spacing w:line="240" w:lineRule="auto"/>
        <w:ind w:left="360" w:firstLine="709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   </w:t>
      </w:r>
      <w:r w:rsidRPr="00345CC9">
        <w:rPr>
          <w:rFonts w:ascii="Times New Roman" w:hAnsi="Times New Roman" w:cs="Times New Roman"/>
          <w:sz w:val="28"/>
          <w:szCs w:val="18"/>
        </w:rPr>
        <w:t>Исходя из исследования предметной области задачи принято решение об организации программного средства в виде базы данных MS SQL SERVER.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345CC9">
        <w:rPr>
          <w:rFonts w:ascii="Times New Roman" w:hAnsi="Times New Roman" w:cs="Times New Roman"/>
          <w:sz w:val="28"/>
          <w:szCs w:val="18"/>
        </w:rPr>
        <w:t>В программе предполагается</w:t>
      </w:r>
      <w:r>
        <w:rPr>
          <w:rFonts w:ascii="Times New Roman" w:hAnsi="Times New Roman" w:cs="Times New Roman"/>
          <w:sz w:val="28"/>
          <w:szCs w:val="18"/>
        </w:rPr>
        <w:t xml:space="preserve"> возможность просмотра записей базы данных, возможность добавления, редактирования и удаления записей.</w:t>
      </w:r>
      <w:r w:rsidRPr="00C44735">
        <w:rPr>
          <w:sz w:val="28"/>
          <w:szCs w:val="28"/>
        </w:rPr>
        <w:t xml:space="preserve"> </w:t>
      </w:r>
      <w:r w:rsidRPr="005967D3">
        <w:rPr>
          <w:sz w:val="28"/>
          <w:szCs w:val="28"/>
        </w:rPr>
        <w:t>На форм</w:t>
      </w:r>
      <w:r>
        <w:rPr>
          <w:sz w:val="28"/>
          <w:szCs w:val="28"/>
        </w:rPr>
        <w:t>е</w:t>
      </w:r>
      <w:r w:rsidRPr="005967D3">
        <w:rPr>
          <w:sz w:val="28"/>
          <w:szCs w:val="28"/>
        </w:rPr>
        <w:t xml:space="preserve"> располаг</w:t>
      </w:r>
      <w:r>
        <w:rPr>
          <w:sz w:val="28"/>
          <w:szCs w:val="28"/>
        </w:rPr>
        <w:t>аются</w:t>
      </w:r>
      <w:r w:rsidRPr="005967D3">
        <w:rPr>
          <w:sz w:val="28"/>
          <w:szCs w:val="28"/>
        </w:rPr>
        <w:t xml:space="preserve"> различные элементы управления, предназначенные для определенных задач. За компонентом Button будут закреплены разные действия для выполнения определенных функций, таких как: удаление, добавления и редактирования данных.</w:t>
      </w:r>
    </w:p>
    <w:p w:rsidR="002E0B1D" w:rsidRDefault="002E0B1D" w:rsidP="002E0B1D">
      <w:pPr>
        <w:spacing w:line="240" w:lineRule="auto"/>
        <w:ind w:left="36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C44735">
        <w:rPr>
          <w:sz w:val="28"/>
          <w:szCs w:val="28"/>
        </w:rPr>
        <w:t xml:space="preserve"> “</w:t>
      </w:r>
      <w:r>
        <w:rPr>
          <w:sz w:val="28"/>
          <w:szCs w:val="28"/>
        </w:rPr>
        <w:t>добавление</w:t>
      </w:r>
      <w:r w:rsidRPr="00C44735">
        <w:rPr>
          <w:sz w:val="28"/>
          <w:szCs w:val="28"/>
        </w:rPr>
        <w:t>”</w:t>
      </w:r>
      <w:r>
        <w:rPr>
          <w:sz w:val="28"/>
          <w:szCs w:val="28"/>
        </w:rPr>
        <w:t xml:space="preserve"> – вызывает форму в которой пользователь может добавить в базу данных новую запись.</w:t>
      </w:r>
    </w:p>
    <w:p w:rsidR="002E0B1D" w:rsidRDefault="002E0B1D" w:rsidP="002E0B1D">
      <w:pPr>
        <w:spacing w:line="240" w:lineRule="auto"/>
        <w:ind w:left="36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Button</w:t>
      </w:r>
      <w:r w:rsidRPr="00C44735">
        <w:rPr>
          <w:sz w:val="28"/>
          <w:szCs w:val="28"/>
        </w:rPr>
        <w:t xml:space="preserve"> “</w:t>
      </w:r>
      <w:r>
        <w:rPr>
          <w:sz w:val="28"/>
          <w:szCs w:val="28"/>
        </w:rPr>
        <w:t>редактирование</w:t>
      </w:r>
      <w:r w:rsidRPr="00C44735">
        <w:rPr>
          <w:sz w:val="28"/>
          <w:szCs w:val="28"/>
        </w:rPr>
        <w:t>”</w:t>
      </w:r>
      <w:r>
        <w:rPr>
          <w:sz w:val="28"/>
          <w:szCs w:val="28"/>
        </w:rPr>
        <w:t xml:space="preserve"> – вызывает форму в которой пользователь может изменить любую запись имеющуюся в базе.</w:t>
      </w:r>
    </w:p>
    <w:p w:rsidR="002E0B1D" w:rsidRDefault="002E0B1D" w:rsidP="002E0B1D">
      <w:pPr>
        <w:spacing w:line="240" w:lineRule="auto"/>
        <w:ind w:left="36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C44735">
        <w:rPr>
          <w:sz w:val="28"/>
          <w:szCs w:val="28"/>
        </w:rPr>
        <w:t xml:space="preserve"> “</w:t>
      </w:r>
      <w:r>
        <w:rPr>
          <w:sz w:val="28"/>
          <w:szCs w:val="28"/>
        </w:rPr>
        <w:t>удаление</w:t>
      </w:r>
      <w:r w:rsidRPr="00C44735">
        <w:rPr>
          <w:sz w:val="28"/>
          <w:szCs w:val="28"/>
        </w:rPr>
        <w:t>”</w:t>
      </w:r>
      <w:r>
        <w:rPr>
          <w:sz w:val="28"/>
          <w:szCs w:val="28"/>
        </w:rPr>
        <w:t xml:space="preserve"> – удаляет выбранную пользователем запись из базы данных.</w:t>
      </w:r>
    </w:p>
    <w:p w:rsidR="002E0B1D" w:rsidRPr="00C44735" w:rsidRDefault="002E0B1D" w:rsidP="002E0B1D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  <w:r>
        <w:rPr>
          <w:sz w:val="28"/>
          <w:szCs w:val="28"/>
        </w:rPr>
        <w:t xml:space="preserve"> Также имеется стандартный</w:t>
      </w:r>
      <w:r w:rsidRPr="005967D3">
        <w:rPr>
          <w:sz w:val="28"/>
          <w:szCs w:val="28"/>
        </w:rPr>
        <w:t xml:space="preserve"> элемент управления Textbox </w:t>
      </w:r>
      <w:r>
        <w:rPr>
          <w:sz w:val="28"/>
          <w:szCs w:val="28"/>
        </w:rPr>
        <w:t>используется для</w:t>
      </w:r>
      <w:r w:rsidRPr="005967D3">
        <w:rPr>
          <w:sz w:val="28"/>
          <w:szCs w:val="28"/>
        </w:rPr>
        <w:t xml:space="preserve"> ввода</w:t>
      </w:r>
      <w:r>
        <w:rPr>
          <w:sz w:val="28"/>
          <w:szCs w:val="28"/>
        </w:rPr>
        <w:t xml:space="preserve"> </w:t>
      </w:r>
      <w:r w:rsidRPr="005967D3">
        <w:rPr>
          <w:sz w:val="28"/>
          <w:szCs w:val="28"/>
        </w:rPr>
        <w:t>раз</w:t>
      </w:r>
      <w:r>
        <w:rPr>
          <w:sz w:val="28"/>
          <w:szCs w:val="28"/>
        </w:rPr>
        <w:t>личных</w:t>
      </w:r>
      <w:r w:rsidRPr="005967D3">
        <w:rPr>
          <w:sz w:val="28"/>
          <w:szCs w:val="28"/>
        </w:rPr>
        <w:t xml:space="preserve"> данных.</w:t>
      </w:r>
    </w:p>
    <w:p w:rsidR="002E0B1D" w:rsidRDefault="002E0B1D" w:rsidP="002E0B1D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sz w:val="36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sz w:val="36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:rsidR="002E0B1D" w:rsidRPr="003122FF" w:rsidRDefault="002E0B1D" w:rsidP="002E0B1D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t>6.Тестирование программного средства</w:t>
      </w:r>
    </w:p>
    <w:p w:rsidR="002E0B1D" w:rsidRDefault="002E0B1D" w:rsidP="002E0B1D">
      <w:pPr>
        <w:pStyle w:val="Default"/>
        <w:ind w:firstLine="709"/>
        <w:rPr>
          <w:sz w:val="28"/>
          <w:szCs w:val="28"/>
        </w:rPr>
      </w:pPr>
      <w:r w:rsidRPr="00A654B0">
        <w:rPr>
          <w:sz w:val="28"/>
          <w:szCs w:val="28"/>
        </w:rPr>
        <w:t>В процессе написания программного средства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</w:t>
      </w:r>
    </w:p>
    <w:p w:rsidR="002E0B1D" w:rsidRPr="00A654B0" w:rsidRDefault="002E0B1D" w:rsidP="002E0B1D">
      <w:pPr>
        <w:pStyle w:val="Default"/>
        <w:ind w:firstLine="709"/>
        <w:rPr>
          <w:sz w:val="28"/>
          <w:szCs w:val="28"/>
        </w:rPr>
      </w:pPr>
    </w:p>
    <w:p w:rsidR="002E0B1D" w:rsidRDefault="002E0B1D" w:rsidP="002E0B1D">
      <w:pPr>
        <w:pStyle w:val="Default"/>
        <w:ind w:firstLine="709"/>
        <w:rPr>
          <w:sz w:val="28"/>
          <w:szCs w:val="28"/>
        </w:rPr>
      </w:pPr>
      <w:r w:rsidRPr="00A654B0">
        <w:rPr>
          <w:sz w:val="28"/>
          <w:szCs w:val="28"/>
        </w:rPr>
        <w:t>Тестирование программного средства – это тестирование функций приложения на соответствие требованиям. Оценка производится в соответствии с ожидаемыми и полученными результатами при условии, что функции отрабатывали на различных значениях.</w:t>
      </w:r>
    </w:p>
    <w:p w:rsidR="002E0B1D" w:rsidRDefault="002E0B1D" w:rsidP="002E0B1D">
      <w:pPr>
        <w:pStyle w:val="Default"/>
        <w:ind w:firstLine="709"/>
        <w:jc w:val="both"/>
        <w:rPr>
          <w:sz w:val="28"/>
          <w:szCs w:val="28"/>
        </w:rPr>
      </w:pPr>
    </w:p>
    <w:p w:rsidR="002E0B1D" w:rsidRDefault="002E0B1D" w:rsidP="002E0B1D">
      <w:pPr>
        <w:pStyle w:val="Default"/>
        <w:ind w:firstLine="709"/>
        <w:jc w:val="both"/>
        <w:rPr>
          <w:sz w:val="28"/>
          <w:szCs w:val="28"/>
        </w:rPr>
      </w:pPr>
      <w:r w:rsidRPr="00A654B0">
        <w:rPr>
          <w:sz w:val="28"/>
          <w:szCs w:val="28"/>
        </w:rPr>
        <w:t>После входа в программу пользователю будет представлена</w:t>
      </w:r>
      <w:r>
        <w:rPr>
          <w:sz w:val="28"/>
          <w:szCs w:val="28"/>
        </w:rPr>
        <w:t xml:space="preserve"> вот такая форма</w:t>
      </w:r>
    </w:p>
    <w:p w:rsidR="002E0B1D" w:rsidRDefault="00D53B04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BC4FE6" wp14:editId="6E23C385">
            <wp:extent cx="5704205" cy="3952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04767" cy="39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04" w:rsidRDefault="00D53B04" w:rsidP="0043460A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элементу </w:t>
      </w:r>
      <w:proofErr w:type="spellStart"/>
      <w:r>
        <w:rPr>
          <w:sz w:val="28"/>
          <w:szCs w:val="28"/>
          <w:lang w:val="en-US"/>
        </w:rPr>
        <w:t>DataGridView</w:t>
      </w:r>
      <w:proofErr w:type="spellEnd"/>
      <w:r>
        <w:rPr>
          <w:sz w:val="28"/>
          <w:szCs w:val="28"/>
        </w:rPr>
        <w:t xml:space="preserve"> мы можем просмотреть и даже выбрать запись из базы данных. </w:t>
      </w:r>
    </w:p>
    <w:p w:rsidR="00D53B04" w:rsidRDefault="00D53B04" w:rsidP="00D53B04">
      <w:pPr>
        <w:pStyle w:val="Default"/>
        <w:ind w:firstLine="709"/>
        <w:jc w:val="both"/>
        <w:rPr>
          <w:sz w:val="28"/>
          <w:szCs w:val="28"/>
        </w:rPr>
      </w:pPr>
    </w:p>
    <w:p w:rsidR="00D53B04" w:rsidRPr="00B0516A" w:rsidRDefault="00D53B04" w:rsidP="00D53B04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Pr="00B0516A">
        <w:rPr>
          <w:sz w:val="28"/>
          <w:szCs w:val="28"/>
        </w:rPr>
        <w:t>“</w:t>
      </w:r>
      <w:r>
        <w:rPr>
          <w:sz w:val="28"/>
          <w:szCs w:val="28"/>
        </w:rPr>
        <w:t>Добавить запись</w:t>
      </w:r>
      <w:r w:rsidRPr="00B0516A">
        <w:rPr>
          <w:sz w:val="28"/>
          <w:szCs w:val="28"/>
        </w:rPr>
        <w:t>”</w:t>
      </w:r>
      <w:r>
        <w:rPr>
          <w:sz w:val="28"/>
          <w:szCs w:val="28"/>
        </w:rPr>
        <w:t xml:space="preserve"> появляется вторая форма, форма для добавления</w:t>
      </w:r>
    </w:p>
    <w:p w:rsidR="00D53B04" w:rsidRDefault="0043460A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A9963D" wp14:editId="0A34B255">
            <wp:extent cx="582930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0A" w:rsidRDefault="0043460A" w:rsidP="0043460A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   На этой форме расположено 4 поля</w:t>
      </w:r>
      <w:r w:rsidRPr="00F1661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en-US"/>
        </w:rPr>
        <w:t>Textbox</w:t>
      </w:r>
      <w:r w:rsidRPr="00F1661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в которые нужно вписать данные для записи. </w:t>
      </w:r>
    </w:p>
    <w:p w:rsidR="0043460A" w:rsidRPr="00C44735" w:rsidRDefault="0043460A" w:rsidP="0043460A">
      <w:pPr>
        <w:spacing w:line="240" w:lineRule="auto"/>
        <w:ind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Вот так выглядит заполненная форма</w:t>
      </w:r>
      <w:r w:rsidRPr="00F16610">
        <w:rPr>
          <w:rFonts w:ascii="Times New Roman" w:hAnsi="Times New Roman" w:cs="Times New Roman"/>
          <w:sz w:val="28"/>
          <w:szCs w:val="18"/>
        </w:rPr>
        <w:t>: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</w:p>
    <w:p w:rsidR="0043460A" w:rsidRDefault="00CA3249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05A656" wp14:editId="31DCFA8D">
            <wp:extent cx="5940425" cy="2724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49" w:rsidRPr="000C7082" w:rsidRDefault="00CA3249" w:rsidP="00CA324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формы мы можем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, запись добавится, а форма добавления закроется и появится уведомление о том, что запись успешно добавлена.  </w:t>
      </w:r>
    </w:p>
    <w:p w:rsidR="00CA3249" w:rsidRDefault="00CA3249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noProof/>
          <w:lang w:eastAsia="ru-RU"/>
        </w:rPr>
        <w:drawing>
          <wp:inline distT="0" distB="0" distL="0" distR="0" wp14:anchorId="60F9C8B5" wp14:editId="3CE6881C">
            <wp:extent cx="1123315" cy="9239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23814" cy="9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49" w:rsidRDefault="004F4B57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После этого наша запись появляется в базе данных.</w:t>
      </w:r>
    </w:p>
    <w:p w:rsidR="004F4B57" w:rsidRDefault="004F4B57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FE466" wp14:editId="57DEFAE7">
            <wp:extent cx="5940425" cy="3583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57" w:rsidRDefault="004F4B57" w:rsidP="004F4B57">
      <w:pPr>
        <w:spacing w:line="240" w:lineRule="auto"/>
        <w:ind w:left="28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Дальше мы рассмотрим Кнопку Изменения. </w:t>
      </w:r>
    </w:p>
    <w:p w:rsidR="004F4B57" w:rsidRDefault="004F4B57" w:rsidP="004F4B5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запись, которую хотим изменить.  Пусть это будет запись </w:t>
      </w:r>
      <w:r>
        <w:rPr>
          <w:rFonts w:ascii="Times New Roman" w:hAnsi="Times New Roman" w:cs="Times New Roman"/>
          <w:sz w:val="28"/>
          <w:szCs w:val="28"/>
        </w:rPr>
        <w:t xml:space="preserve">№41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Анэла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4B57" w:rsidRDefault="004F4B57" w:rsidP="004F4B5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кнопку Изменить. </w:t>
      </w:r>
    </w:p>
    <w:p w:rsidR="004F4B57" w:rsidRDefault="004F4B57" w:rsidP="004F4B5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 перед нами появляется уже заполненная вторая форма. </w:t>
      </w:r>
    </w:p>
    <w:p w:rsidR="004F4B57" w:rsidRDefault="004F4B57" w:rsidP="004F4B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E020F0" wp14:editId="4ED58C9B">
            <wp:extent cx="5940425" cy="2867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57" w:rsidRPr="00EC06B9" w:rsidRDefault="004F4B57" w:rsidP="004F4B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F4B57" w:rsidRDefault="004F4B57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мы можем изменить любую из записей. Например</w:t>
      </w:r>
      <w:r w:rsidR="007F545C">
        <w:rPr>
          <w:rFonts w:ascii="Times New Roman" w:hAnsi="Times New Roman" w:cs="Times New Roman"/>
          <w:sz w:val="28"/>
          <w:szCs w:val="28"/>
        </w:rPr>
        <w:t>, клиент сменил номер телефона мы можем стереть нынешний номер и ввести новый.</w:t>
      </w:r>
    </w:p>
    <w:p w:rsidR="007F545C" w:rsidRDefault="007F545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получаем следующее:</w:t>
      </w:r>
    </w:p>
    <w:p w:rsidR="007F545C" w:rsidRDefault="007F545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3F1E0" wp14:editId="279B1F7B">
            <wp:extent cx="5940425" cy="3162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5C" w:rsidRPr="00C4749B" w:rsidRDefault="007F545C" w:rsidP="007F545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. Форма 2 закроется и появится окно уведомление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запись обновлена.</w:t>
      </w:r>
    </w:p>
    <w:p w:rsidR="007F545C" w:rsidRDefault="007F545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noProof/>
          <w:lang w:eastAsia="ru-RU"/>
        </w:rPr>
        <w:drawing>
          <wp:inline distT="0" distB="0" distL="0" distR="0" wp14:anchorId="1BCC88D1" wp14:editId="2D594963">
            <wp:extent cx="1323810" cy="12761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5C" w:rsidRDefault="007F545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мы замечаем, что в базе данных запись обновилась.</w:t>
      </w:r>
    </w:p>
    <w:p w:rsidR="007F545C" w:rsidRDefault="007F545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8E24FD" wp14:editId="55B85878">
            <wp:extent cx="5940425" cy="3248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5C" w:rsidRDefault="007F545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самое легкое – удаление. Выбираем запись, пусть это будет строка №36 Элина.</w:t>
      </w:r>
    </w:p>
    <w:p w:rsidR="007F545C" w:rsidRDefault="007F545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11815D" wp14:editId="5DB68AD3">
            <wp:extent cx="5940425" cy="27908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5C" w:rsidRDefault="00F8668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Нажимаем удалить, и у нас получается вот такой вид, где мы отчетливо видим, что запись №36 пропала:</w:t>
      </w: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noProof/>
          <w:lang w:eastAsia="ru-RU"/>
        </w:rPr>
        <w:drawing>
          <wp:inline distT="0" distB="0" distL="0" distR="0" wp14:anchorId="6A009131" wp14:editId="5414730B">
            <wp:extent cx="2875429" cy="1266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4683" cy="127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если нажать на кнопки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Удалить не выбрав запись получим следующее уведомление:</w:t>
      </w: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noProof/>
          <w:lang w:eastAsia="ru-RU"/>
        </w:rPr>
        <w:drawing>
          <wp:inline distT="0" distB="0" distL="0" distR="0" wp14:anchorId="49BCFCC9" wp14:editId="4AD54462">
            <wp:extent cx="1228571" cy="12285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функционал данного приложения окончен.</w:t>
      </w: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B6003">
      <w:pPr>
        <w:rPr>
          <w:rFonts w:ascii="Times New Roman" w:hAnsi="Times New Roman" w:cs="Times New Roman"/>
          <w:sz w:val="28"/>
          <w:szCs w:val="28"/>
        </w:rPr>
      </w:pPr>
    </w:p>
    <w:p w:rsidR="00F8668C" w:rsidRPr="003122FF" w:rsidRDefault="00F8668C" w:rsidP="00F8668C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lastRenderedPageBreak/>
        <w:t>7.Руководство по установке и использованию</w:t>
      </w:r>
    </w:p>
    <w:p w:rsidR="00F8668C" w:rsidRPr="00870C94" w:rsidRDefault="00F8668C" w:rsidP="00F8668C">
      <w:pPr>
        <w:pStyle w:val="15"/>
        <w:jc w:val="both"/>
        <w:rPr>
          <w:sz w:val="28"/>
          <w:szCs w:val="28"/>
        </w:rPr>
      </w:pPr>
      <w:r w:rsidRPr="00870C94">
        <w:rPr>
          <w:sz w:val="28"/>
          <w:szCs w:val="28"/>
        </w:rPr>
        <w:t xml:space="preserve">Для применения данного программного средства необходимы следующие технические требования:  </w:t>
      </w:r>
    </w:p>
    <w:p w:rsidR="00F8668C" w:rsidRPr="00870C94" w:rsidRDefault="00F8668C" w:rsidP="00F8668C">
      <w:pPr>
        <w:pStyle w:val="15"/>
        <w:tabs>
          <w:tab w:val="left" w:pos="993"/>
        </w:tabs>
        <w:ind w:left="1701"/>
        <w:rPr>
          <w:sz w:val="28"/>
          <w:szCs w:val="28"/>
        </w:rPr>
      </w:pPr>
      <w:r w:rsidRPr="000D3BB7">
        <w:rPr>
          <w:sz w:val="28"/>
          <w:szCs w:val="28"/>
        </w:rPr>
        <w:t xml:space="preserve">  - </w:t>
      </w:r>
      <w:r w:rsidRPr="00870C94">
        <w:rPr>
          <w:sz w:val="28"/>
          <w:szCs w:val="28"/>
        </w:rPr>
        <w:t xml:space="preserve">процессор </w:t>
      </w:r>
      <w:proofErr w:type="spellStart"/>
      <w:r w:rsidRPr="00870C94">
        <w:rPr>
          <w:sz w:val="28"/>
          <w:szCs w:val="28"/>
        </w:rPr>
        <w:t>Pentium</w:t>
      </w:r>
      <w:proofErr w:type="spellEnd"/>
      <w:r w:rsidRPr="00870C94">
        <w:rPr>
          <w:sz w:val="28"/>
          <w:szCs w:val="28"/>
        </w:rPr>
        <w:t xml:space="preserve"> 800 или выше;</w:t>
      </w:r>
    </w:p>
    <w:p w:rsidR="00F8668C" w:rsidRDefault="00F8668C" w:rsidP="00F8668C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 </w:t>
      </w:r>
      <w:r w:rsidRPr="00870C94">
        <w:rPr>
          <w:sz w:val="28"/>
          <w:szCs w:val="28"/>
        </w:rPr>
        <w:t>минимальный объем оперативной памяти 128 Мб;</w:t>
      </w:r>
    </w:p>
    <w:p w:rsidR="00F8668C" w:rsidRPr="00870C94" w:rsidRDefault="00F8668C" w:rsidP="00F8668C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 </w:t>
      </w:r>
      <w:r w:rsidRPr="00870C94">
        <w:rPr>
          <w:sz w:val="28"/>
          <w:szCs w:val="28"/>
        </w:rPr>
        <w:t xml:space="preserve">операционная система Windows </w:t>
      </w:r>
      <w:r w:rsidRPr="00870C94">
        <w:rPr>
          <w:sz w:val="28"/>
          <w:szCs w:val="28"/>
          <w:lang w:val="en-US"/>
        </w:rPr>
        <w:t>XP</w:t>
      </w:r>
      <w:r w:rsidRPr="00870C94">
        <w:rPr>
          <w:sz w:val="28"/>
          <w:szCs w:val="28"/>
        </w:rPr>
        <w:t xml:space="preserve"> и выше;</w:t>
      </w:r>
    </w:p>
    <w:p w:rsidR="00F8668C" w:rsidRPr="00870C94" w:rsidRDefault="00F8668C" w:rsidP="00F8668C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 xml:space="preserve">пакет обновлений </w:t>
      </w:r>
      <w:proofErr w:type="spellStart"/>
      <w:r w:rsidRPr="00870C94">
        <w:rPr>
          <w:sz w:val="28"/>
          <w:szCs w:val="28"/>
        </w:rPr>
        <w:t>Framework</w:t>
      </w:r>
      <w:proofErr w:type="spellEnd"/>
      <w:r w:rsidRPr="00870C94">
        <w:rPr>
          <w:sz w:val="28"/>
          <w:szCs w:val="28"/>
        </w:rPr>
        <w:t xml:space="preserve"> v4.0</w:t>
      </w:r>
    </w:p>
    <w:p w:rsidR="00F8668C" w:rsidRDefault="00F8668C" w:rsidP="00F8668C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рекомендуется монитор типа VGA или с лучшей</w:t>
      </w:r>
    </w:p>
    <w:p w:rsidR="00F8668C" w:rsidRPr="00870C94" w:rsidRDefault="00F8668C" w:rsidP="00F8668C">
      <w:pPr>
        <w:pStyle w:val="15"/>
        <w:tabs>
          <w:tab w:val="left" w:pos="993"/>
        </w:tabs>
        <w:rPr>
          <w:sz w:val="28"/>
          <w:szCs w:val="28"/>
        </w:rPr>
      </w:pPr>
      <w:r w:rsidRPr="00615DA8">
        <w:rPr>
          <w:sz w:val="28"/>
          <w:szCs w:val="28"/>
        </w:rPr>
        <w:t xml:space="preserve">               </w:t>
      </w:r>
      <w:r w:rsidRPr="000D3BB7">
        <w:rPr>
          <w:sz w:val="28"/>
          <w:szCs w:val="28"/>
        </w:rPr>
        <w:t xml:space="preserve"> </w:t>
      </w:r>
      <w:r w:rsidRPr="00615DA8">
        <w:rPr>
          <w:sz w:val="28"/>
          <w:szCs w:val="28"/>
        </w:rPr>
        <w:t>-</w:t>
      </w:r>
      <w:r w:rsidRPr="00870C94">
        <w:rPr>
          <w:sz w:val="28"/>
          <w:szCs w:val="28"/>
        </w:rPr>
        <w:t>разрешающей способностью;</w:t>
      </w:r>
    </w:p>
    <w:p w:rsidR="00F8668C" w:rsidRPr="00870C94" w:rsidRDefault="00F8668C" w:rsidP="00F8668C">
      <w:pPr>
        <w:pStyle w:val="15"/>
        <w:tabs>
          <w:tab w:val="left" w:pos="993"/>
        </w:tabs>
        <w:rPr>
          <w:sz w:val="28"/>
          <w:szCs w:val="28"/>
        </w:rPr>
      </w:pPr>
      <w:r w:rsidRPr="00615DA8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клавиатура</w:t>
      </w:r>
    </w:p>
    <w:p w:rsidR="00F8668C" w:rsidRPr="00870C94" w:rsidRDefault="00F8668C" w:rsidP="00F8668C">
      <w:pPr>
        <w:pStyle w:val="15"/>
        <w:tabs>
          <w:tab w:val="left" w:pos="993"/>
        </w:tabs>
        <w:rPr>
          <w:sz w:val="28"/>
          <w:szCs w:val="28"/>
        </w:rPr>
      </w:pPr>
      <w:r w:rsidRPr="00615DA8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мышь.</w:t>
      </w:r>
    </w:p>
    <w:p w:rsidR="00F8668C" w:rsidRPr="00870C94" w:rsidRDefault="00F8668C" w:rsidP="00F8668C">
      <w:pPr>
        <w:pStyle w:val="Default"/>
        <w:ind w:firstLine="709"/>
        <w:jc w:val="both"/>
        <w:rPr>
          <w:sz w:val="28"/>
          <w:szCs w:val="28"/>
        </w:rPr>
      </w:pPr>
      <w:r w:rsidRPr="00870C94">
        <w:rPr>
          <w:sz w:val="28"/>
          <w:szCs w:val="28"/>
        </w:rPr>
        <w:t xml:space="preserve">Компьютер должен работать под управлением операционной системы, начиная с Windows </w:t>
      </w:r>
      <w:r w:rsidRPr="00870C94">
        <w:rPr>
          <w:sz w:val="28"/>
          <w:szCs w:val="28"/>
          <w:lang w:val="en-US"/>
        </w:rPr>
        <w:t>XP</w:t>
      </w:r>
      <w:r w:rsidRPr="00870C94">
        <w:rPr>
          <w:sz w:val="28"/>
          <w:szCs w:val="28"/>
        </w:rPr>
        <w:t xml:space="preserve"> и выше. Наиболее удобной операционной системой для проведения испытаний является Windows 7, так как она</w:t>
      </w:r>
      <w:r w:rsidRPr="000D3BB7">
        <w:rPr>
          <w:sz w:val="28"/>
          <w:szCs w:val="28"/>
        </w:rPr>
        <w:t xml:space="preserve"> </w:t>
      </w:r>
      <w:r w:rsidRPr="00870C94">
        <w:rPr>
          <w:sz w:val="28"/>
          <w:szCs w:val="28"/>
        </w:rPr>
        <w:t xml:space="preserve">ориентирована на максимальное использование всех возможностей ПК, сетевых ресурсов и обеспечение комфортных условий работы. </w:t>
      </w:r>
    </w:p>
    <w:p w:rsidR="00F8668C" w:rsidRPr="00870C94" w:rsidRDefault="00F8668C" w:rsidP="00F86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C94">
        <w:rPr>
          <w:rFonts w:ascii="Times New Roman" w:hAnsi="Times New Roman" w:cs="Times New Roman"/>
          <w:sz w:val="28"/>
          <w:szCs w:val="28"/>
        </w:rPr>
        <w:t>Программа имеет небольшой размер, оптимизирована для быстрого запуска и минимальной загрузки системы. Доступный дружественный интерфейс обеспечивает наглядность простоты в управлении программы и не содержит сложных настроек.</w:t>
      </w:r>
    </w:p>
    <w:p w:rsidR="00F8668C" w:rsidRPr="00870C94" w:rsidRDefault="00F8668C" w:rsidP="00F8668C">
      <w:pPr>
        <w:pStyle w:val="a5"/>
        <w:rPr>
          <w:sz w:val="28"/>
          <w:szCs w:val="28"/>
        </w:rPr>
      </w:pPr>
      <w:r w:rsidRPr="00870C94">
        <w:rPr>
          <w:sz w:val="28"/>
          <w:szCs w:val="28"/>
        </w:rPr>
        <w:t>Для начала работы с программным средством необходимо запустить файл «</w:t>
      </w:r>
      <w:proofErr w:type="spellStart"/>
      <w:r>
        <w:rPr>
          <w:sz w:val="28"/>
          <w:szCs w:val="28"/>
          <w:lang w:val="en-US"/>
        </w:rPr>
        <w:t>Kursovaya</w:t>
      </w:r>
      <w:proofErr w:type="spellEnd"/>
      <w:r w:rsidRPr="00870C94">
        <w:rPr>
          <w:sz w:val="28"/>
          <w:szCs w:val="28"/>
        </w:rPr>
        <w:t>.</w:t>
      </w:r>
      <w:r w:rsidRPr="00870C94">
        <w:rPr>
          <w:sz w:val="28"/>
          <w:szCs w:val="28"/>
          <w:lang w:val="en-US"/>
        </w:rPr>
        <w:t>exe</w:t>
      </w:r>
      <w:r w:rsidRPr="00870C94">
        <w:rPr>
          <w:sz w:val="28"/>
          <w:szCs w:val="28"/>
        </w:rPr>
        <w:t>», размер которого составляет</w:t>
      </w:r>
      <w:r w:rsidRPr="000D3B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150 </w:t>
      </w:r>
      <w:r w:rsidRPr="00870C94">
        <w:rPr>
          <w:sz w:val="28"/>
          <w:szCs w:val="28"/>
        </w:rPr>
        <w:t>КБ. Для функционирования программного средства необходимо установить платформу .</w:t>
      </w:r>
      <w:r w:rsidRPr="00870C94">
        <w:rPr>
          <w:sz w:val="28"/>
          <w:szCs w:val="28"/>
          <w:lang w:val="en-US"/>
        </w:rPr>
        <w:t>NET</w:t>
      </w:r>
      <w:r w:rsidRPr="00870C94">
        <w:rPr>
          <w:sz w:val="28"/>
          <w:szCs w:val="28"/>
        </w:rPr>
        <w:t xml:space="preserve"> </w:t>
      </w:r>
      <w:r w:rsidRPr="00870C94">
        <w:rPr>
          <w:sz w:val="28"/>
          <w:szCs w:val="28"/>
          <w:lang w:val="en-US"/>
        </w:rPr>
        <w:t>Framework</w:t>
      </w:r>
      <w:r w:rsidRPr="00870C94">
        <w:rPr>
          <w:sz w:val="28"/>
          <w:szCs w:val="28"/>
        </w:rPr>
        <w:t xml:space="preserve"> 4.0. Программное средство не нуждается в установке.</w:t>
      </w:r>
    </w:p>
    <w:p w:rsidR="00F8668C" w:rsidRDefault="00F8668C" w:rsidP="00F8668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668C" w:rsidRPr="003122FF" w:rsidRDefault="00F8668C" w:rsidP="00F8668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3122FF">
        <w:rPr>
          <w:rFonts w:ascii="Times New Roman" w:hAnsi="Times New Roman" w:cs="Times New Roman"/>
          <w:b/>
          <w:bCs/>
          <w:sz w:val="28"/>
        </w:rPr>
        <w:lastRenderedPageBreak/>
        <w:t>Заключение</w:t>
      </w:r>
    </w:p>
    <w:p w:rsidR="00F8668C" w:rsidRPr="00870C94" w:rsidRDefault="00F8668C" w:rsidP="00F866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курсового</w:t>
      </w: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проектирования было разработано «</w:t>
      </w:r>
      <w:r w:rsidRPr="00870C94">
        <w:rPr>
          <w:rFonts w:ascii="Times New Roman" w:hAnsi="Times New Roman" w:cs="Times New Roman"/>
          <w:sz w:val="28"/>
          <w:szCs w:val="24"/>
        </w:rPr>
        <w:t xml:space="preserve">Программное средство для автоматизации </w:t>
      </w:r>
      <w:r>
        <w:rPr>
          <w:rFonts w:ascii="Times New Roman" w:hAnsi="Times New Roman" w:cs="Times New Roman"/>
          <w:sz w:val="28"/>
          <w:szCs w:val="24"/>
        </w:rPr>
        <w:t>работы кассира в кинотеатре».</w:t>
      </w:r>
    </w:p>
    <w:p w:rsidR="00F8668C" w:rsidRPr="00870C94" w:rsidRDefault="00F8668C" w:rsidP="00F8668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Программное средство имеет ряд достоинств: простой и понятный интерфейс, небольшой объем памяти, занимаемый приложением на различных носителях информации, </w:t>
      </w: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удобно для быстрой обработки информации. </w:t>
      </w:r>
    </w:p>
    <w:p w:rsidR="00F8668C" w:rsidRPr="00D062FB" w:rsidRDefault="00F8668C" w:rsidP="00F866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>В программе реализованы такие задачи, как: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добавление данных, изменение и удаление.</w:t>
      </w:r>
    </w:p>
    <w:p w:rsidR="00F8668C" w:rsidRPr="00870C94" w:rsidRDefault="00F8668C" w:rsidP="00F8668C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Программа реализована в полном объеме и в соответствии с заданными требованиями. Полностью отлажена и протестирована. Поставленные задачи выполнены. </w:t>
      </w:r>
    </w:p>
    <w:p w:rsidR="00F8668C" w:rsidRPr="00870C94" w:rsidRDefault="00F8668C" w:rsidP="00F86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C94">
        <w:rPr>
          <w:rFonts w:ascii="Times New Roman" w:hAnsi="Times New Roman" w:cs="Times New Roman"/>
          <w:sz w:val="28"/>
          <w:szCs w:val="24"/>
        </w:rPr>
        <w:t xml:space="preserve">В программном средстве, благодаря среде разработки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Microsoft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Visual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tudio</w:t>
      </w:r>
      <w:r w:rsidRPr="00870C94">
        <w:rPr>
          <w:rFonts w:ascii="Times New Roman" w:hAnsi="Times New Roman" w:cs="Times New Roman"/>
          <w:sz w:val="28"/>
          <w:szCs w:val="24"/>
        </w:rPr>
        <w:t xml:space="preserve"> 201</w:t>
      </w:r>
      <w:r>
        <w:rPr>
          <w:rFonts w:ascii="Times New Roman" w:hAnsi="Times New Roman" w:cs="Times New Roman"/>
          <w:sz w:val="28"/>
          <w:szCs w:val="24"/>
        </w:rPr>
        <w:t>9</w:t>
      </w:r>
      <w:r w:rsidRPr="00870C94">
        <w:rPr>
          <w:rFonts w:ascii="Times New Roman" w:hAnsi="Times New Roman" w:cs="Times New Roman"/>
          <w:sz w:val="28"/>
          <w:szCs w:val="24"/>
        </w:rPr>
        <w:t xml:space="preserve">, был разработан удобный, понятный и простой в использовании интерфейс. </w:t>
      </w:r>
    </w:p>
    <w:p w:rsidR="00F8668C" w:rsidRDefault="00F8668C" w:rsidP="00F86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C94">
        <w:rPr>
          <w:rFonts w:ascii="Times New Roman" w:hAnsi="Times New Roman" w:cs="Times New Roman"/>
          <w:sz w:val="28"/>
          <w:szCs w:val="24"/>
        </w:rPr>
        <w:t xml:space="preserve">Программа реализована полностью в соответствии с поставленной задачей </w:t>
      </w:r>
      <w:r>
        <w:rPr>
          <w:rFonts w:ascii="Times New Roman" w:hAnsi="Times New Roman" w:cs="Times New Roman"/>
          <w:sz w:val="28"/>
          <w:szCs w:val="24"/>
        </w:rPr>
        <w:t>курсового</w:t>
      </w:r>
      <w:r w:rsidRPr="00870C94">
        <w:rPr>
          <w:rFonts w:ascii="Times New Roman" w:hAnsi="Times New Roman" w:cs="Times New Roman"/>
          <w:sz w:val="28"/>
          <w:szCs w:val="24"/>
        </w:rPr>
        <w:t xml:space="preserve"> проекта. Приложение было протестировано и отлажено.</w:t>
      </w:r>
    </w:p>
    <w:p w:rsidR="00F8668C" w:rsidRPr="00870C94" w:rsidRDefault="00F8668C" w:rsidP="00F8668C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4"/>
        </w:rPr>
      </w:pPr>
      <w:r w:rsidRPr="00870C94">
        <w:rPr>
          <w:rFonts w:ascii="Times New Roman" w:hAnsi="Times New Roman" w:cs="Times New Roman"/>
          <w:spacing w:val="-4"/>
          <w:sz w:val="28"/>
          <w:szCs w:val="24"/>
        </w:rPr>
        <w:t xml:space="preserve">Проект был реализован с помощью среды разработки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Microsoft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Visual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tudio</w:t>
      </w:r>
      <w:r w:rsidRPr="00870C94">
        <w:rPr>
          <w:rFonts w:ascii="Times New Roman" w:hAnsi="Times New Roman" w:cs="Times New Roman"/>
          <w:sz w:val="28"/>
          <w:szCs w:val="24"/>
        </w:rPr>
        <w:t xml:space="preserve"> 201</w:t>
      </w:r>
      <w:r>
        <w:rPr>
          <w:rFonts w:ascii="Times New Roman" w:hAnsi="Times New Roman" w:cs="Times New Roman"/>
          <w:sz w:val="28"/>
          <w:szCs w:val="24"/>
        </w:rPr>
        <w:t>9</w:t>
      </w:r>
      <w:r w:rsidRPr="00870C94">
        <w:rPr>
          <w:rFonts w:ascii="Times New Roman" w:hAnsi="Times New Roman" w:cs="Times New Roman"/>
          <w:spacing w:val="-4"/>
          <w:sz w:val="28"/>
          <w:szCs w:val="24"/>
        </w:rPr>
        <w:t xml:space="preserve">, с использованием языка </w:t>
      </w:r>
      <w:r w:rsidRPr="00870C94">
        <w:rPr>
          <w:rFonts w:ascii="Times New Roman" w:hAnsi="Times New Roman" w:cs="Times New Roman"/>
          <w:spacing w:val="-4"/>
          <w:sz w:val="28"/>
          <w:szCs w:val="24"/>
          <w:lang w:val="en-US"/>
        </w:rPr>
        <w:t>C</w:t>
      </w:r>
      <w:r w:rsidRPr="00870C94">
        <w:rPr>
          <w:rFonts w:ascii="Times New Roman" w:hAnsi="Times New Roman" w:cs="Times New Roman"/>
          <w:spacing w:val="-4"/>
          <w:sz w:val="28"/>
          <w:szCs w:val="24"/>
        </w:rPr>
        <w:t xml:space="preserve"># и системы управления базами данных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Microsoft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870C9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18</w:t>
      </w:r>
      <w:r w:rsidRPr="00870C94">
        <w:rPr>
          <w:rFonts w:ascii="Times New Roman" w:hAnsi="Times New Roman" w:cs="Times New Roman"/>
          <w:sz w:val="28"/>
          <w:szCs w:val="24"/>
        </w:rPr>
        <w:t>.</w:t>
      </w:r>
    </w:p>
    <w:p w:rsidR="00F8668C" w:rsidRPr="00870C94" w:rsidRDefault="00F8668C" w:rsidP="00F86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C94">
        <w:rPr>
          <w:rFonts w:ascii="Times New Roman" w:hAnsi="Times New Roman" w:cs="Times New Roman"/>
          <w:sz w:val="28"/>
          <w:szCs w:val="24"/>
        </w:rPr>
        <w:t>Программное средство готово к практическому использованию. Данное приложение может быть дополнено и модернизировано.</w:t>
      </w: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668C" w:rsidRDefault="00F8668C" w:rsidP="00F8668C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668C" w:rsidRPr="005A0D72" w:rsidRDefault="00F8668C" w:rsidP="00F8668C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r w:rsidRPr="005A0D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8668C" w:rsidRPr="00723B3B" w:rsidRDefault="00F8668C" w:rsidP="00F8668C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 xml:space="preserve">1 </w:t>
      </w:r>
      <w:proofErr w:type="spellStart"/>
      <w:r w:rsidRPr="00723B3B">
        <w:rPr>
          <w:sz w:val="28"/>
        </w:rPr>
        <w:t>Багласова</w:t>
      </w:r>
      <w:proofErr w:type="spellEnd"/>
      <w:r w:rsidRPr="00723B3B">
        <w:rPr>
          <w:sz w:val="28"/>
        </w:rPr>
        <w:t xml:space="preserve"> Т.Г.  Методические указания по выполнению дипломного проекта для учащихся по специальности 2-40 01 01 «Программное обеспечение технологий». – Мн.: ТБП, 2003</w:t>
      </w:r>
    </w:p>
    <w:p w:rsidR="00F8668C" w:rsidRPr="00723B3B" w:rsidRDefault="00F8668C" w:rsidP="00F8668C">
      <w:pPr>
        <w:pStyle w:val="7"/>
        <w:ind w:firstLine="709"/>
        <w:jc w:val="both"/>
        <w:rPr>
          <w:sz w:val="18"/>
          <w:szCs w:val="16"/>
        </w:rPr>
      </w:pPr>
    </w:p>
    <w:p w:rsidR="00F8668C" w:rsidRPr="00723B3B" w:rsidRDefault="00F8668C" w:rsidP="00F8668C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 xml:space="preserve">2 </w:t>
      </w:r>
      <w:proofErr w:type="spellStart"/>
      <w:r w:rsidRPr="00723B3B">
        <w:rPr>
          <w:sz w:val="28"/>
        </w:rPr>
        <w:t>Багласова</w:t>
      </w:r>
      <w:proofErr w:type="spellEnd"/>
      <w:r w:rsidRPr="00723B3B">
        <w:rPr>
          <w:sz w:val="28"/>
        </w:rPr>
        <w:t xml:space="preserve"> Т.Г.  Методические указания по оформлению курсовых и дипломных проектов. - Мн.: ТБП, 2006</w:t>
      </w:r>
    </w:p>
    <w:p w:rsidR="00F8668C" w:rsidRPr="00723B3B" w:rsidRDefault="00F8668C" w:rsidP="00F8668C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cr/>
        <w:t xml:space="preserve">            3 </w:t>
      </w:r>
      <w:proofErr w:type="spellStart"/>
      <w:r w:rsidRPr="00723B3B">
        <w:rPr>
          <w:sz w:val="28"/>
        </w:rPr>
        <w:t>Кунец</w:t>
      </w:r>
      <w:proofErr w:type="spellEnd"/>
      <w:r w:rsidRPr="00723B3B">
        <w:rPr>
          <w:sz w:val="28"/>
        </w:rPr>
        <w:t xml:space="preserve"> И.Е. </w:t>
      </w:r>
      <w:proofErr w:type="spellStart"/>
      <w:r w:rsidRPr="00723B3B">
        <w:rPr>
          <w:sz w:val="28"/>
        </w:rPr>
        <w:t>Объектно</w:t>
      </w:r>
      <w:proofErr w:type="spellEnd"/>
      <w:r w:rsidRPr="00723B3B">
        <w:rPr>
          <w:sz w:val="28"/>
        </w:rPr>
        <w:t xml:space="preserve"> – ориентированный анализ и проектирование. Работа в среде </w:t>
      </w:r>
      <w:proofErr w:type="spellStart"/>
      <w:r w:rsidRPr="00723B3B">
        <w:rPr>
          <w:sz w:val="28"/>
        </w:rPr>
        <w:t>Rational</w:t>
      </w:r>
      <w:proofErr w:type="spellEnd"/>
      <w:r w:rsidRPr="00723B3B">
        <w:rPr>
          <w:sz w:val="28"/>
        </w:rPr>
        <w:t xml:space="preserve"> </w:t>
      </w:r>
      <w:proofErr w:type="spellStart"/>
      <w:r w:rsidRPr="00723B3B">
        <w:rPr>
          <w:sz w:val="28"/>
        </w:rPr>
        <w:t>Rose</w:t>
      </w:r>
      <w:proofErr w:type="spellEnd"/>
      <w:r w:rsidRPr="00723B3B">
        <w:rPr>
          <w:sz w:val="28"/>
        </w:rPr>
        <w:t>. Методическое пособие для учащихся ССУЗ по специальности 2-40 01 01 «Программное обеспечение информационных технологий». – Мн.: ТБП, 2006</w:t>
      </w:r>
    </w:p>
    <w:p w:rsidR="00F8668C" w:rsidRPr="00723B3B" w:rsidRDefault="00F8668C" w:rsidP="00F8668C">
      <w:pPr>
        <w:pStyle w:val="7"/>
        <w:ind w:left="708" w:firstLine="709"/>
        <w:jc w:val="both"/>
        <w:rPr>
          <w:sz w:val="28"/>
        </w:rPr>
      </w:pPr>
      <w:r w:rsidRPr="00723B3B">
        <w:rPr>
          <w:sz w:val="28"/>
        </w:rPr>
        <w:cr/>
        <w:t xml:space="preserve">4 </w:t>
      </w:r>
      <w:proofErr w:type="spellStart"/>
      <w:r w:rsidRPr="00723B3B">
        <w:rPr>
          <w:sz w:val="28"/>
        </w:rPr>
        <w:t>МаккиА.И</w:t>
      </w:r>
      <w:proofErr w:type="spellEnd"/>
      <w:r w:rsidRPr="00723B3B">
        <w:rPr>
          <w:sz w:val="28"/>
        </w:rPr>
        <w:t xml:space="preserve">. </w:t>
      </w:r>
      <w:proofErr w:type="spellStart"/>
      <w:r w:rsidRPr="00723B3B">
        <w:rPr>
          <w:sz w:val="28"/>
          <w:lang w:val="en-US"/>
        </w:rPr>
        <w:t>VisualStudio</w:t>
      </w:r>
      <w:proofErr w:type="spellEnd"/>
      <w:r w:rsidRPr="00723B3B">
        <w:rPr>
          <w:sz w:val="28"/>
        </w:rPr>
        <w:t xml:space="preserve"> 2010 для профессионалов. –</w:t>
      </w:r>
      <w:proofErr w:type="gramStart"/>
      <w:r w:rsidRPr="00723B3B">
        <w:rPr>
          <w:sz w:val="28"/>
        </w:rPr>
        <w:t>СПб.:</w:t>
      </w:r>
      <w:proofErr w:type="gramEnd"/>
      <w:r w:rsidRPr="00723B3B">
        <w:rPr>
          <w:sz w:val="28"/>
        </w:rPr>
        <w:t xml:space="preserve"> Питер, 2010</w:t>
      </w:r>
    </w:p>
    <w:p w:rsidR="00F8668C" w:rsidRPr="00723B3B" w:rsidRDefault="00F8668C" w:rsidP="00F8668C">
      <w:pPr>
        <w:pStyle w:val="7"/>
        <w:ind w:firstLine="709"/>
        <w:jc w:val="both"/>
        <w:rPr>
          <w:sz w:val="28"/>
        </w:rPr>
      </w:pPr>
    </w:p>
    <w:p w:rsidR="00F8668C" w:rsidRPr="005A0D72" w:rsidRDefault="00F8668C" w:rsidP="00F8668C">
      <w:pPr>
        <w:pStyle w:val="7"/>
        <w:ind w:firstLine="709"/>
        <w:jc w:val="both"/>
        <w:rPr>
          <w:sz w:val="28"/>
          <w:lang w:val="en-US"/>
        </w:rPr>
      </w:pPr>
      <w:r w:rsidRPr="005A0D72">
        <w:rPr>
          <w:sz w:val="28"/>
          <w:lang w:val="en-US"/>
        </w:rPr>
        <w:t xml:space="preserve">5 </w:t>
      </w:r>
      <w:proofErr w:type="spellStart"/>
      <w:r w:rsidRPr="00723B3B">
        <w:rPr>
          <w:sz w:val="28"/>
        </w:rPr>
        <w:t>КарповР</w:t>
      </w:r>
      <w:proofErr w:type="spellEnd"/>
      <w:r w:rsidRPr="005A0D72">
        <w:rPr>
          <w:sz w:val="28"/>
          <w:lang w:val="en-US"/>
        </w:rPr>
        <w:t>.</w:t>
      </w:r>
      <w:r w:rsidRPr="00723B3B">
        <w:rPr>
          <w:sz w:val="28"/>
        </w:rPr>
        <w:t>Н</w:t>
      </w:r>
      <w:r w:rsidRPr="005A0D72">
        <w:rPr>
          <w:sz w:val="28"/>
          <w:lang w:val="en-US"/>
        </w:rPr>
        <w:t xml:space="preserve">. </w:t>
      </w:r>
      <w:r w:rsidRPr="00723B3B">
        <w:rPr>
          <w:iCs/>
          <w:sz w:val="28"/>
          <w:lang w:val="en-US"/>
        </w:rPr>
        <w:t>Microsoft</w:t>
      </w:r>
      <w:r w:rsidRPr="005A0D72">
        <w:rPr>
          <w:iCs/>
          <w:sz w:val="28"/>
          <w:lang w:val="en-US"/>
        </w:rPr>
        <w:t xml:space="preserve"> </w:t>
      </w:r>
      <w:r w:rsidRPr="00723B3B">
        <w:rPr>
          <w:iCs/>
          <w:sz w:val="28"/>
          <w:lang w:val="en-US"/>
        </w:rPr>
        <w:t>Office</w:t>
      </w:r>
      <w:r w:rsidRPr="005A0D72">
        <w:rPr>
          <w:iCs/>
          <w:sz w:val="28"/>
          <w:lang w:val="en-US"/>
        </w:rPr>
        <w:t xml:space="preserve"> 2007 </w:t>
      </w:r>
      <w:r w:rsidRPr="005A0D72">
        <w:rPr>
          <w:sz w:val="28"/>
          <w:lang w:val="en-US"/>
        </w:rPr>
        <w:t xml:space="preserve">– </w:t>
      </w:r>
      <w:proofErr w:type="spellStart"/>
      <w:proofErr w:type="gramStart"/>
      <w:r w:rsidRPr="00723B3B">
        <w:rPr>
          <w:sz w:val="28"/>
        </w:rPr>
        <w:t>Мн</w:t>
      </w:r>
      <w:proofErr w:type="spellEnd"/>
      <w:r w:rsidRPr="005A0D72">
        <w:rPr>
          <w:sz w:val="28"/>
          <w:lang w:val="en-US"/>
        </w:rPr>
        <w:t>.:</w:t>
      </w:r>
      <w:proofErr w:type="gramEnd"/>
      <w:r w:rsidRPr="005A0D72">
        <w:rPr>
          <w:sz w:val="28"/>
          <w:lang w:val="en-US"/>
        </w:rPr>
        <w:t xml:space="preserve"> </w:t>
      </w:r>
      <w:r w:rsidRPr="00723B3B">
        <w:rPr>
          <w:sz w:val="28"/>
        </w:rPr>
        <w:t>Бином</w:t>
      </w:r>
      <w:r w:rsidRPr="005A0D72">
        <w:rPr>
          <w:sz w:val="28"/>
          <w:lang w:val="en-US"/>
        </w:rPr>
        <w:t>, 2007</w:t>
      </w:r>
    </w:p>
    <w:p w:rsidR="00F8668C" w:rsidRPr="00723B3B" w:rsidRDefault="00F8668C" w:rsidP="00F8668C">
      <w:pPr>
        <w:pStyle w:val="7"/>
        <w:ind w:left="708" w:firstLine="709"/>
        <w:jc w:val="both"/>
        <w:rPr>
          <w:sz w:val="28"/>
        </w:rPr>
      </w:pPr>
      <w:r w:rsidRPr="005A0D72">
        <w:rPr>
          <w:sz w:val="28"/>
          <w:lang w:val="en-US"/>
        </w:rPr>
        <w:cr/>
      </w:r>
      <w:r w:rsidRPr="00723B3B">
        <w:rPr>
          <w:sz w:val="28"/>
        </w:rPr>
        <w:t xml:space="preserve">6 </w:t>
      </w:r>
      <w:proofErr w:type="spellStart"/>
      <w:r w:rsidRPr="00723B3B">
        <w:rPr>
          <w:sz w:val="28"/>
        </w:rPr>
        <w:t>Томров</w:t>
      </w:r>
      <w:proofErr w:type="spellEnd"/>
      <w:r w:rsidRPr="00723B3B">
        <w:rPr>
          <w:sz w:val="28"/>
        </w:rPr>
        <w:t xml:space="preserve"> А.К. </w:t>
      </w:r>
      <w:proofErr w:type="spellStart"/>
      <w:r w:rsidRPr="00723B3B">
        <w:rPr>
          <w:sz w:val="28"/>
          <w:lang w:val="en-US"/>
        </w:rPr>
        <w:t>RationalRose</w:t>
      </w:r>
      <w:proofErr w:type="spellEnd"/>
      <w:r w:rsidRPr="00723B3B">
        <w:rPr>
          <w:sz w:val="28"/>
        </w:rPr>
        <w:t xml:space="preserve"> для начинающих. – Мн.: Бином, 2005</w:t>
      </w:r>
      <w:r w:rsidRPr="00723B3B">
        <w:rPr>
          <w:sz w:val="28"/>
        </w:rPr>
        <w:cr/>
      </w:r>
    </w:p>
    <w:p w:rsidR="00F8668C" w:rsidRPr="00723B3B" w:rsidRDefault="00F8668C" w:rsidP="00F8668C">
      <w:pPr>
        <w:pStyle w:val="7"/>
        <w:spacing w:after="240"/>
        <w:ind w:firstLine="709"/>
        <w:jc w:val="both"/>
        <w:rPr>
          <w:sz w:val="28"/>
        </w:rPr>
      </w:pPr>
      <w:r w:rsidRPr="00723B3B">
        <w:rPr>
          <w:sz w:val="28"/>
        </w:rPr>
        <w:t xml:space="preserve">7 </w:t>
      </w:r>
      <w:proofErr w:type="spellStart"/>
      <w:r w:rsidRPr="00723B3B">
        <w:rPr>
          <w:sz w:val="28"/>
        </w:rPr>
        <w:t>Хернандес</w:t>
      </w:r>
      <w:proofErr w:type="spellEnd"/>
      <w:r w:rsidRPr="00723B3B">
        <w:rPr>
          <w:sz w:val="28"/>
        </w:rPr>
        <w:t xml:space="preserve"> М. </w:t>
      </w:r>
      <w:proofErr w:type="spellStart"/>
      <w:r w:rsidRPr="00723B3B">
        <w:rPr>
          <w:sz w:val="28"/>
        </w:rPr>
        <w:t>Вьесках</w:t>
      </w:r>
      <w:proofErr w:type="spellEnd"/>
      <w:r w:rsidRPr="00723B3B">
        <w:rPr>
          <w:sz w:val="28"/>
        </w:rPr>
        <w:t xml:space="preserve">. Дж. </w:t>
      </w:r>
      <w:r w:rsidRPr="00723B3B">
        <w:rPr>
          <w:sz w:val="28"/>
          <w:lang w:val="en-US"/>
        </w:rPr>
        <w:t>SQL</w:t>
      </w:r>
      <w:r w:rsidRPr="00723B3B">
        <w:rPr>
          <w:sz w:val="28"/>
        </w:rPr>
        <w:t xml:space="preserve">. – </w:t>
      </w:r>
      <w:proofErr w:type="gramStart"/>
      <w:r w:rsidRPr="00723B3B">
        <w:rPr>
          <w:sz w:val="28"/>
        </w:rPr>
        <w:t>СПб.:</w:t>
      </w:r>
      <w:proofErr w:type="gramEnd"/>
      <w:r w:rsidRPr="00723B3B">
        <w:rPr>
          <w:sz w:val="28"/>
        </w:rPr>
        <w:t xml:space="preserve"> Питер, 2001</w:t>
      </w:r>
    </w:p>
    <w:p w:rsidR="00F8668C" w:rsidRPr="00723B3B" w:rsidRDefault="00F8668C" w:rsidP="00F8668C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 xml:space="preserve">8 Петцольд Ч. Программирование для </w:t>
      </w:r>
      <w:proofErr w:type="spellStart"/>
      <w:r w:rsidRPr="00723B3B">
        <w:rPr>
          <w:sz w:val="28"/>
          <w:lang w:val="en-US"/>
        </w:rPr>
        <w:t>MicrosoftWindows</w:t>
      </w:r>
      <w:proofErr w:type="spellEnd"/>
      <w:r w:rsidRPr="00723B3B">
        <w:rPr>
          <w:sz w:val="28"/>
        </w:rPr>
        <w:t xml:space="preserve"> на </w:t>
      </w:r>
      <w:r w:rsidRPr="00723B3B">
        <w:rPr>
          <w:sz w:val="28"/>
          <w:lang w:val="en-US"/>
        </w:rPr>
        <w:t>C</w:t>
      </w:r>
      <w:r w:rsidRPr="00723B3B">
        <w:rPr>
          <w:sz w:val="28"/>
        </w:rPr>
        <w:t># – М.: Издательско-торговый дом «Русская редакция», 2002</w:t>
      </w:r>
    </w:p>
    <w:p w:rsidR="00F8668C" w:rsidRPr="00723B3B" w:rsidRDefault="00F8668C" w:rsidP="00F8668C">
      <w:pPr>
        <w:pStyle w:val="7"/>
        <w:ind w:firstLine="709"/>
        <w:jc w:val="both"/>
        <w:rPr>
          <w:sz w:val="28"/>
        </w:rPr>
      </w:pPr>
    </w:p>
    <w:p w:rsidR="00F8668C" w:rsidRPr="00723B3B" w:rsidRDefault="00F8668C" w:rsidP="00F8668C">
      <w:pPr>
        <w:pStyle w:val="7"/>
        <w:ind w:firstLine="709"/>
        <w:jc w:val="both"/>
        <w:rPr>
          <w:sz w:val="18"/>
          <w:szCs w:val="16"/>
        </w:rPr>
      </w:pPr>
      <w:r w:rsidRPr="00723B3B">
        <w:rPr>
          <w:sz w:val="28"/>
        </w:rPr>
        <w:t xml:space="preserve">9 </w:t>
      </w:r>
      <w:proofErr w:type="spellStart"/>
      <w:r w:rsidRPr="00723B3B">
        <w:rPr>
          <w:sz w:val="28"/>
        </w:rPr>
        <w:t>Холецкий</w:t>
      </w:r>
      <w:proofErr w:type="spellEnd"/>
      <w:r w:rsidRPr="00723B3B">
        <w:rPr>
          <w:sz w:val="28"/>
        </w:rPr>
        <w:t xml:space="preserve"> В.И. </w:t>
      </w:r>
      <w:r w:rsidRPr="00723B3B">
        <w:rPr>
          <w:sz w:val="28"/>
          <w:lang w:val="en-US"/>
        </w:rPr>
        <w:t>Windows</w:t>
      </w:r>
      <w:r w:rsidRPr="00723B3B">
        <w:rPr>
          <w:sz w:val="28"/>
        </w:rPr>
        <w:t xml:space="preserve">7операционная система. – </w:t>
      </w:r>
      <w:proofErr w:type="gramStart"/>
      <w:r w:rsidRPr="00723B3B">
        <w:rPr>
          <w:sz w:val="28"/>
        </w:rPr>
        <w:t>СПб.:</w:t>
      </w:r>
      <w:proofErr w:type="gramEnd"/>
      <w:r w:rsidRPr="00723B3B">
        <w:rPr>
          <w:sz w:val="28"/>
        </w:rPr>
        <w:t xml:space="preserve"> Питер, 2011</w:t>
      </w:r>
      <w:r w:rsidRPr="00723B3B">
        <w:rPr>
          <w:sz w:val="28"/>
        </w:rPr>
        <w:cr/>
      </w:r>
    </w:p>
    <w:p w:rsidR="00F8668C" w:rsidRPr="00723B3B" w:rsidRDefault="00F8668C" w:rsidP="00F8668C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</w:t>
      </w:r>
      <w:r>
        <w:rPr>
          <w:sz w:val="28"/>
        </w:rPr>
        <w:t>0</w:t>
      </w:r>
      <w:r w:rsidRPr="00723B3B">
        <w:rPr>
          <w:sz w:val="28"/>
        </w:rPr>
        <w:t xml:space="preserve"> ГОСТ 19.301-2000 ЕСПД. Программа и методика испытаний</w:t>
      </w:r>
      <w:r w:rsidRPr="00723B3B">
        <w:rPr>
          <w:sz w:val="28"/>
        </w:rPr>
        <w:cr/>
      </w:r>
    </w:p>
    <w:p w:rsidR="00F8668C" w:rsidRPr="00723B3B" w:rsidRDefault="00F8668C" w:rsidP="00F8668C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</w:t>
      </w:r>
      <w:r>
        <w:rPr>
          <w:sz w:val="28"/>
        </w:rPr>
        <w:t>1</w:t>
      </w:r>
      <w:r w:rsidRPr="00723B3B">
        <w:rPr>
          <w:sz w:val="28"/>
        </w:rPr>
        <w:t xml:space="preserve"> ГОСТ 19.401-2000 ЕСПД. Текст программы</w:t>
      </w:r>
      <w:r w:rsidRPr="00723B3B">
        <w:rPr>
          <w:sz w:val="28"/>
        </w:rPr>
        <w:cr/>
      </w:r>
    </w:p>
    <w:p w:rsidR="00F8668C" w:rsidRPr="00723B3B" w:rsidRDefault="00F8668C" w:rsidP="00F8668C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</w:t>
      </w:r>
      <w:r>
        <w:rPr>
          <w:sz w:val="28"/>
        </w:rPr>
        <w:t>2</w:t>
      </w:r>
      <w:r w:rsidRPr="00723B3B">
        <w:rPr>
          <w:sz w:val="28"/>
        </w:rPr>
        <w:t xml:space="preserve"> ГОСТ 19.402-2000 ЕСПД. Описание программы</w:t>
      </w:r>
      <w:r w:rsidRPr="00723B3B">
        <w:rPr>
          <w:sz w:val="28"/>
        </w:rPr>
        <w:cr/>
      </w:r>
    </w:p>
    <w:p w:rsidR="00F8668C" w:rsidRPr="00F3794C" w:rsidRDefault="00F8668C" w:rsidP="00F8668C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3B3B">
        <w:rPr>
          <w:iCs/>
          <w:sz w:val="28"/>
        </w:rPr>
        <w:t>1</w:t>
      </w:r>
      <w:r>
        <w:rPr>
          <w:iCs/>
          <w:sz w:val="28"/>
        </w:rPr>
        <w:t>3</w:t>
      </w:r>
      <w:r w:rsidRPr="00723B3B">
        <w:rPr>
          <w:iCs/>
          <w:sz w:val="28"/>
        </w:rPr>
        <w:t xml:space="preserve"> ГОСТ2.105-95 ЕСКД. Общие требования к текстовым документам</w:t>
      </w:r>
    </w:p>
    <w:p w:rsidR="00F8668C" w:rsidRPr="00F3794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3794C">
        <w:rPr>
          <w:rFonts w:ascii="Times New Roman" w:hAnsi="Times New Roman" w:cs="Times New Roman"/>
          <w:sz w:val="28"/>
          <w:szCs w:val="28"/>
        </w:rPr>
        <w:t>14</w:t>
      </w:r>
      <w:r w:rsidRPr="00F3794C">
        <w:rPr>
          <w:sz w:val="18"/>
          <w:szCs w:val="18"/>
        </w:rPr>
        <w:t xml:space="preserve"> 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3794C">
        <w:rPr>
          <w:rFonts w:ascii="Times New Roman" w:hAnsi="Times New Roman" w:cs="Times New Roman"/>
          <w:sz w:val="28"/>
          <w:szCs w:val="28"/>
        </w:rPr>
        <w:t>://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379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3794C">
        <w:rPr>
          <w:rFonts w:ascii="Times New Roman" w:hAnsi="Times New Roman" w:cs="Times New Roman"/>
          <w:sz w:val="28"/>
          <w:szCs w:val="28"/>
          <w:lang w:val="en-US"/>
        </w:rPr>
        <w:t>webkursovik</w:t>
      </w:r>
      <w:proofErr w:type="spellEnd"/>
      <w:r w:rsidRPr="00F379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3794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8668C" w:rsidRPr="00F3794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3794C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3794C">
        <w:rPr>
          <w:rFonts w:ascii="Times New Roman" w:hAnsi="Times New Roman" w:cs="Times New Roman"/>
          <w:sz w:val="28"/>
          <w:szCs w:val="28"/>
        </w:rPr>
        <w:t>://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379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3794C">
        <w:rPr>
          <w:rFonts w:ascii="Times New Roman" w:hAnsi="Times New Roman" w:cs="Times New Roman"/>
          <w:sz w:val="28"/>
          <w:szCs w:val="28"/>
          <w:lang w:val="en-US"/>
        </w:rPr>
        <w:t>bibliofond</w:t>
      </w:r>
      <w:proofErr w:type="spellEnd"/>
      <w:r w:rsidRPr="00F379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3794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8668C" w:rsidRPr="005A0D72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794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3794C">
        <w:rPr>
          <w:rFonts w:ascii="Times New Roman" w:hAnsi="Times New Roman" w:cs="Times New Roman"/>
          <w:sz w:val="28"/>
          <w:szCs w:val="28"/>
        </w:rPr>
        <w:t>://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F379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3794C">
        <w:rPr>
          <w:rFonts w:ascii="Times New Roman" w:hAnsi="Times New Roman" w:cs="Times New Roman"/>
          <w:sz w:val="28"/>
          <w:szCs w:val="28"/>
          <w:lang w:val="en-US"/>
        </w:rPr>
        <w:t>allbest</w:t>
      </w:r>
      <w:proofErr w:type="spellEnd"/>
      <w:r w:rsidRPr="00F379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3794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</w:p>
    <w:p w:rsidR="00F8668C" w:rsidRPr="00F3794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Pr="00F3794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Pr="00F3794C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68C" w:rsidRPr="003122FF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8668C" w:rsidRPr="003122FF" w:rsidRDefault="00F8668C" w:rsidP="00F8668C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:rsidR="00F8668C" w:rsidRPr="003122FF" w:rsidRDefault="00F8668C" w:rsidP="00F8668C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t>Листинг.</w:t>
      </w:r>
    </w:p>
    <w:p w:rsidR="00F8668C" w:rsidRPr="00C51464" w:rsidRDefault="00F8668C" w:rsidP="00F86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464">
        <w:rPr>
          <w:rFonts w:ascii="Times New Roman" w:hAnsi="Times New Roman" w:cs="Times New Roman"/>
          <w:sz w:val="28"/>
          <w:szCs w:val="28"/>
        </w:rPr>
        <w:t>На данном этапе были выделены и реализованы функции, позволяющие решить задачи, обеспечивающие достижение цели курсового проекта.</w:t>
      </w:r>
    </w:p>
    <w:p w:rsidR="00F8668C" w:rsidRPr="005A0D72" w:rsidRDefault="00F8668C" w:rsidP="00F8668C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с базой данных и её отображение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осуществляется автоматически при запуске приложения. Код</w:t>
      </w:r>
      <w:r w:rsidRPr="005A0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5A0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A0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5A0D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68C" w:rsidRPr="00F8668C" w:rsidRDefault="00F8668C" w:rsidP="00F8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ModelBD.Model1 connect = </w:t>
      </w:r>
      <w:r w:rsidRPr="00F866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ModelBD.Model1(</w:t>
      </w:r>
      <w:proofErr w:type="gramEnd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68C" w:rsidRPr="00F8668C" w:rsidRDefault="00F8668C" w:rsidP="00F8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66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68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668C" w:rsidRPr="00F8668C" w:rsidRDefault="00F8668C" w:rsidP="00F8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68C" w:rsidRPr="00F8668C" w:rsidRDefault="00F8668C" w:rsidP="00F8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68C" w:rsidRPr="00F8668C" w:rsidRDefault="00F8668C" w:rsidP="00F8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connect.sto.Load</w:t>
      </w:r>
      <w:proofErr w:type="spellEnd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68C" w:rsidRPr="00F8668C" w:rsidRDefault="00F8668C" w:rsidP="00F8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connect.sto.Local.ToBindingList</w:t>
      </w:r>
      <w:proofErr w:type="spellEnd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68C" w:rsidRDefault="00F8668C" w:rsidP="00F8668C">
      <w:pPr>
        <w:rPr>
          <w:rFonts w:ascii="Consolas" w:hAnsi="Consolas" w:cs="Consolas"/>
          <w:color w:val="000000"/>
          <w:sz w:val="19"/>
          <w:szCs w:val="19"/>
        </w:rPr>
      </w:pPr>
      <w:r w:rsidRPr="00F8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362" w:rsidRDefault="000E1362" w:rsidP="000E1362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записи обрабатывается по нажатию кнопки </w:t>
      </w:r>
      <w:r w:rsidRPr="005A69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5A696E">
        <w:rPr>
          <w:rFonts w:ascii="Times New Roman" w:hAnsi="Times New Roman" w:cs="Times New Roman"/>
          <w:sz w:val="28"/>
          <w:szCs w:val="28"/>
        </w:rPr>
        <w:t>”</w:t>
      </w:r>
    </w:p>
    <w:p w:rsidR="000E1362" w:rsidRPr="00F3794C" w:rsidRDefault="000E1362" w:rsidP="000E1362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вызывается методом </w:t>
      </w:r>
      <w:r w:rsidRPr="00F379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F3794C">
        <w:rPr>
          <w:rFonts w:ascii="Times New Roman" w:hAnsi="Times New Roman" w:cs="Times New Roman"/>
          <w:sz w:val="28"/>
          <w:szCs w:val="28"/>
        </w:rPr>
        <w:t>add_Click</w:t>
      </w:r>
      <w:proofErr w:type="spellEnd"/>
      <w:r w:rsidRPr="00F379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51464">
        <w:rPr>
          <w:rFonts w:ascii="Times New Roman" w:hAnsi="Times New Roman" w:cs="Times New Roman"/>
          <w:sz w:val="28"/>
          <w:szCs w:val="28"/>
        </w:rPr>
        <w:t>При выполнении данной функции будут формироваться запросы, добавляться в базу информация о ново</w:t>
      </w:r>
      <w:r>
        <w:rPr>
          <w:rFonts w:ascii="Times New Roman" w:hAnsi="Times New Roman" w:cs="Times New Roman"/>
          <w:sz w:val="28"/>
          <w:szCs w:val="28"/>
        </w:rPr>
        <w:t>й записи.</w:t>
      </w:r>
      <w:r w:rsidRPr="00F3794C">
        <w:rPr>
          <w:rFonts w:ascii="Times New Roman" w:hAnsi="Times New Roman" w:cs="Times New Roman"/>
          <w:sz w:val="28"/>
          <w:szCs w:val="28"/>
        </w:rPr>
        <w:t xml:space="preserve"> </w:t>
      </w:r>
      <w:r w:rsidRPr="00C51464">
        <w:rPr>
          <w:rFonts w:ascii="Times New Roman" w:hAnsi="Times New Roman" w:cs="Times New Roman"/>
          <w:sz w:val="28"/>
          <w:szCs w:val="28"/>
        </w:rPr>
        <w:t>Текст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464">
        <w:rPr>
          <w:rFonts w:ascii="Times New Roman" w:hAnsi="Times New Roman" w:cs="Times New Roman"/>
          <w:sz w:val="28"/>
          <w:szCs w:val="28"/>
        </w:rPr>
        <w:t>данной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464">
        <w:rPr>
          <w:rFonts w:ascii="Times New Roman" w:hAnsi="Times New Roman" w:cs="Times New Roman"/>
          <w:sz w:val="28"/>
          <w:szCs w:val="28"/>
        </w:rPr>
        <w:t>функции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464">
        <w:rPr>
          <w:rFonts w:ascii="Times New Roman" w:hAnsi="Times New Roman" w:cs="Times New Roman"/>
          <w:sz w:val="28"/>
          <w:szCs w:val="28"/>
        </w:rPr>
        <w:t>представлен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464">
        <w:rPr>
          <w:rFonts w:ascii="Times New Roman" w:hAnsi="Times New Roman" w:cs="Times New Roman"/>
          <w:sz w:val="28"/>
          <w:szCs w:val="28"/>
        </w:rPr>
        <w:t>ниже</w:t>
      </w:r>
      <w:r w:rsidRPr="00F379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Add_Click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 = 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form.ShowDialog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client.Auto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form.textBox1.Text;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client.ClientName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form.textBox2.Text;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client.Phone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form.textBox3.Text;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client.CenaRemonta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form.textBox4.Text;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connect.sto.Add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connect.SaveChanges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"Добавлено!"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668C" w:rsidRDefault="000E1362" w:rsidP="000E1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1362" w:rsidRPr="006D211B" w:rsidRDefault="000E1362" w:rsidP="000E1362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удаления записи из базы данных происходит по нажатию кнопки </w:t>
      </w:r>
      <w:r w:rsidRPr="006D21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6D211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вызывается методом </w:t>
      </w:r>
      <w:proofErr w:type="gramStart"/>
      <w:r w:rsidRPr="00F3794C">
        <w:rPr>
          <w:rFonts w:ascii="Times New Roman" w:hAnsi="Times New Roman" w:cs="Times New Roman"/>
          <w:sz w:val="28"/>
          <w:szCs w:val="28"/>
        </w:rPr>
        <w:t>“</w:t>
      </w:r>
      <w:r w:rsidRPr="00F3794C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6D211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D211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F379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794C">
        <w:rPr>
          <w:rFonts w:ascii="Times New Roman" w:hAnsi="Times New Roman" w:cs="Times New Roman"/>
          <w:sz w:val="28"/>
          <w:szCs w:val="28"/>
        </w:rPr>
        <w:t>после выбора</w:t>
      </w:r>
      <w:r>
        <w:rPr>
          <w:rFonts w:ascii="Times New Roman" w:hAnsi="Times New Roman" w:cs="Times New Roman"/>
          <w:sz w:val="28"/>
          <w:szCs w:val="28"/>
        </w:rPr>
        <w:t xml:space="preserve"> записи, которую хотим удалить. Текст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Delete_Click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dataGridView1.SelectedRows[0].Index;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converted = Int32.TryParse(dataGridView1[0, index].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(converted == 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Clientdel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connect.sto.Find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connect.sto.Remove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Clientdel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connect.SaveChanges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Clientdel.Auto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Zapis</w:t>
      </w:r>
      <w:proofErr w:type="spellEnd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buff + </w:t>
      </w:r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udalena</w:t>
      </w:r>
      <w:proofErr w:type="spellEnd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Zapis</w:t>
      </w:r>
      <w:proofErr w:type="spellEnd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ne </w:t>
      </w:r>
      <w:proofErr w:type="spellStart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vybrana</w:t>
      </w:r>
      <w:proofErr w:type="spellEnd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362" w:rsidRDefault="000E1362" w:rsidP="000E1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1362" w:rsidRPr="000E1362" w:rsidRDefault="000E1362" w:rsidP="000E1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Изменения записи обрабатывается по нажатию кнопки </w:t>
      </w:r>
      <w:r w:rsidRPr="005A69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5A696E">
        <w:rPr>
          <w:rFonts w:ascii="Times New Roman" w:hAnsi="Times New Roman" w:cs="Times New Roman"/>
          <w:sz w:val="28"/>
          <w:szCs w:val="28"/>
        </w:rPr>
        <w:t>”</w:t>
      </w:r>
      <w:r w:rsidRPr="00F37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вызывается методом </w:t>
      </w:r>
      <w:proofErr w:type="gramStart"/>
      <w:r w:rsidRPr="00F3794C">
        <w:rPr>
          <w:rFonts w:ascii="Times New Roman" w:hAnsi="Times New Roman" w:cs="Times New Roman"/>
          <w:sz w:val="28"/>
          <w:szCs w:val="28"/>
        </w:rPr>
        <w:t>“</w:t>
      </w:r>
      <w:r w:rsidRPr="00F3794C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End"/>
      <w:r w:rsidRPr="000E1362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Pr="00F3794C">
        <w:rPr>
          <w:rFonts w:ascii="Times New Roman" w:hAnsi="Times New Roman" w:cs="Times New Roman"/>
          <w:sz w:val="28"/>
          <w:szCs w:val="28"/>
        </w:rPr>
        <w:t>_Click 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794C">
        <w:rPr>
          <w:rFonts w:ascii="Times New Roman" w:hAnsi="Times New Roman" w:cs="Times New Roman"/>
          <w:sz w:val="28"/>
          <w:szCs w:val="28"/>
        </w:rPr>
        <w:t>после выбора</w:t>
      </w:r>
      <w:r>
        <w:rPr>
          <w:rFonts w:ascii="Times New Roman" w:hAnsi="Times New Roman" w:cs="Times New Roman"/>
          <w:sz w:val="28"/>
          <w:szCs w:val="28"/>
        </w:rPr>
        <w:t xml:space="preserve"> записи, которую хотим изменить. Текст</w:t>
      </w:r>
      <w:r w:rsidRPr="000E1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0E1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0E1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0E1362">
        <w:rPr>
          <w:rFonts w:ascii="Times New Roman" w:hAnsi="Times New Roman" w:cs="Times New Roman"/>
          <w:sz w:val="28"/>
          <w:szCs w:val="28"/>
        </w:rPr>
        <w:t>.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formedit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dataGridView1.SelectedRows[0].Index;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converted = Int32.TryParse(dataGridView1[0, index].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Clientedit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connect.sto.Find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formedit.textBox1.Text =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Clientedit.Auto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formedit.textBox2.Text =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Clientedit.ClientName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formedit.textBox3.Text =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Clientedit.Phone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formedit.textBox4.Text =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Clientedit.CenaRemonta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resultedit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formedit.ShowDialog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resultedit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Clientedit.Auto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formedit.textBox1.Text;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Clientedit.ClientName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formedit.textBox2.Text;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Clientedit.Phone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formedit.textBox3.Text;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Clientedit.CenaRemonta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formedit.textBox4.Text;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connect.SaveChanges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P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обновлена</w:t>
      </w:r>
      <w:r w:rsidRPr="000E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362" w:rsidRDefault="000E1362" w:rsidP="000E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362" w:rsidRPr="00FB6003" w:rsidRDefault="000E1362" w:rsidP="000E1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0E1362" w:rsidRPr="00FB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94961"/>
    <w:multiLevelType w:val="hybridMultilevel"/>
    <w:tmpl w:val="C4AA2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E02E4F"/>
    <w:multiLevelType w:val="hybridMultilevel"/>
    <w:tmpl w:val="6E26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7C6F78"/>
    <w:multiLevelType w:val="hybridMultilevel"/>
    <w:tmpl w:val="3AA2E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43937"/>
    <w:multiLevelType w:val="hybridMultilevel"/>
    <w:tmpl w:val="4740F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36305"/>
    <w:multiLevelType w:val="multilevel"/>
    <w:tmpl w:val="076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20"/>
    <w:rsid w:val="00026EDD"/>
    <w:rsid w:val="000E1362"/>
    <w:rsid w:val="001F1BD2"/>
    <w:rsid w:val="002E0B1D"/>
    <w:rsid w:val="0043460A"/>
    <w:rsid w:val="00453576"/>
    <w:rsid w:val="004F4B57"/>
    <w:rsid w:val="007F545C"/>
    <w:rsid w:val="00912320"/>
    <w:rsid w:val="00CA3249"/>
    <w:rsid w:val="00D2112B"/>
    <w:rsid w:val="00D53B04"/>
    <w:rsid w:val="00F213A7"/>
    <w:rsid w:val="00F8668C"/>
    <w:rsid w:val="00FB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28EE3-EAC5-4AC2-8BD7-E447AEA4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E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1BD2"/>
    <w:pPr>
      <w:ind w:left="720"/>
      <w:contextualSpacing/>
    </w:pPr>
  </w:style>
  <w:style w:type="paragraph" w:customStyle="1" w:styleId="a5">
    <w:name w:val="мой стиль"/>
    <w:basedOn w:val="a"/>
    <w:qFormat/>
    <w:rsid w:val="00FB600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99"/>
    <w:qFormat/>
    <w:rsid w:val="00FB6003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Style2">
    <w:name w:val="Style2"/>
    <w:basedOn w:val="a"/>
    <w:uiPriority w:val="99"/>
    <w:rsid w:val="00FB6003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E0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0B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5">
    <w:name w:val="Стиль Первая строка:  15 см"/>
    <w:basedOn w:val="a"/>
    <w:rsid w:val="00F8668C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7">
    <w:name w:val="Стиль7"/>
    <w:basedOn w:val="a"/>
    <w:qFormat/>
    <w:rsid w:val="00F86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.NET_Framework" TargetMode="External"/><Relationship Id="rId18" Type="http://schemas.openxmlformats.org/officeDocument/2006/relationships/hyperlink" Target="http://ru.wikipedia.org/wiki/Java" TargetMode="External"/><Relationship Id="rId26" Type="http://schemas.openxmlformats.org/officeDocument/2006/relationships/hyperlink" Target="http://ru.wikipedia.org/wiki/XML" TargetMode="External"/><Relationship Id="rId39" Type="http://schemas.openxmlformats.org/officeDocument/2006/relationships/hyperlink" Target="http://ru.wikipedia.org/wiki/Visual_Basic_.NET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F%D0%B5%D1%80%D0%B5%D0%B3%D1%80%D1%83%D0%B7%D0%BA%D0%B0_%D0%BE%D0%BF%D0%B5%D1%80%D0%B0%D1%86%D0%B8%D0%B9" TargetMode="External"/><Relationship Id="rId34" Type="http://schemas.openxmlformats.org/officeDocument/2006/relationships/hyperlink" Target="http://ru.wikipedia.org/wiki/Common_Language_Runtime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image" Target="media/image10.png"/><Relationship Id="rId7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" Type="http://schemas.openxmlformats.org/officeDocument/2006/relationships/hyperlink" Target="http://ru.wikipedia.org/wiki/Microsoft" TargetMode="External"/><Relationship Id="rId17" Type="http://schemas.openxmlformats.org/officeDocument/2006/relationships/hyperlink" Target="http://ru.wikipedia.org/wiki/C%2B%2B" TargetMode="External"/><Relationship Id="rId25" Type="http://schemas.openxmlformats.org/officeDocument/2006/relationships/hyperlink" Target="http://ru.wikipedia.org/wiki/%D0%9A%D0%BE%D0%BC%D0%BC%D0%B5%D0%BD%D1%82%D0%B0%D1%80%D0%B8%D0%B8_%28%D0%BF%D1%80%D0%BE%D0%B3%D1%80%D0%B0%D0%BC%D0%BC%D0%B8%D1%80%D0%BE%D0%B2%D0%B0%D0%BD%D0%B8%D0%B5%29" TargetMode="External"/><Relationship Id="rId33" Type="http://schemas.openxmlformats.org/officeDocument/2006/relationships/hyperlink" Target="http://ru.wikipedia.org/wiki/C%2B%2B" TargetMode="External"/><Relationship Id="rId38" Type="http://schemas.openxmlformats.org/officeDocument/2006/relationships/hyperlink" Target="http://ru.wikipedia.org/wiki/%D0%A1%D0%B1%D0%BE%D1%80%D0%BA%D0%B0_%D0%BC%D1%83%D1%81%D0%BE%D1%80%D0%B0" TargetMode="External"/><Relationship Id="rId46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C-%D0%BF%D0%BE%D0%B4%D0%BE%D0%B1%D0%BD%D1%8B%D0%B9_%D1%81%D0%B8%D0%BD%D1%82%D0%B0%D0%BA%D1%81%D0%B8%D1%81" TargetMode="External"/><Relationship Id="rId20" Type="http://schemas.openxmlformats.org/officeDocument/2006/relationships/hyperlink" Target="http://ru.wikipedia.org/wiki/%D0%9F%D0%BE%D0%BB%D0%B8%D0%BC%D0%BE%D1%80%D1%84%D0%B8%D0%B7%D0%BC_%D0%B2_%D1%8F%D0%B7%D1%8B%D0%BA%D0%B0%D1%85_%D0%BF%D1%80%D0%BE%D0%B3%D1%80%D0%B0%D0%BC%D0%BC%D0%B8%D1%80%D0%BE%D0%B2%D0%B0%D0%BD%D0%B8%D1%8F" TargetMode="External"/><Relationship Id="rId29" Type="http://schemas.openxmlformats.org/officeDocument/2006/relationships/hyperlink" Target="http://ru.wikipedia.org/wiki/Delphi_%28%D1%8F%D0%B7%D1%8B%D0%BA_%D0%BF%D1%80%D0%BE%D0%B3%D1%80%D0%B0%D0%BC%D0%BC%D0%B8%D1%80%D0%BE%D0%B2%D0%B0%D0%BD%D0%B8%D1%8F%29" TargetMode="External"/><Relationship Id="rId41" Type="http://schemas.openxmlformats.org/officeDocument/2006/relationships/image" Target="media/image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1" Type="http://schemas.openxmlformats.org/officeDocument/2006/relationships/hyperlink" Target="http://ru.wikipedia.org/wiki/%D0%A5%D0%B5%D0%B9%D0%BB%D1%81%D0%B1%D0%B5%D1%80%D0%B3,_%D0%90%D0%BD%D0%B4%D0%B5%D1%80%D1%81" TargetMode="External"/><Relationship Id="rId24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32" Type="http://schemas.openxmlformats.org/officeDocument/2006/relationships/hyperlink" Target="http://ru.wikipedia.org/wiki/%D0%9D%D0%B0%D1%81%D0%BB%D0%B5%D0%B4%D0%BE%D0%B2%D0%B0%D0%BD%D0%B8%D0%B5_%28%D0%BF%D1%80%D0%BE%D0%B3%D1%80%D0%B0%D0%BC%D0%BC%D0%B8%D1%80%D0%BE%D0%B2%D0%B0%D0%BD%D0%B8%D0%B5%29" TargetMode="External"/><Relationship Id="rId37" Type="http://schemas.openxmlformats.org/officeDocument/2006/relationships/hyperlink" Target="http://ru.wikipedia.org/wiki/.NET_Framework" TargetMode="External"/><Relationship Id="rId40" Type="http://schemas.openxmlformats.org/officeDocument/2006/relationships/hyperlink" Target="http://ru.wikipedia.org/wiki/Visual_J%E2%99%AF" TargetMode="External"/><Relationship Id="rId45" Type="http://schemas.openxmlformats.org/officeDocument/2006/relationships/image" Target="media/image5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Microsoft_Visual_Studio" TargetMode="External"/><Relationship Id="rId23" Type="http://schemas.openxmlformats.org/officeDocument/2006/relationships/hyperlink" Target="http://ru.wikipedia.org/wiki/%D0%A1%D0%B2%D0%BE%D0%B9%D1%81%D1%82%D0%B2%D0%BE_%28%D0%BF%D1%80%D0%BE%D0%B3%D1%80%D0%B0%D0%BC%D0%BC%D0%B8%D1%80%D0%BE%D0%B2%D0%B0%D0%BD%D0%B8%D0%B5%29" TargetMode="External"/><Relationship Id="rId28" Type="http://schemas.openxmlformats.org/officeDocument/2006/relationships/hyperlink" Target="http://ru.wikipedia.org/wiki/Java" TargetMode="External"/><Relationship Id="rId36" Type="http://schemas.openxmlformats.org/officeDocument/2006/relationships/hyperlink" Target="http://ru.wikipedia.org/wiki/Base_Class_Library" TargetMode="External"/><Relationship Id="rId49" Type="http://schemas.openxmlformats.org/officeDocument/2006/relationships/image" Target="media/image9.png"/><Relationship Id="rId10" Type="http://schemas.openxmlformats.org/officeDocument/2006/relationships/hyperlink" Target="http://ru.wikipedia.org/wiki/2001_%D0%B3%D0%BE%D0%B4" TargetMode="External"/><Relationship Id="rId19" Type="http://schemas.openxmlformats.org/officeDocument/2006/relationships/hyperlink" Target="http://ru.wikipedia.org/wiki/%D0%A1%D1%82%D0%B0%D1%82%D0%B8%D1%87%D0%B5%D1%81%D0%BA%D0%B0%D1%8F_%D1%82%D0%B8%D0%BF%D0%B8%D0%B7%D0%B0%D1%86%D0%B8%D1%8F" TargetMode="External"/><Relationship Id="rId31" Type="http://schemas.openxmlformats.org/officeDocument/2006/relationships/hyperlink" Target="http://ru.wikipedia.org/wiki/Smalltalk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1998_%D0%B3%D0%BE%D0%B4" TargetMode="External"/><Relationship Id="rId14" Type="http://schemas.openxmlformats.org/officeDocument/2006/relationships/hyperlink" Target="http://ru.wikipedia.org/wiki/%D0%9A%D0%BE%D0%BC%D0%BF%D0%B8%D0%BB%D1%8F%D1%82%D0%BE%D1%80" TargetMode="External"/><Relationship Id="rId22" Type="http://schemas.openxmlformats.org/officeDocument/2006/relationships/hyperlink" Target="http://ru.wikipedia.org/wiki/%D0%A1%D0%BE%D0%B1%D1%8B%D1%82%D0%B8%D0%B5" TargetMode="External"/><Relationship Id="rId27" Type="http://schemas.openxmlformats.org/officeDocument/2006/relationships/hyperlink" Target="http://ru.wikipedia.org/wiki/C%2B%2B" TargetMode="External"/><Relationship Id="rId30" Type="http://schemas.openxmlformats.org/officeDocument/2006/relationships/hyperlink" Target="http://ru.wikipedia.org/wiki/%D0%9C%D0%BE%D0%B4%D1%83%D0%BB%D0%B0-2_%28%D1%8F%D0%B7%D1%8B%D0%BA_%D0%BF%D1%80%D0%BE%D0%B3%D1%80%D0%B0%D0%BC%D0%BC%D0%B8%D1%80%D0%BE%D0%B2%D0%B0%D0%BD%D0%B8%D1%8F%29" TargetMode="External"/><Relationship Id="rId35" Type="http://schemas.openxmlformats.org/officeDocument/2006/relationships/hyperlink" Target="http://ru.wikipedia.org/wiki/Common_Language_Runtime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8" Type="http://schemas.openxmlformats.org/officeDocument/2006/relationships/hyperlink" Target="http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5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2813-815B-4B6B-9453-36E4BD85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4368</Words>
  <Characters>24899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kab6-6</dc:creator>
  <cp:keywords/>
  <dc:description/>
  <cp:lastModifiedBy>kab6-6</cp:lastModifiedBy>
  <cp:revision>4</cp:revision>
  <dcterms:created xsi:type="dcterms:W3CDTF">2021-06-10T08:06:00Z</dcterms:created>
  <dcterms:modified xsi:type="dcterms:W3CDTF">2021-06-11T05:59:00Z</dcterms:modified>
</cp:coreProperties>
</file>