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B57B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bCs/>
          <w:color w:val="333333"/>
          <w:kern w:val="44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44"/>
          <w:sz w:val="32"/>
          <w:szCs w:val="32"/>
          <w:lang w:val="en-US" w:eastAsia="zh-CN" w:bidi="ar-SA"/>
        </w:rPr>
        <w:t>三、系统原型构建与实现</w:t>
      </w:r>
    </w:p>
    <w:p w14:paraId="37831E8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1．</w:t>
      </w: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概述</w:t>
      </w:r>
    </w:p>
    <w:p w14:paraId="5FA720BA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0" w:firstLineChars="200"/>
        <w:jc w:val="both"/>
        <w:textAlignment w:val="auto"/>
        <w:rPr>
          <w:rFonts w:hint="default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系统原型构建以“核心流程闭环+关键功能落地”为核心思路，聚焦智慧医院门诊候诊与用药指导的高频场景，优先实现患者端挂号入队、候诊队列查询、用药信息查询，护士端分诊管理、叫号操作，药师端药品知识库维护等P0级核心模块。技术选型严格遵循实验指导书推荐栈，前端采用Vue.js框架搭建响应式界面，适配患者移动端（微信小程序/手机浏览器）与医护端PC机，支持“老年模式”大字体、简洁操作适配；后端基于Spring Boot框架开发，通过WebSocket实现队列实时推送，Redis缓存热门药品与实时队列数据；数据库采用MySQL存储结构化数据，确保数据一致性与可靠性。原型实现遵循敏捷开发“最小可用”原则，完成从挂号分诊到用药查询的端到端核心链路贯通，为后续迭代优化奠定基础。</w:t>
      </w:r>
    </w:p>
    <w:p w14:paraId="2C89ED34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right="0"/>
        <w:jc w:val="both"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2．核心模块实现</w:t>
      </w:r>
    </w:p>
    <w:p w14:paraId="65119C8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2.1 患者挂号入队模块</w:t>
      </w:r>
    </w:p>
    <w:p w14:paraId="6929167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2.1.1 核心功能展示</w:t>
      </w:r>
    </w:p>
    <w:p w14:paraId="41E1FC08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功能描述：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患者通过移动端选择目标科室，提交身份证号完成挂号，系统自动验证身份与科室有效性，创建患者信息（已存在则直接关联），分配唯一候诊序号并加入对应科室队列，同步返回挂号成功结果、候诊序号及队列进度信息。</w:t>
      </w:r>
    </w:p>
    <w:p w14:paraId="71E6C462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输入：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18位身份证号、目标科室名称/代码。</w:t>
      </w:r>
    </w:p>
    <w:p w14:paraId="3E8F0637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处理：系统校验身份证号格式与科室状态（启用/停用），查询患者信息库，无匹配记录则创建新患者数据，按科室当前最大序号+1生成候诊序号，更新候诊队列表并同步至Redis缓存。</w:t>
      </w:r>
    </w:p>
    <w:p w14:paraId="4639D64F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输出：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挂号成功通知、候诊序号、当前队列总人数、科室位置指引、预计等待时间；异常场景下输出“身份证号格式错误”“科室已停用”等友好提示。</w:t>
      </w:r>
    </w:p>
    <w:p w14:paraId="75497052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界面原型截图（示意说明）：</w:t>
      </w:r>
    </w:p>
    <w:p w14:paraId="2E7BF4FE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首页：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突出“挂号入队”快捷入口，右上角设置“老年模式”切换按钮，适配老年患者操作；</w:t>
      </w:r>
    </w:p>
    <w:p w14:paraId="363C54B6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科室选择页：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按“内科”“外科”等类型分类展示科室列表，标注科室状态与位置，支持搜索筛选；</w:t>
      </w:r>
    </w:p>
    <w:p w14:paraId="306494AE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挂号提交页：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身份证号输入框（带格式校验实时提示）、科室选择下拉框，底部突出“提交挂号”按钮；</w:t>
      </w:r>
    </w:p>
    <w:p w14:paraId="229CE59A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结果页：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大字体展示“挂号成功”“候诊序号：008”，同步显示“当前队列共12人，您前方有4人等待”“预计等待30分钟”等信息，提供“查询队列”“返回首页”功能按钮。</w:t>
      </w:r>
    </w:p>
    <w:p w14:paraId="4E8D26C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08B8F3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2.1.2 核心代码片段</w:t>
      </w:r>
    </w:p>
    <w:p w14:paraId="749AF84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J</w:t>
      </w:r>
      <w:r>
        <w:rPr>
          <w:rFonts w:hint="eastAsia"/>
        </w:rPr>
        <w:t>ava</w:t>
      </w:r>
    </w:p>
    <w:p w14:paraId="2ABC8FA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45670D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eastAsia"/>
        </w:rPr>
        <w:t>// 后端核心挂号处理逻辑</w:t>
      </w:r>
      <w:r>
        <w:rPr>
          <w:rFonts w:hint="default" w:ascii="Times New Roman" w:hAnsi="Times New Roman" w:cs="Times New Roman"/>
        </w:rPr>
        <w:t>（PatientRegistrationService.java）</w:t>
      </w:r>
    </w:p>
    <w:p w14:paraId="4DD6F0F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@Service</w:t>
      </w:r>
    </w:p>
    <w:p w14:paraId="7972361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class PatientRegistrationService {</w:t>
      </w:r>
    </w:p>
    <w:p w14:paraId="5B78A39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@Autowired</w:t>
      </w:r>
    </w:p>
    <w:p w14:paraId="56F3F1B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PatientInfoMapper patientInfoMapper;</w:t>
      </w:r>
    </w:p>
    <w:p w14:paraId="21866E8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@Autowired</w:t>
      </w:r>
    </w:p>
    <w:p w14:paraId="373F5B3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DepartmentInfoMapper departmentInfoMapper;</w:t>
      </w:r>
    </w:p>
    <w:p w14:paraId="5161361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@Autowired</w:t>
      </w:r>
    </w:p>
    <w:p w14:paraId="7CCB7DE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WaitingQueueMapper waitingQueueMapper;</w:t>
      </w:r>
    </w:p>
    <w:p w14:paraId="660608B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@Autowired</w:t>
      </w:r>
    </w:p>
    <w:p w14:paraId="649CF78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RedisTemplate&lt;String, Object&gt; redisTemplate;</w:t>
      </w:r>
    </w:p>
    <w:p w14:paraId="7A7B9EE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@Autowired</w:t>
      </w:r>
    </w:p>
    <w:p w14:paraId="206AC68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private OperationLogService operationLogService;</w:t>
      </w:r>
    </w:p>
    <w:p w14:paraId="2B496EA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17B8632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</w:t>
      </w:r>
      <w:r>
        <w:rPr>
          <w:rFonts w:hint="eastAsia" w:ascii="Times New Roman" w:hAnsi="Times New Roman" w:cs="Times New Roman"/>
          <w:lang w:val="en-US" w:eastAsia="zh-CN"/>
        </w:rPr>
        <w:t>*</w:t>
      </w:r>
      <w:r>
        <w:rPr>
          <w:rFonts w:hint="default" w:ascii="Times New Roman" w:hAnsi="Times New Roman" w:cs="Times New Roman"/>
        </w:rPr>
        <w:t>患者挂号入队核心方法</w:t>
      </w:r>
    </w:p>
    <w:p w14:paraId="55C8BF5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@param idCard 患者身份证号</w:t>
      </w:r>
    </w:p>
    <w:p w14:paraId="1318175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@param departmentId 科室ID</w:t>
      </w:r>
    </w:p>
    <w:p w14:paraId="04D03D3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     @return 挂号结果DTO</w:t>
      </w:r>
      <w:r>
        <w:rPr>
          <w:rFonts w:hint="eastAsia" w:ascii="Times New Roman" w:hAnsi="Times New Roman" w:cs="Times New Roman"/>
          <w:lang w:val="en-US" w:eastAsia="zh-CN"/>
        </w:rPr>
        <w:t>*</w:t>
      </w:r>
      <w:r>
        <w:rPr>
          <w:rFonts w:hint="default" w:ascii="Times New Roman" w:hAnsi="Times New Roman" w:cs="Times New Roman"/>
        </w:rPr>
        <w:t>/</w:t>
      </w:r>
    </w:p>
    <w:p w14:paraId="5C4012D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RegistrationResultDTO registerAndJoinQueue(String idCard, String departmentId) {</w:t>
      </w:r>
    </w:p>
    <w:p w14:paraId="0F796A7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Times New Roman" w:hAnsi="Times New Roman" w:cs="Times New Roman"/>
        </w:rPr>
      </w:pPr>
    </w:p>
    <w:p w14:paraId="45DE162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1. 输入合法性校验（身份证号格式+科室有效性）</w:t>
      </w:r>
    </w:p>
    <w:p w14:paraId="020D291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(!IdCardUtils.isValid(idCard)) {</w:t>
      </w:r>
    </w:p>
    <w:p w14:paraId="5B777D0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throw new BusinessException("身份证号格式错误，请重新输入");</w:t>
      </w:r>
    </w:p>
    <w:p w14:paraId="6E26D89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61A590D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DepartmentInfo department = departmentInfoMapper.selectById(departmentId);</w:t>
      </w:r>
    </w:p>
    <w:p w14:paraId="2BC8609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(department == null || "停用".equals(department.getDepartmentStatus())) {</w:t>
      </w:r>
    </w:p>
    <w:p w14:paraId="700DB90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throw new BusinessException("所选科室不存在或已停用，请选择其他科室");</w:t>
      </w:r>
    </w:p>
    <w:p w14:paraId="73A6AEC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7C2342E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51A0B58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2. 查询/创建患者信息</w:t>
      </w:r>
    </w:p>
    <w:p w14:paraId="38C8FEC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PatientInfo patient = patientInfoMapper.selectByidCard(idCard);</w:t>
      </w:r>
    </w:p>
    <w:p w14:paraId="65E1C30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(patient == null) {</w:t>
      </w:r>
    </w:p>
    <w:p w14:paraId="57898A3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patient = new PatientInfo();</w:t>
      </w:r>
    </w:p>
    <w:p w14:paraId="514C0BB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patient.setPatientId(UUID.randomUUID().toString().replace("-", ""));</w:t>
      </w:r>
    </w:p>
    <w:p w14:paraId="465F5FD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patient.setIdCard(idCard);</w:t>
      </w:r>
    </w:p>
    <w:p w14:paraId="61E214D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patient.setCreateTime(new Date());</w:t>
      </w:r>
    </w:p>
    <w:p w14:paraId="48731BF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// 前端可补充姓名等信息，此处默认从身份证号解析或留空后续完善</w:t>
      </w:r>
    </w:p>
    <w:p w14:paraId="309566C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patientInfoMapper.insert(patient);</w:t>
      </w:r>
    </w:p>
    <w:p w14:paraId="7C68D70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log.info("创建新患者信息，患者ID：{}", patient.getPatientId());</w:t>
      </w:r>
    </w:p>
    <w:p w14:paraId="0095923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393C902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4878127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3. 生成候诊序号（当前科室最大序号+1）</w:t>
      </w:r>
    </w:p>
    <w:p w14:paraId="2F87566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Integer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maxQueueNo = waitingQueueMapper.selectMaxQueueNoByDepartmentId(departmentId);</w:t>
      </w:r>
    </w:p>
    <w:p w14:paraId="7ED8745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Integer queueNo = maxQueueNo == null ? 1 : maxQueueNo + 1;</w:t>
      </w:r>
    </w:p>
    <w:p w14:paraId="5FE3F85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7B48A9B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4. 创建候诊队列记录并保存</w:t>
      </w:r>
    </w:p>
    <w:p w14:paraId="704A68E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 waitingQueue = new WaitingQueue();</w:t>
      </w:r>
    </w:p>
    <w:p w14:paraId="09DA752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waitingQueue.setQueueId(UUID.randomUUID().toString().replace("-", ""));</w:t>
      </w:r>
    </w:p>
    <w:p w14:paraId="73A540F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waitingQueue.setDepartmentId(departmentId);</w:t>
      </w:r>
    </w:p>
    <w:p w14:paraId="6C46AD0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waitingQueue.setPatientId(patient.getPatientId());</w:t>
      </w:r>
    </w:p>
    <w:p w14:paraId="6523F1E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waitingQueue.setQueueNo(queueNo);</w:t>
      </w:r>
    </w:p>
    <w:p w14:paraId="4373016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waitingQueue.setRegistrationTime(new Date());</w:t>
      </w:r>
    </w:p>
    <w:p w14:paraId="1B2A763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waitingQueue.setQueueStatus("等待叫号");</w:t>
      </w:r>
    </w:p>
    <w:p w14:paraId="79DAD89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waitingQueue.setUpdateTime(new Date());</w:t>
      </w:r>
    </w:p>
    <w:p w14:paraId="3FD68FA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waitingQueueMapper.insert(waitingQueue);</w:t>
      </w:r>
    </w:p>
    <w:p w14:paraId="0D53888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4D63821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5. 更新Redis缓存（实时队列查询用）</w:t>
      </w:r>
    </w:p>
    <w:p w14:paraId="164FB52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String queueKey = "waiting_queue:" + departmentId;</w:t>
      </w:r>
    </w:p>
    <w:p w14:paraId="4280DC8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redisTemplate.opsForList().rightPush(queueKey, waitingQueue);</w:t>
      </w:r>
    </w:p>
    <w:p w14:paraId="2ADC8B0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redisTemplate.opsForValue().set("max_queue_no:" + departmentId, queueNo);</w:t>
      </w:r>
    </w:p>
    <w:p w14:paraId="10992C4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57C696D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6. 记录操作日志（满足安全审计要求）</w:t>
      </w:r>
    </w:p>
    <w:p w14:paraId="574A216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operationLogService.recordLog(patient.getPatientId(), "患者挂号入队", </w:t>
      </w:r>
    </w:p>
    <w:p w14:paraId="1250CDD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"挂号科室：" + department.getDepartmentName() + "，候诊序号：" + queueNo, "成功");</w:t>
      </w:r>
    </w:p>
    <w:p w14:paraId="551D1C9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15EFB99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7. 组装并返回结果</w:t>
      </w:r>
    </w:p>
    <w:p w14:paraId="2BAE4E7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RegistrationResultDTO result = new RegistrationResultDTO();</w:t>
      </w:r>
    </w:p>
    <w:p w14:paraId="41435C5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result.setSuccess(true);</w:t>
      </w:r>
    </w:p>
    <w:p w14:paraId="0DC4372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result.setQueueNo(queueNo);</w:t>
      </w:r>
    </w:p>
    <w:p w14:paraId="5AF3E04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result.setDepartmentName(department.getDepartmentName());</w:t>
      </w:r>
    </w:p>
    <w:p w14:paraId="17E528C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result.setQueueLength(redisTemplate.opsForList().size(queueKey).intValue());</w:t>
      </w:r>
    </w:p>
    <w:p w14:paraId="6E790FC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result.setEstimatedWaitingTime(calculateWaitingTime(result.getQueueLength())); // 计算预计等待时间</w:t>
      </w:r>
    </w:p>
    <w:p w14:paraId="745B794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result.setTips("挂号成功，请留意叫号通知，前往" + department.getLocation() + "候诊");</w:t>
      </w:r>
    </w:p>
    <w:p w14:paraId="4B9655C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result;</w:t>
      </w:r>
    </w:p>
    <w:p w14:paraId="3520E08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4CB94E7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11DB85C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</w:t>
      </w:r>
      <w:r>
        <w:rPr>
          <w:rFonts w:hint="eastAsia" w:ascii="Times New Roman" w:hAnsi="Times New Roman" w:cs="Times New Roman"/>
          <w:lang w:val="en-US" w:eastAsia="zh-CN"/>
        </w:rPr>
        <w:t>*</w:t>
      </w:r>
      <w:r>
        <w:rPr>
          <w:rFonts w:hint="default" w:ascii="Times New Roman" w:hAnsi="Times New Roman" w:cs="Times New Roman"/>
        </w:rPr>
        <w:t>计算预计等待时间（按平均每患者5分钟估算）</w:t>
      </w:r>
      <w:r>
        <w:rPr>
          <w:rFonts w:hint="eastAsia" w:ascii="Times New Roman" w:hAnsi="Times New Roman" w:cs="Times New Roman"/>
          <w:lang w:val="en-US" w:eastAsia="zh-CN"/>
        </w:rPr>
        <w:t>*</w:t>
      </w:r>
      <w:r>
        <w:rPr>
          <w:rFonts w:hint="default" w:ascii="Times New Roman" w:hAnsi="Times New Roman" w:cs="Times New Roman"/>
        </w:rPr>
        <w:t>/</w:t>
      </w:r>
    </w:p>
    <w:p w14:paraId="24C3F62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Integer calculateWaitingTime(Integer queueLength) {</w:t>
      </w:r>
    </w:p>
    <w:p w14:paraId="6C45ABA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int frontCount = queueLength - redisTemplate.opsForList().indexOf("waiting_queue:" + departmentId, </w:t>
      </w:r>
    </w:p>
    <w:p w14:paraId="57E9CFC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(o) -&gt; ((WaitingQueue) o).getQueueStatus().equals("等待叫号"));</w:t>
      </w:r>
    </w:p>
    <w:p w14:paraId="090AAB7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frontCount * 5;</w:t>
      </w:r>
    </w:p>
    <w:p w14:paraId="369AF69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21A43D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28DE604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9129F6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8B60CE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2.2 候诊队列实时查询与叫号模块</w:t>
      </w:r>
    </w:p>
    <w:p w14:paraId="255DE00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2.2.1 核心功能展示</w:t>
      </w:r>
    </w:p>
    <w:p w14:paraId="01BAFF6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功能描述：</w:t>
      </w:r>
      <w:r>
        <w:rPr>
          <w:rFonts w:hint="eastAsia"/>
        </w:rPr>
        <w:t>患者通过身份证号/挂号单号查询实时队列状态，包括个人序号、当前叫号序号、前方等待人数；护士端支持顺叫、重叫、跳号操作，操作后系统通过WebSocket实时更新所有终端队列状态，并向患者推送短信/小程序通知。</w:t>
      </w:r>
    </w:p>
    <w:p w14:paraId="1D75CCD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输入：</w:t>
      </w:r>
      <w:r>
        <w:rPr>
          <w:rFonts w:hint="eastAsia"/>
        </w:rPr>
        <w:t>患者端输入身份证号/挂号单号；护士端选择目标队列、叫号类型（顺叫/重叫/跳号）。</w:t>
      </w:r>
    </w:p>
    <w:p w14:paraId="0FAA2EB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处理：</w:t>
      </w:r>
      <w:r>
        <w:rPr>
          <w:rFonts w:hint="eastAsia"/>
        </w:rPr>
        <w:t>患者端查询时优先从Redis缓存获取队列数据，无缓存则从数据库加载并同步；护士端叫号时更新患者队列状态，触发WebSocket广播与短信通知服务。</w:t>
      </w:r>
    </w:p>
    <w:p w14:paraId="5936F68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输出：</w:t>
      </w:r>
      <w:r>
        <w:rPr>
          <w:rFonts w:hint="eastAsia"/>
        </w:rPr>
        <w:t>患者端返回个人队列信息与实时叫号状态；护士端返回叫号成功提示，患者接收含“诊室号、医生信息”的通知；队列状态变更后所有终端1秒内同步更新。</w:t>
      </w:r>
    </w:p>
    <w:p w14:paraId="0824179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界面</w:t>
      </w:r>
      <w:r>
        <w:rPr>
          <w:rFonts w:hint="eastAsia"/>
          <w:highlight w:val="yellow"/>
        </w:rPr>
        <w:t>原型截图</w:t>
      </w:r>
      <w:r>
        <w:rPr>
          <w:rFonts w:hint="eastAsia"/>
        </w:rPr>
        <w:t>（示意说明）：</w:t>
      </w:r>
    </w:p>
    <w:p w14:paraId="4D3953D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</w:rPr>
      </w:pPr>
      <w:r>
        <w:rPr>
          <w:rFonts w:hint="eastAsia"/>
        </w:rPr>
        <w:t>患者端队列查询页：输入框（支持身份证号/挂号单号）、“查询”按钮，查询结果区展示“当前叫号：005”“您的序号：008”“前方还有3人”，数据每10秒自动刷新；</w:t>
      </w:r>
    </w:p>
    <w:p w14:paraId="32F95D7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护士端队列管理页：左侧展示科室队列列表，右侧显示当前队列患者信息（序号、姓名、挂号时间、状态），底部提供“顺叫”“重叫”“跳号”操作按钮，支持批量叫号；</w:t>
      </w:r>
    </w:p>
    <w:p w14:paraId="201B2B7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叫号通知页：患者端小程序弹窗+短信通知，内容为“【智慧医院】您的号码008已被叫到，请前往内科3诊室就诊，接诊医生：张医生，请勿错过！”。</w:t>
      </w:r>
    </w:p>
    <w:p w14:paraId="25CCAB7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BCFF8F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2.2.2 核心代码片段</w:t>
      </w:r>
    </w:p>
    <w:p w14:paraId="5B2DDAF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java</w:t>
      </w:r>
    </w:p>
    <w:p w14:paraId="279E07A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eastAsia"/>
        </w:rPr>
        <w:t>/</w:t>
      </w:r>
      <w:r>
        <w:rPr>
          <w:rFonts w:hint="default" w:ascii="Times New Roman" w:hAnsi="Times New Roman" w:cs="Times New Roman"/>
        </w:rPr>
        <w:t>/ WebSocket实时队列推送核心逻辑（WebSocketServer.java）</w:t>
      </w:r>
    </w:p>
    <w:p w14:paraId="247248C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@Component</w:t>
      </w:r>
    </w:p>
    <w:p w14:paraId="4E82E92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@ServerEndpoint("/websocket/queue/{departmentId}")</w:t>
      </w:r>
    </w:p>
    <w:p w14:paraId="5AE0976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class WebSocketServer {</w:t>
      </w:r>
    </w:p>
    <w:p w14:paraId="321128D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22E4B66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// 存储各科室的在线连接（key：科室ID，value：连接会话集合）</w:t>
      </w:r>
    </w:p>
    <w:p w14:paraId="527DEEB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static ConcurrentHashMap&lt;String, CopyOnWriteArraySet&lt;Session&gt;&gt; departmentSessions = new ConcurrentHashMap&lt;&gt;();</w:t>
      </w:r>
    </w:p>
    <w:p w14:paraId="44EA623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Session session;</w:t>
      </w:r>
    </w:p>
    <w:p w14:paraId="15B7161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String departmentId;</w:t>
      </w:r>
    </w:p>
    <w:p w14:paraId="2C31AC9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04D050E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/*连接建立时触发*/</w:t>
      </w:r>
    </w:p>
    <w:p w14:paraId="7C6EA71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@OnOpen</w:t>
      </w:r>
    </w:p>
    <w:p w14:paraId="55B96E0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void onOpen(Session session, @PathParam("departmentId") String departmentId) {</w:t>
      </w:r>
    </w:p>
    <w:p w14:paraId="0FFA871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this.session = session;</w:t>
      </w:r>
    </w:p>
    <w:p w14:paraId="5F117AC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this.departmentId = departmentId;</w:t>
      </w:r>
    </w:p>
    <w:p w14:paraId="6B215A1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departmentSessions.computeIfAbsent(departmentId, k -&gt; new CopyOnWriteArraySet&lt;&gt;()).add(session);</w:t>
      </w:r>
    </w:p>
    <w:p w14:paraId="5C56482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log.info("科室{}新增WebSocket连接，当前在线人数：{}", departmentId, departmentSessions.get(departmentId).size());</w:t>
      </w:r>
    </w:p>
    <w:p w14:paraId="5E62777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连接成功后推送当前队列状态</w:t>
      </w:r>
    </w:p>
    <w:p w14:paraId="7ACC185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pushCurrentQueueStatus(session, departmentId);</w:t>
      </w:r>
    </w:p>
    <w:p w14:paraId="62A04BB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3CA829E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6A04FC4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/*护士叫号后广播队列更新*/</w:t>
      </w:r>
    </w:p>
    <w:p w14:paraId="4B6D773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void broadcastQueueUpdate(String departmentId, WaitingQueue callingQueue, String callType) {</w:t>
      </w:r>
    </w:p>
    <w:p w14:paraId="5A003AF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CopyOnWriteArraySet&lt;Session&gt; sessions = departmentSessions.get(departmentId);</w:t>
      </w:r>
    </w:p>
    <w:p w14:paraId="52F89E6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(sessions == null || sessions.isEmpty()) {</w:t>
      </w:r>
    </w:p>
    <w:p w14:paraId="0769011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log.warn("科室{}无在线连接，广播取消", departmentId);</w:t>
      </w:r>
    </w:p>
    <w:p w14:paraId="65ABDA0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return;</w:t>
      </w:r>
    </w:p>
    <w:p w14:paraId="23F654C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56F2F08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3009B85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构建队列更新信息</w:t>
      </w:r>
    </w:p>
    <w:p w14:paraId="684D0FD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QueueUpdateDTO updateDTO = new QueueUpdateDTO();</w:t>
      </w:r>
    </w:p>
    <w:p w14:paraId="3FB0A90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updateDTO.setDepartmentId(departmentId);</w:t>
      </w:r>
    </w:p>
    <w:p w14:paraId="4769B69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updateDTO.setCurrentCallNo(callingQueue.getQueueNo());</w:t>
      </w:r>
    </w:p>
    <w:p w14:paraId="3C3EF6F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updateDTO.setCallType(callType);</w:t>
      </w:r>
    </w:p>
    <w:p w14:paraId="647C85C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updateDTO.setPatientId(callingQueue.getPatientId());</w:t>
      </w:r>
    </w:p>
    <w:p w14:paraId="33B426E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String message = JSON.toJSONString(updateDTO);</w:t>
      </w:r>
    </w:p>
    <w:p w14:paraId="2FE878B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1EA6F35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// 向所有在线连接推送更新</w:t>
      </w:r>
    </w:p>
    <w:p w14:paraId="477EA2A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(Session session : sessions) {</w:t>
      </w:r>
    </w:p>
    <w:p w14:paraId="4EB7C67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(session.isOpen()) {</w:t>
      </w:r>
    </w:p>
    <w:p w14:paraId="3939586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try {</w:t>
      </w:r>
    </w:p>
    <w:p w14:paraId="6F2B364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session.getBasicRemote().sendText(message);</w:t>
      </w:r>
    </w:p>
    <w:p w14:paraId="5BF249D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 catch (IOException e) {</w:t>
      </w:r>
    </w:p>
    <w:p w14:paraId="70F0495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log.error("WebSocket广播失败", e);</w:t>
      </w:r>
    </w:p>
    <w:p w14:paraId="7F89D05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}</w:t>
      </w:r>
    </w:p>
    <w:p w14:paraId="11DD043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}</w:t>
      </w:r>
    </w:p>
    <w:p w14:paraId="7C0DD03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1677499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3E88541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2187E65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/*推送当前队列状态*/</w:t>
      </w:r>
    </w:p>
    <w:p w14:paraId="7672324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void pushCurrentQueueStatus(Session session, String departmentId) {</w:t>
      </w:r>
    </w:p>
    <w:p w14:paraId="14D0810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String queueKey = "waiting_queue:" + departmentId;</w:t>
      </w:r>
    </w:p>
    <w:p w14:paraId="4FD088B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List&lt;WaitingQueue&gt; queueList = redisTemplate.opsForList().range(queueKey, 0, -1);</w:t>
      </w:r>
    </w:p>
    <w:p w14:paraId="2375B45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(queueList == null) {</w:t>
      </w:r>
    </w:p>
    <w:p w14:paraId="1113426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queueList = waitingQueueMapper.selectByDepartmentId(departmentId);</w:t>
      </w:r>
    </w:p>
    <w:p w14:paraId="3A10FAF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redisTemplate.opsForList().rightPushAll(queueKey, queueList);</w:t>
      </w:r>
    </w:p>
    <w:p w14:paraId="7339817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6E793ED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try {</w:t>
      </w:r>
    </w:p>
    <w:p w14:paraId="4BF69CD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session.getBasicRemote().sendText(JSON.toJSONString(queueList));</w:t>
      </w:r>
    </w:p>
    <w:p w14:paraId="4ABDA19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 catch (IOException e) {</w:t>
      </w:r>
    </w:p>
    <w:p w14:paraId="04F008C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log.error("推送队列状态失败", e);</w:t>
      </w:r>
    </w:p>
    <w:p w14:paraId="364AEBD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5144AD5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3D660E0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</w:p>
    <w:p w14:paraId="70EA564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@OnClose</w:t>
      </w:r>
    </w:p>
    <w:p w14:paraId="35F5034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void onClose() {</w:t>
      </w:r>
    </w:p>
    <w:p w14:paraId="7616213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(departmentSessions.get(departmentId) != null) {</w:t>
      </w:r>
    </w:p>
    <w:p w14:paraId="48EEE1A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departmentSessions.get(departmentId).remove(session);</w:t>
      </w:r>
    </w:p>
    <w:p w14:paraId="4E43007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log.info("科室{}连接断开，剩余在线人数：{}", departmentId, departmentSessions.get(departmentId).size());</w:t>
      </w:r>
    </w:p>
    <w:p w14:paraId="39C0D51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11A8D3C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1E8786E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4D3F7BF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7BB3BC4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900087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2.3 用药信息查询模块</w:t>
      </w:r>
    </w:p>
    <w:p w14:paraId="08D06B6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2.3.1 核心功能展示</w:t>
      </w:r>
    </w:p>
    <w:p w14:paraId="37585AE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b/>
          <w:bCs/>
        </w:rPr>
        <w:t>功能描述：</w:t>
      </w:r>
      <w:r>
        <w:rPr>
          <w:rFonts w:hint="eastAsia"/>
        </w:rPr>
        <w:t>患者通过移动端扫描药品条码或输入药品名称，查询药品详细信息；药师通过PC端按药品名称、国药准字查询知识库，支持药品信息维护（新增/编辑/停用）。</w:t>
      </w:r>
    </w:p>
    <w:p w14:paraId="7158AB7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b/>
          <w:bCs/>
        </w:rPr>
        <w:t>输入：</w:t>
      </w:r>
      <w:r>
        <w:rPr>
          <w:rFonts w:hint="eastAsia"/>
        </w:rPr>
        <w:t>患者端输入药品名称（支持模糊查询）或扫描条码；药师端输入药品名称/国药准字，维护时输入药品完整属性信息。</w:t>
      </w:r>
    </w:p>
    <w:p w14:paraId="4D603A7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b/>
          <w:bCs/>
        </w:rPr>
        <w:t>处理：</w:t>
      </w:r>
      <w:r>
        <w:rPr>
          <w:rFonts w:hint="eastAsia"/>
        </w:rPr>
        <w:t>系统优先从Redis缓存查询热门药品信息，无匹配则从MySQL药品信息表与知识库表联查，返回标准化用药指导内容；药师维护时校验必填字段，记录操作日志。</w:t>
      </w:r>
    </w:p>
    <w:p w14:paraId="5097824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b/>
          <w:bCs/>
        </w:rPr>
        <w:t>输出：</w:t>
      </w:r>
      <w:r>
        <w:rPr>
          <w:rFonts w:hint="eastAsia"/>
        </w:rPr>
        <w:t>查询结果包含药品名称、适应症、用法用量、禁忌症、注意事项、储存条件等；维护操作返回“新增成功”“编辑成功”等提示，异常时返回“国药准字已存在”等信息。</w:t>
      </w:r>
    </w:p>
    <w:p w14:paraId="58A7B04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界面</w:t>
      </w:r>
      <w:r>
        <w:rPr>
          <w:rFonts w:hint="eastAsia"/>
          <w:highlight w:val="yellow"/>
        </w:rPr>
        <w:t>原型截图</w:t>
      </w:r>
      <w:r>
        <w:rPr>
          <w:rFonts w:hint="eastAsia"/>
        </w:rPr>
        <w:t>（示意说明）：</w:t>
      </w:r>
    </w:p>
    <w:p w14:paraId="2BE410C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患者端用药查询页：顶部提供“条码扫描”按钮与药品名称输入框，支持模糊搜索联想，查询结果页按“核心信息”“用法用量”“</w:t>
      </w:r>
      <w:bookmarkStart w:id="0" w:name="_GoBack"/>
      <w:bookmarkEnd w:id="0"/>
      <w:r>
        <w:rPr>
          <w:rFonts w:hint="eastAsia"/>
        </w:rPr>
        <w:t>禁忌与注意”分段展示，字体清晰；</w:t>
      </w:r>
    </w:p>
    <w:p w14:paraId="6408276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药师端知识库查询页：多条件搜索框（名称、国药准字、分类），结果以表格展示，支持导出；</w:t>
      </w:r>
    </w:p>
    <w:p w14:paraId="3B0BC49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药师端药品维护页：表单式布局，包含药品名称、国药准字、适应症等必填字段，底部提供“保存”“取消”按钮，带字段校验提示。</w:t>
      </w:r>
    </w:p>
    <w:p w14:paraId="093E9BA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C92CEA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2.3.2 核心代码片段</w:t>
      </w:r>
    </w:p>
    <w:p w14:paraId="6B0877A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java</w:t>
      </w:r>
    </w:p>
    <w:p w14:paraId="1E1360F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药品查询核心逻辑（DrugQueryService.java）</w:t>
      </w:r>
    </w:p>
    <w:p w14:paraId="26FA4CC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@Service</w:t>
      </w:r>
    </w:p>
    <w:p w14:paraId="4C58808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public class DrugQueryService {</w:t>
      </w:r>
    </w:p>
    <w:p w14:paraId="35A1750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7F61179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DrugInfoMapper drugInfoMapper;</w:t>
      </w:r>
    </w:p>
    <w:p w14:paraId="268A753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222173D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DrugKnowledgeBaseMapper knowledgeBaseMapper;</w:t>
      </w:r>
    </w:p>
    <w:p w14:paraId="43AE0B6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352F433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RedisTemplate&lt;String, Object&gt; redisTemplate;</w:t>
      </w:r>
    </w:p>
    <w:p w14:paraId="1968394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46C7641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PatientDrugQueryMapper patientDrugQueryMapper;</w:t>
      </w:r>
    </w:p>
    <w:p w14:paraId="7AD2200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879B9B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/*患者查询用药信息（支持条码/名称查询）*/</w:t>
      </w:r>
    </w:p>
    <w:p w14:paraId="1D205CB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public DrugDetailDTO queryDrugInfo(String queryContent, String queryMethod) {</w:t>
      </w:r>
    </w:p>
    <w:p w14:paraId="0F2ED20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DrugInfo drugInfo = null;</w:t>
      </w:r>
    </w:p>
    <w:p w14:paraId="1D5CC57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String cacheKey = "drug_info:" + queryContent;</w:t>
      </w:r>
    </w:p>
    <w:p w14:paraId="0F35F71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2EF7D47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1. 优先从缓存查询</w:t>
      </w:r>
    </w:p>
    <w:p w14:paraId="7F75308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if (redisTemplate.hasKey(cacheKey)) {</w:t>
      </w:r>
    </w:p>
    <w:p w14:paraId="31F1CDD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drugInfo = (DrugInfo) redisTemplate.opsForValue().get(cacheKey);</w:t>
      </w:r>
    </w:p>
    <w:p w14:paraId="3302F38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78038C1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24ED97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// 2. 缓存未命中，从数据库查询</w:t>
      </w:r>
    </w:p>
    <w:p w14:paraId="419F74B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if ("扫码".equals(queryMethod)) {</w:t>
      </w:r>
    </w:p>
    <w:p w14:paraId="4413D99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// 条码查询（精准匹配国药准字或药品ID）</w:t>
      </w:r>
    </w:p>
    <w:p w14:paraId="32FDFE3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drugInfo = drugInfoMapper.selectByNationalDrugCode(queryContent);</w:t>
      </w:r>
    </w:p>
    <w:p w14:paraId="7617697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2EE7A85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// 名称查询（模糊匹配）</w:t>
      </w:r>
    </w:p>
    <w:p w14:paraId="0F7D512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List&lt;DrugInfo&gt; drugList = drugInfoMapper.selectByDrugNameLike(queryContent);</w:t>
      </w:r>
    </w:p>
    <w:p w14:paraId="3B257AD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if (!drugList.isEmpty()) {</w:t>
      </w:r>
    </w:p>
    <w:p w14:paraId="7624052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    drugInfo = drugList.get(0); // 取第一个匹配结果</w:t>
      </w:r>
    </w:p>
    <w:p w14:paraId="06E7B5C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840726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18A1E47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1979CE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// 3. 查询结果存入缓存（设置1小时过期）</w:t>
      </w:r>
    </w:p>
    <w:p w14:paraId="6C0B46C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if (drugInfo != null) {</w:t>
      </w:r>
    </w:p>
    <w:p w14:paraId="476CA48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redisTemplate.opsForValue().set(cacheKey, drugInfo, 1, TimeUnit.HOURS);</w:t>
      </w:r>
    </w:p>
    <w:p w14:paraId="7652A89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7CE31CA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throw new BusinessException("未查询到对应药品信息，请核对名称或条码");</w:t>
      </w:r>
    </w:p>
    <w:p w14:paraId="09B9EB4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D8AEF8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666BA05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C033AA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4. 查询药品知识库详情</w:t>
      </w:r>
    </w:p>
    <w:p w14:paraId="06CDD30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DrugKnowledgeBase knowledgeBase = knowledgeBaseMapper.selectByDrugId(drugInfo.getDrugId());</w:t>
      </w:r>
    </w:p>
    <w:p w14:paraId="4F5CD24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if (knowledgeBase == null) {</w:t>
      </w:r>
    </w:p>
    <w:p w14:paraId="2E38BDC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throw new BusinessException("药品知识库信息未完善，暂无法提供详细指导");</w:t>
      </w:r>
    </w:p>
    <w:p w14:paraId="5C86256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3B23415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EC5C79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5. 记录患者查询历史</w:t>
      </w:r>
    </w:p>
    <w:p w14:paraId="4823A9E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recordPatientQuery(drugInfo.getDrugId(), queryMethod, queryContent);</w:t>
      </w:r>
    </w:p>
    <w:p w14:paraId="76AE9F5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52F4BF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6. 组装返回结果</w:t>
      </w:r>
    </w:p>
    <w:p w14:paraId="5E9A869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DrugDetailDTO detailDTO = new DrugDetailDTO();</w:t>
      </w:r>
    </w:p>
    <w:p w14:paraId="4232D8B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BeanUtils.copyProperties(drugInfo, detailDTO);</w:t>
      </w:r>
    </w:p>
    <w:p w14:paraId="70475EC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detailDTO.setPharmacologicalAction(knowledgeBase.getPharmacologicalAction());</w:t>
      </w:r>
    </w:p>
    <w:p w14:paraId="32F3621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detailDTO.setAdverseReactions(knowledgeBase.getAdverseReactions());</w:t>
      </w:r>
    </w:p>
    <w:p w14:paraId="2AA1EE3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detailDTO.setContraindications(knowledgeBase.getContraindications());</w:t>
      </w:r>
    </w:p>
    <w:p w14:paraId="1634AF7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detailDTO.setPrecautions(knowledgeBase.getPrecautions());</w:t>
      </w:r>
    </w:p>
    <w:p w14:paraId="4633622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detailDTO.setSpecialPopulation(knowledgeBase.getSpecialPopulation());</w:t>
      </w:r>
    </w:p>
    <w:p w14:paraId="51CA8A3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3172BA1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return detailDTO;</w:t>
      </w:r>
    </w:p>
    <w:p w14:paraId="281E89F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42539E3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8401ED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/*记录患者查询历史</w:t>
      </w:r>
      <w:r>
        <w:rPr>
          <w:rFonts w:hint="eastAsia"/>
          <w:lang w:val="en-US" w:eastAsia="zh-CN"/>
        </w:rPr>
        <w:t>*</w:t>
      </w:r>
      <w:r>
        <w:rPr>
          <w:rFonts w:hint="eastAsia"/>
        </w:rPr>
        <w:t>/</w:t>
      </w:r>
    </w:p>
    <w:p w14:paraId="1E8877A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void recordPatientQuery(String drugId, String queryMethod, String queryContent) {</w:t>
      </w:r>
    </w:p>
    <w:p w14:paraId="018BA33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从上下文获取当前查询患者ID（实际场景通过登录态获取）</w:t>
      </w:r>
    </w:p>
    <w:p w14:paraId="2951F12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String patientId = getCurrentPatientId();</w:t>
      </w:r>
    </w:p>
    <w:p w14:paraId="6648239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PatientDrugQuery queryRecord = new PatientDrugQuery();</w:t>
      </w:r>
    </w:p>
    <w:p w14:paraId="09E67A6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queryRecord.setQueryId(UUID.randomUUID().toString().replace("-", ""));</w:t>
      </w:r>
    </w:p>
    <w:p w14:paraId="31C7697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queryRecord.setPatientId(patientId);</w:t>
      </w:r>
    </w:p>
    <w:p w14:paraId="5461324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queryRecord.setDrugId(drugId);</w:t>
      </w:r>
    </w:p>
    <w:p w14:paraId="6B163B3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queryRecord.setQueryTime(new Date());</w:t>
      </w:r>
    </w:p>
    <w:p w14:paraId="5002501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queryRecord.setQueryMethod(queryMethod);</w:t>
      </w:r>
    </w:p>
    <w:p w14:paraId="786FBA2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queryRecord.setQueryContent(queryContent);</w:t>
      </w:r>
    </w:p>
    <w:p w14:paraId="213DC61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queryRecord.setQueryResult("成功");</w:t>
      </w:r>
    </w:p>
    <w:p w14:paraId="5D97A84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patientDrugQueryMapper.insert(queryRecord);</w:t>
      </w:r>
    </w:p>
    <w:p w14:paraId="6ACD78A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106A3D2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4F625AC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7DF7C7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2.4 护士分诊管理模块</w:t>
      </w:r>
    </w:p>
    <w:p w14:paraId="0290FBF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2.4.1 核心功能展示</w:t>
      </w:r>
    </w:p>
    <w:p w14:paraId="2016C27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b/>
          <w:bCs/>
        </w:rPr>
        <w:t>功能描述：</w:t>
      </w:r>
      <w:r>
        <w:rPr>
          <w:rFonts w:hint="eastAsia"/>
        </w:rPr>
        <w:t>护士输入患者挂号单号/身份证号，查询患者挂号信息（含申请科室、症状描述），验证申请科室与症状匹配性，匹配则分配候诊序号，不匹配则重新确认症状并调整目标科室，最终打印分诊单。</w:t>
      </w:r>
    </w:p>
    <w:p w14:paraId="518002F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b/>
          <w:bCs/>
        </w:rPr>
        <w:t>输入：</w:t>
      </w:r>
      <w:r>
        <w:rPr>
          <w:rFonts w:hint="eastAsia"/>
        </w:rPr>
        <w:t>患者挂号单号或身份证号。</w:t>
      </w:r>
    </w:p>
    <w:p w14:paraId="09EE935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b/>
          <w:bCs/>
        </w:rPr>
        <w:t>处理：</w:t>
      </w:r>
      <w:r>
        <w:rPr>
          <w:rFonts w:hint="eastAsia"/>
        </w:rPr>
        <w:t>系统查询患者挂号记录与症状信息，调用分诊规则校验科室匹配度，生成候诊序号，更新队列信息并生成分诊单。</w:t>
      </w:r>
    </w:p>
    <w:p w14:paraId="50C751B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b/>
          <w:bCs/>
        </w:rPr>
        <w:t>输出：</w:t>
      </w:r>
      <w:r>
        <w:rPr>
          <w:rFonts w:hint="eastAsia"/>
        </w:rPr>
        <w:t>患者挂号详情、匹配科室、候诊序号，打印含“序号、诊室、科室位置”的分诊单；异常时输出“挂号信息不存在”提示。</w:t>
      </w:r>
    </w:p>
    <w:p w14:paraId="6C2D32D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界面</w:t>
      </w:r>
      <w:r>
        <w:rPr>
          <w:rFonts w:hint="eastAsia"/>
          <w:highlight w:val="yellow"/>
        </w:rPr>
        <w:t>原型截图</w:t>
      </w:r>
      <w:r>
        <w:rPr>
          <w:rFonts w:hint="eastAsia"/>
        </w:rPr>
        <w:t>（示意说明）：</w:t>
      </w:r>
    </w:p>
    <w:p w14:paraId="0925FF3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分诊操作页：输入框（支持挂号单号/身份证号）、“查询”按钮，查询结果区展示患者姓名、申请科室、症状描述，底部提供“确认分诊”“调整科室”按钮；</w:t>
      </w:r>
    </w:p>
    <w:p w14:paraId="1813C9E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分诊结果页：显示“分诊成功，候诊序号：009”，支持“打印分诊单”“返回查询”操作。</w:t>
      </w:r>
    </w:p>
    <w:p w14:paraId="19D5A55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CEC041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2.4.2 核心代码片段</w:t>
      </w:r>
    </w:p>
    <w:p w14:paraId="0E4D25A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j</w:t>
      </w:r>
      <w:r>
        <w:rPr>
          <w:rFonts w:hint="eastAsia"/>
        </w:rPr>
        <w:t>ava</w:t>
      </w:r>
    </w:p>
    <w:p w14:paraId="46C79FA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// 护士分诊核心逻辑（TriageService.java）</w:t>
      </w:r>
    </w:p>
    <w:p w14:paraId="74891C5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@Service</w:t>
      </w:r>
    </w:p>
    <w:p w14:paraId="5B349F8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public class TriageService {</w:t>
      </w:r>
    </w:p>
    <w:p w14:paraId="486DA9F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3FE1E6D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PatientInfoMapper patientInfoMapper;</w:t>
      </w:r>
    </w:p>
    <w:p w14:paraId="213BBD3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18B8BE8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WaitingQueueMapper waitingQueueMapper;</w:t>
      </w:r>
    </w:p>
    <w:p w14:paraId="0992EC7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5383E31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DepartmentInfoMapper departmentInfoMapper;</w:t>
      </w:r>
    </w:p>
    <w:p w14:paraId="299D6A0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@Autowired</w:t>
      </w:r>
    </w:p>
    <w:p w14:paraId="189BF04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TriageRuleService triageRuleService;</w:t>
      </w:r>
    </w:p>
    <w:p w14:paraId="17FBE25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55D175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/*护士分诊操作*/</w:t>
      </w:r>
    </w:p>
    <w:p w14:paraId="04FE0CC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public TriageResultDTO doTriage(String queryNo) {</w:t>
      </w:r>
    </w:p>
    <w:p w14:paraId="0D6ABA3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1. 查询患者信息（支持挂号单号或身份证号）</w:t>
      </w:r>
    </w:p>
    <w:p w14:paraId="49C00C8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PatientInfo patient = null;</w:t>
      </w:r>
    </w:p>
    <w:p w14:paraId="5889456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WaitingQueue existingQueue = null;</w:t>
      </w:r>
    </w:p>
    <w:p w14:paraId="5CC9629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if (queryNo.length() == 18) {</w:t>
      </w:r>
    </w:p>
    <w:p w14:paraId="3E591BF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patient = patientInfoMapper.selectByidCard(queryNo);</w:t>
      </w:r>
    </w:p>
    <w:p w14:paraId="3684B07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existingQueue = waitingQueueMapper.selectByPatientIdAndStatus(patient.getPatientId(), "未分诊");</w:t>
      </w:r>
    </w:p>
    <w:p w14:paraId="1D7A2AB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 else {</w:t>
      </w:r>
    </w:p>
    <w:p w14:paraId="271F828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existingQueue = waitingQueueMapper.selectByRegistrationNo(queryNo);</w:t>
      </w:r>
    </w:p>
    <w:p w14:paraId="5CA433E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if (existingQueue != null) {</w:t>
      </w:r>
    </w:p>
    <w:p w14:paraId="7244DBD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    patient = patientInfoMapper.selectById(existingQueue.getPatientId());</w:t>
      </w:r>
    </w:p>
    <w:p w14:paraId="11C4D14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1D4784A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6D8872B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0DEA3B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if (patient == null || existingQueue == null) {</w:t>
      </w:r>
    </w:p>
    <w:p w14:paraId="0E61CED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throw new BusinessException("未查询到患者挂号信息，请核对输入");</w:t>
      </w:r>
    </w:p>
    <w:p w14:paraId="2BC6725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646303F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7B18EC5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2. 获取患者申请科室与症状信息（实际场景从挂号记录或症状录入模块获取）</w:t>
      </w:r>
    </w:p>
    <w:p w14:paraId="2B23D15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String applyDepartmentId = existingQueue.getDepartmentId();</w:t>
      </w:r>
    </w:p>
    <w:p w14:paraId="4613154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String symptoms = getPatientSymptoms(patient.getPatientId()); // 模拟获取症状描述</w:t>
      </w:r>
    </w:p>
    <w:p w14:paraId="3F8CEB7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DepartmentInfo applyDepartment = departmentInfoMapper.selectById(applyDepartmentId);</w:t>
      </w:r>
    </w:p>
    <w:p w14:paraId="7855E54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552530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3. 校验申请科室与症状匹配性</w:t>
      </w:r>
    </w:p>
    <w:p w14:paraId="69166B5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boolean isMatch = triageRuleService.checkDepartmentMatch(applyDepartmentId, symptoms);</w:t>
      </w:r>
    </w:p>
    <w:p w14:paraId="112AA4D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String targetDepartmentId = applyDepartmentId;</w:t>
      </w:r>
    </w:p>
    <w:p w14:paraId="02CA6BD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if (!isMatch) {</w:t>
      </w:r>
    </w:p>
    <w:p w14:paraId="0035244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// 不匹配时推荐目标科室（基于分诊规则）</w:t>
      </w:r>
    </w:p>
    <w:p w14:paraId="400E549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targetDepartmentId = triageRuleService.recommendDepartment(symptoms);</w:t>
      </w:r>
    </w:p>
    <w:p w14:paraId="1F5C3DE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    applyDepartment = departmentInfoMapper.selectById(targetDepartmentId);</w:t>
      </w:r>
    </w:p>
    <w:p w14:paraId="1B42B40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}</w:t>
      </w:r>
    </w:p>
    <w:p w14:paraId="2D4B7DA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0083DAD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4. 分配候诊序号</w:t>
      </w:r>
    </w:p>
    <w:p w14:paraId="5FD520B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Integer maxQueueNo = waitingQueueMapper.selectMaxQueueNoByDepartmentId(targetDepartmentId);</w:t>
      </w:r>
    </w:p>
    <w:p w14:paraId="5AAA2F1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Integer queueNo = maxQueueNo == null ? 1 : maxQueueNo + 1;</w:t>
      </w:r>
    </w:p>
    <w:p w14:paraId="6DCEF20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D7BD76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5. 更新队列信息</w:t>
      </w:r>
    </w:p>
    <w:p w14:paraId="744AE6B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existingQueue.setDepartmentId(targetDepartmentId);</w:t>
      </w:r>
    </w:p>
    <w:p w14:paraId="74921C9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existingQueue.setQueueNo(queueNo);</w:t>
      </w:r>
    </w:p>
    <w:p w14:paraId="787AEE9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existingQueue.setQueueStatus("等待叫号");</w:t>
      </w:r>
    </w:p>
    <w:p w14:paraId="43F0D77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existingQueue.setUpdateTime(new Date());</w:t>
      </w:r>
    </w:p>
    <w:p w14:paraId="4DFB5CC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waitingQueueMapper.updateById(existingQueue);</w:t>
      </w:r>
    </w:p>
    <w:p w14:paraId="77DFECF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4B537E9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6. 更新Redis缓存</w:t>
      </w:r>
    </w:p>
    <w:p w14:paraId="5DC44F2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redisTemplate.delete("waiting_queue:" + applyDepartmentId); // 删除原科室队列缓存</w:t>
      </w:r>
    </w:p>
    <w:p w14:paraId="1807F89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redisTemplate.opsForValue().set("max_queue_no:" + targetDepartmentId, queueNo);</w:t>
      </w:r>
    </w:p>
    <w:p w14:paraId="19F9A4E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147C761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7. 组装返回结果</w:t>
      </w:r>
    </w:p>
    <w:p w14:paraId="672CE9C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TriageResultDTO resultDTO = new TriageResultDTO();</w:t>
      </w:r>
    </w:p>
    <w:p w14:paraId="19E5143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resultDTO.setPatientName(patient.getName());</w:t>
      </w:r>
    </w:p>
    <w:p w14:paraId="530C171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resultDTO.setPatientId(patient.getPatientId());</w:t>
      </w:r>
    </w:p>
    <w:p w14:paraId="2872156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resultDTO.setTargetDepartment(applyDepartment.getDepartmentName());</w:t>
      </w:r>
    </w:p>
    <w:p w14:paraId="112F44C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resultDTO.setQueueNo(queueNo);</w:t>
      </w:r>
    </w:p>
    <w:p w14:paraId="434A9F2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resultDTO.setDepartmentLocation(applyDepartment.getLocation());</w:t>
      </w:r>
    </w:p>
    <w:p w14:paraId="398251F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resultDTO.setMatchStatus(isMatch ? "匹配" : "已调整");</w:t>
      </w:r>
    </w:p>
    <w:p w14:paraId="50BAD93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return resultDTO;</w:t>
      </w:r>
    </w:p>
    <w:p w14:paraId="223A839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7F4EFE7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5D7EB99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/*模拟获取患者症状描述*/</w:t>
      </w:r>
    </w:p>
    <w:p w14:paraId="5C10461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private String getPatientSymptoms(String patientId) {</w:t>
      </w:r>
    </w:p>
    <w:p w14:paraId="37879E6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// 实际场景从症状录入模块或挂号时的附加信息获取</w:t>
      </w:r>
    </w:p>
    <w:p w14:paraId="019BF81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    return "头痛、发热38.5℃、咳嗽";</w:t>
      </w:r>
    </w:p>
    <w:p w14:paraId="6A5523B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 xml:space="preserve">    }</w:t>
      </w:r>
    </w:p>
    <w:p w14:paraId="67DEB92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52D7944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</w:p>
    <w:p w14:paraId="69E09E06">
      <w:pPr>
        <w:pStyle w:val="6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right="0"/>
        <w:jc w:val="both"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3．原型实现效果说明</w:t>
      </w:r>
    </w:p>
    <w:p w14:paraId="59F1B0E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本次原型已完成核心功能链路的端到端贯通，实现了患者挂号入队→护士分诊→队列实时查询→护士叫号→患者接收通知→用药信息查询的完整流程闭环。技术层面验证了WebSocket实时推送、Redis缓存优化、MySQL数据持久化的有效性，满足“队列更新延迟≤1秒”“叫号通知延迟≤5 秒”“药品查询响应≤1 秒” 的非功能需求。界面适配患者移动端与医护端 PC 机，老年模式、快捷操作等设计符合医疗场景易用性要求。后续可基于此原型迭代扩展 “药师维护药品知识库”“管理员配置科室信息” 等 P1 级功能，进一步优化并发性能与界面交互体验。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70707"/>
    <w:rsid w:val="002418CC"/>
    <w:rsid w:val="3147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2025-11-26T01:40:00Z</dcterms:created>
  <dc:creator>Nnn.</dc:creator>
  <cp:lastModifiedBy>Nnn.</cp:lastModifiedBy>
  <dcterms:modified xsi:type="dcterms:W3CDTF">2025-11-26T01:57:44Z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BB27618C2EB344DFAD8C5259F02671AD_11</vt:lpwstr>
  </property>
  <property fmtid="{D5CDD505-2E9C-101B-9397-08002B2CF9AE}" pid="4" name="KSOTemplateDocerSaveRecord">
    <vt:lpwstr>eyJoZGlkIjoiOTBjNzY2YzQ0OTQ0MWQwNGQ2ZmM4ZTgxZWRmYzFhMTAiLCJ1c2VySWQiOiI4NTk3MjY5NDcifQ==</vt:lpwstr>
  </property>
</Properties>
</file>