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9D1A72" w:rsidRPr="001129EE" w14:paraId="1E9E3095" w14:textId="77777777">
        <w:tc>
          <w:tcPr>
            <w:tcW w:w="4000" w:type="pct"/>
            <w:vAlign w:val="bottom"/>
          </w:tcPr>
          <w:sdt>
            <w:sdtPr>
              <w:rPr>
                <w:color w:val="0070C0"/>
              </w:rPr>
              <w:alias w:val="Company Name"/>
              <w:tag w:val=""/>
              <w:id w:val="-886792623"/>
              <w:placeholder>
                <w:docPart w:val="E74BEF71B28845339241C40B701257C7"/>
              </w:placeholder>
              <w:dataBinding w:prefixMappings="xmlns:ns0='http://schemas.openxmlformats.org/officeDocument/2006/extended-properties' " w:xpath="/ns0:Properties[1]/ns0:Company[1]" w:storeItemID="{6668398D-A668-4E3E-A5EB-62B293D839F1}"/>
              <w:text/>
            </w:sdtPr>
            <w:sdtEndPr/>
            <w:sdtContent>
              <w:p w14:paraId="744252D5" w14:textId="76D18247" w:rsidR="009D1A72" w:rsidRPr="001129EE" w:rsidRDefault="004C460D">
                <w:pPr>
                  <w:pStyle w:val="Name"/>
                  <w:ind w:left="0" w:right="0"/>
                  <w:rPr>
                    <w:color w:val="0070C0"/>
                  </w:rPr>
                </w:pPr>
                <w:r>
                  <w:rPr>
                    <w:color w:val="0070C0"/>
                  </w:rPr>
                  <w:t>KATLEGO MOKHETHI</w:t>
                </w:r>
              </w:p>
            </w:sdtContent>
          </w:sdt>
          <w:sdt>
            <w:sdtPr>
              <w:rPr>
                <w:rFonts w:asciiTheme="majorHAnsi" w:hAnsiTheme="majorHAnsi"/>
              </w:rPr>
              <w:alias w:val="Company Address"/>
              <w:tag w:val=""/>
              <w:id w:val="-835229435"/>
              <w:placeholder>
                <w:docPart w:val="39C094EA09FD4ACFBBA1FD8162429218"/>
              </w:placeholder>
              <w:dataBinding w:prefixMappings="xmlns:ns0='http://schemas.microsoft.com/office/2006/coverPageProps' " w:xpath="/ns0:CoverPageProperties[1]/ns0:CompanyAddress[1]" w:storeItemID="{55AF091B-3C7A-41E3-B477-F2FDAA23CFDA}"/>
              <w:text w:multiLine="1"/>
            </w:sdtPr>
            <w:sdtEndPr/>
            <w:sdtContent>
              <w:p w14:paraId="2F70BD3A" w14:textId="5491496F" w:rsidR="009D1A72" w:rsidRPr="001129EE" w:rsidRDefault="004C460D">
                <w:pPr>
                  <w:pStyle w:val="NoSpacing"/>
                  <w:ind w:left="0" w:right="0"/>
                  <w:rPr>
                    <w:rFonts w:asciiTheme="majorHAnsi" w:hAnsiTheme="majorHAnsi"/>
                  </w:rPr>
                </w:pPr>
                <w:r>
                  <w:rPr>
                    <w:rFonts w:asciiTheme="majorHAnsi" w:hAnsiTheme="majorHAnsi"/>
                  </w:rPr>
                  <w:t>software@katlegomokhethi.com</w:t>
                </w:r>
              </w:p>
            </w:sdtContent>
          </w:sdt>
        </w:tc>
        <w:tc>
          <w:tcPr>
            <w:tcW w:w="1000" w:type="pct"/>
            <w:vAlign w:val="center"/>
          </w:tcPr>
          <w:p w14:paraId="131819B0" w14:textId="104FB285" w:rsidR="009D1A72" w:rsidRPr="001129EE" w:rsidRDefault="009D1A72">
            <w:pPr>
              <w:pStyle w:val="NoSpacing"/>
              <w:ind w:left="0" w:right="0"/>
              <w:jc w:val="center"/>
              <w:rPr>
                <w:rFonts w:asciiTheme="majorHAnsi" w:hAnsiTheme="majorHAnsi"/>
              </w:rPr>
            </w:pPr>
          </w:p>
        </w:tc>
      </w:tr>
    </w:tbl>
    <w:p w14:paraId="1E5C7B9E" w14:textId="34C07486" w:rsidR="007731D7" w:rsidRPr="007731D7" w:rsidRDefault="001129EE" w:rsidP="007731D7">
      <w:pPr>
        <w:pStyle w:val="Subtitle"/>
        <w:rPr>
          <w:sz w:val="24"/>
          <w:szCs w:val="24"/>
        </w:rPr>
      </w:pPr>
      <w:r w:rsidRPr="007731D7">
        <w:rPr>
          <w:rFonts w:asciiTheme="majorHAnsi" w:hAnsiTheme="majorHAnsi"/>
          <w:noProof/>
          <w:sz w:val="24"/>
          <w:szCs w:val="24"/>
          <w:lang w:val="en-ZA" w:eastAsia="en-ZA"/>
        </w:rPr>
        <mc:AlternateContent>
          <mc:Choice Requires="wps">
            <w:drawing>
              <wp:anchor distT="0" distB="0" distL="114300" distR="114300" simplePos="0" relativeHeight="251659264" behindDoc="0" locked="0" layoutInCell="1" allowOverlap="1" wp14:anchorId="2387A097" wp14:editId="448AC6CE">
                <wp:simplePos x="0" y="0"/>
                <wp:positionH relativeFrom="page">
                  <wp:posOffset>1257300</wp:posOffset>
                </wp:positionH>
                <wp:positionV relativeFrom="paragraph">
                  <wp:posOffset>-1423670</wp:posOffset>
                </wp:positionV>
                <wp:extent cx="5257800" cy="542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257800" cy="542925"/>
                        </a:xfrm>
                        <a:prstGeom prst="rect">
                          <a:avLst/>
                        </a:prstGeom>
                        <a:noFill/>
                        <a:ln w="6350">
                          <a:noFill/>
                        </a:ln>
                      </wps:spPr>
                      <wps:txbx>
                        <w:txbxContent>
                          <w:p w14:paraId="64AC59CF" w14:textId="382B8AF2" w:rsidR="001129EE" w:rsidRDefault="001129EE" w:rsidP="001129EE">
                            <w:pPr>
                              <w:pStyle w:val="Title"/>
                              <w:jc w:val="center"/>
                              <w:rPr>
                                <w:color w:val="0070C0"/>
                              </w:rPr>
                            </w:pPr>
                            <w:r w:rsidRPr="001129EE">
                              <w:rPr>
                                <w:color w:val="0070C0"/>
                              </w:rPr>
                              <w:t>Statement of Work</w:t>
                            </w:r>
                          </w:p>
                          <w:p w14:paraId="797E40A6" w14:textId="77777777" w:rsidR="001B65D0" w:rsidRPr="001B65D0" w:rsidRDefault="001B65D0" w:rsidP="001B65D0"/>
                          <w:p w14:paraId="1C00D2AF" w14:textId="77777777" w:rsidR="001129EE" w:rsidRPr="001129EE" w:rsidRDefault="001129EE" w:rsidP="001129EE">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7A097" id="_x0000_t202" coordsize="21600,21600" o:spt="202" path="m,l,21600r21600,l21600,xe">
                <v:stroke joinstyle="miter"/>
                <v:path gradientshapeok="t" o:connecttype="rect"/>
              </v:shapetype>
              <v:shape id="Text Box 22" o:spid="_x0000_s1026" type="#_x0000_t202" style="position:absolute;left:0;text-align:left;margin-left:99pt;margin-top:-112.1pt;width:414pt;height:4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" filled="f" stroked="f" strokeweight=".5pt">
                <v:textbox>
                  <w:txbxContent>
                    <w:p w14:paraId="64AC59CF" w14:textId="382B8AF2" w:rsidR="001129EE" w:rsidRDefault="001129EE" w:rsidP="001129EE">
                      <w:pPr>
                        <w:pStyle w:val="Title"/>
                        <w:jc w:val="center"/>
                        <w:rPr>
                          <w:color w:val="0070C0"/>
                        </w:rPr>
                      </w:pPr>
                      <w:r w:rsidRPr="001129EE">
                        <w:rPr>
                          <w:color w:val="0070C0"/>
                        </w:rPr>
                        <w:t>Statement of Work</w:t>
                      </w:r>
                    </w:p>
                    <w:p w14:paraId="797E40A6" w14:textId="77777777" w:rsidR="001B65D0" w:rsidRPr="001B65D0" w:rsidRDefault="001B65D0" w:rsidP="001B65D0"/>
                    <w:p w14:paraId="1C00D2AF" w14:textId="77777777" w:rsidR="001129EE" w:rsidRPr="001129EE" w:rsidRDefault="001129EE" w:rsidP="001129EE">
                      <w:pPr>
                        <w:jc w:val="center"/>
                        <w:rPr>
                          <w:color w:val="0070C0"/>
                        </w:rPr>
                      </w:pPr>
                    </w:p>
                  </w:txbxContent>
                </v:textbox>
                <w10:wrap anchorx="page"/>
              </v:shape>
            </w:pict>
          </mc:Fallback>
        </mc:AlternateContent>
      </w:r>
      <w:r w:rsidR="001867CC" w:rsidRPr="007731D7">
        <w:rPr>
          <w:rFonts w:asciiTheme="majorHAnsi" w:hAnsiTheme="majorHAnsi"/>
          <w:sz w:val="24"/>
          <w:szCs w:val="24"/>
        </w:rPr>
        <w:t xml:space="preserve">SOW </w:t>
      </w:r>
      <w:sdt>
        <w:sdtPr>
          <w:rPr>
            <w:rFonts w:asciiTheme="majorHAnsi" w:hAnsiTheme="majorHAnsi"/>
            <w:color w:val="0070C0"/>
            <w:sz w:val="24"/>
            <w:szCs w:val="24"/>
          </w:rPr>
          <w:alias w:val="SOW Number"/>
          <w:tag w:val=""/>
          <w:id w:val="1717244626"/>
          <w:placeholder>
            <w:docPart w:val="699FE9A13E0B4A5D969687E8ACC9EBEE"/>
          </w:placeholder>
          <w:dataBinding w:prefixMappings="xmlns:ns0='http://schemas.microsoft.com/office/2006/coverPageProps' " w:xpath="/ns0:CoverPageProperties[1]/ns0:CompanyPhone[1]" w:storeItemID="{55AF091B-3C7A-41E3-B477-F2FDAA23CFDA}"/>
          <w:text/>
        </w:sdtPr>
        <w:sdtEndPr/>
        <w:sdtContent>
          <w:r w:rsidR="00A718E0" w:rsidRPr="007731D7">
            <w:rPr>
              <w:rFonts w:asciiTheme="majorHAnsi" w:hAnsiTheme="majorHAnsi"/>
              <w:color w:val="0070C0"/>
              <w:sz w:val="24"/>
              <w:szCs w:val="24"/>
            </w:rPr>
            <w:t>00</w:t>
          </w:r>
          <w:r w:rsidR="004C460D">
            <w:rPr>
              <w:rFonts w:asciiTheme="majorHAnsi" w:hAnsiTheme="majorHAnsi"/>
              <w:color w:val="0070C0"/>
              <w:sz w:val="24"/>
              <w:szCs w:val="24"/>
            </w:rPr>
            <w:t>1</w:t>
          </w:r>
        </w:sdtContent>
      </w:sdt>
      <w:r w:rsidR="001867CC" w:rsidRPr="007731D7">
        <w:rPr>
          <w:rFonts w:asciiTheme="majorHAnsi" w:hAnsiTheme="majorHAnsi"/>
          <w:sz w:val="24"/>
          <w:szCs w:val="24"/>
        </w:rPr>
        <w:t xml:space="preserve"> for Agreement to Perform </w:t>
      </w:r>
      <w:r w:rsidR="004C460D">
        <w:rPr>
          <w:rFonts w:asciiTheme="majorHAnsi" w:hAnsiTheme="majorHAnsi"/>
          <w:sz w:val="24"/>
          <w:szCs w:val="24"/>
        </w:rPr>
        <w:t xml:space="preserve">Software </w:t>
      </w:r>
      <w:r w:rsidR="00A718E0" w:rsidRPr="007731D7">
        <w:rPr>
          <w:rFonts w:asciiTheme="majorHAnsi" w:hAnsiTheme="majorHAnsi"/>
          <w:sz w:val="24"/>
          <w:szCs w:val="24"/>
        </w:rPr>
        <w:t>Development/Maintenance</w:t>
      </w:r>
      <w:r w:rsidR="001867CC" w:rsidRPr="007731D7">
        <w:rPr>
          <w:rFonts w:asciiTheme="majorHAnsi" w:hAnsiTheme="majorHAnsi"/>
          <w:sz w:val="24"/>
          <w:szCs w:val="24"/>
        </w:rPr>
        <w:t xml:space="preserve"> Services to </w:t>
      </w:r>
      <w:r w:rsidR="004C460D">
        <w:rPr>
          <w:rFonts w:asciiTheme="majorHAnsi" w:hAnsiTheme="majorHAnsi"/>
          <w:color w:val="0070C0"/>
          <w:sz w:val="24"/>
          <w:szCs w:val="24"/>
        </w:rPr>
        <w:t>Forex Masters</w:t>
      </w:r>
      <w:r w:rsidR="007731D7">
        <w:rPr>
          <w:rFonts w:asciiTheme="majorHAnsi" w:hAnsiTheme="majorHAnsi"/>
          <w:color w:val="0070C0"/>
          <w:sz w:val="24"/>
          <w:szCs w:val="24"/>
        </w:rPr>
        <w:t xml:space="preserve"> (hereafter refer to as the </w:t>
      </w:r>
      <w:r w:rsidR="00D33670">
        <w:rPr>
          <w:rFonts w:asciiTheme="majorHAnsi" w:hAnsiTheme="majorHAnsi"/>
          <w:color w:val="0070C0"/>
          <w:sz w:val="24"/>
          <w:szCs w:val="24"/>
        </w:rPr>
        <w:t>Client</w:t>
      </w:r>
      <w:r w:rsidR="007731D7">
        <w:rPr>
          <w:rFonts w:asciiTheme="majorHAnsi" w:hAnsiTheme="majorHAnsi"/>
          <w:color w:val="0070C0"/>
          <w:sz w:val="24"/>
          <w:szCs w:val="24"/>
        </w:rPr>
        <w:t>)</w:t>
      </w:r>
    </w:p>
    <w:tbl>
      <w:tblPr>
        <w:tblStyle w:val="LayoutTable"/>
        <w:tblW w:w="5166"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299"/>
        <w:gridCol w:w="3000"/>
      </w:tblGrid>
      <w:tr w:rsidR="009D1A72" w:rsidRPr="001129EE" w14:paraId="110BB3F1" w14:textId="77777777" w:rsidTr="007731D7">
        <w:tc>
          <w:tcPr>
            <w:tcW w:w="1613" w:type="pct"/>
            <w:vAlign w:val="bottom"/>
          </w:tcPr>
          <w:p w14:paraId="50E9A02F" w14:textId="77777777" w:rsidR="009D1A72" w:rsidRPr="001129EE" w:rsidRDefault="001867CC">
            <w:pPr>
              <w:pStyle w:val="FormHeading"/>
              <w:ind w:left="0" w:right="0"/>
              <w:rPr>
                <w:color w:val="0070C0"/>
              </w:rPr>
            </w:pPr>
            <w:r w:rsidRPr="001129EE">
              <w:rPr>
                <w:color w:val="0070C0"/>
              </w:rPr>
              <w:t>Date</w:t>
            </w:r>
          </w:p>
        </w:tc>
        <w:tc>
          <w:tcPr>
            <w:tcW w:w="1774" w:type="pct"/>
            <w:vAlign w:val="bottom"/>
          </w:tcPr>
          <w:p w14:paraId="2DB2FBC6" w14:textId="77777777" w:rsidR="009D1A72" w:rsidRPr="001129EE" w:rsidRDefault="001867CC">
            <w:pPr>
              <w:pStyle w:val="FormHeading"/>
              <w:ind w:left="0" w:right="0"/>
              <w:rPr>
                <w:color w:val="0070C0"/>
              </w:rPr>
            </w:pPr>
            <w:r w:rsidRPr="001129EE">
              <w:rPr>
                <w:color w:val="0070C0"/>
              </w:rPr>
              <w:t>Services Performed By:</w:t>
            </w:r>
          </w:p>
        </w:tc>
        <w:tc>
          <w:tcPr>
            <w:tcW w:w="1613" w:type="pct"/>
            <w:vAlign w:val="bottom"/>
          </w:tcPr>
          <w:p w14:paraId="4671A675" w14:textId="6777BAFC" w:rsidR="009D1A72" w:rsidRPr="001129EE" w:rsidRDefault="00D33670" w:rsidP="007731D7">
            <w:pPr>
              <w:pStyle w:val="FormHeading"/>
              <w:ind w:left="0" w:right="0"/>
              <w:rPr>
                <w:color w:val="0070C0"/>
              </w:rPr>
            </w:pPr>
            <w:r>
              <w:rPr>
                <w:color w:val="0070C0"/>
              </w:rPr>
              <w:t>Client</w:t>
            </w:r>
            <w:r w:rsidR="007731D7">
              <w:rPr>
                <w:color w:val="0070C0"/>
              </w:rPr>
              <w:t xml:space="preserve"> Represented by</w:t>
            </w:r>
            <w:r w:rsidR="001867CC" w:rsidRPr="001129EE">
              <w:rPr>
                <w:color w:val="0070C0"/>
              </w:rPr>
              <w:t>:</w:t>
            </w:r>
          </w:p>
        </w:tc>
      </w:tr>
      <w:tr w:rsidR="009D1A72" w:rsidRPr="001129EE" w14:paraId="26DAC868" w14:textId="77777777" w:rsidTr="007731D7">
        <w:sdt>
          <w:sdtPr>
            <w:rPr>
              <w:rFonts w:asciiTheme="majorHAnsi" w:hAnsiTheme="majorHAnsi"/>
            </w:rPr>
            <w:alias w:val="SOW Date"/>
            <w:tag w:val=""/>
            <w:id w:val="20598898"/>
            <w:placeholder>
              <w:docPart w:val="BC9AF15DD3134887BEE7B0664F355462"/>
            </w:placeholder>
            <w:dataBinding w:prefixMappings="xmlns:ns0='http://schemas.microsoft.com/office/2006/coverPageProps' " w:xpath="/ns0:CoverPageProperties[1]/ns0:PublishDate[1]" w:storeItemID="{55AF091B-3C7A-41E3-B477-F2FDAA23CFDA}"/>
            <w:date w:fullDate="2021-08-14T00:00:00Z">
              <w:dateFormat w:val="MMMM d, yyyy"/>
              <w:lid w:val="en-US"/>
              <w:storeMappedDataAs w:val="dateTime"/>
              <w:calendar w:val="gregorian"/>
            </w:date>
          </w:sdtPr>
          <w:sdtEndPr/>
          <w:sdtContent>
            <w:tc>
              <w:tcPr>
                <w:tcW w:w="1613" w:type="pct"/>
                <w:tcBorders>
                  <w:bottom w:val="single" w:sz="4" w:space="0" w:color="F79595" w:themeColor="accent1" w:themeTint="99"/>
                </w:tcBorders>
                <w:tcMar>
                  <w:bottom w:w="360" w:type="dxa"/>
                </w:tcMar>
              </w:tcPr>
              <w:p w14:paraId="0902EB70" w14:textId="4C42D532" w:rsidR="009D1A72" w:rsidRPr="001129EE" w:rsidRDefault="004C460D">
                <w:pPr>
                  <w:pStyle w:val="NoSpacing"/>
                  <w:ind w:left="0" w:right="0"/>
                  <w:rPr>
                    <w:rFonts w:asciiTheme="majorHAnsi" w:hAnsiTheme="majorHAnsi"/>
                  </w:rPr>
                </w:pPr>
                <w:r>
                  <w:rPr>
                    <w:rFonts w:asciiTheme="majorHAnsi" w:hAnsiTheme="majorHAnsi"/>
                  </w:rPr>
                  <w:t>August 14, 2021</w:t>
                </w:r>
              </w:p>
            </w:tc>
          </w:sdtContent>
        </w:sdt>
        <w:tc>
          <w:tcPr>
            <w:tcW w:w="1774" w:type="pct"/>
            <w:tcBorders>
              <w:bottom w:val="single" w:sz="4" w:space="0" w:color="F79595" w:themeColor="accent1" w:themeTint="99"/>
            </w:tcBorders>
            <w:tcMar>
              <w:bottom w:w="360" w:type="dxa"/>
            </w:tcMar>
          </w:tcPr>
          <w:sdt>
            <w:sdtPr>
              <w:rPr>
                <w:rFonts w:asciiTheme="majorHAnsi" w:hAnsiTheme="majorHAnsi"/>
              </w:rPr>
              <w:alias w:val="Company Name"/>
              <w:tag w:val=""/>
              <w:id w:val="1030147295"/>
              <w:placeholder>
                <w:docPart w:val="E74BEF71B28845339241C40B701257C7"/>
              </w:placeholder>
              <w:dataBinding w:prefixMappings="xmlns:ns0='http://schemas.openxmlformats.org/officeDocument/2006/extended-properties' " w:xpath="/ns0:Properties[1]/ns0:Company[1]" w:storeItemID="{6668398D-A668-4E3E-A5EB-62B293D839F1}"/>
              <w:text/>
            </w:sdtPr>
            <w:sdtEndPr/>
            <w:sdtContent>
              <w:p w14:paraId="500ED4B8" w14:textId="521F106C" w:rsidR="009D1A72" w:rsidRPr="001129EE" w:rsidRDefault="004C460D">
                <w:pPr>
                  <w:pStyle w:val="NoSpacing"/>
                  <w:ind w:left="0" w:right="0"/>
                  <w:rPr>
                    <w:rFonts w:asciiTheme="majorHAnsi" w:hAnsiTheme="majorHAnsi"/>
                  </w:rPr>
                </w:pPr>
                <w:r>
                  <w:rPr>
                    <w:rFonts w:asciiTheme="majorHAnsi" w:hAnsiTheme="majorHAnsi"/>
                  </w:rPr>
                  <w:t>KATLEGO MOKHETHI</w:t>
                </w:r>
              </w:p>
            </w:sdtContent>
          </w:sdt>
          <w:sdt>
            <w:sdtPr>
              <w:rPr>
                <w:rFonts w:asciiTheme="majorHAnsi" w:hAnsiTheme="majorHAnsi"/>
              </w:rPr>
              <w:alias w:val="Company Address"/>
              <w:tag w:val=""/>
              <w:id w:val="-1912224678"/>
              <w:placeholder>
                <w:docPart w:val="39C094EA09FD4ACFBBA1FD8162429218"/>
              </w:placeholder>
              <w:dataBinding w:prefixMappings="xmlns:ns0='http://schemas.microsoft.com/office/2006/coverPageProps' " w:xpath="/ns0:CoverPageProperties[1]/ns0:CompanyAddress[1]" w:storeItemID="{55AF091B-3C7A-41E3-B477-F2FDAA23CFDA}"/>
              <w:text w:multiLine="1"/>
            </w:sdtPr>
            <w:sdtEndPr/>
            <w:sdtContent>
              <w:p w14:paraId="6403770D" w14:textId="78CBD006" w:rsidR="009D1A72" w:rsidRPr="001129EE" w:rsidRDefault="004C460D">
                <w:pPr>
                  <w:pStyle w:val="NoSpacing"/>
                  <w:ind w:left="0" w:right="0"/>
                  <w:rPr>
                    <w:rFonts w:asciiTheme="majorHAnsi" w:hAnsiTheme="majorHAnsi"/>
                  </w:rPr>
                </w:pPr>
                <w:r>
                  <w:rPr>
                    <w:rFonts w:asciiTheme="majorHAnsi" w:hAnsiTheme="majorHAnsi"/>
                  </w:rPr>
                  <w:t>software@katlegomokhethi.com</w:t>
                </w:r>
              </w:p>
            </w:sdtContent>
          </w:sdt>
        </w:tc>
        <w:tc>
          <w:tcPr>
            <w:tcW w:w="1613" w:type="pct"/>
            <w:tcBorders>
              <w:bottom w:val="single" w:sz="4" w:space="0" w:color="F79595" w:themeColor="accent1" w:themeTint="99"/>
            </w:tcBorders>
            <w:tcMar>
              <w:bottom w:w="360" w:type="dxa"/>
            </w:tcMar>
          </w:tcPr>
          <w:p w14:paraId="73FB1040" w14:textId="22C72E4F" w:rsidR="009D1A72" w:rsidRPr="001129EE" w:rsidRDefault="00071365">
            <w:pPr>
              <w:pStyle w:val="NoSpacing"/>
              <w:ind w:left="0" w:right="0"/>
              <w:rPr>
                <w:rFonts w:asciiTheme="majorHAnsi" w:hAnsiTheme="majorHAnsi"/>
              </w:rPr>
            </w:pPr>
            <w:sdt>
              <w:sdtPr>
                <w:rPr>
                  <w:rFonts w:asciiTheme="majorHAnsi" w:hAnsiTheme="majorHAnsi"/>
                </w:rPr>
                <w:alias w:val="Client Name"/>
                <w:tag w:val=""/>
                <w:id w:val="1547719949"/>
                <w:placeholder>
                  <w:docPart w:val="269F776E605F4B8CB5893ABED26FBBDD"/>
                </w:placeholder>
                <w:dataBinding w:prefixMappings="xmlns:ns0='http://purl.org/dc/elements/1.1/' xmlns:ns1='http://schemas.openxmlformats.org/package/2006/metadata/core-properties' " w:xpath="/ns1:coreProperties[1]/ns1:contentStatus[1]" w:storeItemID="{6C3C8BC8-F283-45AE-878A-BAB7291924A1}"/>
                <w:text/>
              </w:sdtPr>
              <w:sdtEndPr/>
              <w:sdtContent>
                <w:r w:rsidR="004C460D">
                  <w:rPr>
                    <w:rFonts w:asciiTheme="majorHAnsi" w:hAnsiTheme="majorHAnsi"/>
                  </w:rPr>
                  <w:t>ASHLEY KUDZAISHE</w:t>
                </w:r>
              </w:sdtContent>
            </w:sdt>
          </w:p>
          <w:sdt>
            <w:sdtPr>
              <w:rPr>
                <w:rFonts w:ascii="Helvetica" w:hAnsi="Helvetica" w:cs="Helvetica"/>
                <w:color w:val="555555"/>
                <w:sz w:val="21"/>
                <w:szCs w:val="21"/>
                <w:shd w:val="clear" w:color="auto" w:fill="FFFFFF"/>
              </w:rPr>
              <w:alias w:val="Client Address"/>
              <w:tag w:val=""/>
              <w:id w:val="926308377"/>
              <w:placeholder>
                <w:docPart w:val="A050B23572BA45A2839BC55A2598F6DB"/>
              </w:placeholder>
              <w:dataBinding w:prefixMappings="xmlns:ns0='http://schemas.microsoft.com/office/2006/coverPageProps' " w:xpath="/ns0:CoverPageProperties[1]/ns0:CompanyFax[1]" w:storeItemID="{55AF091B-3C7A-41E3-B477-F2FDAA23CFDA}"/>
              <w:text w:multiLine="1"/>
            </w:sdtPr>
            <w:sdtEndPr/>
            <w:sdtContent>
              <w:p w14:paraId="01AB61FD" w14:textId="324C0889" w:rsidR="009D1A72" w:rsidRPr="001129EE" w:rsidRDefault="004C460D">
                <w:pPr>
                  <w:pStyle w:val="NoSpacing"/>
                  <w:ind w:left="0" w:right="0"/>
                  <w:rPr>
                    <w:rFonts w:asciiTheme="majorHAnsi" w:hAnsiTheme="majorHAnsi"/>
                  </w:rPr>
                </w:pPr>
                <w:r>
                  <w:rPr>
                    <w:rFonts w:ascii="Helvetica" w:hAnsi="Helvetica" w:cs="Helvetica"/>
                    <w:color w:val="555555"/>
                    <w:sz w:val="21"/>
                    <w:szCs w:val="21"/>
                    <w:shd w:val="clear" w:color="auto" w:fill="FFFFFF"/>
                  </w:rPr>
                  <w:t>kuzaisheashley@gmail.com</w:t>
                </w:r>
              </w:p>
            </w:sdtContent>
          </w:sdt>
        </w:tc>
      </w:tr>
    </w:tbl>
    <w:p w14:paraId="3D2AA9DB" w14:textId="22E74737" w:rsidR="00A718E0" w:rsidRDefault="00A718E0" w:rsidP="007731D7"/>
    <w:p w14:paraId="1DA3C6F3" w14:textId="3ED3BDA6" w:rsidR="007731D7" w:rsidRPr="00E5794E" w:rsidRDefault="007731D7" w:rsidP="007731D7">
      <w:pPr>
        <w:pStyle w:val="Heading1"/>
        <w:rPr>
          <w:color w:val="0070C0"/>
        </w:rPr>
      </w:pPr>
      <w:r w:rsidRPr="00E5794E">
        <w:rPr>
          <w:color w:val="0070C0"/>
        </w:rPr>
        <w:t>Preamble</w:t>
      </w:r>
    </w:p>
    <w:p w14:paraId="13B8C343" w14:textId="0B39C1B2" w:rsidR="009D1A72" w:rsidRPr="001129EE" w:rsidRDefault="001867CC" w:rsidP="007731D7">
      <w:pPr>
        <w:spacing w:line="360" w:lineRule="auto"/>
        <w:rPr>
          <w:rFonts w:asciiTheme="majorHAnsi" w:hAnsiTheme="majorHAnsi"/>
        </w:rPr>
      </w:pPr>
      <w:r w:rsidRPr="001129EE">
        <w:rPr>
          <w:rFonts w:asciiTheme="majorHAnsi" w:hAnsiTheme="majorHAnsi"/>
        </w:rPr>
        <w:t xml:space="preserve">This Statement of Work (SOW) is issued pursuant to the </w:t>
      </w:r>
      <w:r w:rsidR="00AF7929">
        <w:rPr>
          <w:rFonts w:asciiTheme="majorHAnsi" w:hAnsiTheme="majorHAnsi"/>
        </w:rPr>
        <w:t>Development</w:t>
      </w:r>
      <w:r w:rsidRPr="001129EE">
        <w:rPr>
          <w:rFonts w:asciiTheme="majorHAnsi" w:hAnsiTheme="majorHAnsi"/>
        </w:rPr>
        <w:t xml:space="preserve"> Services Master Agreement between </w:t>
      </w:r>
      <w:sdt>
        <w:sdtPr>
          <w:rPr>
            <w:rFonts w:asciiTheme="majorHAnsi" w:hAnsiTheme="majorHAnsi"/>
          </w:rPr>
          <w:alias w:val="Client Name"/>
          <w:tag w:val=""/>
          <w:id w:val="-1086379648"/>
          <w:placeholder>
            <w:docPart w:val="0C7648859FD846DA85FB6BFB56B57868"/>
          </w:placeholder>
          <w:dataBinding w:prefixMappings="xmlns:ns0='http://purl.org/dc/elements/1.1/' xmlns:ns1='http://schemas.openxmlformats.org/package/2006/metadata/core-properties' " w:xpath="/ns1:coreProperties[1]/ns1:contentStatus[1]" w:storeItemID="{6C3C8BC8-F283-45AE-878A-BAB7291924A1}"/>
          <w:text/>
        </w:sdtPr>
        <w:sdtEndPr/>
        <w:sdtContent>
          <w:r w:rsidR="004C460D">
            <w:rPr>
              <w:rFonts w:asciiTheme="majorHAnsi" w:hAnsiTheme="majorHAnsi"/>
            </w:rPr>
            <w:t>ASHLEY KUDZAISHE</w:t>
          </w:r>
        </w:sdtContent>
      </w:sdt>
      <w:r w:rsidRPr="001129EE">
        <w:rPr>
          <w:rFonts w:asciiTheme="majorHAnsi" w:hAnsiTheme="majorHAnsi"/>
        </w:rPr>
        <w:t xml:space="preserve"> (“</w:t>
      </w:r>
      <w:r w:rsidR="00D33670">
        <w:rPr>
          <w:rFonts w:asciiTheme="majorHAnsi" w:hAnsiTheme="majorHAnsi"/>
        </w:rPr>
        <w:t>Client</w:t>
      </w:r>
      <w:r w:rsidRPr="001129EE">
        <w:rPr>
          <w:rFonts w:asciiTheme="majorHAnsi" w:hAnsiTheme="majorHAnsi"/>
        </w:rPr>
        <w:t xml:space="preserve">”) and </w:t>
      </w:r>
      <w:sdt>
        <w:sdtPr>
          <w:rPr>
            <w:rFonts w:asciiTheme="majorHAnsi" w:hAnsiTheme="majorHAnsi"/>
          </w:rPr>
          <w:alias w:val="Company Name"/>
          <w:tag w:val=""/>
          <w:id w:val="1543249948"/>
          <w:placeholder>
            <w:docPart w:val="F288E635D0D2475B852FF81DAA7471F6"/>
          </w:placeholder>
          <w:dataBinding w:prefixMappings="xmlns:ns0='http://schemas.openxmlformats.org/officeDocument/2006/extended-properties' " w:xpath="/ns0:Properties[1]/ns0:Company[1]" w:storeItemID="{6668398D-A668-4E3E-A5EB-62B293D839F1}"/>
          <w:text/>
        </w:sdtPr>
        <w:sdtEndPr/>
        <w:sdtContent>
          <w:r w:rsidR="004C460D">
            <w:rPr>
              <w:rFonts w:asciiTheme="majorHAnsi" w:hAnsiTheme="majorHAnsi"/>
            </w:rPr>
            <w:t>KATLEGO MOKHETHI</w:t>
          </w:r>
        </w:sdtContent>
      </w:sdt>
      <w:r w:rsidRPr="001129EE">
        <w:rPr>
          <w:rFonts w:asciiTheme="majorHAnsi" w:hAnsiTheme="majorHAnsi"/>
        </w:rPr>
        <w:t xml:space="preserve"> (“</w:t>
      </w:r>
      <w:r w:rsidR="00D33670">
        <w:rPr>
          <w:rFonts w:asciiTheme="majorHAnsi" w:hAnsiTheme="majorHAnsi"/>
        </w:rPr>
        <w:t>Contractor</w:t>
      </w:r>
      <w:r w:rsidRPr="001129EE">
        <w:rPr>
          <w:rFonts w:asciiTheme="majorHAnsi" w:hAnsiTheme="majorHAnsi"/>
        </w:rPr>
        <w:t xml:space="preserve">”), effective </w:t>
      </w:r>
      <w:sdt>
        <w:sdtPr>
          <w:rPr>
            <w:rFonts w:asciiTheme="majorHAnsi" w:hAnsiTheme="majorHAnsi"/>
          </w:rPr>
          <w:alias w:val="Date"/>
          <w:tag w:val="Date"/>
          <w:id w:val="-925342886"/>
          <w:placeholder>
            <w:docPart w:val="CD3916813353413DADBD4B77D0612647"/>
          </w:placeholder>
          <w:date w:fullDate="2021-08-14T00:00:00Z">
            <w:dateFormat w:val="MMMM d, yyyy"/>
            <w:lid w:val="en-US"/>
            <w:storeMappedDataAs w:val="dateTime"/>
            <w:calendar w:val="gregorian"/>
          </w:date>
        </w:sdtPr>
        <w:sdtEndPr/>
        <w:sdtContent>
          <w:r w:rsidR="004C460D">
            <w:rPr>
              <w:rFonts w:asciiTheme="majorHAnsi" w:hAnsiTheme="majorHAnsi"/>
            </w:rPr>
            <w:t>August 14, 2021</w:t>
          </w:r>
        </w:sdtContent>
      </w:sdt>
      <w:r w:rsidRPr="001129EE">
        <w:rPr>
          <w:rFonts w:asciiTheme="majorHAnsi" w:hAnsiTheme="majorHAnsi"/>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3227A4A0" w14:textId="468C1C2F" w:rsidR="009D1A72" w:rsidRPr="001129EE" w:rsidRDefault="001867CC" w:rsidP="007731D7">
      <w:pPr>
        <w:spacing w:line="360" w:lineRule="auto"/>
        <w:rPr>
          <w:rFonts w:asciiTheme="majorHAnsi" w:hAnsiTheme="majorHAnsi"/>
        </w:rPr>
      </w:pPr>
      <w:r w:rsidRPr="001129EE">
        <w:rPr>
          <w:rFonts w:asciiTheme="majorHAnsi" w:hAnsiTheme="majorHAnsi"/>
        </w:rPr>
        <w:t xml:space="preserve">This SOW # </w:t>
      </w:r>
      <w:sdt>
        <w:sdtPr>
          <w:rPr>
            <w:rFonts w:asciiTheme="majorHAnsi" w:hAnsiTheme="majorHAnsi"/>
          </w:rPr>
          <w:alias w:val="SOW Number"/>
          <w:tag w:val=""/>
          <w:id w:val="-1816168273"/>
          <w:placeholder>
            <w:docPart w:val="699FE9A13E0B4A5D969687E8ACC9EBEE"/>
          </w:placeholder>
          <w:dataBinding w:prefixMappings="xmlns:ns0='http://schemas.microsoft.com/office/2006/coverPageProps' " w:xpath="/ns0:CoverPageProperties[1]/ns0:CompanyPhone[1]" w:storeItemID="{55AF091B-3C7A-41E3-B477-F2FDAA23CFDA}"/>
          <w:text/>
        </w:sdtPr>
        <w:sdtEndPr/>
        <w:sdtContent>
          <w:r w:rsidR="00A718E0">
            <w:rPr>
              <w:rFonts w:asciiTheme="majorHAnsi" w:hAnsiTheme="majorHAnsi"/>
            </w:rPr>
            <w:t>001</w:t>
          </w:r>
        </w:sdtContent>
      </w:sdt>
      <w:r w:rsidRPr="001129EE">
        <w:rPr>
          <w:rFonts w:asciiTheme="majorHAnsi" w:hAnsiTheme="majorHAnsi"/>
        </w:rPr>
        <w:t xml:space="preserve"> (hereinafter called the “SOW”), effective as of </w:t>
      </w:r>
      <w:sdt>
        <w:sdtPr>
          <w:rPr>
            <w:rFonts w:asciiTheme="majorHAnsi" w:hAnsiTheme="majorHAnsi"/>
          </w:rPr>
          <w:alias w:val="Date"/>
          <w:tag w:val="Date"/>
          <w:id w:val="1906023067"/>
          <w:placeholder>
            <w:docPart w:val="CD3916813353413DADBD4B77D0612647"/>
          </w:placeholder>
          <w:date w:fullDate="2021-08-14T00:00:00Z">
            <w:dateFormat w:val="MMMM d, yyyy"/>
            <w:lid w:val="en-US"/>
            <w:storeMappedDataAs w:val="dateTime"/>
            <w:calendar w:val="gregorian"/>
          </w:date>
        </w:sdtPr>
        <w:sdtEndPr/>
        <w:sdtContent>
          <w:r w:rsidR="004C460D">
            <w:rPr>
              <w:rFonts w:asciiTheme="majorHAnsi" w:hAnsiTheme="majorHAnsi"/>
            </w:rPr>
            <w:t>August 14, 2021</w:t>
          </w:r>
        </w:sdtContent>
      </w:sdt>
      <w:r w:rsidRPr="001129EE">
        <w:rPr>
          <w:rFonts w:asciiTheme="majorHAnsi" w:hAnsiTheme="majorHAnsi"/>
        </w:rPr>
        <w:t xml:space="preserve">, is entered into by and between </w:t>
      </w:r>
      <w:r w:rsidR="00D33670">
        <w:rPr>
          <w:rFonts w:asciiTheme="majorHAnsi" w:hAnsiTheme="majorHAnsi"/>
        </w:rPr>
        <w:t>Contractor</w:t>
      </w:r>
      <w:r w:rsidRPr="001129EE">
        <w:rPr>
          <w:rFonts w:asciiTheme="majorHAnsi" w:hAnsiTheme="majorHAnsi"/>
        </w:rPr>
        <w:t xml:space="preserve"> and </w:t>
      </w:r>
      <w:r w:rsidR="00D33670">
        <w:rPr>
          <w:rFonts w:asciiTheme="majorHAnsi" w:hAnsiTheme="majorHAnsi"/>
        </w:rPr>
        <w:t>Client</w:t>
      </w:r>
      <w:r w:rsidRPr="001129EE">
        <w:rPr>
          <w:rFonts w:asciiTheme="majorHAnsi" w:hAnsiTheme="majorHAnsi"/>
        </w:rPr>
        <w:t xml:space="preserve">,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35E36C50" w14:textId="77777777" w:rsidR="009D1A72" w:rsidRPr="001129EE" w:rsidRDefault="001867CC">
      <w:pPr>
        <w:pStyle w:val="Heading1"/>
        <w:rPr>
          <w:color w:val="0070C0"/>
        </w:rPr>
      </w:pPr>
      <w:r w:rsidRPr="001129EE">
        <w:rPr>
          <w:color w:val="0070C0"/>
        </w:rPr>
        <w:lastRenderedPageBreak/>
        <w:t>Period of Performance</w:t>
      </w:r>
    </w:p>
    <w:p w14:paraId="0E05FCC1" w14:textId="190F701C" w:rsidR="00B07D0C" w:rsidRDefault="001867CC" w:rsidP="00B07D0C">
      <w:pPr>
        <w:spacing w:after="0"/>
        <w:rPr>
          <w:rFonts w:asciiTheme="majorHAnsi" w:hAnsiTheme="majorHAnsi"/>
        </w:rPr>
      </w:pPr>
      <w:r w:rsidRPr="001129EE">
        <w:rPr>
          <w:rFonts w:asciiTheme="majorHAnsi" w:hAnsiTheme="majorHAnsi"/>
        </w:rPr>
        <w:t xml:space="preserve">The Services shall commence on </w:t>
      </w:r>
      <w:sdt>
        <w:sdtPr>
          <w:rPr>
            <w:rFonts w:asciiTheme="majorHAnsi" w:hAnsiTheme="majorHAnsi"/>
          </w:rPr>
          <w:alias w:val="Date"/>
          <w:tag w:val="Date"/>
          <w:id w:val="1785376936"/>
          <w:placeholder>
            <w:docPart w:val="CD3916813353413DADBD4B77D0612647"/>
          </w:placeholder>
          <w:date w:fullDate="2021-08-14T00:00:00Z">
            <w:dateFormat w:val="MMMM d, yyyy"/>
            <w:lid w:val="en-US"/>
            <w:storeMappedDataAs w:val="dateTime"/>
            <w:calendar w:val="gregorian"/>
          </w:date>
        </w:sdtPr>
        <w:sdtEndPr/>
        <w:sdtContent>
          <w:r w:rsidR="0003770A">
            <w:rPr>
              <w:rFonts w:asciiTheme="majorHAnsi" w:hAnsiTheme="majorHAnsi"/>
            </w:rPr>
            <w:t>August 14, 2021</w:t>
          </w:r>
        </w:sdtContent>
      </w:sdt>
      <w:r w:rsidRPr="001129EE">
        <w:rPr>
          <w:rFonts w:asciiTheme="majorHAnsi" w:hAnsiTheme="majorHAnsi"/>
        </w:rPr>
        <w:t xml:space="preserve">, and shall continue through </w:t>
      </w:r>
      <w:sdt>
        <w:sdtPr>
          <w:rPr>
            <w:rFonts w:asciiTheme="majorHAnsi" w:hAnsiTheme="majorHAnsi"/>
          </w:rPr>
          <w:alias w:val="Date"/>
          <w:tag w:val="Date"/>
          <w:id w:val="1860229301"/>
          <w:placeholder>
            <w:docPart w:val="CD3916813353413DADBD4B77D0612647"/>
          </w:placeholder>
          <w:date w:fullDate="2021-08-28T00:00:00Z">
            <w:dateFormat w:val="MMMM d, yyyy"/>
            <w:lid w:val="en-US"/>
            <w:storeMappedDataAs w:val="dateTime"/>
            <w:calendar w:val="gregorian"/>
          </w:date>
        </w:sdtPr>
        <w:sdtEndPr/>
        <w:sdtContent>
          <w:r w:rsidR="0003770A">
            <w:rPr>
              <w:rFonts w:asciiTheme="majorHAnsi" w:hAnsiTheme="majorHAnsi"/>
            </w:rPr>
            <w:t>August 28, 2021</w:t>
          </w:r>
        </w:sdtContent>
      </w:sdt>
      <w:r w:rsidR="0037353B">
        <w:rPr>
          <w:rFonts w:asciiTheme="majorHAnsi" w:hAnsiTheme="majorHAnsi"/>
        </w:rPr>
        <w:t>.</w:t>
      </w:r>
    </w:p>
    <w:p w14:paraId="0C4F3D55" w14:textId="77777777" w:rsidR="007731D7" w:rsidRDefault="007731D7" w:rsidP="00B07D0C">
      <w:pPr>
        <w:spacing w:after="0"/>
        <w:rPr>
          <w:rFonts w:asciiTheme="majorHAnsi" w:hAnsiTheme="majorHAnsi"/>
        </w:rPr>
      </w:pPr>
    </w:p>
    <w:p w14:paraId="6C213881" w14:textId="2081F511" w:rsidR="00191B92" w:rsidRPr="00B07D0C" w:rsidRDefault="00B07D0C" w:rsidP="007731D7">
      <w:pPr>
        <w:spacing w:after="0"/>
        <w:rPr>
          <w:rFonts w:asciiTheme="majorHAnsi" w:hAnsiTheme="majorHAnsi"/>
        </w:rPr>
      </w:pPr>
      <w:r>
        <w:rPr>
          <w:rFonts w:asciiTheme="majorHAnsi" w:hAnsiTheme="majorHAnsi"/>
        </w:rPr>
        <w:t xml:space="preserve">The Services is roughly estimated to take </w:t>
      </w:r>
      <w:r w:rsidR="0003770A">
        <w:rPr>
          <w:rFonts w:asciiTheme="majorHAnsi" w:hAnsiTheme="majorHAnsi"/>
        </w:rPr>
        <w:t xml:space="preserve">about two weeks </w:t>
      </w:r>
      <w:r>
        <w:rPr>
          <w:rFonts w:asciiTheme="majorHAnsi" w:hAnsiTheme="majorHAnsi"/>
        </w:rPr>
        <w:t>of work</w:t>
      </w:r>
      <w:r w:rsidR="0037353B">
        <w:rPr>
          <w:rFonts w:asciiTheme="majorHAnsi" w:hAnsiTheme="majorHAnsi"/>
        </w:rPr>
        <w:t xml:space="preserve"> as</w:t>
      </w:r>
      <w:r>
        <w:rPr>
          <w:rFonts w:asciiTheme="majorHAnsi" w:hAnsiTheme="majorHAnsi"/>
        </w:rPr>
        <w:t xml:space="preserve"> this </w:t>
      </w:r>
      <w:r w:rsidR="0037353B">
        <w:rPr>
          <w:rFonts w:asciiTheme="majorHAnsi" w:hAnsiTheme="majorHAnsi"/>
        </w:rPr>
        <w:t xml:space="preserve">is </w:t>
      </w:r>
      <w:r>
        <w:rPr>
          <w:rFonts w:asciiTheme="majorHAnsi" w:hAnsiTheme="majorHAnsi"/>
        </w:rPr>
        <w:t xml:space="preserve">influenced &amp; determined by the scope of the </w:t>
      </w:r>
      <w:r w:rsidR="0037353B">
        <w:rPr>
          <w:rFonts w:asciiTheme="majorHAnsi" w:hAnsiTheme="majorHAnsi"/>
        </w:rPr>
        <w:t>website latest updates</w:t>
      </w:r>
      <w:r w:rsidR="00191B92">
        <w:rPr>
          <w:rFonts w:asciiTheme="majorHAnsi" w:hAnsiTheme="majorHAnsi"/>
        </w:rPr>
        <w:t xml:space="preserve">. Should this exceed the estimated </w:t>
      </w:r>
      <w:r w:rsidR="0037353B">
        <w:rPr>
          <w:rFonts w:asciiTheme="majorHAnsi" w:hAnsiTheme="majorHAnsi"/>
        </w:rPr>
        <w:t>time</w:t>
      </w:r>
      <w:r w:rsidR="00191B92">
        <w:rPr>
          <w:rFonts w:asciiTheme="majorHAnsi" w:hAnsiTheme="majorHAnsi"/>
        </w:rPr>
        <w:t xml:space="preserve">, the </w:t>
      </w:r>
      <w:r w:rsidR="00D33670">
        <w:rPr>
          <w:rFonts w:asciiTheme="majorHAnsi" w:hAnsiTheme="majorHAnsi"/>
        </w:rPr>
        <w:t>Contractor</w:t>
      </w:r>
      <w:r w:rsidR="00191B92">
        <w:rPr>
          <w:rFonts w:asciiTheme="majorHAnsi" w:hAnsiTheme="majorHAnsi"/>
        </w:rPr>
        <w:t xml:space="preserve"> will explain that in writing, and make everything clear to the </w:t>
      </w:r>
      <w:r w:rsidR="00D33670">
        <w:rPr>
          <w:rFonts w:asciiTheme="majorHAnsi" w:hAnsiTheme="majorHAnsi"/>
        </w:rPr>
        <w:t>Client</w:t>
      </w:r>
      <w:r w:rsidR="00191B92">
        <w:rPr>
          <w:rFonts w:asciiTheme="majorHAnsi" w:hAnsiTheme="majorHAnsi"/>
        </w:rPr>
        <w:t xml:space="preserve">. </w:t>
      </w:r>
    </w:p>
    <w:p w14:paraId="695F8677" w14:textId="20164E9B" w:rsidR="009D1A72" w:rsidRPr="001129EE" w:rsidRDefault="001867CC">
      <w:pPr>
        <w:pStyle w:val="Heading1"/>
        <w:rPr>
          <w:color w:val="0070C0"/>
        </w:rPr>
      </w:pPr>
      <w:r w:rsidRPr="001129EE">
        <w:rPr>
          <w:color w:val="0070C0"/>
        </w:rPr>
        <w:t>Engagement Resources</w:t>
      </w:r>
    </w:p>
    <w:p w14:paraId="2C285411" w14:textId="64526F18" w:rsidR="00F81D73" w:rsidRPr="001129EE" w:rsidRDefault="0037353B">
      <w:pPr>
        <w:rPr>
          <w:rFonts w:asciiTheme="majorHAnsi" w:hAnsiTheme="majorHAnsi"/>
        </w:rPr>
      </w:pPr>
      <w:r>
        <w:rPr>
          <w:rFonts w:asciiTheme="majorHAnsi" w:hAnsiTheme="majorHAnsi"/>
        </w:rPr>
        <w:t>Forex Masters Web Application</w:t>
      </w:r>
      <w:r w:rsidR="00F81D73">
        <w:rPr>
          <w:rFonts w:asciiTheme="majorHAnsi" w:hAnsiTheme="majorHAnsi"/>
        </w:rPr>
        <w:t>.</w:t>
      </w:r>
    </w:p>
    <w:p w14:paraId="055AF295" w14:textId="77777777" w:rsidR="009D1A72" w:rsidRPr="001129EE" w:rsidRDefault="001867CC">
      <w:pPr>
        <w:pStyle w:val="Heading1"/>
        <w:rPr>
          <w:color w:val="0070C0"/>
        </w:rPr>
      </w:pPr>
      <w:r w:rsidRPr="001129EE">
        <w:rPr>
          <w:color w:val="0070C0"/>
        </w:rPr>
        <w:t>Scope of Work</w:t>
      </w:r>
    </w:p>
    <w:p w14:paraId="0D18E206" w14:textId="78301E9A" w:rsidR="009D1A72" w:rsidRPr="0037353B" w:rsidRDefault="00D33670">
      <w:r>
        <w:rPr>
          <w:rFonts w:asciiTheme="majorHAnsi" w:hAnsiTheme="majorHAnsi"/>
        </w:rPr>
        <w:t>Contractor</w:t>
      </w:r>
      <w:r w:rsidR="001867CC" w:rsidRPr="001129EE">
        <w:rPr>
          <w:rFonts w:asciiTheme="majorHAnsi" w:hAnsiTheme="majorHAnsi"/>
        </w:rPr>
        <w:t xml:space="preserve"> shall provide the Services and Deliverables as follows:</w:t>
      </w:r>
    </w:p>
    <w:p w14:paraId="0FA1B1D4" w14:textId="65C6C229" w:rsidR="0037353B" w:rsidRPr="0037353B" w:rsidRDefault="0037353B" w:rsidP="0037353B">
      <w:pPr>
        <w:pStyle w:val="ListParagraph"/>
        <w:numPr>
          <w:ilvl w:val="0"/>
          <w:numId w:val="5"/>
        </w:numPr>
        <w:jc w:val="left"/>
        <w:cnfStyle w:val="101000000000" w:firstRow="1" w:lastRow="0" w:firstColumn="1" w:lastColumn="0" w:oddVBand="0" w:evenVBand="0" w:oddHBand="0" w:evenHBand="0" w:firstRowFirstColumn="0" w:firstRowLastColumn="0" w:lastRowFirstColumn="0" w:lastRowLastColumn="0"/>
        <w:rPr>
          <w:rFonts w:asciiTheme="majorHAnsi" w:hAnsiTheme="majorHAnsi"/>
          <w:bCs/>
        </w:rPr>
      </w:pPr>
      <w:r w:rsidRPr="0037353B">
        <w:rPr>
          <w:rFonts w:asciiTheme="majorHAnsi" w:hAnsiTheme="majorHAnsi"/>
          <w:bCs/>
        </w:rPr>
        <w:t xml:space="preserve">Main Page – </w:t>
      </w:r>
      <w:r w:rsidR="00D33670">
        <w:rPr>
          <w:rFonts w:asciiTheme="majorHAnsi" w:hAnsiTheme="majorHAnsi"/>
          <w:bCs/>
        </w:rPr>
        <w:t>Make an e</w:t>
      </w:r>
      <w:r w:rsidRPr="0037353B">
        <w:rPr>
          <w:rFonts w:asciiTheme="majorHAnsi" w:hAnsiTheme="majorHAnsi"/>
          <w:bCs/>
        </w:rPr>
        <w:t>ditable section for leadership</w:t>
      </w:r>
      <w:r w:rsidR="00D33670">
        <w:rPr>
          <w:rFonts w:asciiTheme="majorHAnsi" w:hAnsiTheme="majorHAnsi"/>
          <w:bCs/>
        </w:rPr>
        <w:t xml:space="preserve"> (pictures &amp; bios).</w:t>
      </w:r>
    </w:p>
    <w:p w14:paraId="423673C0" w14:textId="15139429" w:rsidR="0049493F" w:rsidRPr="0037353B" w:rsidRDefault="0037353B" w:rsidP="0037353B">
      <w:pPr>
        <w:pStyle w:val="ListParagraph"/>
        <w:numPr>
          <w:ilvl w:val="0"/>
          <w:numId w:val="5"/>
        </w:numPr>
        <w:spacing w:after="0"/>
        <w:jc w:val="left"/>
        <w:rPr>
          <w:rFonts w:asciiTheme="majorHAnsi" w:hAnsiTheme="majorHAnsi"/>
          <w:bCs/>
        </w:rPr>
      </w:pPr>
      <w:r w:rsidRPr="0037353B">
        <w:rPr>
          <w:rFonts w:asciiTheme="majorHAnsi" w:hAnsiTheme="majorHAnsi"/>
          <w:bCs/>
        </w:rPr>
        <w:t>Courses structure change</w:t>
      </w:r>
      <w:r w:rsidR="00D33670">
        <w:rPr>
          <w:rFonts w:asciiTheme="majorHAnsi" w:hAnsiTheme="majorHAnsi"/>
          <w:bCs/>
        </w:rPr>
        <w:t>.</w:t>
      </w:r>
    </w:p>
    <w:p w14:paraId="58217496" w14:textId="4C2FBAE9" w:rsidR="00D33670" w:rsidRDefault="0037353B" w:rsidP="0037353B">
      <w:pPr>
        <w:pStyle w:val="ListParagraph"/>
        <w:numPr>
          <w:ilvl w:val="0"/>
          <w:numId w:val="5"/>
        </w:numPr>
        <w:spacing w:after="0"/>
        <w:jc w:val="left"/>
        <w:cnfStyle w:val="101000000000" w:firstRow="1" w:lastRow="0" w:firstColumn="1" w:lastColumn="0" w:oddVBand="0" w:evenVBand="0" w:oddHBand="0" w:evenHBand="0" w:firstRowFirstColumn="0" w:firstRowLastColumn="0" w:lastRowFirstColumn="0" w:lastRowLastColumn="0"/>
        <w:rPr>
          <w:rFonts w:asciiTheme="majorHAnsi" w:hAnsiTheme="majorHAnsi"/>
          <w:bCs/>
        </w:rPr>
      </w:pPr>
      <w:r w:rsidRPr="0037353B">
        <w:rPr>
          <w:rFonts w:asciiTheme="majorHAnsi" w:hAnsiTheme="majorHAnsi"/>
          <w:bCs/>
        </w:rPr>
        <w:t>Registration Welcome Letter</w:t>
      </w:r>
      <w:r w:rsidR="00D33670">
        <w:rPr>
          <w:rFonts w:asciiTheme="majorHAnsi" w:hAnsiTheme="majorHAnsi"/>
          <w:bCs/>
        </w:rPr>
        <w:t>/Email</w:t>
      </w:r>
      <w:r w:rsidRPr="0037353B">
        <w:rPr>
          <w:rFonts w:asciiTheme="majorHAnsi" w:hAnsiTheme="majorHAnsi"/>
          <w:bCs/>
        </w:rPr>
        <w:t xml:space="preserve"> &amp; Passwords Resets</w:t>
      </w:r>
      <w:r w:rsidR="00D33670">
        <w:rPr>
          <w:rFonts w:asciiTheme="majorHAnsi" w:hAnsiTheme="majorHAnsi"/>
          <w:bCs/>
        </w:rPr>
        <w:t>.</w:t>
      </w:r>
    </w:p>
    <w:p w14:paraId="672E66FD" w14:textId="2B308878" w:rsidR="0037353B" w:rsidRPr="0037353B" w:rsidRDefault="0037353B" w:rsidP="0037353B">
      <w:pPr>
        <w:pStyle w:val="ListParagraph"/>
        <w:numPr>
          <w:ilvl w:val="0"/>
          <w:numId w:val="5"/>
        </w:numPr>
        <w:spacing w:after="0"/>
        <w:jc w:val="left"/>
        <w:cnfStyle w:val="101000000000" w:firstRow="1" w:lastRow="0" w:firstColumn="1" w:lastColumn="0" w:oddVBand="0" w:evenVBand="0" w:oddHBand="0" w:evenHBand="0" w:firstRowFirstColumn="0" w:firstRowLastColumn="0" w:lastRowFirstColumn="0" w:lastRowLastColumn="0"/>
        <w:rPr>
          <w:rFonts w:asciiTheme="majorHAnsi" w:hAnsiTheme="majorHAnsi"/>
          <w:bCs/>
        </w:rPr>
      </w:pPr>
      <w:r w:rsidRPr="0037353B">
        <w:rPr>
          <w:rFonts w:asciiTheme="majorHAnsi" w:hAnsiTheme="majorHAnsi"/>
          <w:bCs/>
        </w:rPr>
        <w:t>Main Page – Add Newsletter subscription</w:t>
      </w:r>
      <w:r w:rsidR="00D33670">
        <w:rPr>
          <w:rFonts w:asciiTheme="majorHAnsi" w:hAnsiTheme="majorHAnsi"/>
          <w:bCs/>
        </w:rPr>
        <w:t xml:space="preserve"> feature &amp; indicate enrolled students.</w:t>
      </w:r>
    </w:p>
    <w:p w14:paraId="1DED7444" w14:textId="7FF0217B" w:rsidR="0037353B" w:rsidRPr="0037353B" w:rsidRDefault="0037353B" w:rsidP="0037353B">
      <w:pPr>
        <w:pStyle w:val="ListParagraph"/>
        <w:numPr>
          <w:ilvl w:val="0"/>
          <w:numId w:val="5"/>
        </w:numPr>
        <w:jc w:val="left"/>
        <w:cnfStyle w:val="101000000000" w:firstRow="1" w:lastRow="0" w:firstColumn="1" w:lastColumn="0" w:oddVBand="0" w:evenVBand="0" w:oddHBand="0" w:evenHBand="0" w:firstRowFirstColumn="0" w:firstRowLastColumn="0" w:lastRowFirstColumn="0" w:lastRowLastColumn="0"/>
        <w:rPr>
          <w:rFonts w:asciiTheme="majorHAnsi" w:hAnsiTheme="majorHAnsi"/>
          <w:bCs/>
        </w:rPr>
      </w:pPr>
      <w:r w:rsidRPr="0037353B">
        <w:rPr>
          <w:rFonts w:asciiTheme="majorHAnsi" w:hAnsiTheme="majorHAnsi"/>
          <w:bCs/>
        </w:rPr>
        <w:t>Forex Masters Welcome Page update</w:t>
      </w:r>
      <w:r w:rsidR="00D33670">
        <w:rPr>
          <w:rFonts w:asciiTheme="majorHAnsi" w:hAnsiTheme="majorHAnsi"/>
          <w:bCs/>
        </w:rPr>
        <w:t>, list topics and indicate progress per student.</w:t>
      </w:r>
    </w:p>
    <w:p w14:paraId="51A68265" w14:textId="7B0872E1" w:rsidR="0037353B" w:rsidRPr="0037353B" w:rsidRDefault="0037353B" w:rsidP="0037353B">
      <w:pPr>
        <w:pStyle w:val="ListParagraph"/>
        <w:numPr>
          <w:ilvl w:val="0"/>
          <w:numId w:val="5"/>
        </w:numPr>
        <w:spacing w:after="0"/>
        <w:jc w:val="left"/>
        <w:cnfStyle w:val="101000000000" w:firstRow="1" w:lastRow="0" w:firstColumn="1" w:lastColumn="0" w:oddVBand="0" w:evenVBand="0" w:oddHBand="0" w:evenHBand="0" w:firstRowFirstColumn="0" w:firstRowLastColumn="0" w:lastRowFirstColumn="0" w:lastRowLastColumn="0"/>
        <w:rPr>
          <w:rFonts w:asciiTheme="majorHAnsi" w:hAnsiTheme="majorHAnsi"/>
          <w:bCs/>
        </w:rPr>
      </w:pPr>
      <w:r w:rsidRPr="0037353B">
        <w:rPr>
          <w:rFonts w:asciiTheme="majorHAnsi" w:hAnsiTheme="majorHAnsi"/>
          <w:bCs/>
        </w:rPr>
        <w:t>Gallery feature – Upload &amp; manage media content</w:t>
      </w:r>
      <w:r w:rsidR="00D33670">
        <w:rPr>
          <w:rFonts w:asciiTheme="majorHAnsi" w:hAnsiTheme="majorHAnsi"/>
          <w:bCs/>
        </w:rPr>
        <w:t>.</w:t>
      </w:r>
    </w:p>
    <w:p w14:paraId="2C97BFB9" w14:textId="0E2C2B03" w:rsidR="0037353B" w:rsidRPr="0037353B" w:rsidRDefault="0037353B" w:rsidP="0037353B">
      <w:pPr>
        <w:pStyle w:val="ListParagraph"/>
        <w:numPr>
          <w:ilvl w:val="0"/>
          <w:numId w:val="5"/>
        </w:numPr>
        <w:spacing w:after="0"/>
        <w:jc w:val="left"/>
        <w:cnfStyle w:val="101000000000" w:firstRow="1" w:lastRow="0" w:firstColumn="1" w:lastColumn="0" w:oddVBand="0" w:evenVBand="0" w:oddHBand="0" w:evenHBand="0" w:firstRowFirstColumn="0" w:firstRowLastColumn="0" w:lastRowFirstColumn="0" w:lastRowLastColumn="0"/>
        <w:rPr>
          <w:rFonts w:asciiTheme="majorHAnsi" w:hAnsiTheme="majorHAnsi"/>
          <w:bCs/>
        </w:rPr>
      </w:pPr>
      <w:r w:rsidRPr="0037353B">
        <w:rPr>
          <w:rFonts w:asciiTheme="majorHAnsi" w:hAnsiTheme="majorHAnsi"/>
          <w:bCs/>
        </w:rPr>
        <w:t>Pre-Market Analysis feature</w:t>
      </w:r>
      <w:r w:rsidR="00D33670">
        <w:rPr>
          <w:rFonts w:asciiTheme="majorHAnsi" w:hAnsiTheme="majorHAnsi"/>
          <w:bCs/>
        </w:rPr>
        <w:t>.</w:t>
      </w:r>
    </w:p>
    <w:p w14:paraId="5C334B60" w14:textId="4F7ABC93" w:rsidR="00F81D73" w:rsidRPr="0037353B" w:rsidRDefault="0037353B" w:rsidP="0037353B">
      <w:pPr>
        <w:pStyle w:val="ListParagraph"/>
        <w:numPr>
          <w:ilvl w:val="0"/>
          <w:numId w:val="5"/>
        </w:numPr>
        <w:spacing w:after="0"/>
        <w:jc w:val="left"/>
        <w:rPr>
          <w:rFonts w:asciiTheme="majorHAnsi" w:hAnsiTheme="majorHAnsi"/>
          <w:bCs/>
        </w:rPr>
      </w:pPr>
      <w:r w:rsidRPr="0037353B">
        <w:rPr>
          <w:rFonts w:asciiTheme="majorHAnsi" w:hAnsiTheme="majorHAnsi"/>
          <w:bCs/>
        </w:rPr>
        <w:t>Shop collection feature</w:t>
      </w:r>
      <w:r w:rsidR="00D33670">
        <w:rPr>
          <w:rFonts w:asciiTheme="majorHAnsi" w:hAnsiTheme="majorHAnsi"/>
          <w:bCs/>
        </w:rPr>
        <w:t>.</w:t>
      </w:r>
    </w:p>
    <w:p w14:paraId="46C89BD4" w14:textId="208C94A8" w:rsidR="0049493F" w:rsidRPr="0037353B" w:rsidRDefault="0049493F" w:rsidP="0037353B">
      <w:pPr>
        <w:pStyle w:val="ListParagraph"/>
        <w:numPr>
          <w:ilvl w:val="0"/>
          <w:numId w:val="5"/>
        </w:numPr>
        <w:spacing w:after="0"/>
        <w:jc w:val="left"/>
        <w:rPr>
          <w:rFonts w:asciiTheme="majorHAnsi" w:hAnsiTheme="majorHAnsi"/>
          <w:bCs/>
        </w:rPr>
      </w:pPr>
      <w:r w:rsidRPr="0037353B">
        <w:rPr>
          <w:rFonts w:asciiTheme="majorHAnsi" w:hAnsiTheme="majorHAnsi"/>
          <w:bCs/>
        </w:rPr>
        <w:t xml:space="preserve">Deploy the </w:t>
      </w:r>
      <w:r w:rsidR="00D33670">
        <w:rPr>
          <w:rFonts w:asciiTheme="majorHAnsi" w:hAnsiTheme="majorHAnsi"/>
          <w:bCs/>
        </w:rPr>
        <w:t xml:space="preserve">latest version of the </w:t>
      </w:r>
      <w:r w:rsidR="0037353B">
        <w:rPr>
          <w:rFonts w:asciiTheme="majorHAnsi" w:hAnsiTheme="majorHAnsi"/>
          <w:bCs/>
        </w:rPr>
        <w:t>Web</w:t>
      </w:r>
      <w:r w:rsidRPr="0037353B">
        <w:rPr>
          <w:rFonts w:asciiTheme="majorHAnsi" w:hAnsiTheme="majorHAnsi"/>
          <w:bCs/>
        </w:rPr>
        <w:t xml:space="preserve"> </w:t>
      </w:r>
      <w:r w:rsidR="0037353B">
        <w:rPr>
          <w:rFonts w:asciiTheme="majorHAnsi" w:hAnsiTheme="majorHAnsi"/>
          <w:bCs/>
        </w:rPr>
        <w:t>A</w:t>
      </w:r>
      <w:r w:rsidRPr="0037353B">
        <w:rPr>
          <w:rFonts w:asciiTheme="majorHAnsi" w:hAnsiTheme="majorHAnsi"/>
          <w:bCs/>
        </w:rPr>
        <w:t>pplication.</w:t>
      </w:r>
    </w:p>
    <w:p w14:paraId="0E2518F7" w14:textId="77777777" w:rsidR="009D1A72" w:rsidRPr="001129EE" w:rsidRDefault="001867CC">
      <w:pPr>
        <w:pStyle w:val="Heading1"/>
        <w:rPr>
          <w:color w:val="0070C0"/>
        </w:rPr>
      </w:pPr>
      <w:r w:rsidRPr="001129EE">
        <w:rPr>
          <w:color w:val="0070C0"/>
        </w:rPr>
        <w:t>Deliverable Materials</w:t>
      </w:r>
    </w:p>
    <w:p w14:paraId="784A40C1" w14:textId="0C5AAD50" w:rsidR="009D1A72" w:rsidRPr="001129EE" w:rsidRDefault="00D33670">
      <w:pPr>
        <w:rPr>
          <w:rFonts w:asciiTheme="majorHAnsi" w:hAnsiTheme="majorHAnsi"/>
        </w:rPr>
      </w:pPr>
      <w:r>
        <w:rPr>
          <w:rFonts w:asciiTheme="majorHAnsi" w:hAnsiTheme="majorHAnsi"/>
        </w:rPr>
        <w:t>Latest updated version of Forex Masters</w:t>
      </w:r>
      <w:r w:rsidR="0049493F">
        <w:rPr>
          <w:rFonts w:asciiTheme="majorHAnsi" w:hAnsiTheme="majorHAnsi"/>
        </w:rPr>
        <w:t xml:space="preserve"> </w:t>
      </w:r>
      <w:r>
        <w:rPr>
          <w:rFonts w:asciiTheme="majorHAnsi" w:hAnsiTheme="majorHAnsi"/>
        </w:rPr>
        <w:t>Web Application</w:t>
      </w:r>
      <w:r w:rsidR="0049493F">
        <w:rPr>
          <w:rFonts w:asciiTheme="majorHAnsi" w:hAnsiTheme="majorHAnsi"/>
        </w:rPr>
        <w:t>.</w:t>
      </w:r>
    </w:p>
    <w:p w14:paraId="53A31550" w14:textId="15D74F37" w:rsidR="009D1A72" w:rsidRPr="001129EE" w:rsidRDefault="00D33670">
      <w:pPr>
        <w:pStyle w:val="Heading1"/>
        <w:rPr>
          <w:color w:val="0070C0"/>
        </w:rPr>
      </w:pPr>
      <w:r>
        <w:rPr>
          <w:color w:val="0070C0"/>
        </w:rPr>
        <w:t>Contractor</w:t>
      </w:r>
      <w:r w:rsidR="001867CC" w:rsidRPr="001129EE">
        <w:rPr>
          <w:color w:val="0070C0"/>
        </w:rPr>
        <w:t xml:space="preserve"> Responsibilities</w:t>
      </w:r>
    </w:p>
    <w:p w14:paraId="671DCD8B" w14:textId="3021C963" w:rsidR="009D1A72" w:rsidRPr="001129EE" w:rsidRDefault="0049493F">
      <w:pPr>
        <w:rPr>
          <w:rFonts w:asciiTheme="majorHAnsi" w:hAnsiTheme="majorHAnsi"/>
        </w:rPr>
      </w:pPr>
      <w:r>
        <w:rPr>
          <w:rFonts w:asciiTheme="majorHAnsi" w:hAnsiTheme="majorHAnsi"/>
        </w:rPr>
        <w:t xml:space="preserve"> Deliver the</w:t>
      </w:r>
      <w:r w:rsidR="00C63B35">
        <w:rPr>
          <w:rFonts w:asciiTheme="majorHAnsi" w:hAnsiTheme="majorHAnsi"/>
        </w:rPr>
        <w:t xml:space="preserve"> Services &amp; Deliverables specified in “Scope of work” section.</w:t>
      </w:r>
      <w:r>
        <w:rPr>
          <w:rFonts w:asciiTheme="majorHAnsi" w:hAnsiTheme="majorHAnsi"/>
        </w:rPr>
        <w:t xml:space="preserve"> </w:t>
      </w:r>
    </w:p>
    <w:p w14:paraId="7D633BB6" w14:textId="2BECFEC4" w:rsidR="009D1A72" w:rsidRPr="001129EE" w:rsidRDefault="00D33670">
      <w:pPr>
        <w:pStyle w:val="Heading1"/>
        <w:rPr>
          <w:color w:val="0070C0"/>
        </w:rPr>
      </w:pPr>
      <w:r>
        <w:rPr>
          <w:color w:val="0070C0"/>
        </w:rPr>
        <w:lastRenderedPageBreak/>
        <w:t>Client</w:t>
      </w:r>
      <w:r w:rsidR="001867CC" w:rsidRPr="001129EE">
        <w:rPr>
          <w:color w:val="0070C0"/>
        </w:rPr>
        <w:t xml:space="preserve"> Responsibilities</w:t>
      </w:r>
    </w:p>
    <w:p w14:paraId="704CAE0E" w14:textId="4F8896B3" w:rsidR="009D1A72" w:rsidRPr="001129EE" w:rsidRDefault="00C63B35">
      <w:pPr>
        <w:rPr>
          <w:rFonts w:asciiTheme="majorHAnsi" w:hAnsiTheme="majorHAnsi"/>
        </w:rPr>
      </w:pPr>
      <w:r>
        <w:rPr>
          <w:rFonts w:asciiTheme="majorHAnsi" w:hAnsiTheme="majorHAnsi"/>
        </w:rPr>
        <w:t xml:space="preserve"> Provide full</w:t>
      </w:r>
      <w:r w:rsidR="004C460D">
        <w:rPr>
          <w:rFonts w:asciiTheme="majorHAnsi" w:hAnsiTheme="majorHAnsi"/>
        </w:rPr>
        <w:t xml:space="preserve"> updates</w:t>
      </w:r>
      <w:r>
        <w:rPr>
          <w:rFonts w:asciiTheme="majorHAnsi" w:hAnsiTheme="majorHAnsi"/>
        </w:rPr>
        <w:t xml:space="preserve"> </w:t>
      </w:r>
      <w:r w:rsidR="004C460D">
        <w:rPr>
          <w:rFonts w:asciiTheme="majorHAnsi" w:hAnsiTheme="majorHAnsi"/>
        </w:rPr>
        <w:t>specifications</w:t>
      </w:r>
      <w:r>
        <w:rPr>
          <w:rFonts w:asciiTheme="majorHAnsi" w:hAnsiTheme="majorHAnsi"/>
        </w:rPr>
        <w:t xml:space="preserve"> and all needed information pertaining the project.</w:t>
      </w:r>
    </w:p>
    <w:p w14:paraId="48BE3E94" w14:textId="77777777" w:rsidR="009D1A72" w:rsidRPr="001129EE" w:rsidRDefault="001867CC">
      <w:pPr>
        <w:pStyle w:val="Heading1"/>
        <w:rPr>
          <w:color w:val="0070C0"/>
        </w:rPr>
      </w:pPr>
      <w:r w:rsidRPr="001129EE">
        <w:rPr>
          <w:color w:val="0070C0"/>
        </w:rPr>
        <w:t>Fee Schedule</w:t>
      </w:r>
    </w:p>
    <w:p w14:paraId="45739865" w14:textId="4F36931A" w:rsidR="009D1A72" w:rsidRPr="001129EE" w:rsidRDefault="001867CC" w:rsidP="007731D7">
      <w:pPr>
        <w:rPr>
          <w:rFonts w:asciiTheme="majorHAnsi" w:hAnsiTheme="majorHAnsi"/>
        </w:rPr>
      </w:pPr>
      <w:r w:rsidRPr="001129EE">
        <w:rPr>
          <w:rFonts w:asciiTheme="majorHAnsi" w:hAnsiTheme="majorHAnsi"/>
        </w:rPr>
        <w:t xml:space="preserve">This engagement will be conducted on a Time &amp; Materials basis. The total value for the Services pursuant to this SOW shall </w:t>
      </w:r>
      <w:r w:rsidR="0003770A">
        <w:rPr>
          <w:rFonts w:asciiTheme="majorHAnsi" w:hAnsiTheme="majorHAnsi"/>
        </w:rPr>
        <w:t>be broken down below instead of an hourly rate (which is about R340/</w:t>
      </w:r>
      <w:r w:rsidR="006B2FD4">
        <w:rPr>
          <w:rFonts w:asciiTheme="majorHAnsi" w:hAnsiTheme="majorHAnsi"/>
        </w:rPr>
        <w:t>hr.</w:t>
      </w:r>
      <w:r w:rsidR="0003770A">
        <w:rPr>
          <w:rFonts w:asciiTheme="majorHAnsi" w:hAnsiTheme="majorHAnsi"/>
        </w:rPr>
        <w:t xml:space="preserve"> for the </w:t>
      </w:r>
      <w:r w:rsidR="00D33670">
        <w:rPr>
          <w:rFonts w:asciiTheme="majorHAnsi" w:hAnsiTheme="majorHAnsi"/>
        </w:rPr>
        <w:t>Contractor</w:t>
      </w:r>
      <w:r w:rsidR="0003770A">
        <w:rPr>
          <w:rFonts w:asciiTheme="majorHAnsi" w:hAnsiTheme="majorHAnsi"/>
        </w:rPr>
        <w:t xml:space="preserve"> on </w:t>
      </w:r>
      <w:hyperlink r:id="rId12" w:history="1">
        <w:r w:rsidR="0003770A" w:rsidRPr="0003770A">
          <w:rPr>
            <w:rStyle w:val="Hyperlink"/>
            <w:rFonts w:asciiTheme="majorHAnsi" w:hAnsiTheme="majorHAnsi"/>
            <w:color w:val="0070C0"/>
          </w:rPr>
          <w:t>JOBVIN</w:t>
        </w:r>
        <w:r w:rsidR="00D33670">
          <w:rPr>
            <w:rStyle w:val="Hyperlink"/>
            <w:rFonts w:asciiTheme="majorHAnsi" w:hAnsiTheme="majorHAnsi"/>
            <w:color w:val="0070C0"/>
          </w:rPr>
          <w:t>E Freelance</w:t>
        </w:r>
      </w:hyperlink>
      <w:r w:rsidR="0003770A">
        <w:rPr>
          <w:rFonts w:asciiTheme="majorHAnsi" w:hAnsiTheme="majorHAnsi"/>
        </w:rPr>
        <w:t>)</w:t>
      </w:r>
      <w:r w:rsidR="006B2FD4">
        <w:rPr>
          <w:rFonts w:asciiTheme="majorHAnsi" w:hAnsiTheme="majorHAnsi"/>
        </w:rPr>
        <w:t>. The underlying website updates are estimated to take about two weeks of development</w:t>
      </w:r>
      <w:r w:rsidR="005133D4">
        <w:rPr>
          <w:rFonts w:asciiTheme="majorHAnsi" w:hAnsiTheme="majorHAnsi"/>
        </w:rPr>
        <w:t xml:space="preserve"> (putting in at least 4 hours of work per day)</w:t>
      </w:r>
      <w:r w:rsidR="006B2FD4">
        <w:rPr>
          <w:rFonts w:asciiTheme="majorHAnsi" w:hAnsiTheme="majorHAnsi"/>
        </w:rPr>
        <w:t xml:space="preserve">. So, an hourly rate might be an overstretch for the </w:t>
      </w:r>
      <w:r w:rsidR="00D33670">
        <w:rPr>
          <w:rFonts w:asciiTheme="majorHAnsi" w:hAnsiTheme="majorHAnsi"/>
        </w:rPr>
        <w:t>Client</w:t>
      </w:r>
      <w:r w:rsidR="006B2FD4">
        <w:rPr>
          <w:rFonts w:asciiTheme="majorHAnsi" w:hAnsiTheme="majorHAnsi"/>
        </w:rPr>
        <w:t xml:space="preserve"> hence a fixed rate is proposed u</w:t>
      </w:r>
      <w:r w:rsidRPr="001129EE">
        <w:rPr>
          <w:rFonts w:asciiTheme="majorHAnsi" w:hAnsiTheme="majorHAnsi"/>
        </w:rPr>
        <w:t>nless otherwise agreed to by both parties via the project change control procedure, as outlined within. A P</w:t>
      </w:r>
      <w:r w:rsidR="004C460D">
        <w:rPr>
          <w:rFonts w:asciiTheme="majorHAnsi" w:hAnsiTheme="majorHAnsi"/>
        </w:rPr>
        <w:t xml:space="preserve">roject </w:t>
      </w:r>
      <w:r w:rsidRPr="001129EE">
        <w:rPr>
          <w:rFonts w:asciiTheme="majorHAnsi" w:hAnsiTheme="majorHAnsi"/>
        </w:rPr>
        <w:t>C</w:t>
      </w:r>
      <w:r w:rsidR="004C460D">
        <w:rPr>
          <w:rFonts w:asciiTheme="majorHAnsi" w:hAnsiTheme="majorHAnsi"/>
        </w:rPr>
        <w:t xml:space="preserve">hange </w:t>
      </w:r>
      <w:r w:rsidRPr="001129EE">
        <w:rPr>
          <w:rFonts w:asciiTheme="majorHAnsi" w:hAnsiTheme="majorHAnsi"/>
        </w:rPr>
        <w:t>R</w:t>
      </w:r>
      <w:r w:rsidR="004C460D">
        <w:rPr>
          <w:rFonts w:asciiTheme="majorHAnsi" w:hAnsiTheme="majorHAnsi"/>
        </w:rPr>
        <w:t>equest</w:t>
      </w:r>
      <w:r w:rsidRPr="001129EE">
        <w:rPr>
          <w:rFonts w:asciiTheme="majorHAnsi" w:hAnsiTheme="majorHAnsi"/>
        </w:rPr>
        <w:t xml:space="preserve"> will be issued specifying the amended value.</w:t>
      </w:r>
    </w:p>
    <w:p w14:paraId="7EAA325B" w14:textId="77F77D70" w:rsidR="009D1A72" w:rsidRPr="001129EE" w:rsidRDefault="001867CC">
      <w:pPr>
        <w:rPr>
          <w:rFonts w:asciiTheme="majorHAnsi" w:hAnsiTheme="majorHAnsi"/>
        </w:rPr>
      </w:pPr>
      <w:r w:rsidRPr="001129EE">
        <w:rPr>
          <w:rFonts w:asciiTheme="majorHAnsi" w:hAnsiTheme="majorHAnsi"/>
        </w:rPr>
        <w:t>This figure is based on</w:t>
      </w:r>
      <w:r w:rsidR="0003770A">
        <w:rPr>
          <w:rFonts w:asciiTheme="majorHAnsi" w:hAnsiTheme="majorHAnsi"/>
        </w:rPr>
        <w:t xml:space="preserve"> fixed costs</w:t>
      </w:r>
      <w:r w:rsidRPr="001129EE">
        <w:rPr>
          <w:rFonts w:asciiTheme="majorHAnsi" w:hAnsiTheme="majorHAnsi"/>
        </w:rPr>
        <w:t xml:space="preserve"> of professional services. </w:t>
      </w:r>
      <w:r w:rsidR="00D33670">
        <w:rPr>
          <w:rFonts w:asciiTheme="majorHAnsi" w:hAnsiTheme="majorHAnsi"/>
        </w:rPr>
        <w:t>The Contractor</w:t>
      </w:r>
      <w:r w:rsidRPr="001129EE">
        <w:rPr>
          <w:rFonts w:asciiTheme="majorHAnsi" w:hAnsiTheme="majorHAnsi"/>
        </w:rPr>
        <w:t xml:space="preserve"> will provide up to </w:t>
      </w:r>
      <w:r w:rsidR="00DB7997">
        <w:rPr>
          <w:rFonts w:asciiTheme="majorHAnsi" w:hAnsiTheme="majorHAnsi"/>
        </w:rPr>
        <w:t>8</w:t>
      </w:r>
      <w:r w:rsidRPr="001129EE">
        <w:rPr>
          <w:rFonts w:asciiTheme="majorHAnsi" w:hAnsiTheme="majorHAnsi"/>
        </w:rPr>
        <w:t xml:space="preserve"> resources</w:t>
      </w:r>
      <w:r w:rsidR="00DB7997">
        <w:rPr>
          <w:rFonts w:asciiTheme="majorHAnsi" w:hAnsiTheme="majorHAnsi"/>
        </w:rPr>
        <w:t>/updates</w:t>
      </w:r>
      <w:r w:rsidRPr="001129EE">
        <w:rPr>
          <w:rFonts w:asciiTheme="majorHAnsi" w:hAnsiTheme="majorHAnsi"/>
        </w:rPr>
        <w:t xml:space="preserve"> based on the following functional/rate structure.</w:t>
      </w:r>
    </w:p>
    <w:tbl>
      <w:tblPr>
        <w:tblStyle w:val="GridTable4-Accent4"/>
        <w:tblW w:w="4903" w:type="pct"/>
        <w:tblLook w:val="04A0" w:firstRow="1" w:lastRow="0" w:firstColumn="1" w:lastColumn="0" w:noHBand="0" w:noVBand="1"/>
        <w:tblDescription w:val="Fee Schedule"/>
      </w:tblPr>
      <w:tblGrid>
        <w:gridCol w:w="5126"/>
        <w:gridCol w:w="90"/>
        <w:gridCol w:w="3600"/>
      </w:tblGrid>
      <w:tr w:rsidR="00306964" w:rsidRPr="001129EE" w14:paraId="2BA932D4" w14:textId="77777777" w:rsidTr="0077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8" w:type="pct"/>
            <w:gridSpan w:val="2"/>
            <w:vAlign w:val="center"/>
          </w:tcPr>
          <w:p w14:paraId="625ABAD4" w14:textId="77777777" w:rsidR="00306964" w:rsidRPr="001129EE" w:rsidRDefault="00306964" w:rsidP="007731D7">
            <w:pPr>
              <w:jc w:val="left"/>
              <w:rPr>
                <w:rFonts w:asciiTheme="majorHAnsi" w:hAnsiTheme="majorHAnsi"/>
              </w:rPr>
            </w:pPr>
            <w:r w:rsidRPr="001129EE">
              <w:rPr>
                <w:rFonts w:asciiTheme="majorHAnsi" w:hAnsiTheme="majorHAnsi"/>
              </w:rPr>
              <w:t>Item Description</w:t>
            </w:r>
          </w:p>
        </w:tc>
        <w:tc>
          <w:tcPr>
            <w:tcW w:w="2042" w:type="pct"/>
          </w:tcPr>
          <w:p w14:paraId="4779EDEB" w14:textId="16B2866B" w:rsidR="00306964" w:rsidRPr="001129EE" w:rsidRDefault="0003770A" w:rsidP="00773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Estimated cost</w:t>
            </w:r>
          </w:p>
        </w:tc>
      </w:tr>
      <w:tr w:rsidR="00306964" w:rsidRPr="001129EE" w14:paraId="709BBF3C" w14:textId="77777777" w:rsidTr="0077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tcPr>
          <w:p w14:paraId="150FBC6B" w14:textId="186598E2" w:rsidR="00306964" w:rsidRPr="007731D7" w:rsidRDefault="006B2FD4">
            <w:pPr>
              <w:rPr>
                <w:rFonts w:asciiTheme="majorHAnsi" w:hAnsiTheme="majorHAnsi"/>
                <w:b w:val="0"/>
              </w:rPr>
            </w:pPr>
            <w:r>
              <w:rPr>
                <w:rFonts w:asciiTheme="majorHAnsi" w:hAnsiTheme="majorHAnsi"/>
                <w:b w:val="0"/>
              </w:rPr>
              <w:t>Main Page – Editable section for leadership</w:t>
            </w:r>
          </w:p>
        </w:tc>
        <w:tc>
          <w:tcPr>
            <w:tcW w:w="2093" w:type="pct"/>
            <w:gridSpan w:val="2"/>
          </w:tcPr>
          <w:p w14:paraId="416C3E38" w14:textId="0C121422" w:rsidR="00306964" w:rsidRPr="001129EE" w:rsidRDefault="006B2F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R200</w:t>
            </w:r>
          </w:p>
        </w:tc>
      </w:tr>
      <w:tr w:rsidR="00306964" w:rsidRPr="001129EE" w14:paraId="1E37D8B2" w14:textId="77777777" w:rsidTr="007731D7">
        <w:tc>
          <w:tcPr>
            <w:cnfStyle w:val="001000000000" w:firstRow="0" w:lastRow="0" w:firstColumn="1" w:lastColumn="0" w:oddVBand="0" w:evenVBand="0" w:oddHBand="0" w:evenHBand="0" w:firstRowFirstColumn="0" w:firstRowLastColumn="0" w:lastRowFirstColumn="0" w:lastRowLastColumn="0"/>
            <w:tcW w:w="2907" w:type="pct"/>
          </w:tcPr>
          <w:p w14:paraId="22045949" w14:textId="4A4ADFB1" w:rsidR="00306964" w:rsidRPr="007731D7" w:rsidRDefault="006B2FD4">
            <w:pPr>
              <w:rPr>
                <w:rFonts w:asciiTheme="majorHAnsi" w:hAnsiTheme="majorHAnsi"/>
                <w:b w:val="0"/>
              </w:rPr>
            </w:pPr>
            <w:r>
              <w:rPr>
                <w:rFonts w:asciiTheme="majorHAnsi" w:hAnsiTheme="majorHAnsi"/>
                <w:b w:val="0"/>
              </w:rPr>
              <w:t>Courses structure change</w:t>
            </w:r>
          </w:p>
        </w:tc>
        <w:tc>
          <w:tcPr>
            <w:tcW w:w="2093" w:type="pct"/>
            <w:gridSpan w:val="2"/>
          </w:tcPr>
          <w:p w14:paraId="0B56DBB8" w14:textId="608E9597" w:rsidR="00306964" w:rsidRPr="001129EE" w:rsidRDefault="006B2F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w:t>
            </w:r>
            <w:r w:rsidR="00DB7997">
              <w:rPr>
                <w:rFonts w:asciiTheme="majorHAnsi" w:hAnsiTheme="majorHAnsi"/>
              </w:rPr>
              <w:t>400</w:t>
            </w:r>
          </w:p>
        </w:tc>
      </w:tr>
      <w:tr w:rsidR="00306964" w:rsidRPr="001129EE" w14:paraId="616D4C94" w14:textId="77777777" w:rsidTr="0077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tcPr>
          <w:p w14:paraId="5F80D6A4" w14:textId="4CEB6B50" w:rsidR="00306964" w:rsidRPr="007731D7" w:rsidRDefault="006B2FD4">
            <w:pPr>
              <w:rPr>
                <w:rFonts w:asciiTheme="majorHAnsi" w:hAnsiTheme="majorHAnsi"/>
                <w:b w:val="0"/>
              </w:rPr>
            </w:pPr>
            <w:r>
              <w:rPr>
                <w:rFonts w:asciiTheme="majorHAnsi" w:hAnsiTheme="majorHAnsi"/>
                <w:b w:val="0"/>
              </w:rPr>
              <w:t>Registration Welcome Letter &amp; Passwords Resets feature</w:t>
            </w:r>
          </w:p>
        </w:tc>
        <w:tc>
          <w:tcPr>
            <w:tcW w:w="2093" w:type="pct"/>
            <w:gridSpan w:val="2"/>
          </w:tcPr>
          <w:p w14:paraId="70435052" w14:textId="75093689" w:rsidR="00306964" w:rsidRPr="001129EE" w:rsidRDefault="006B2FD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R4</w:t>
            </w:r>
            <w:r w:rsidR="00DB7997">
              <w:rPr>
                <w:rFonts w:asciiTheme="majorHAnsi" w:hAnsiTheme="majorHAnsi"/>
              </w:rPr>
              <w:t>0</w:t>
            </w:r>
            <w:r>
              <w:rPr>
                <w:rFonts w:asciiTheme="majorHAnsi" w:hAnsiTheme="majorHAnsi"/>
              </w:rPr>
              <w:t>0</w:t>
            </w:r>
          </w:p>
        </w:tc>
      </w:tr>
      <w:tr w:rsidR="00306964" w:rsidRPr="001129EE" w14:paraId="1F974D2C" w14:textId="77777777" w:rsidTr="007731D7">
        <w:tc>
          <w:tcPr>
            <w:cnfStyle w:val="001000000000" w:firstRow="0" w:lastRow="0" w:firstColumn="1" w:lastColumn="0" w:oddVBand="0" w:evenVBand="0" w:oddHBand="0" w:evenHBand="0" w:firstRowFirstColumn="0" w:firstRowLastColumn="0" w:lastRowFirstColumn="0" w:lastRowLastColumn="0"/>
            <w:tcW w:w="2907" w:type="pct"/>
          </w:tcPr>
          <w:p w14:paraId="4507BF6C" w14:textId="499E0484" w:rsidR="00306964" w:rsidRPr="007731D7" w:rsidRDefault="006B2FD4">
            <w:pPr>
              <w:rPr>
                <w:rFonts w:asciiTheme="majorHAnsi" w:hAnsiTheme="majorHAnsi"/>
                <w:b w:val="0"/>
              </w:rPr>
            </w:pPr>
            <w:r>
              <w:rPr>
                <w:rFonts w:asciiTheme="majorHAnsi" w:hAnsiTheme="majorHAnsi"/>
                <w:b w:val="0"/>
              </w:rPr>
              <w:t>Main Page – Add Newsletter subscription</w:t>
            </w:r>
          </w:p>
        </w:tc>
        <w:tc>
          <w:tcPr>
            <w:tcW w:w="2093" w:type="pct"/>
            <w:gridSpan w:val="2"/>
          </w:tcPr>
          <w:p w14:paraId="0E7AFF0D" w14:textId="631D9657" w:rsidR="00306964" w:rsidRPr="001129EE" w:rsidRDefault="006B2FD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w:t>
            </w:r>
            <w:r w:rsidR="00DB7997">
              <w:rPr>
                <w:rFonts w:asciiTheme="majorHAnsi" w:hAnsiTheme="majorHAnsi"/>
              </w:rPr>
              <w:t>200</w:t>
            </w:r>
          </w:p>
        </w:tc>
      </w:tr>
      <w:tr w:rsidR="00306964" w:rsidRPr="001129EE" w14:paraId="67020742" w14:textId="77777777" w:rsidTr="0077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tcPr>
          <w:p w14:paraId="0A785459" w14:textId="1E5A517C" w:rsidR="00306964" w:rsidRPr="007731D7" w:rsidRDefault="00DB7997">
            <w:pPr>
              <w:rPr>
                <w:rFonts w:asciiTheme="majorHAnsi" w:hAnsiTheme="majorHAnsi"/>
                <w:b w:val="0"/>
              </w:rPr>
            </w:pPr>
            <w:r>
              <w:rPr>
                <w:rFonts w:asciiTheme="majorHAnsi" w:hAnsiTheme="majorHAnsi"/>
                <w:b w:val="0"/>
              </w:rPr>
              <w:t>Forex Masters Welcome Page update</w:t>
            </w:r>
          </w:p>
        </w:tc>
        <w:tc>
          <w:tcPr>
            <w:tcW w:w="2093" w:type="pct"/>
            <w:gridSpan w:val="2"/>
          </w:tcPr>
          <w:p w14:paraId="30772CE5" w14:textId="291874E1" w:rsidR="00306964" w:rsidRPr="001129EE" w:rsidRDefault="00DB799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R200</w:t>
            </w:r>
          </w:p>
        </w:tc>
      </w:tr>
      <w:tr w:rsidR="00306964" w:rsidRPr="001129EE" w14:paraId="75152714" w14:textId="77777777" w:rsidTr="007731D7">
        <w:tc>
          <w:tcPr>
            <w:cnfStyle w:val="001000000000" w:firstRow="0" w:lastRow="0" w:firstColumn="1" w:lastColumn="0" w:oddVBand="0" w:evenVBand="0" w:oddHBand="0" w:evenHBand="0" w:firstRowFirstColumn="0" w:firstRowLastColumn="0" w:lastRowFirstColumn="0" w:lastRowLastColumn="0"/>
            <w:tcW w:w="2907" w:type="pct"/>
          </w:tcPr>
          <w:p w14:paraId="53DD6669" w14:textId="6B7B195C" w:rsidR="00306964" w:rsidRPr="007731D7" w:rsidRDefault="00DB7997">
            <w:pPr>
              <w:rPr>
                <w:rFonts w:asciiTheme="majorHAnsi" w:hAnsiTheme="majorHAnsi"/>
                <w:b w:val="0"/>
              </w:rPr>
            </w:pPr>
            <w:r>
              <w:rPr>
                <w:rFonts w:asciiTheme="majorHAnsi" w:hAnsiTheme="majorHAnsi"/>
                <w:b w:val="0"/>
              </w:rPr>
              <w:t>Gallery feature – Upload &amp; manage media content</w:t>
            </w:r>
          </w:p>
        </w:tc>
        <w:tc>
          <w:tcPr>
            <w:tcW w:w="2093" w:type="pct"/>
            <w:gridSpan w:val="2"/>
          </w:tcPr>
          <w:p w14:paraId="4165AFC6" w14:textId="7195ACD5" w:rsidR="00306964" w:rsidRPr="001129EE" w:rsidRDefault="00DB799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R600</w:t>
            </w:r>
          </w:p>
        </w:tc>
      </w:tr>
      <w:tr w:rsidR="00DB7997" w:rsidRPr="001129EE" w14:paraId="01C95644" w14:textId="77777777" w:rsidTr="0077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tcPr>
          <w:p w14:paraId="34E86CF3" w14:textId="433EACFF" w:rsidR="00DB7997" w:rsidRDefault="00DB7997">
            <w:pPr>
              <w:rPr>
                <w:rFonts w:asciiTheme="majorHAnsi" w:hAnsiTheme="majorHAnsi"/>
                <w:b w:val="0"/>
              </w:rPr>
            </w:pPr>
            <w:r>
              <w:rPr>
                <w:rFonts w:asciiTheme="majorHAnsi" w:hAnsiTheme="majorHAnsi"/>
                <w:b w:val="0"/>
              </w:rPr>
              <w:t>Pre-Market Analysis feature</w:t>
            </w:r>
          </w:p>
        </w:tc>
        <w:tc>
          <w:tcPr>
            <w:tcW w:w="2093" w:type="pct"/>
            <w:gridSpan w:val="2"/>
          </w:tcPr>
          <w:p w14:paraId="53A87CD2" w14:textId="3405E9A2" w:rsidR="00DB7997" w:rsidRDefault="00DB799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R400</w:t>
            </w:r>
          </w:p>
        </w:tc>
      </w:tr>
      <w:tr w:rsidR="00DB7997" w:rsidRPr="001129EE" w14:paraId="6C79FFB7" w14:textId="77777777" w:rsidTr="007731D7">
        <w:tc>
          <w:tcPr>
            <w:cnfStyle w:val="001000000000" w:firstRow="0" w:lastRow="0" w:firstColumn="1" w:lastColumn="0" w:oddVBand="0" w:evenVBand="0" w:oddHBand="0" w:evenHBand="0" w:firstRowFirstColumn="0" w:firstRowLastColumn="0" w:lastRowFirstColumn="0" w:lastRowLastColumn="0"/>
            <w:tcW w:w="2907" w:type="pct"/>
          </w:tcPr>
          <w:p w14:paraId="6FD94474" w14:textId="4D5187D2" w:rsidR="00DB7997" w:rsidRDefault="00DB7997">
            <w:pPr>
              <w:rPr>
                <w:rFonts w:asciiTheme="majorHAnsi" w:hAnsiTheme="majorHAnsi"/>
                <w:b w:val="0"/>
              </w:rPr>
            </w:pPr>
            <w:r>
              <w:rPr>
                <w:rFonts w:asciiTheme="majorHAnsi" w:hAnsiTheme="majorHAnsi"/>
                <w:b w:val="0"/>
              </w:rPr>
              <w:t>Shop collection feature</w:t>
            </w:r>
          </w:p>
        </w:tc>
        <w:tc>
          <w:tcPr>
            <w:tcW w:w="2093" w:type="pct"/>
            <w:gridSpan w:val="2"/>
          </w:tcPr>
          <w:p w14:paraId="7D241657" w14:textId="024F6CC0" w:rsidR="00DB7997" w:rsidRDefault="00DB799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R600</w:t>
            </w:r>
          </w:p>
        </w:tc>
      </w:tr>
    </w:tbl>
    <w:p w14:paraId="391FAE18" w14:textId="15BD75CD" w:rsidR="009D1A72" w:rsidRPr="001129EE" w:rsidRDefault="00DB7997">
      <w:pPr>
        <w:spacing w:before="320"/>
        <w:rPr>
          <w:rFonts w:asciiTheme="majorHAnsi" w:hAnsiTheme="majorHAnsi"/>
        </w:rPr>
      </w:pPr>
      <w:r>
        <w:rPr>
          <w:rFonts w:asciiTheme="majorHAnsi" w:hAnsiTheme="majorHAnsi"/>
        </w:rPr>
        <w:t>The total estimated costs per update</w:t>
      </w:r>
      <w:r w:rsidR="005133D4">
        <w:rPr>
          <w:rFonts w:asciiTheme="majorHAnsi" w:hAnsiTheme="majorHAnsi"/>
        </w:rPr>
        <w:t xml:space="preserve"> as shown in the above figure</w:t>
      </w:r>
      <w:r>
        <w:rPr>
          <w:rFonts w:asciiTheme="majorHAnsi" w:hAnsiTheme="majorHAnsi"/>
        </w:rPr>
        <w:t xml:space="preserve"> amounts to R3000</w:t>
      </w:r>
      <w:r w:rsidR="005133D4">
        <w:rPr>
          <w:rFonts w:asciiTheme="majorHAnsi" w:hAnsiTheme="majorHAnsi"/>
        </w:rPr>
        <w:t xml:space="preserve">. For </w:t>
      </w:r>
      <w:r w:rsidR="00E5794E">
        <w:rPr>
          <w:rFonts w:asciiTheme="majorHAnsi" w:hAnsiTheme="majorHAnsi"/>
        </w:rPr>
        <w:t xml:space="preserve">the </w:t>
      </w:r>
      <w:r w:rsidR="005133D4">
        <w:rPr>
          <w:rFonts w:asciiTheme="majorHAnsi" w:hAnsiTheme="majorHAnsi"/>
        </w:rPr>
        <w:t>UI Design</w:t>
      </w:r>
      <w:r w:rsidR="00E5794E">
        <w:rPr>
          <w:rFonts w:asciiTheme="majorHAnsi" w:hAnsiTheme="majorHAnsi"/>
        </w:rPr>
        <w:t>s</w:t>
      </w:r>
      <w:r w:rsidR="005133D4">
        <w:rPr>
          <w:rFonts w:asciiTheme="majorHAnsi" w:hAnsiTheme="majorHAnsi"/>
        </w:rPr>
        <w:t xml:space="preserve"> procedure, the </w:t>
      </w:r>
      <w:r w:rsidR="00D33670">
        <w:rPr>
          <w:rFonts w:asciiTheme="majorHAnsi" w:hAnsiTheme="majorHAnsi"/>
        </w:rPr>
        <w:t>Contractor</w:t>
      </w:r>
      <w:r w:rsidR="005133D4">
        <w:rPr>
          <w:rFonts w:asciiTheme="majorHAnsi" w:hAnsiTheme="majorHAnsi"/>
        </w:rPr>
        <w:t xml:space="preserve"> has concluded that each page will be re-developed and implemented on a fixed rate of R</w:t>
      </w:r>
      <w:r w:rsidR="00E5794E">
        <w:rPr>
          <w:rFonts w:asciiTheme="majorHAnsi" w:hAnsiTheme="majorHAnsi"/>
        </w:rPr>
        <w:t>2</w:t>
      </w:r>
      <w:r w:rsidR="005133D4">
        <w:rPr>
          <w:rFonts w:asciiTheme="majorHAnsi" w:hAnsiTheme="majorHAnsi"/>
        </w:rPr>
        <w:t xml:space="preserve">00 per page. The </w:t>
      </w:r>
      <w:r w:rsidR="00D33670">
        <w:rPr>
          <w:rFonts w:asciiTheme="majorHAnsi" w:hAnsiTheme="majorHAnsi"/>
        </w:rPr>
        <w:t>Client</w:t>
      </w:r>
      <w:r w:rsidR="005133D4">
        <w:rPr>
          <w:rFonts w:asciiTheme="majorHAnsi" w:hAnsiTheme="majorHAnsi"/>
        </w:rPr>
        <w:t xml:space="preserve"> will </w:t>
      </w:r>
      <w:r w:rsidR="0037353B">
        <w:rPr>
          <w:rFonts w:asciiTheme="majorHAnsi" w:hAnsiTheme="majorHAnsi"/>
        </w:rPr>
        <w:t xml:space="preserve">then </w:t>
      </w:r>
      <w:r w:rsidR="005133D4">
        <w:rPr>
          <w:rFonts w:asciiTheme="majorHAnsi" w:hAnsiTheme="majorHAnsi"/>
        </w:rPr>
        <w:t xml:space="preserve">decide which pages needs to be re-designed and communicate that with the hired UI/UX Designer </w:t>
      </w:r>
      <w:r w:rsidR="0037353B">
        <w:rPr>
          <w:rFonts w:asciiTheme="majorHAnsi" w:hAnsiTheme="majorHAnsi"/>
        </w:rPr>
        <w:t>and</w:t>
      </w:r>
      <w:r w:rsidR="005133D4">
        <w:rPr>
          <w:rFonts w:asciiTheme="majorHAnsi" w:hAnsiTheme="majorHAnsi"/>
        </w:rPr>
        <w:t xml:space="preserve"> provide the designs to the </w:t>
      </w:r>
      <w:r w:rsidR="00D33670">
        <w:rPr>
          <w:rFonts w:asciiTheme="majorHAnsi" w:hAnsiTheme="majorHAnsi"/>
        </w:rPr>
        <w:t>Contractor</w:t>
      </w:r>
      <w:r w:rsidR="005133D4">
        <w:rPr>
          <w:rFonts w:asciiTheme="majorHAnsi" w:hAnsiTheme="majorHAnsi"/>
        </w:rPr>
        <w:t xml:space="preserve">. </w:t>
      </w:r>
      <w:r>
        <w:rPr>
          <w:rFonts w:asciiTheme="majorHAnsi" w:hAnsiTheme="majorHAnsi"/>
        </w:rPr>
        <w:t xml:space="preserve"> </w:t>
      </w:r>
      <w:r w:rsidR="00E5794E">
        <w:rPr>
          <w:rFonts w:asciiTheme="majorHAnsi" w:hAnsiTheme="majorHAnsi"/>
        </w:rPr>
        <w:t>The total number of pages to be re-designed &amp; implemented will then</w:t>
      </w:r>
      <w:r w:rsidR="00D77D6B">
        <w:rPr>
          <w:rFonts w:asciiTheme="majorHAnsi" w:hAnsiTheme="majorHAnsi"/>
        </w:rPr>
        <w:t xml:space="preserve"> be</w:t>
      </w:r>
      <w:r w:rsidR="00E5794E">
        <w:rPr>
          <w:rFonts w:asciiTheme="majorHAnsi" w:hAnsiTheme="majorHAnsi"/>
        </w:rPr>
        <w:t xml:space="preserve"> added to the above-mentioned R3000 fixed costs (which excludes resources &amp; electricity used for this latest updates).</w:t>
      </w:r>
      <w:r w:rsidR="0037353B">
        <w:rPr>
          <w:rFonts w:asciiTheme="majorHAnsi" w:hAnsiTheme="majorHAnsi"/>
        </w:rPr>
        <w:t xml:space="preserve"> </w:t>
      </w:r>
      <w:r w:rsidR="001867CC" w:rsidRPr="001129EE">
        <w:rPr>
          <w:rFonts w:asciiTheme="majorHAnsi" w:hAnsiTheme="majorHAnsi"/>
        </w:rPr>
        <w:t xml:space="preserve">Upon completion of this Performance Period, </w:t>
      </w:r>
      <w:r w:rsidR="0037353B">
        <w:rPr>
          <w:rFonts w:asciiTheme="majorHAnsi" w:hAnsiTheme="majorHAnsi"/>
        </w:rPr>
        <w:t xml:space="preserve">the </w:t>
      </w:r>
      <w:r w:rsidR="00D33670">
        <w:rPr>
          <w:rFonts w:asciiTheme="majorHAnsi" w:hAnsiTheme="majorHAnsi"/>
        </w:rPr>
        <w:t>Contractor</w:t>
      </w:r>
      <w:r w:rsidR="001867CC" w:rsidRPr="001129EE">
        <w:rPr>
          <w:rFonts w:asciiTheme="majorHAnsi" w:hAnsiTheme="majorHAnsi"/>
        </w:rPr>
        <w:t xml:space="preserve"> and</w:t>
      </w:r>
      <w:r w:rsidR="0037353B">
        <w:rPr>
          <w:rFonts w:asciiTheme="majorHAnsi" w:hAnsiTheme="majorHAnsi"/>
        </w:rPr>
        <w:t xml:space="preserve"> the</w:t>
      </w:r>
      <w:r w:rsidR="001867CC" w:rsidRPr="001129EE">
        <w:rPr>
          <w:rFonts w:asciiTheme="majorHAnsi" w:hAnsiTheme="majorHAnsi"/>
        </w:rPr>
        <w:t xml:space="preserve"> </w:t>
      </w:r>
      <w:r w:rsidR="00D33670">
        <w:rPr>
          <w:rFonts w:asciiTheme="majorHAnsi" w:hAnsiTheme="majorHAnsi"/>
        </w:rPr>
        <w:t>Client</w:t>
      </w:r>
      <w:r w:rsidR="001867CC" w:rsidRPr="001129EE">
        <w:rPr>
          <w:rFonts w:asciiTheme="majorHAnsi" w:hAnsiTheme="majorHAnsi"/>
        </w:rPr>
        <w:t xml:space="preserve"> will have the </w:t>
      </w:r>
      <w:r w:rsidR="001867CC" w:rsidRPr="001129EE">
        <w:rPr>
          <w:rFonts w:asciiTheme="majorHAnsi" w:hAnsiTheme="majorHAnsi"/>
        </w:rPr>
        <w:lastRenderedPageBreak/>
        <w:t xml:space="preserve">option to renew this agreement for an additional then-stated </w:t>
      </w:r>
      <w:r w:rsidR="005133D4">
        <w:rPr>
          <w:rFonts w:asciiTheme="majorHAnsi" w:hAnsiTheme="majorHAnsi"/>
        </w:rPr>
        <w:t>updates</w:t>
      </w:r>
      <w:r w:rsidR="001867CC" w:rsidRPr="001129EE">
        <w:rPr>
          <w:rFonts w:asciiTheme="majorHAnsi" w:hAnsiTheme="majorHAnsi"/>
        </w:rPr>
        <w:t xml:space="preserve"> for those resources identified.</w:t>
      </w:r>
    </w:p>
    <w:tbl>
      <w:tblPr>
        <w:tblStyle w:val="GridTable4-Accent4"/>
        <w:tblW w:w="5000" w:type="pct"/>
        <w:tblLook w:val="0420" w:firstRow="1" w:lastRow="0" w:firstColumn="0" w:lastColumn="0" w:noHBand="0" w:noVBand="1"/>
        <w:tblDescription w:val="Bill To Information"/>
      </w:tblPr>
      <w:tblGrid>
        <w:gridCol w:w="3274"/>
        <w:gridCol w:w="2659"/>
        <w:gridCol w:w="3057"/>
      </w:tblGrid>
      <w:tr w:rsidR="009D1A72" w:rsidRPr="001129EE" w14:paraId="66D204E6" w14:textId="77777777" w:rsidTr="007731D7">
        <w:trPr>
          <w:cnfStyle w:val="100000000000" w:firstRow="1" w:lastRow="0" w:firstColumn="0" w:lastColumn="0" w:oddVBand="0" w:evenVBand="0" w:oddHBand="0" w:evenHBand="0" w:firstRowFirstColumn="0" w:firstRowLastColumn="0" w:lastRowFirstColumn="0" w:lastRowLastColumn="0"/>
          <w:trHeight w:val="321"/>
        </w:trPr>
        <w:tc>
          <w:tcPr>
            <w:tcW w:w="1593" w:type="pct"/>
          </w:tcPr>
          <w:p w14:paraId="0F66B0E1" w14:textId="77777777" w:rsidR="009D1A72" w:rsidRPr="001129EE" w:rsidRDefault="001867CC">
            <w:pPr>
              <w:spacing w:before="320"/>
              <w:rPr>
                <w:rFonts w:asciiTheme="majorHAnsi" w:hAnsiTheme="majorHAnsi"/>
              </w:rPr>
            </w:pPr>
            <w:r w:rsidRPr="001129EE">
              <w:rPr>
                <w:rFonts w:asciiTheme="majorHAnsi" w:hAnsiTheme="majorHAnsi"/>
              </w:rPr>
              <w:t>Bill To Address</w:t>
            </w:r>
          </w:p>
        </w:tc>
        <w:tc>
          <w:tcPr>
            <w:tcW w:w="1593" w:type="pct"/>
          </w:tcPr>
          <w:p w14:paraId="719C5943" w14:textId="52541A01" w:rsidR="009D1A72" w:rsidRPr="001129EE" w:rsidRDefault="00D33670">
            <w:pPr>
              <w:spacing w:before="320"/>
              <w:rPr>
                <w:rFonts w:asciiTheme="majorHAnsi" w:hAnsiTheme="majorHAnsi"/>
              </w:rPr>
            </w:pPr>
            <w:r>
              <w:rPr>
                <w:rFonts w:asciiTheme="majorHAnsi" w:hAnsiTheme="majorHAnsi"/>
              </w:rPr>
              <w:t>Client</w:t>
            </w:r>
            <w:r w:rsidR="001867CC" w:rsidRPr="001129EE">
              <w:rPr>
                <w:rFonts w:asciiTheme="majorHAnsi" w:hAnsiTheme="majorHAnsi"/>
              </w:rPr>
              <w:t xml:space="preserve"> Project Manager</w:t>
            </w:r>
          </w:p>
        </w:tc>
        <w:tc>
          <w:tcPr>
            <w:tcW w:w="1814" w:type="pct"/>
          </w:tcPr>
          <w:p w14:paraId="16196205" w14:textId="013581F8" w:rsidR="009D1A72" w:rsidRPr="001129EE" w:rsidRDefault="00D33670">
            <w:pPr>
              <w:spacing w:before="320"/>
              <w:rPr>
                <w:rFonts w:asciiTheme="majorHAnsi" w:hAnsiTheme="majorHAnsi"/>
              </w:rPr>
            </w:pPr>
            <w:r>
              <w:rPr>
                <w:rFonts w:asciiTheme="majorHAnsi" w:hAnsiTheme="majorHAnsi"/>
              </w:rPr>
              <w:t>Client</w:t>
            </w:r>
            <w:r w:rsidR="001867CC" w:rsidRPr="001129EE">
              <w:rPr>
                <w:rFonts w:asciiTheme="majorHAnsi" w:hAnsiTheme="majorHAnsi"/>
              </w:rPr>
              <w:t xml:space="preserve"> </w:t>
            </w:r>
            <w:r w:rsidR="00487EEC">
              <w:rPr>
                <w:rFonts w:asciiTheme="majorHAnsi" w:hAnsiTheme="majorHAnsi"/>
              </w:rPr>
              <w:t>Contact Number</w:t>
            </w:r>
          </w:p>
        </w:tc>
      </w:tr>
      <w:tr w:rsidR="007731D7" w:rsidRPr="001129EE" w14:paraId="56AA271B" w14:textId="77777777" w:rsidTr="007731D7">
        <w:trPr>
          <w:cnfStyle w:val="000000100000" w:firstRow="0" w:lastRow="0" w:firstColumn="0" w:lastColumn="0" w:oddVBand="0" w:evenVBand="0" w:oddHBand="1" w:evenHBand="0" w:firstRowFirstColumn="0" w:firstRowLastColumn="0" w:lastRowFirstColumn="0" w:lastRowLastColumn="0"/>
          <w:trHeight w:val="321"/>
        </w:trPr>
        <w:tc>
          <w:tcPr>
            <w:tcW w:w="1593" w:type="pct"/>
          </w:tcPr>
          <w:p w14:paraId="551FA951" w14:textId="7A00D83F" w:rsidR="007731D7" w:rsidRPr="001129EE" w:rsidRDefault="004C460D">
            <w:pPr>
              <w:spacing w:before="320"/>
              <w:rPr>
                <w:rFonts w:asciiTheme="majorHAnsi" w:hAnsiTheme="majorHAnsi"/>
              </w:rPr>
            </w:pPr>
            <w:r>
              <w:rPr>
                <w:rFonts w:asciiTheme="majorHAnsi" w:hAnsiTheme="majorHAnsi"/>
              </w:rPr>
              <w:t>kudzaisheashley</w:t>
            </w:r>
            <w:r w:rsidR="007731D7">
              <w:rPr>
                <w:rFonts w:asciiTheme="majorHAnsi" w:hAnsiTheme="majorHAnsi"/>
              </w:rPr>
              <w:t>@</w:t>
            </w:r>
            <w:r>
              <w:rPr>
                <w:rFonts w:asciiTheme="majorHAnsi" w:hAnsiTheme="majorHAnsi"/>
              </w:rPr>
              <w:t>g</w:t>
            </w:r>
            <w:r w:rsidR="007731D7">
              <w:rPr>
                <w:rFonts w:asciiTheme="majorHAnsi" w:hAnsiTheme="majorHAnsi"/>
              </w:rPr>
              <w:t>mail.com</w:t>
            </w:r>
          </w:p>
        </w:tc>
        <w:tc>
          <w:tcPr>
            <w:tcW w:w="1593" w:type="pct"/>
          </w:tcPr>
          <w:p w14:paraId="3AAF6051" w14:textId="641116FF" w:rsidR="007731D7" w:rsidRPr="001129EE" w:rsidRDefault="004C460D">
            <w:pPr>
              <w:spacing w:before="320"/>
              <w:rPr>
                <w:rFonts w:asciiTheme="majorHAnsi" w:hAnsiTheme="majorHAnsi"/>
              </w:rPr>
            </w:pPr>
            <w:r>
              <w:rPr>
                <w:rFonts w:asciiTheme="majorHAnsi" w:hAnsiTheme="majorHAnsi"/>
              </w:rPr>
              <w:t>Ashley Kudzaishe</w:t>
            </w:r>
          </w:p>
        </w:tc>
        <w:tc>
          <w:tcPr>
            <w:tcW w:w="1814" w:type="pct"/>
          </w:tcPr>
          <w:p w14:paraId="750EDFBC" w14:textId="0D06E0CE" w:rsidR="007731D7" w:rsidRPr="001129EE" w:rsidRDefault="007731D7">
            <w:pPr>
              <w:spacing w:before="320"/>
              <w:rPr>
                <w:rFonts w:asciiTheme="majorHAnsi" w:hAnsiTheme="majorHAnsi"/>
              </w:rPr>
            </w:pPr>
            <w:r>
              <w:rPr>
                <w:rFonts w:asciiTheme="majorHAnsi" w:hAnsiTheme="majorHAnsi"/>
              </w:rPr>
              <w:t>+2</w:t>
            </w:r>
            <w:r w:rsidR="0003770A">
              <w:rPr>
                <w:rFonts w:asciiTheme="majorHAnsi" w:hAnsiTheme="majorHAnsi"/>
              </w:rPr>
              <w:t>63 71 761 9529</w:t>
            </w:r>
          </w:p>
        </w:tc>
      </w:tr>
    </w:tbl>
    <w:p w14:paraId="36D211FE" w14:textId="4F3AE62D" w:rsidR="009D1A72" w:rsidRPr="001129EE" w:rsidRDefault="001867CC">
      <w:pPr>
        <w:pStyle w:val="Heading1"/>
        <w:rPr>
          <w:color w:val="0070C0"/>
        </w:rPr>
      </w:pPr>
      <w:r w:rsidRPr="001129EE">
        <w:rPr>
          <w:color w:val="0070C0"/>
        </w:rPr>
        <w:t>Invoice Procedures</w:t>
      </w:r>
    </w:p>
    <w:p w14:paraId="5B302C0F" w14:textId="6933DCFF" w:rsidR="009D1A72" w:rsidRPr="001129EE" w:rsidRDefault="00D33670">
      <w:pPr>
        <w:spacing w:before="320"/>
        <w:rPr>
          <w:rFonts w:asciiTheme="majorHAnsi" w:hAnsiTheme="majorHAnsi"/>
        </w:rPr>
      </w:pPr>
      <w:r>
        <w:rPr>
          <w:rFonts w:asciiTheme="majorHAnsi" w:hAnsiTheme="majorHAnsi"/>
        </w:rPr>
        <w:t>Client</w:t>
      </w:r>
      <w:r w:rsidR="001867CC" w:rsidRPr="001129EE">
        <w:rPr>
          <w:rFonts w:asciiTheme="majorHAnsi" w:hAnsiTheme="majorHAnsi"/>
        </w:rPr>
        <w:t xml:space="preserve"> will be invoiced </w:t>
      </w:r>
      <w:r w:rsidR="00487EEC">
        <w:rPr>
          <w:rFonts w:asciiTheme="majorHAnsi" w:hAnsiTheme="majorHAnsi"/>
        </w:rPr>
        <w:t xml:space="preserve">upon completion of </w:t>
      </w:r>
      <w:r w:rsidR="001867CC" w:rsidRPr="001129EE">
        <w:rPr>
          <w:rFonts w:asciiTheme="majorHAnsi" w:hAnsiTheme="majorHAnsi"/>
        </w:rPr>
        <w:t xml:space="preserve">the </w:t>
      </w:r>
      <w:r w:rsidR="00487EEC">
        <w:rPr>
          <w:rFonts w:asciiTheme="majorHAnsi" w:hAnsiTheme="majorHAnsi"/>
        </w:rPr>
        <w:t>development</w:t>
      </w:r>
      <w:r w:rsidR="001867CC" w:rsidRPr="001129EE">
        <w:rPr>
          <w:rFonts w:asciiTheme="majorHAnsi" w:hAnsiTheme="majorHAnsi"/>
        </w:rPr>
        <w:t xml:space="preserve"> services. Standard </w:t>
      </w:r>
      <w:r>
        <w:rPr>
          <w:rFonts w:asciiTheme="majorHAnsi" w:hAnsiTheme="majorHAnsi"/>
        </w:rPr>
        <w:t>Contractor</w:t>
      </w:r>
      <w:r w:rsidR="001867CC" w:rsidRPr="001129EE">
        <w:rPr>
          <w:rFonts w:asciiTheme="majorHAnsi" w:hAnsiTheme="majorHAnsi"/>
        </w:rPr>
        <w:t xml:space="preserve"> invoicing </w:t>
      </w:r>
      <w:r w:rsidR="007731D7">
        <w:rPr>
          <w:rFonts w:asciiTheme="majorHAnsi" w:hAnsiTheme="majorHAnsi"/>
        </w:rPr>
        <w:t xml:space="preserve">format </w:t>
      </w:r>
      <w:r w:rsidR="001867CC" w:rsidRPr="001129EE">
        <w:rPr>
          <w:rFonts w:asciiTheme="majorHAnsi" w:hAnsiTheme="majorHAnsi"/>
        </w:rPr>
        <w:t>is assumed to be acceptable. Invoices are due upon</w:t>
      </w:r>
      <w:r w:rsidR="007731D7">
        <w:rPr>
          <w:rFonts w:asciiTheme="majorHAnsi" w:hAnsiTheme="majorHAnsi"/>
        </w:rPr>
        <w:t xml:space="preserve"> completion of work and submission to the </w:t>
      </w:r>
      <w:r>
        <w:rPr>
          <w:rFonts w:asciiTheme="majorHAnsi" w:hAnsiTheme="majorHAnsi"/>
        </w:rPr>
        <w:t>Client</w:t>
      </w:r>
      <w:r w:rsidR="007731D7">
        <w:rPr>
          <w:rFonts w:asciiTheme="majorHAnsi" w:hAnsiTheme="majorHAnsi"/>
        </w:rPr>
        <w:t xml:space="preserve"> on the agreed upon format.</w:t>
      </w:r>
      <w:r w:rsidR="001867CC" w:rsidRPr="001129EE">
        <w:rPr>
          <w:rFonts w:asciiTheme="majorHAnsi" w:hAnsiTheme="majorHAnsi"/>
        </w:rPr>
        <w:t xml:space="preserve">  </w:t>
      </w:r>
    </w:p>
    <w:p w14:paraId="62172F70" w14:textId="1A23CF7E" w:rsidR="009D1A72" w:rsidRPr="001129EE" w:rsidRDefault="001867CC">
      <w:pPr>
        <w:spacing w:before="320"/>
        <w:rPr>
          <w:rFonts w:asciiTheme="majorHAnsi" w:hAnsiTheme="majorHAnsi"/>
        </w:rPr>
      </w:pPr>
      <w:r w:rsidRPr="001129EE">
        <w:rPr>
          <w:rFonts w:asciiTheme="majorHAnsi" w:hAnsiTheme="majorHAnsi"/>
        </w:rPr>
        <w:t xml:space="preserve">Invoices shall be submitted </w:t>
      </w:r>
      <w:r w:rsidR="00487EEC">
        <w:rPr>
          <w:rFonts w:asciiTheme="majorHAnsi" w:hAnsiTheme="majorHAnsi"/>
        </w:rPr>
        <w:t>by the end of the project</w:t>
      </w:r>
      <w:r w:rsidRPr="001129EE">
        <w:rPr>
          <w:rFonts w:asciiTheme="majorHAnsi" w:hAnsiTheme="majorHAnsi"/>
        </w:rPr>
        <w:t xml:space="preserve">, referencing this </w:t>
      </w:r>
      <w:r w:rsidR="00D33670">
        <w:rPr>
          <w:rFonts w:asciiTheme="majorHAnsi" w:hAnsiTheme="majorHAnsi"/>
        </w:rPr>
        <w:t>Client</w:t>
      </w:r>
      <w:r w:rsidRPr="001129EE">
        <w:rPr>
          <w:rFonts w:asciiTheme="majorHAnsi" w:hAnsiTheme="majorHAnsi"/>
        </w:rPr>
        <w:t>’s SOW Number</w:t>
      </w:r>
      <w:r w:rsidR="005133D4">
        <w:rPr>
          <w:rFonts w:asciiTheme="majorHAnsi" w:hAnsiTheme="majorHAnsi"/>
        </w:rPr>
        <w:t xml:space="preserve"> (</w:t>
      </w:r>
      <w:r w:rsidR="005133D4" w:rsidRPr="005133D4">
        <w:rPr>
          <w:rFonts w:asciiTheme="majorHAnsi" w:hAnsiTheme="majorHAnsi"/>
          <w:color w:val="0070C0"/>
        </w:rPr>
        <w:t>001</w:t>
      </w:r>
      <w:r w:rsidR="005133D4">
        <w:rPr>
          <w:rFonts w:asciiTheme="majorHAnsi" w:hAnsiTheme="majorHAnsi"/>
        </w:rPr>
        <w:t>)</w:t>
      </w:r>
      <w:r w:rsidRPr="001129EE">
        <w:rPr>
          <w:rFonts w:asciiTheme="majorHAnsi" w:hAnsiTheme="majorHAnsi"/>
        </w:rPr>
        <w:t xml:space="preserve"> to the address indicated above. Each invoice will reflect charges for the time period being billed and cumulative figures for previous periods. Terms of payment for each invoice are due upon receipt by </w:t>
      </w:r>
      <w:r w:rsidR="00D33670">
        <w:rPr>
          <w:rFonts w:asciiTheme="majorHAnsi" w:hAnsiTheme="majorHAnsi"/>
        </w:rPr>
        <w:t>Client</w:t>
      </w:r>
      <w:r w:rsidRPr="001129EE">
        <w:rPr>
          <w:rFonts w:asciiTheme="majorHAnsi" w:hAnsiTheme="majorHAnsi"/>
        </w:rPr>
        <w:t xml:space="preserve"> of a proper invoice. </w:t>
      </w:r>
      <w:r w:rsidR="00D33670">
        <w:rPr>
          <w:rFonts w:asciiTheme="majorHAnsi" w:hAnsiTheme="majorHAnsi"/>
        </w:rPr>
        <w:t>Contractor</w:t>
      </w:r>
      <w:r w:rsidRPr="001129EE">
        <w:rPr>
          <w:rFonts w:asciiTheme="majorHAnsi" w:hAnsiTheme="majorHAnsi"/>
        </w:rPr>
        <w:t xml:space="preserve"> shall provide </w:t>
      </w:r>
      <w:r w:rsidR="00D33670">
        <w:rPr>
          <w:rFonts w:asciiTheme="majorHAnsi" w:hAnsiTheme="majorHAnsi"/>
        </w:rPr>
        <w:t>Client</w:t>
      </w:r>
      <w:r w:rsidRPr="001129EE">
        <w:rPr>
          <w:rFonts w:asciiTheme="majorHAnsi" w:hAnsiTheme="majorHAnsi"/>
        </w:rPr>
        <w:t xml:space="preserve"> with sufficient details to support its invoices, including time sheets for services performed and expense receipts and justifications for authorized expenses, unless otherwise agreed to by the parties. Payments for services invoiced that are not received within </w:t>
      </w:r>
      <w:r w:rsidR="00E5794E">
        <w:rPr>
          <w:rFonts w:asciiTheme="majorHAnsi" w:hAnsiTheme="majorHAnsi"/>
        </w:rPr>
        <w:t>14</w:t>
      </w:r>
      <w:r w:rsidRPr="001129EE">
        <w:rPr>
          <w:rFonts w:asciiTheme="majorHAnsi" w:hAnsiTheme="majorHAnsi"/>
        </w:rPr>
        <w:t>-days from date of invoice will be subject to a 5% penalty per calendar month.</w:t>
      </w:r>
    </w:p>
    <w:p w14:paraId="2E83BC6C" w14:textId="77777777" w:rsidR="009D1A72" w:rsidRPr="001129EE" w:rsidRDefault="001867CC" w:rsidP="007731D7">
      <w:pPr>
        <w:pStyle w:val="Heading1"/>
        <w:tabs>
          <w:tab w:val="clear" w:pos="1440"/>
        </w:tabs>
        <w:rPr>
          <w:color w:val="0070C0"/>
        </w:rPr>
      </w:pPr>
      <w:r w:rsidRPr="001129EE">
        <w:rPr>
          <w:color w:val="0070C0"/>
        </w:rPr>
        <w:t>Completion Criteria</w:t>
      </w:r>
    </w:p>
    <w:p w14:paraId="0EE041D2" w14:textId="0E52FD45" w:rsidR="009D1A72" w:rsidRPr="001129EE" w:rsidRDefault="00D33670">
      <w:pPr>
        <w:spacing w:before="320"/>
        <w:rPr>
          <w:rFonts w:asciiTheme="majorHAnsi" w:hAnsiTheme="majorHAnsi"/>
        </w:rPr>
      </w:pPr>
      <w:r>
        <w:rPr>
          <w:rFonts w:asciiTheme="majorHAnsi" w:hAnsiTheme="majorHAnsi"/>
        </w:rPr>
        <w:t>Contractor</w:t>
      </w:r>
      <w:r w:rsidR="001867CC" w:rsidRPr="001129EE">
        <w:rPr>
          <w:rFonts w:asciiTheme="majorHAnsi" w:hAnsiTheme="majorHAnsi"/>
        </w:rPr>
        <w:t xml:space="preserve"> shall have fulfilled its obligations when any one of the following first occurs:</w:t>
      </w:r>
    </w:p>
    <w:p w14:paraId="4C49CCCF" w14:textId="72DE8CC7" w:rsidR="009D1A72" w:rsidRPr="001129EE" w:rsidRDefault="00D33670">
      <w:pPr>
        <w:pStyle w:val="ListBullet"/>
        <w:rPr>
          <w:rFonts w:asciiTheme="majorHAnsi" w:hAnsiTheme="majorHAnsi"/>
        </w:rPr>
      </w:pPr>
      <w:r>
        <w:rPr>
          <w:rFonts w:asciiTheme="majorHAnsi" w:hAnsiTheme="majorHAnsi"/>
        </w:rPr>
        <w:t>Contractor</w:t>
      </w:r>
      <w:r w:rsidR="001867CC" w:rsidRPr="001129EE">
        <w:rPr>
          <w:rFonts w:asciiTheme="majorHAnsi" w:hAnsiTheme="majorHAnsi"/>
        </w:rPr>
        <w:t xml:space="preserve"> accomplishes the </w:t>
      </w:r>
      <w:r>
        <w:rPr>
          <w:rFonts w:asciiTheme="majorHAnsi" w:hAnsiTheme="majorHAnsi"/>
        </w:rPr>
        <w:t>Contractor</w:t>
      </w:r>
      <w:r w:rsidR="001867CC" w:rsidRPr="001129EE">
        <w:rPr>
          <w:rFonts w:asciiTheme="majorHAnsi" w:hAnsiTheme="majorHAnsi"/>
        </w:rPr>
        <w:t xml:space="preserve"> activities described within this SOW, including delivery to </w:t>
      </w:r>
      <w:r>
        <w:rPr>
          <w:rFonts w:asciiTheme="majorHAnsi" w:hAnsiTheme="majorHAnsi"/>
        </w:rPr>
        <w:t>Client</w:t>
      </w:r>
      <w:r w:rsidR="001867CC" w:rsidRPr="001129EE">
        <w:rPr>
          <w:rFonts w:asciiTheme="majorHAnsi" w:hAnsiTheme="majorHAnsi"/>
        </w:rPr>
        <w:t xml:space="preserve"> of the materials listed in the Section entitled “Deliverable Materials,” and </w:t>
      </w:r>
      <w:r>
        <w:rPr>
          <w:rFonts w:asciiTheme="majorHAnsi" w:hAnsiTheme="majorHAnsi"/>
        </w:rPr>
        <w:t>Client</w:t>
      </w:r>
      <w:r w:rsidR="001867CC" w:rsidRPr="001129EE">
        <w:rPr>
          <w:rFonts w:asciiTheme="majorHAnsi" w:hAnsiTheme="majorHAnsi"/>
        </w:rPr>
        <w:t xml:space="preserve"> accepts such activities and materials without unreasonable objections. No response from </w:t>
      </w:r>
      <w:r>
        <w:rPr>
          <w:rFonts w:asciiTheme="majorHAnsi" w:hAnsiTheme="majorHAnsi"/>
        </w:rPr>
        <w:t>Client</w:t>
      </w:r>
      <w:r w:rsidR="001867CC" w:rsidRPr="001129EE">
        <w:rPr>
          <w:rFonts w:asciiTheme="majorHAnsi" w:hAnsiTheme="majorHAnsi"/>
        </w:rPr>
        <w:t xml:space="preserve"> within </w:t>
      </w:r>
      <w:r w:rsidR="00E5794E">
        <w:rPr>
          <w:rFonts w:asciiTheme="majorHAnsi" w:hAnsiTheme="majorHAnsi"/>
        </w:rPr>
        <w:t>2</w:t>
      </w:r>
      <w:r w:rsidR="00487EEC">
        <w:rPr>
          <w:rFonts w:asciiTheme="majorHAnsi" w:hAnsiTheme="majorHAnsi"/>
        </w:rPr>
        <w:t xml:space="preserve"> </w:t>
      </w:r>
      <w:r w:rsidR="001867CC" w:rsidRPr="001129EE">
        <w:rPr>
          <w:rFonts w:asciiTheme="majorHAnsi" w:hAnsiTheme="majorHAnsi"/>
        </w:rPr>
        <w:t>business day</w:t>
      </w:r>
      <w:r w:rsidR="00E5794E">
        <w:rPr>
          <w:rFonts w:asciiTheme="majorHAnsi" w:hAnsiTheme="majorHAnsi"/>
        </w:rPr>
        <w:t>s</w:t>
      </w:r>
      <w:r w:rsidR="001867CC" w:rsidRPr="001129EE">
        <w:rPr>
          <w:rFonts w:asciiTheme="majorHAnsi" w:hAnsiTheme="majorHAnsi"/>
        </w:rPr>
        <w:t xml:space="preserve"> of deliverables being delivered by </w:t>
      </w:r>
      <w:r>
        <w:rPr>
          <w:rFonts w:asciiTheme="majorHAnsi" w:hAnsiTheme="majorHAnsi"/>
        </w:rPr>
        <w:t>Contractor</w:t>
      </w:r>
      <w:r w:rsidR="001867CC" w:rsidRPr="001129EE">
        <w:rPr>
          <w:rFonts w:asciiTheme="majorHAnsi" w:hAnsiTheme="majorHAnsi"/>
        </w:rPr>
        <w:t xml:space="preserve"> is deemed acceptance.</w:t>
      </w:r>
    </w:p>
    <w:p w14:paraId="464311E4" w14:textId="45B5DE1C" w:rsidR="009D1A72" w:rsidRPr="001129EE" w:rsidRDefault="00D33670">
      <w:pPr>
        <w:pStyle w:val="ListBullet"/>
        <w:rPr>
          <w:rFonts w:asciiTheme="majorHAnsi" w:hAnsiTheme="majorHAnsi"/>
        </w:rPr>
      </w:pPr>
      <w:r>
        <w:rPr>
          <w:rFonts w:asciiTheme="majorHAnsi" w:hAnsiTheme="majorHAnsi"/>
        </w:rPr>
        <w:t>Contractor</w:t>
      </w:r>
      <w:r w:rsidR="001867CC" w:rsidRPr="001129EE">
        <w:rPr>
          <w:rFonts w:asciiTheme="majorHAnsi" w:hAnsiTheme="majorHAnsi"/>
        </w:rPr>
        <w:t xml:space="preserve"> and/or </w:t>
      </w:r>
      <w:r>
        <w:rPr>
          <w:rFonts w:asciiTheme="majorHAnsi" w:hAnsiTheme="majorHAnsi"/>
        </w:rPr>
        <w:t>Client</w:t>
      </w:r>
      <w:r w:rsidR="001867CC" w:rsidRPr="001129EE">
        <w:rPr>
          <w:rFonts w:asciiTheme="majorHAnsi" w:hAnsiTheme="majorHAnsi"/>
        </w:rPr>
        <w:t xml:space="preserve"> has the right to cancel services or deliverables not yet provided with </w:t>
      </w:r>
      <w:r w:rsidR="00E5794E">
        <w:rPr>
          <w:rFonts w:asciiTheme="majorHAnsi" w:hAnsiTheme="majorHAnsi"/>
        </w:rPr>
        <w:t>2</w:t>
      </w:r>
      <w:r w:rsidR="001867CC" w:rsidRPr="001129EE">
        <w:rPr>
          <w:rFonts w:asciiTheme="majorHAnsi" w:hAnsiTheme="majorHAnsi"/>
        </w:rPr>
        <w:t> business day advance written notice to the other party.</w:t>
      </w:r>
    </w:p>
    <w:p w14:paraId="7C409B54" w14:textId="77777777" w:rsidR="009D1A72" w:rsidRPr="001129EE" w:rsidRDefault="001867CC" w:rsidP="007731D7">
      <w:pPr>
        <w:pStyle w:val="Heading1"/>
        <w:tabs>
          <w:tab w:val="clear" w:pos="1440"/>
          <w:tab w:val="left" w:pos="630"/>
        </w:tabs>
        <w:rPr>
          <w:color w:val="0070C0"/>
        </w:rPr>
      </w:pPr>
      <w:r w:rsidRPr="001129EE">
        <w:rPr>
          <w:color w:val="0070C0"/>
        </w:rPr>
        <w:lastRenderedPageBreak/>
        <w:t>Project Change Control Procedure</w:t>
      </w:r>
    </w:p>
    <w:p w14:paraId="5593E0C6" w14:textId="77777777" w:rsidR="009D1A72" w:rsidRPr="001129EE" w:rsidRDefault="001867CC">
      <w:pPr>
        <w:spacing w:before="320"/>
        <w:rPr>
          <w:rFonts w:asciiTheme="majorHAnsi" w:hAnsiTheme="majorHAnsi"/>
        </w:rPr>
      </w:pPr>
      <w:r w:rsidRPr="001129EE">
        <w:rPr>
          <w:rFonts w:asciiTheme="majorHAnsi" w:hAnsiTheme="majorHAnsi"/>
        </w:rPr>
        <w:t>The following process will be followed if a change to this SOW is required:</w:t>
      </w:r>
    </w:p>
    <w:p w14:paraId="2522DE21" w14:textId="77777777" w:rsidR="009D1A72" w:rsidRPr="001129EE" w:rsidRDefault="001867CC">
      <w:pPr>
        <w:pStyle w:val="ListBullet"/>
        <w:rPr>
          <w:rFonts w:asciiTheme="majorHAnsi" w:hAnsiTheme="majorHAnsi"/>
        </w:rPr>
      </w:pPr>
      <w:r w:rsidRPr="001129EE">
        <w:rPr>
          <w:rFonts w:asciiTheme="majorHAnsi" w:hAnsiTheme="majorHAnsi"/>
        </w:rPr>
        <w:t>A Project Change Request (PCR) will be the vehicle for communicating change. The PCR must describe the change, the rationale for the change, and the effect the change will have on the project.</w:t>
      </w:r>
    </w:p>
    <w:p w14:paraId="45B0556E" w14:textId="1AA3CFAB" w:rsidR="009D1A72" w:rsidRPr="001129EE" w:rsidRDefault="001867CC">
      <w:pPr>
        <w:pStyle w:val="ListBullet"/>
        <w:rPr>
          <w:rFonts w:asciiTheme="majorHAnsi" w:hAnsiTheme="majorHAnsi"/>
        </w:rPr>
      </w:pPr>
      <w:r w:rsidRPr="001129EE">
        <w:rPr>
          <w:rFonts w:asciiTheme="majorHAnsi" w:hAnsiTheme="majorHAnsi"/>
        </w:rPr>
        <w:t>The designated Project Manager of the requesting party (</w:t>
      </w:r>
      <w:r w:rsidR="00D33670">
        <w:rPr>
          <w:rFonts w:asciiTheme="majorHAnsi" w:hAnsiTheme="majorHAnsi"/>
        </w:rPr>
        <w:t>Contractor</w:t>
      </w:r>
      <w:r w:rsidRPr="001129EE">
        <w:rPr>
          <w:rFonts w:asciiTheme="majorHAnsi" w:hAnsiTheme="majorHAnsi"/>
        </w:rPr>
        <w:t xml:space="preserve"> or </w:t>
      </w:r>
      <w:r w:rsidR="00D33670">
        <w:rPr>
          <w:rFonts w:asciiTheme="majorHAnsi" w:hAnsiTheme="majorHAnsi"/>
        </w:rPr>
        <w:t>Client</w:t>
      </w:r>
      <w:r w:rsidRPr="001129EE">
        <w:rPr>
          <w:rFonts w:asciiTheme="majorHAnsi" w:hAnsiTheme="majorHAnsi"/>
        </w:rPr>
        <w:t>) will review the proposed change and determine whether to submit the request to the other party.</w:t>
      </w:r>
    </w:p>
    <w:p w14:paraId="18CA34B4" w14:textId="4FA371B7" w:rsidR="009D1A72" w:rsidRPr="001129EE" w:rsidRDefault="001867CC">
      <w:pPr>
        <w:pStyle w:val="ListBullet"/>
        <w:rPr>
          <w:rFonts w:asciiTheme="majorHAnsi" w:hAnsiTheme="majorHAnsi"/>
        </w:rPr>
      </w:pPr>
      <w:r w:rsidRPr="001129EE">
        <w:rPr>
          <w:rFonts w:asciiTheme="majorHAnsi" w:hAnsiTheme="majorHAnsi"/>
        </w:rPr>
        <w:t xml:space="preserve">Both Project Managers will review the proposed change and approve it for further investigation or reject it. </w:t>
      </w:r>
      <w:r w:rsidR="00D33670">
        <w:rPr>
          <w:rFonts w:asciiTheme="majorHAnsi" w:hAnsiTheme="majorHAnsi"/>
        </w:rPr>
        <w:t>Contractor</w:t>
      </w:r>
      <w:r w:rsidRPr="001129EE">
        <w:rPr>
          <w:rFonts w:asciiTheme="majorHAnsi" w:hAnsiTheme="majorHAnsi"/>
        </w:rPr>
        <w:t xml:space="preserve"> and </w:t>
      </w:r>
      <w:r w:rsidR="00D33670">
        <w:rPr>
          <w:rFonts w:asciiTheme="majorHAnsi" w:hAnsiTheme="majorHAnsi"/>
        </w:rPr>
        <w:t>Client</w:t>
      </w:r>
      <w:r w:rsidRPr="001129EE">
        <w:rPr>
          <w:rFonts w:asciiTheme="majorHAnsi" w:hAnsiTheme="majorHAnsi"/>
        </w:rPr>
        <w:t xml:space="preserve"> will mutually agree upon any charges for such investigation, if any. If the investigation is authorized, the </w:t>
      </w:r>
      <w:r w:rsidR="00D33670">
        <w:rPr>
          <w:rFonts w:asciiTheme="majorHAnsi" w:hAnsiTheme="majorHAnsi"/>
        </w:rPr>
        <w:t>Client</w:t>
      </w:r>
      <w:r w:rsidRPr="001129EE">
        <w:rPr>
          <w:rFonts w:asciiTheme="majorHAnsi" w:hAnsiTheme="majorHAnsi"/>
        </w:rPr>
        <w:t xml:space="preserve"> Project Managers will sign the P</w:t>
      </w:r>
      <w:r w:rsidR="0003770A">
        <w:rPr>
          <w:rFonts w:asciiTheme="majorHAnsi" w:hAnsiTheme="majorHAnsi"/>
        </w:rPr>
        <w:t xml:space="preserve">roject </w:t>
      </w:r>
      <w:r w:rsidRPr="001129EE">
        <w:rPr>
          <w:rFonts w:asciiTheme="majorHAnsi" w:hAnsiTheme="majorHAnsi"/>
        </w:rPr>
        <w:t>C</w:t>
      </w:r>
      <w:r w:rsidR="0003770A">
        <w:rPr>
          <w:rFonts w:asciiTheme="majorHAnsi" w:hAnsiTheme="majorHAnsi"/>
        </w:rPr>
        <w:t xml:space="preserve">hange </w:t>
      </w:r>
      <w:r w:rsidRPr="001129EE">
        <w:rPr>
          <w:rFonts w:asciiTheme="majorHAnsi" w:hAnsiTheme="majorHAnsi"/>
        </w:rPr>
        <w:t>R</w:t>
      </w:r>
      <w:r w:rsidR="0003770A">
        <w:rPr>
          <w:rFonts w:asciiTheme="majorHAnsi" w:hAnsiTheme="majorHAnsi"/>
        </w:rPr>
        <w:t>equest</w:t>
      </w:r>
      <w:r w:rsidRPr="001129EE">
        <w:rPr>
          <w:rFonts w:asciiTheme="majorHAnsi" w:hAnsiTheme="majorHAnsi"/>
        </w:rPr>
        <w:t xml:space="preserve">, which will constitute approval for the investigation charges. </w:t>
      </w:r>
      <w:r w:rsidR="00D33670">
        <w:rPr>
          <w:rFonts w:asciiTheme="majorHAnsi" w:hAnsiTheme="majorHAnsi"/>
        </w:rPr>
        <w:t>Contractor</w:t>
      </w:r>
      <w:r w:rsidRPr="001129EE">
        <w:rPr>
          <w:rFonts w:asciiTheme="majorHAnsi" w:hAnsiTheme="majorHAnsi"/>
        </w:rPr>
        <w:t xml:space="preserve"> will invoice </w:t>
      </w:r>
      <w:r w:rsidR="00D33670">
        <w:rPr>
          <w:rFonts w:asciiTheme="majorHAnsi" w:hAnsiTheme="majorHAnsi"/>
        </w:rPr>
        <w:t>Client</w:t>
      </w:r>
      <w:r w:rsidRPr="001129EE">
        <w:rPr>
          <w:rFonts w:asciiTheme="majorHAnsi" w:hAnsiTheme="majorHAnsi"/>
        </w:rPr>
        <w:t xml:space="preserve"> for any such charges. The investigation will determine the effect that the implementation of the P</w:t>
      </w:r>
      <w:r w:rsidR="0003770A">
        <w:rPr>
          <w:rFonts w:asciiTheme="majorHAnsi" w:hAnsiTheme="majorHAnsi"/>
        </w:rPr>
        <w:t xml:space="preserve">roject </w:t>
      </w:r>
      <w:r w:rsidRPr="001129EE">
        <w:rPr>
          <w:rFonts w:asciiTheme="majorHAnsi" w:hAnsiTheme="majorHAnsi"/>
        </w:rPr>
        <w:t>C</w:t>
      </w:r>
      <w:r w:rsidR="0003770A">
        <w:rPr>
          <w:rFonts w:asciiTheme="majorHAnsi" w:hAnsiTheme="majorHAnsi"/>
        </w:rPr>
        <w:t xml:space="preserve">hange </w:t>
      </w:r>
      <w:r w:rsidRPr="001129EE">
        <w:rPr>
          <w:rFonts w:asciiTheme="majorHAnsi" w:hAnsiTheme="majorHAnsi"/>
        </w:rPr>
        <w:t>R</w:t>
      </w:r>
      <w:r w:rsidR="0003770A">
        <w:rPr>
          <w:rFonts w:asciiTheme="majorHAnsi" w:hAnsiTheme="majorHAnsi"/>
        </w:rPr>
        <w:t>equest</w:t>
      </w:r>
      <w:r w:rsidRPr="001129EE">
        <w:rPr>
          <w:rFonts w:asciiTheme="majorHAnsi" w:hAnsiTheme="majorHAnsi"/>
        </w:rPr>
        <w:t xml:space="preserve"> will have on SOW price, schedule and other terms and conditions of the Agreement.</w:t>
      </w:r>
    </w:p>
    <w:p w14:paraId="2054ABC5" w14:textId="77777777" w:rsidR="009D1A72" w:rsidRPr="001129EE" w:rsidRDefault="001867CC">
      <w:pPr>
        <w:pStyle w:val="ListBullet"/>
        <w:rPr>
          <w:rFonts w:asciiTheme="majorHAnsi" w:hAnsiTheme="majorHAnsi"/>
        </w:rPr>
      </w:pPr>
      <w:r w:rsidRPr="001129EE">
        <w:rPr>
          <w:rFonts w:asciiTheme="majorHAnsi" w:hAnsiTheme="majorHAnsi"/>
        </w:rPr>
        <w:t>Upon completion of the investigation, both parties will review the impact of the proposed change and, if mutually agreed, a Change Authorization will be executed.</w:t>
      </w:r>
    </w:p>
    <w:p w14:paraId="6B4E57E4" w14:textId="6F3476A9" w:rsidR="009D1A72" w:rsidRDefault="001867CC">
      <w:pPr>
        <w:pStyle w:val="ListBullet"/>
        <w:rPr>
          <w:rFonts w:asciiTheme="majorHAnsi" w:hAnsiTheme="majorHAnsi"/>
        </w:rPr>
      </w:pPr>
      <w:r w:rsidRPr="001129EE">
        <w:rPr>
          <w:rFonts w:asciiTheme="majorHAnsi" w:hAnsiTheme="majorHAnsi"/>
        </w:rPr>
        <w:t>A written Change Authorization and/or P</w:t>
      </w:r>
      <w:r w:rsidR="0003770A">
        <w:rPr>
          <w:rFonts w:asciiTheme="majorHAnsi" w:hAnsiTheme="majorHAnsi"/>
        </w:rPr>
        <w:t xml:space="preserve">roject </w:t>
      </w:r>
      <w:r w:rsidRPr="001129EE">
        <w:rPr>
          <w:rFonts w:asciiTheme="majorHAnsi" w:hAnsiTheme="majorHAnsi"/>
        </w:rPr>
        <w:t>C</w:t>
      </w:r>
      <w:r w:rsidR="0003770A">
        <w:rPr>
          <w:rFonts w:asciiTheme="majorHAnsi" w:hAnsiTheme="majorHAnsi"/>
        </w:rPr>
        <w:t xml:space="preserve">hange </w:t>
      </w:r>
      <w:r w:rsidRPr="001129EE">
        <w:rPr>
          <w:rFonts w:asciiTheme="majorHAnsi" w:hAnsiTheme="majorHAnsi"/>
        </w:rPr>
        <w:t>R</w:t>
      </w:r>
      <w:r w:rsidR="0003770A">
        <w:rPr>
          <w:rFonts w:asciiTheme="majorHAnsi" w:hAnsiTheme="majorHAnsi"/>
        </w:rPr>
        <w:t>equest</w:t>
      </w:r>
      <w:r w:rsidRPr="001129EE">
        <w:rPr>
          <w:rFonts w:asciiTheme="majorHAnsi" w:hAnsiTheme="majorHAnsi"/>
        </w:rPr>
        <w:t xml:space="preserve"> must be signed by both parties to authorize implementation of the investigated changes.</w:t>
      </w:r>
    </w:p>
    <w:p w14:paraId="78C6F4B4" w14:textId="59D5D7C0" w:rsidR="007731D7" w:rsidRDefault="007731D7" w:rsidP="007731D7">
      <w:pPr>
        <w:pStyle w:val="ListBullet"/>
        <w:numPr>
          <w:ilvl w:val="0"/>
          <w:numId w:val="0"/>
        </w:numPr>
        <w:rPr>
          <w:rFonts w:asciiTheme="majorHAnsi" w:hAnsiTheme="majorHAnsi"/>
        </w:rPr>
      </w:pPr>
    </w:p>
    <w:p w14:paraId="7BC2CD18" w14:textId="766C457A" w:rsidR="007731D7" w:rsidRPr="00E5794E" w:rsidRDefault="007731D7" w:rsidP="007731D7">
      <w:pPr>
        <w:pStyle w:val="Heading1"/>
        <w:rPr>
          <w:color w:val="0070C0"/>
        </w:rPr>
      </w:pPr>
      <w:r w:rsidRPr="00E5794E">
        <w:rPr>
          <w:color w:val="0070C0"/>
        </w:rPr>
        <w:t>Confidentiality</w:t>
      </w:r>
    </w:p>
    <w:p w14:paraId="19B1DD22" w14:textId="16E64CA4" w:rsidR="007731D7" w:rsidRDefault="007731D7" w:rsidP="007731D7">
      <w:pPr>
        <w:pStyle w:val="ListBullet"/>
        <w:numPr>
          <w:ilvl w:val="0"/>
          <w:numId w:val="0"/>
        </w:numPr>
        <w:rPr>
          <w:rFonts w:asciiTheme="majorHAnsi" w:hAnsiTheme="majorHAnsi"/>
        </w:rPr>
      </w:pPr>
      <w:r>
        <w:rPr>
          <w:rFonts w:asciiTheme="majorHAnsi" w:hAnsiTheme="majorHAnsi"/>
        </w:rPr>
        <w:t xml:space="preserve">Parties agree to maintain the confidentiality of this agreement. The ownership of all document supplied to the </w:t>
      </w:r>
      <w:r w:rsidR="001D2267">
        <w:rPr>
          <w:rFonts w:asciiTheme="majorHAnsi" w:hAnsiTheme="majorHAnsi"/>
        </w:rPr>
        <w:t>Contractor</w:t>
      </w:r>
      <w:r>
        <w:rPr>
          <w:rFonts w:asciiTheme="majorHAnsi" w:hAnsiTheme="majorHAnsi"/>
        </w:rPr>
        <w:t xml:space="preserve"> will remain private property of the </w:t>
      </w:r>
      <w:r w:rsidR="00D33670">
        <w:rPr>
          <w:rFonts w:asciiTheme="majorHAnsi" w:hAnsiTheme="majorHAnsi"/>
        </w:rPr>
        <w:t>Client</w:t>
      </w:r>
      <w:r>
        <w:rPr>
          <w:rFonts w:asciiTheme="majorHAnsi" w:hAnsiTheme="majorHAnsi"/>
        </w:rPr>
        <w:t xml:space="preserve"> and </w:t>
      </w:r>
      <w:r w:rsidR="001D2267">
        <w:rPr>
          <w:rFonts w:asciiTheme="majorHAnsi" w:hAnsiTheme="majorHAnsi"/>
        </w:rPr>
        <w:t>the Contractor</w:t>
      </w:r>
      <w:r>
        <w:rPr>
          <w:rFonts w:asciiTheme="majorHAnsi" w:hAnsiTheme="majorHAnsi"/>
        </w:rPr>
        <w:t xml:space="preserve"> may not use it without the permission of the </w:t>
      </w:r>
      <w:r w:rsidR="00D33670">
        <w:rPr>
          <w:rFonts w:asciiTheme="majorHAnsi" w:hAnsiTheme="majorHAnsi"/>
        </w:rPr>
        <w:t>Client</w:t>
      </w:r>
      <w:r>
        <w:rPr>
          <w:rFonts w:asciiTheme="majorHAnsi" w:hAnsiTheme="majorHAnsi"/>
        </w:rPr>
        <w:t xml:space="preserve"> for the financial gain.</w:t>
      </w:r>
    </w:p>
    <w:p w14:paraId="265DEB8E" w14:textId="4DB1DB54" w:rsidR="007731D7" w:rsidRPr="00E5794E" w:rsidRDefault="007731D7" w:rsidP="007731D7">
      <w:pPr>
        <w:pStyle w:val="Heading1"/>
        <w:tabs>
          <w:tab w:val="clear" w:pos="1440"/>
        </w:tabs>
        <w:rPr>
          <w:color w:val="0070C0"/>
        </w:rPr>
      </w:pPr>
      <w:r w:rsidRPr="00E5794E">
        <w:rPr>
          <w:color w:val="0070C0"/>
        </w:rPr>
        <w:lastRenderedPageBreak/>
        <w:t>Termination</w:t>
      </w:r>
    </w:p>
    <w:p w14:paraId="09D1B354" w14:textId="34A93152" w:rsidR="007731D7" w:rsidRPr="007731D7" w:rsidRDefault="007731D7">
      <w:pPr>
        <w:pStyle w:val="Closing"/>
        <w:keepNext/>
        <w:keepLines/>
        <w:rPr>
          <w:rStyle w:val="Strong"/>
          <w:rFonts w:asciiTheme="majorHAnsi" w:hAnsiTheme="majorHAnsi"/>
          <w:b w:val="0"/>
        </w:rPr>
      </w:pPr>
      <w:r>
        <w:rPr>
          <w:rStyle w:val="Strong"/>
          <w:rFonts w:asciiTheme="majorHAnsi" w:hAnsiTheme="majorHAnsi"/>
          <w:b w:val="0"/>
        </w:rPr>
        <w:t>The agreement will automatically terminate upon completion of work and payment of service.</w:t>
      </w:r>
    </w:p>
    <w:p w14:paraId="378EAFED" w14:textId="16D15203" w:rsidR="009D1A72" w:rsidRPr="001129EE" w:rsidRDefault="001867CC">
      <w:pPr>
        <w:pStyle w:val="Closing"/>
        <w:keepNext/>
        <w:keepLines/>
        <w:rPr>
          <w:rFonts w:asciiTheme="majorHAnsi" w:hAnsiTheme="majorHAnsi"/>
        </w:rPr>
      </w:pPr>
      <w:r w:rsidRPr="001129EE">
        <w:rPr>
          <w:rStyle w:val="Strong"/>
          <w:rFonts w:asciiTheme="majorHAnsi" w:hAnsiTheme="majorHAnsi"/>
        </w:rPr>
        <w:t>IN WITNESS WHEREOF</w:t>
      </w:r>
      <w:r w:rsidRPr="001129EE">
        <w:rPr>
          <w:rFonts w:asciiTheme="majorHAnsi" w:hAnsiTheme="majorHAnsi"/>
        </w:rPr>
        <w:t xml:space="preserve">, the parties hereto have caused this SOW to be effective as of the </w:t>
      </w:r>
      <w:r w:rsidR="007731D7">
        <w:rPr>
          <w:rFonts w:asciiTheme="majorHAnsi" w:hAnsiTheme="majorHAnsi"/>
        </w:rPr>
        <w:t>1</w:t>
      </w:r>
      <w:r w:rsidR="00E5794E">
        <w:rPr>
          <w:rFonts w:asciiTheme="majorHAnsi" w:hAnsiTheme="majorHAnsi"/>
        </w:rPr>
        <w:t>4</w:t>
      </w:r>
      <w:r w:rsidR="001D2267" w:rsidRPr="001D2267">
        <w:rPr>
          <w:rFonts w:asciiTheme="majorHAnsi" w:hAnsiTheme="majorHAnsi"/>
          <w:vertAlign w:val="superscript"/>
        </w:rPr>
        <w:t>th</w:t>
      </w:r>
      <w:r w:rsidR="001D2267">
        <w:rPr>
          <w:rFonts w:asciiTheme="majorHAnsi" w:hAnsiTheme="majorHAnsi"/>
        </w:rPr>
        <w:t xml:space="preserve"> of</w:t>
      </w:r>
      <w:r w:rsidRPr="001129EE">
        <w:rPr>
          <w:rFonts w:asciiTheme="majorHAnsi" w:hAnsiTheme="majorHAnsi"/>
        </w:rPr>
        <w:t xml:space="preserve"> </w:t>
      </w:r>
      <w:r w:rsidR="00E5794E">
        <w:rPr>
          <w:rFonts w:asciiTheme="majorHAnsi" w:hAnsiTheme="majorHAnsi"/>
        </w:rPr>
        <w:t>Aug</w:t>
      </w:r>
      <w:r w:rsidR="001D2267">
        <w:rPr>
          <w:rFonts w:asciiTheme="majorHAnsi" w:hAnsiTheme="majorHAnsi"/>
        </w:rPr>
        <w:t>ust</w:t>
      </w:r>
      <w:r w:rsidR="007731D7">
        <w:rPr>
          <w:rFonts w:asciiTheme="majorHAnsi" w:hAnsiTheme="majorHAnsi"/>
        </w:rPr>
        <w:t xml:space="preserve"> 202</w:t>
      </w:r>
      <w:r w:rsidR="00E5794E">
        <w:rPr>
          <w:rFonts w:asciiTheme="majorHAnsi" w:hAnsiTheme="majorHAnsi"/>
        </w:rPr>
        <w:t>1</w:t>
      </w:r>
      <w:r w:rsidRPr="001129EE">
        <w:rPr>
          <w:rFonts w:asciiTheme="majorHAnsi" w:hAnsiTheme="majorHAnsi"/>
        </w:rPr>
        <w:t>.</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9D1A72" w:rsidRPr="001129EE" w14:paraId="0D8211DF" w14:textId="77777777">
        <w:trPr>
          <w:trHeight w:val="720"/>
        </w:trPr>
        <w:tc>
          <w:tcPr>
            <w:tcW w:w="491" w:type="pct"/>
            <w:vAlign w:val="bottom"/>
          </w:tcPr>
          <w:p w14:paraId="77FFF8BA" w14:textId="77777777" w:rsidR="009D1A72" w:rsidRPr="001129EE" w:rsidRDefault="009D1A72">
            <w:pPr>
              <w:pStyle w:val="FormHeading"/>
              <w:keepNext/>
              <w:keepLines/>
            </w:pPr>
          </w:p>
        </w:tc>
        <w:tc>
          <w:tcPr>
            <w:tcW w:w="1786" w:type="pct"/>
            <w:vAlign w:val="bottom"/>
          </w:tcPr>
          <w:p w14:paraId="31F5EB69" w14:textId="470ED649" w:rsidR="009D1A72" w:rsidRPr="001129EE" w:rsidRDefault="00071365">
            <w:pPr>
              <w:pStyle w:val="FormHeading"/>
              <w:keepNext/>
              <w:keepLines/>
            </w:pPr>
            <w:sdt>
              <w:sdtPr>
                <w:rPr>
                  <w:color w:val="0070C0"/>
                </w:rPr>
                <w:alias w:val="Client Name"/>
                <w:tag w:val=""/>
                <w:id w:val="81570013"/>
                <w:placeholder>
                  <w:docPart w:val="269F776E605F4B8CB5893ABED26FBBDD"/>
                </w:placeholder>
                <w:dataBinding w:prefixMappings="xmlns:ns0='http://purl.org/dc/elements/1.1/' xmlns:ns1='http://schemas.openxmlformats.org/package/2006/metadata/core-properties' " w:xpath="/ns1:coreProperties[1]/ns1:contentStatus[1]" w:storeItemID="{6C3C8BC8-F283-45AE-878A-BAB7291924A1}"/>
                <w:text/>
              </w:sdtPr>
              <w:sdtEndPr/>
              <w:sdtContent>
                <w:r w:rsidR="004C460D" w:rsidRPr="001D2267">
                  <w:rPr>
                    <w:color w:val="0070C0"/>
                  </w:rPr>
                  <w:t>ASHLEY KUDZAISHE</w:t>
                </w:r>
              </w:sdtContent>
            </w:sdt>
          </w:p>
        </w:tc>
        <w:tc>
          <w:tcPr>
            <w:tcW w:w="446" w:type="pct"/>
            <w:vAlign w:val="bottom"/>
          </w:tcPr>
          <w:p w14:paraId="4254EE17" w14:textId="77777777" w:rsidR="009D1A72" w:rsidRPr="001129EE" w:rsidRDefault="009D1A72">
            <w:pPr>
              <w:pStyle w:val="FormHeading"/>
              <w:keepNext/>
              <w:keepLines/>
            </w:pPr>
          </w:p>
        </w:tc>
        <w:tc>
          <w:tcPr>
            <w:tcW w:w="491" w:type="pct"/>
            <w:vAlign w:val="bottom"/>
          </w:tcPr>
          <w:p w14:paraId="4F3EC51E" w14:textId="77777777" w:rsidR="009D1A72" w:rsidRPr="001129EE" w:rsidRDefault="009D1A72">
            <w:pPr>
              <w:pStyle w:val="FormHeading"/>
              <w:keepNext/>
              <w:keepLines/>
            </w:pPr>
          </w:p>
        </w:tc>
        <w:tc>
          <w:tcPr>
            <w:tcW w:w="1786" w:type="pct"/>
            <w:vAlign w:val="bottom"/>
          </w:tcPr>
          <w:sdt>
            <w:sdtPr>
              <w:rPr>
                <w:color w:val="0070C0"/>
              </w:rPr>
              <w:alias w:val="Company Name"/>
              <w:tag w:val=""/>
              <w:id w:val="-2016684720"/>
              <w:placeholder>
                <w:docPart w:val="E74BEF71B28845339241C40B701257C7"/>
              </w:placeholder>
              <w:dataBinding w:prefixMappings="xmlns:ns0='http://schemas.openxmlformats.org/officeDocument/2006/extended-properties' " w:xpath="/ns0:Properties[1]/ns0:Company[1]" w:storeItemID="{6668398D-A668-4E3E-A5EB-62B293D839F1}"/>
              <w:text/>
            </w:sdtPr>
            <w:sdtEndPr/>
            <w:sdtContent>
              <w:p w14:paraId="361CE4CB" w14:textId="2072998E" w:rsidR="009D1A72" w:rsidRPr="001D2267" w:rsidRDefault="004C460D">
                <w:pPr>
                  <w:pStyle w:val="FormHeading"/>
                  <w:keepNext/>
                  <w:keepLines/>
                  <w:rPr>
                    <w:color w:val="0070C0"/>
                  </w:rPr>
                </w:pPr>
                <w:r w:rsidRPr="001D2267">
                  <w:rPr>
                    <w:color w:val="0070C0"/>
                  </w:rPr>
                  <w:t>KATLEGO MOKHETHI</w:t>
                </w:r>
              </w:p>
            </w:sdtContent>
          </w:sdt>
        </w:tc>
      </w:tr>
      <w:tr w:rsidR="009D1A72" w:rsidRPr="001129EE" w14:paraId="7FE617FB" w14:textId="77777777">
        <w:trPr>
          <w:trHeight w:val="1080"/>
        </w:trPr>
        <w:tc>
          <w:tcPr>
            <w:tcW w:w="491" w:type="pct"/>
            <w:vAlign w:val="bottom"/>
          </w:tcPr>
          <w:p w14:paraId="51F44E7C" w14:textId="77777777" w:rsidR="009D1A72" w:rsidRPr="001129EE" w:rsidRDefault="001867CC">
            <w:pPr>
              <w:keepNext/>
              <w:keepLines/>
              <w:rPr>
                <w:rFonts w:asciiTheme="majorHAnsi" w:hAnsiTheme="majorHAnsi"/>
              </w:rPr>
            </w:pPr>
            <w:r w:rsidRPr="001129EE">
              <w:rPr>
                <w:rFonts w:asciiTheme="majorHAnsi" w:hAnsiTheme="majorHAnsi"/>
              </w:rPr>
              <w:t>By:</w:t>
            </w:r>
          </w:p>
        </w:tc>
        <w:tc>
          <w:tcPr>
            <w:tcW w:w="1786" w:type="pct"/>
            <w:tcBorders>
              <w:bottom w:val="single" w:sz="4" w:space="0" w:color="F79595" w:themeColor="accent1" w:themeTint="99"/>
            </w:tcBorders>
            <w:vAlign w:val="bottom"/>
          </w:tcPr>
          <w:p w14:paraId="2473C6E9" w14:textId="33C57B9C" w:rsidR="009D1A72" w:rsidRPr="007731D7" w:rsidRDefault="009D1A72">
            <w:pPr>
              <w:keepNext/>
              <w:keepLines/>
              <w:rPr>
                <w:rFonts w:ascii="Engravers MT" w:hAnsi="Engravers MT"/>
                <w:sz w:val="28"/>
                <w:szCs w:val="28"/>
              </w:rPr>
            </w:pPr>
          </w:p>
        </w:tc>
        <w:tc>
          <w:tcPr>
            <w:tcW w:w="446" w:type="pct"/>
            <w:vAlign w:val="bottom"/>
          </w:tcPr>
          <w:p w14:paraId="08A2A6A6" w14:textId="77777777" w:rsidR="009D1A72" w:rsidRPr="001129EE" w:rsidRDefault="009D1A72">
            <w:pPr>
              <w:keepNext/>
              <w:keepLines/>
              <w:rPr>
                <w:rFonts w:asciiTheme="majorHAnsi" w:hAnsiTheme="majorHAnsi"/>
              </w:rPr>
            </w:pPr>
          </w:p>
        </w:tc>
        <w:tc>
          <w:tcPr>
            <w:tcW w:w="491" w:type="pct"/>
            <w:vAlign w:val="bottom"/>
          </w:tcPr>
          <w:p w14:paraId="62DFE527" w14:textId="77777777" w:rsidR="009D1A72" w:rsidRPr="001129EE" w:rsidRDefault="001867CC">
            <w:pPr>
              <w:keepNext/>
              <w:keepLines/>
              <w:rPr>
                <w:rFonts w:asciiTheme="majorHAnsi" w:hAnsiTheme="majorHAnsi"/>
              </w:rPr>
            </w:pPr>
            <w:r w:rsidRPr="001129EE">
              <w:rPr>
                <w:rFonts w:asciiTheme="majorHAnsi" w:hAnsiTheme="majorHAnsi"/>
              </w:rPr>
              <w:t>By:</w:t>
            </w:r>
          </w:p>
        </w:tc>
        <w:tc>
          <w:tcPr>
            <w:tcW w:w="1786" w:type="pct"/>
            <w:tcBorders>
              <w:bottom w:val="single" w:sz="4" w:space="0" w:color="F79595" w:themeColor="accent1" w:themeTint="99"/>
            </w:tcBorders>
            <w:vAlign w:val="bottom"/>
          </w:tcPr>
          <w:p w14:paraId="4266E182" w14:textId="3D6F8492" w:rsidR="009D1A72" w:rsidRPr="001129EE" w:rsidRDefault="00FD4524">
            <w:pPr>
              <w:keepNext/>
              <w:keepLines/>
              <w:rPr>
                <w:rFonts w:asciiTheme="majorHAnsi" w:hAnsiTheme="majorHAnsi"/>
              </w:rPr>
            </w:pPr>
            <w:r>
              <w:rPr>
                <w:rFonts w:asciiTheme="majorHAnsi" w:hAnsiTheme="majorHAnsi"/>
                <w:noProof/>
                <w:lang w:val="en-ZA" w:eastAsia="en-ZA"/>
              </w:rPr>
              <w:drawing>
                <wp:inline distT="0" distB="0" distL="0" distR="0" wp14:anchorId="6CF21EAD" wp14:editId="6EDDA313">
                  <wp:extent cx="1095976"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519" cy="633949"/>
                          </a:xfrm>
                          <a:prstGeom prst="rect">
                            <a:avLst/>
                          </a:prstGeom>
                          <a:noFill/>
                          <a:ln>
                            <a:noFill/>
                          </a:ln>
                        </pic:spPr>
                      </pic:pic>
                    </a:graphicData>
                  </a:graphic>
                </wp:inline>
              </w:drawing>
            </w:r>
          </w:p>
        </w:tc>
      </w:tr>
      <w:tr w:rsidR="009D1A72" w:rsidRPr="001129EE" w14:paraId="058A7830" w14:textId="77777777">
        <w:trPr>
          <w:trHeight w:val="360"/>
        </w:trPr>
        <w:tc>
          <w:tcPr>
            <w:tcW w:w="491" w:type="pct"/>
          </w:tcPr>
          <w:p w14:paraId="0B254760" w14:textId="77777777" w:rsidR="009D1A72" w:rsidRPr="001129EE" w:rsidRDefault="001867CC">
            <w:pPr>
              <w:rPr>
                <w:rFonts w:asciiTheme="majorHAnsi" w:hAnsiTheme="majorHAnsi"/>
              </w:rPr>
            </w:pPr>
            <w:r w:rsidRPr="001129EE">
              <w:rPr>
                <w:rFonts w:asciiTheme="majorHAnsi" w:hAnsiTheme="majorHAnsi"/>
              </w:rPr>
              <w:t>Title:</w:t>
            </w:r>
          </w:p>
        </w:tc>
        <w:tc>
          <w:tcPr>
            <w:tcW w:w="1786" w:type="pct"/>
          </w:tcPr>
          <w:p w14:paraId="302FF715" w14:textId="51F26C75" w:rsidR="009D1A72" w:rsidRPr="001129EE" w:rsidRDefault="00E5794E">
            <w:pPr>
              <w:rPr>
                <w:rFonts w:asciiTheme="majorHAnsi" w:hAnsiTheme="majorHAnsi"/>
              </w:rPr>
            </w:pPr>
            <w:r>
              <w:rPr>
                <w:rFonts w:asciiTheme="majorHAnsi" w:hAnsiTheme="majorHAnsi"/>
              </w:rPr>
              <w:t>Forex Masters CEO</w:t>
            </w:r>
          </w:p>
        </w:tc>
        <w:tc>
          <w:tcPr>
            <w:tcW w:w="446" w:type="pct"/>
          </w:tcPr>
          <w:p w14:paraId="3B26A5DD" w14:textId="77777777" w:rsidR="009D1A72" w:rsidRPr="001129EE" w:rsidRDefault="009D1A72">
            <w:pPr>
              <w:rPr>
                <w:rFonts w:asciiTheme="majorHAnsi" w:hAnsiTheme="majorHAnsi"/>
              </w:rPr>
            </w:pPr>
          </w:p>
        </w:tc>
        <w:tc>
          <w:tcPr>
            <w:tcW w:w="491" w:type="pct"/>
          </w:tcPr>
          <w:p w14:paraId="54B5E2D4" w14:textId="77777777" w:rsidR="009D1A72" w:rsidRPr="001129EE" w:rsidRDefault="001867CC">
            <w:pPr>
              <w:rPr>
                <w:rFonts w:asciiTheme="majorHAnsi" w:hAnsiTheme="majorHAnsi"/>
              </w:rPr>
            </w:pPr>
            <w:r w:rsidRPr="001129EE">
              <w:rPr>
                <w:rFonts w:asciiTheme="majorHAnsi" w:hAnsiTheme="majorHAnsi"/>
              </w:rPr>
              <w:t>Title:</w:t>
            </w:r>
          </w:p>
        </w:tc>
        <w:tc>
          <w:tcPr>
            <w:tcW w:w="1786" w:type="pct"/>
          </w:tcPr>
          <w:p w14:paraId="60CBCD29" w14:textId="07B823A7" w:rsidR="009D1A72" w:rsidRPr="001129EE" w:rsidRDefault="00C6617A">
            <w:pPr>
              <w:rPr>
                <w:rFonts w:asciiTheme="majorHAnsi" w:hAnsiTheme="majorHAnsi"/>
              </w:rPr>
            </w:pPr>
            <w:r>
              <w:rPr>
                <w:rFonts w:asciiTheme="majorHAnsi" w:hAnsiTheme="majorHAnsi"/>
              </w:rPr>
              <w:t>.NET Software Developer</w:t>
            </w:r>
          </w:p>
        </w:tc>
      </w:tr>
    </w:tbl>
    <w:p w14:paraId="2C317832" w14:textId="77777777" w:rsidR="009D1A72" w:rsidRPr="001129EE" w:rsidRDefault="009D1A72">
      <w:pPr>
        <w:spacing w:before="320"/>
        <w:rPr>
          <w:rFonts w:asciiTheme="majorHAnsi" w:hAnsiTheme="majorHAnsi"/>
        </w:rPr>
      </w:pPr>
    </w:p>
    <w:sectPr w:rsidR="009D1A72" w:rsidRPr="001129EE">
      <w:footerReference w:type="default" r:id="rId14"/>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39DF" w14:textId="77777777" w:rsidR="00071365" w:rsidRDefault="00071365">
      <w:pPr>
        <w:spacing w:after="0" w:line="240" w:lineRule="auto"/>
      </w:pPr>
      <w:r>
        <w:separator/>
      </w:r>
    </w:p>
  </w:endnote>
  <w:endnote w:type="continuationSeparator" w:id="0">
    <w:p w14:paraId="017DB802" w14:textId="77777777" w:rsidR="00071365" w:rsidRDefault="0007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0047" w14:textId="77777777" w:rsidR="009D1A72" w:rsidRDefault="001867CC">
    <w:pPr>
      <w:pStyle w:val="Footer"/>
    </w:pPr>
    <w:r>
      <w:rPr>
        <w:noProof/>
        <w:lang w:val="en-ZA" w:eastAsia="en-ZA"/>
      </w:rPr>
      <mc:AlternateContent>
        <mc:Choice Requires="wps">
          <w:drawing>
            <wp:anchor distT="0" distB="0" distL="114300" distR="114300" simplePos="0" relativeHeight="251659264" behindDoc="0" locked="0" layoutInCell="1" allowOverlap="1" wp14:anchorId="52722705" wp14:editId="004FBD5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9D1A72" w14:paraId="64B6DADE" w14:textId="77777777">
                            <w:tc>
                              <w:tcPr>
                                <w:tcW w:w="4355" w:type="pct"/>
                                <w:tcBorders>
                                  <w:top w:val="single" w:sz="2" w:space="0" w:color="F24F4F" w:themeColor="accent1"/>
                                </w:tcBorders>
                              </w:tcPr>
                              <w:p w14:paraId="1B2830EA" w14:textId="13B1068B" w:rsidR="009D1A72" w:rsidRDefault="009D1A72">
                                <w:pPr>
                                  <w:pStyle w:val="Footer"/>
                                </w:pPr>
                              </w:p>
                            </w:tc>
                            <w:tc>
                              <w:tcPr>
                                <w:tcW w:w="645" w:type="pct"/>
                                <w:tcBorders>
                                  <w:top w:val="single" w:sz="2" w:space="0" w:color="F24F4F" w:themeColor="accent1"/>
                                </w:tcBorders>
                              </w:tcPr>
                              <w:p w14:paraId="6FE95034" w14:textId="0954AE8F" w:rsidR="009D1A72" w:rsidRDefault="009D1A72">
                                <w:pPr>
                                  <w:pStyle w:val="Footer"/>
                                  <w:jc w:val="right"/>
                                </w:pPr>
                              </w:p>
                            </w:tc>
                          </w:tr>
                        </w:tbl>
                        <w:p w14:paraId="55F759C7" w14:textId="77777777" w:rsidR="009D1A72" w:rsidRDefault="009D1A72">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2722705"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9D1A72" w14:paraId="64B6DADE" w14:textId="77777777">
                      <w:tc>
                        <w:tcPr>
                          <w:tcW w:w="4355" w:type="pct"/>
                          <w:tcBorders>
                            <w:top w:val="single" w:sz="2" w:space="0" w:color="F24F4F" w:themeColor="accent1"/>
                          </w:tcBorders>
                        </w:tcPr>
                        <w:p w14:paraId="1B2830EA" w14:textId="13B1068B" w:rsidR="009D1A72" w:rsidRDefault="009D1A72">
                          <w:pPr>
                            <w:pStyle w:val="Footer"/>
                          </w:pPr>
                        </w:p>
                      </w:tc>
                      <w:tc>
                        <w:tcPr>
                          <w:tcW w:w="645" w:type="pct"/>
                          <w:tcBorders>
                            <w:top w:val="single" w:sz="2" w:space="0" w:color="F24F4F" w:themeColor="accent1"/>
                          </w:tcBorders>
                        </w:tcPr>
                        <w:p w14:paraId="6FE95034" w14:textId="0954AE8F" w:rsidR="009D1A72" w:rsidRDefault="009D1A72">
                          <w:pPr>
                            <w:pStyle w:val="Footer"/>
                            <w:jc w:val="right"/>
                          </w:pPr>
                        </w:p>
                      </w:tc>
                    </w:tr>
                  </w:tbl>
                  <w:p w14:paraId="55F759C7" w14:textId="77777777" w:rsidR="009D1A72" w:rsidRDefault="009D1A72">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38B16" w14:textId="77777777" w:rsidR="00071365" w:rsidRDefault="00071365">
      <w:pPr>
        <w:spacing w:after="0" w:line="240" w:lineRule="auto"/>
      </w:pPr>
      <w:r>
        <w:separator/>
      </w:r>
    </w:p>
  </w:footnote>
  <w:footnote w:type="continuationSeparator" w:id="0">
    <w:p w14:paraId="04919997" w14:textId="77777777" w:rsidR="00071365" w:rsidRDefault="00071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D4590"/>
    <w:multiLevelType w:val="hybridMultilevel"/>
    <w:tmpl w:val="D6B2E7E8"/>
    <w:lvl w:ilvl="0" w:tplc="353C93D8">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68D715B"/>
    <w:multiLevelType w:val="hybridMultilevel"/>
    <w:tmpl w:val="55F2975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EE"/>
    <w:rsid w:val="0003770A"/>
    <w:rsid w:val="00071365"/>
    <w:rsid w:val="001101B4"/>
    <w:rsid w:val="001129EE"/>
    <w:rsid w:val="00145AE2"/>
    <w:rsid w:val="0017578C"/>
    <w:rsid w:val="001867CC"/>
    <w:rsid w:val="00191B92"/>
    <w:rsid w:val="001A757B"/>
    <w:rsid w:val="001B65D0"/>
    <w:rsid w:val="001D2267"/>
    <w:rsid w:val="001E2159"/>
    <w:rsid w:val="00306964"/>
    <w:rsid w:val="0037353B"/>
    <w:rsid w:val="00487EEC"/>
    <w:rsid w:val="0049493F"/>
    <w:rsid w:val="004C460D"/>
    <w:rsid w:val="005133D4"/>
    <w:rsid w:val="006B2FD4"/>
    <w:rsid w:val="007731D7"/>
    <w:rsid w:val="008404E4"/>
    <w:rsid w:val="00864246"/>
    <w:rsid w:val="008A0052"/>
    <w:rsid w:val="008D1DBA"/>
    <w:rsid w:val="009D1A72"/>
    <w:rsid w:val="009E66BC"/>
    <w:rsid w:val="00A718E0"/>
    <w:rsid w:val="00AF7929"/>
    <w:rsid w:val="00B07D0C"/>
    <w:rsid w:val="00BF6A09"/>
    <w:rsid w:val="00C63B35"/>
    <w:rsid w:val="00C6617A"/>
    <w:rsid w:val="00D33670"/>
    <w:rsid w:val="00D77D6B"/>
    <w:rsid w:val="00DB7997"/>
    <w:rsid w:val="00E433A0"/>
    <w:rsid w:val="00E5794E"/>
    <w:rsid w:val="00F51495"/>
    <w:rsid w:val="00F5242E"/>
    <w:rsid w:val="00F81D73"/>
    <w:rsid w:val="00FC5685"/>
    <w:rsid w:val="00FD4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7A182"/>
  <w15:chartTrackingRefBased/>
  <w15:docId w15:val="{574F9B44-4AC9-411A-B7C9-1739E881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3B"/>
    <w:pPr>
      <w:jc w:val="both"/>
    </w:pPr>
    <w:rPr>
      <w:sz w:val="22"/>
    </w:rPr>
  </w:style>
  <w:style w:type="paragraph" w:styleId="Heading1">
    <w:name w:val="heading 1"/>
    <w:basedOn w:val="Normal"/>
    <w:next w:val="Normal"/>
    <w:link w:val="Heading1Char"/>
    <w:uiPriority w:val="9"/>
    <w:qFormat/>
    <w:rsid w:val="007731D7"/>
    <w:pPr>
      <w:keepNext/>
      <w:keepLines/>
      <w:numPr>
        <w:numId w:val="6"/>
      </w:numPr>
      <w:pBdr>
        <w:bottom w:val="single" w:sz="8" w:space="0" w:color="FCDBDB" w:themeColor="accent1" w:themeTint="33"/>
      </w:pBdr>
      <w:tabs>
        <w:tab w:val="left" w:pos="1440"/>
      </w:tabs>
      <w:spacing w:before="320" w:after="240" w:line="240" w:lineRule="auto"/>
      <w:ind w:left="360"/>
      <w:jc w:val="left"/>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31D7"/>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table" w:styleId="GridTable4-Accent4">
    <w:name w:val="Grid Table 4 Accent 4"/>
    <w:basedOn w:val="TableNormal"/>
    <w:uiPriority w:val="49"/>
    <w:rsid w:val="001129EE"/>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paragraph" w:styleId="ListParagraph">
    <w:name w:val="List Paragraph"/>
    <w:basedOn w:val="Normal"/>
    <w:uiPriority w:val="34"/>
    <w:unhideWhenUsed/>
    <w:qFormat/>
    <w:rsid w:val="00F81D73"/>
    <w:pPr>
      <w:ind w:left="720"/>
      <w:contextualSpacing/>
    </w:pPr>
  </w:style>
  <w:style w:type="character" w:styleId="Hyperlink">
    <w:name w:val="Hyperlink"/>
    <w:basedOn w:val="DefaultParagraphFont"/>
    <w:uiPriority w:val="99"/>
    <w:unhideWhenUsed/>
    <w:rsid w:val="0003770A"/>
    <w:rPr>
      <w:color w:val="4C483D" w:themeColor="hyperlink"/>
      <w:u w:val="single"/>
    </w:rPr>
  </w:style>
  <w:style w:type="character" w:styleId="UnresolvedMention">
    <w:name w:val="Unresolved Mention"/>
    <w:basedOn w:val="DefaultParagraphFont"/>
    <w:uiPriority w:val="99"/>
    <w:semiHidden/>
    <w:unhideWhenUsed/>
    <w:rsid w:val="00037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7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obvine.co.za/freelance/profile/katlego-mokheth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oj\Desktop\Statement%20of%20Work%20Templates\tf0392359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4BEF71B28845339241C40B701257C7"/>
        <w:category>
          <w:name w:val="General"/>
          <w:gallery w:val="placeholder"/>
        </w:category>
        <w:types>
          <w:type w:val="bbPlcHdr"/>
        </w:types>
        <w:behaviors>
          <w:behavior w:val="content"/>
        </w:behaviors>
        <w:guid w:val="{E61F9870-D014-498F-A9D3-453896F9D2F8}"/>
      </w:docPartPr>
      <w:docPartBody>
        <w:p w:rsidR="00E50F52" w:rsidRDefault="0017398B">
          <w:pPr>
            <w:pStyle w:val="E74BEF71B28845339241C40B701257C7"/>
          </w:pPr>
          <w:r>
            <w:t>[Company Name]</w:t>
          </w:r>
        </w:p>
      </w:docPartBody>
    </w:docPart>
    <w:docPart>
      <w:docPartPr>
        <w:name w:val="39C094EA09FD4ACFBBA1FD8162429218"/>
        <w:category>
          <w:name w:val="General"/>
          <w:gallery w:val="placeholder"/>
        </w:category>
        <w:types>
          <w:type w:val="bbPlcHdr"/>
        </w:types>
        <w:behaviors>
          <w:behavior w:val="content"/>
        </w:behaviors>
        <w:guid w:val="{407A46BB-AC13-49A6-B1AA-69B3082F7FAE}"/>
      </w:docPartPr>
      <w:docPartBody>
        <w:p w:rsidR="00E50F52" w:rsidRDefault="0017398B">
          <w:pPr>
            <w:pStyle w:val="39C094EA09FD4ACFBBA1FD8162429218"/>
          </w:pPr>
          <w:r>
            <w:t>[Company Address]</w:t>
          </w:r>
          <w:r>
            <w:br/>
            <w:t>[City, ST  ZIP Code]</w:t>
          </w:r>
        </w:p>
      </w:docPartBody>
    </w:docPart>
    <w:docPart>
      <w:docPartPr>
        <w:name w:val="699FE9A13E0B4A5D969687E8ACC9EBEE"/>
        <w:category>
          <w:name w:val="General"/>
          <w:gallery w:val="placeholder"/>
        </w:category>
        <w:types>
          <w:type w:val="bbPlcHdr"/>
        </w:types>
        <w:behaviors>
          <w:behavior w:val="content"/>
        </w:behaviors>
        <w:guid w:val="{D21981EE-9D13-4037-B342-51F8E0603E1B}"/>
      </w:docPartPr>
      <w:docPartBody>
        <w:p w:rsidR="00E50F52" w:rsidRDefault="0017398B">
          <w:pPr>
            <w:pStyle w:val="699FE9A13E0B4A5D969687E8ACC9EBEE"/>
          </w:pPr>
          <w:r>
            <w:rPr>
              <w:rStyle w:val="PlaceholderText"/>
            </w:rPr>
            <w:t>[000]</w:t>
          </w:r>
        </w:p>
      </w:docPartBody>
    </w:docPart>
    <w:docPart>
      <w:docPartPr>
        <w:name w:val="0C7648859FD846DA85FB6BFB56B57868"/>
        <w:category>
          <w:name w:val="General"/>
          <w:gallery w:val="placeholder"/>
        </w:category>
        <w:types>
          <w:type w:val="bbPlcHdr"/>
        </w:types>
        <w:behaviors>
          <w:behavior w:val="content"/>
        </w:behaviors>
        <w:guid w:val="{7009A704-89CF-45B3-A35F-295BBB193620}"/>
      </w:docPartPr>
      <w:docPartBody>
        <w:p w:rsidR="00E50F52" w:rsidRDefault="0017398B">
          <w:pPr>
            <w:pStyle w:val="0C7648859FD846DA85FB6BFB56B57868"/>
          </w:pPr>
          <w:r>
            <w:rPr>
              <w:rStyle w:val="PlaceholderText"/>
            </w:rPr>
            <w:t>[Client Name]</w:t>
          </w:r>
        </w:p>
      </w:docPartBody>
    </w:docPart>
    <w:docPart>
      <w:docPartPr>
        <w:name w:val="BC9AF15DD3134887BEE7B0664F355462"/>
        <w:category>
          <w:name w:val="General"/>
          <w:gallery w:val="placeholder"/>
        </w:category>
        <w:types>
          <w:type w:val="bbPlcHdr"/>
        </w:types>
        <w:behaviors>
          <w:behavior w:val="content"/>
        </w:behaviors>
        <w:guid w:val="{F2B666A2-75F8-4F16-9BD9-4F59072FC595}"/>
      </w:docPartPr>
      <w:docPartBody>
        <w:p w:rsidR="00E50F52" w:rsidRDefault="0017398B">
          <w:pPr>
            <w:pStyle w:val="BC9AF15DD3134887BEE7B0664F355462"/>
          </w:pPr>
          <w:r>
            <w:t>[Date]</w:t>
          </w:r>
        </w:p>
      </w:docPartBody>
    </w:docPart>
    <w:docPart>
      <w:docPartPr>
        <w:name w:val="269F776E605F4B8CB5893ABED26FBBDD"/>
        <w:category>
          <w:name w:val="General"/>
          <w:gallery w:val="placeholder"/>
        </w:category>
        <w:types>
          <w:type w:val="bbPlcHdr"/>
        </w:types>
        <w:behaviors>
          <w:behavior w:val="content"/>
        </w:behaviors>
        <w:guid w:val="{6432E274-1E9C-4508-A012-A1C2EE8501BA}"/>
      </w:docPartPr>
      <w:docPartBody>
        <w:p w:rsidR="00E50F52" w:rsidRDefault="0017398B">
          <w:pPr>
            <w:pStyle w:val="269F776E605F4B8CB5893ABED26FBBDD"/>
          </w:pPr>
          <w:r>
            <w:t>[Client Name]</w:t>
          </w:r>
        </w:p>
      </w:docPartBody>
    </w:docPart>
    <w:docPart>
      <w:docPartPr>
        <w:name w:val="A050B23572BA45A2839BC55A2598F6DB"/>
        <w:category>
          <w:name w:val="General"/>
          <w:gallery w:val="placeholder"/>
        </w:category>
        <w:types>
          <w:type w:val="bbPlcHdr"/>
        </w:types>
        <w:behaviors>
          <w:behavior w:val="content"/>
        </w:behaviors>
        <w:guid w:val="{C11EF2BC-6C9A-4EDB-9B39-344E0F7E1F34}"/>
      </w:docPartPr>
      <w:docPartBody>
        <w:p w:rsidR="00E50F52" w:rsidRDefault="0017398B">
          <w:pPr>
            <w:pStyle w:val="A050B23572BA45A2839BC55A2598F6DB"/>
          </w:pPr>
          <w:r>
            <w:t>[Client Address]</w:t>
          </w:r>
          <w:r>
            <w:br/>
            <w:t>[City, ST  ZIP Code]</w:t>
          </w:r>
        </w:p>
      </w:docPartBody>
    </w:docPart>
    <w:docPart>
      <w:docPartPr>
        <w:name w:val="F288E635D0D2475B852FF81DAA7471F6"/>
        <w:category>
          <w:name w:val="General"/>
          <w:gallery w:val="placeholder"/>
        </w:category>
        <w:types>
          <w:type w:val="bbPlcHdr"/>
        </w:types>
        <w:behaviors>
          <w:behavior w:val="content"/>
        </w:behaviors>
        <w:guid w:val="{F17B7141-7940-4149-88B2-202A7217D500}"/>
      </w:docPartPr>
      <w:docPartBody>
        <w:p w:rsidR="00E50F52" w:rsidRDefault="0017398B">
          <w:pPr>
            <w:pStyle w:val="F288E635D0D2475B852FF81DAA7471F6"/>
          </w:pPr>
          <w:r>
            <w:rPr>
              <w:rStyle w:val="PlaceholderText"/>
            </w:rPr>
            <w:t>[Company Name]</w:t>
          </w:r>
        </w:p>
      </w:docPartBody>
    </w:docPart>
    <w:docPart>
      <w:docPartPr>
        <w:name w:val="CD3916813353413DADBD4B77D0612647"/>
        <w:category>
          <w:name w:val="General"/>
          <w:gallery w:val="placeholder"/>
        </w:category>
        <w:types>
          <w:type w:val="bbPlcHdr"/>
        </w:types>
        <w:behaviors>
          <w:behavior w:val="content"/>
        </w:behaviors>
        <w:guid w:val="{79835261-10B8-4124-BEA6-D65D8EAEE6EA}"/>
      </w:docPartPr>
      <w:docPartBody>
        <w:p w:rsidR="00E50F52" w:rsidRDefault="0017398B">
          <w:pPr>
            <w:pStyle w:val="CD3916813353413DADBD4B77D0612647"/>
          </w:pPr>
          <w:r>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8B"/>
    <w:rsid w:val="000617B7"/>
    <w:rsid w:val="0017398B"/>
    <w:rsid w:val="0085345C"/>
    <w:rsid w:val="00922FF9"/>
    <w:rsid w:val="00CA3DFC"/>
    <w:rsid w:val="00DD5921"/>
    <w:rsid w:val="00E50F52"/>
    <w:rsid w:val="00EA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BEF71B28845339241C40B701257C7">
    <w:name w:val="E74BEF71B28845339241C40B701257C7"/>
  </w:style>
  <w:style w:type="paragraph" w:customStyle="1" w:styleId="39C094EA09FD4ACFBBA1FD8162429218">
    <w:name w:val="39C094EA09FD4ACFBBA1FD8162429218"/>
  </w:style>
  <w:style w:type="character" w:styleId="PlaceholderText">
    <w:name w:val="Placeholder Text"/>
    <w:basedOn w:val="DefaultParagraphFont"/>
    <w:uiPriority w:val="99"/>
    <w:semiHidden/>
    <w:rPr>
      <w:color w:val="4472C4" w:themeColor="accent1"/>
    </w:rPr>
  </w:style>
  <w:style w:type="paragraph" w:customStyle="1" w:styleId="699FE9A13E0B4A5D969687E8ACC9EBEE">
    <w:name w:val="699FE9A13E0B4A5D969687E8ACC9EBEE"/>
  </w:style>
  <w:style w:type="paragraph" w:customStyle="1" w:styleId="0C7648859FD846DA85FB6BFB56B57868">
    <w:name w:val="0C7648859FD846DA85FB6BFB56B57868"/>
  </w:style>
  <w:style w:type="paragraph" w:customStyle="1" w:styleId="BC9AF15DD3134887BEE7B0664F355462">
    <w:name w:val="BC9AF15DD3134887BEE7B0664F355462"/>
  </w:style>
  <w:style w:type="paragraph" w:customStyle="1" w:styleId="269F776E605F4B8CB5893ABED26FBBDD">
    <w:name w:val="269F776E605F4B8CB5893ABED26FBBDD"/>
  </w:style>
  <w:style w:type="paragraph" w:customStyle="1" w:styleId="A050B23572BA45A2839BC55A2598F6DB">
    <w:name w:val="A050B23572BA45A2839BC55A2598F6DB"/>
  </w:style>
  <w:style w:type="paragraph" w:customStyle="1" w:styleId="1212AD0D449A49A3A9B3340FC1F2883D">
    <w:name w:val="1212AD0D449A49A3A9B3340FC1F2883D"/>
    <w:rsid w:val="000617B7"/>
    <w:rPr>
      <w:lang w:val="en-ZA" w:eastAsia="en-ZA"/>
    </w:rPr>
  </w:style>
  <w:style w:type="paragraph" w:customStyle="1" w:styleId="F288E635D0D2475B852FF81DAA7471F6">
    <w:name w:val="F288E635D0D2475B852FF81DAA7471F6"/>
  </w:style>
  <w:style w:type="paragraph" w:customStyle="1" w:styleId="CD3916813353413DADBD4B77D0612647">
    <w:name w:val="CD3916813353413DADBD4B77D061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2021-08-14T00:00:00</PublishDate>
  <Abstract/>
  <CompanyAddress>software@katlegomokhethi.com</CompanyAddress>
  <CompanyPhone>001</CompanyPhone>
  <CompanyFax>kuzaisheashley@gmail.com</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868578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2020-06-09T21:40:00+00:00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1660245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TP103923593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BFBBA-CC54-4E82-AD65-F5E4D1678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321A6-8918-4824-9C0B-4D3ECBE4EFC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3E6863B-9E58-4EDB-B2FE-53FAA0675056}">
  <ds:schemaRefs>
    <ds:schemaRef ds:uri="http://schemas.openxmlformats.org/officeDocument/2006/bibliography"/>
  </ds:schemaRefs>
</ds:datastoreItem>
</file>

<file path=customXml/itemProps5.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tf03923594.dotx</Template>
  <TotalTime>9</TotalTime>
  <Pages>6</Pages>
  <Words>1289</Words>
  <Characters>7118</Characters>
  <Application>Microsoft Office Word</Application>
  <DocSecurity>0</DocSecurity>
  <Lines>177</Lines>
  <Paragraphs>107</Paragraphs>
  <ScaleCrop>false</ScaleCrop>
  <HeadingPairs>
    <vt:vector size="2" baseType="variant">
      <vt:variant>
        <vt:lpstr>Title</vt:lpstr>
      </vt:variant>
      <vt:variant>
        <vt:i4>1</vt:i4>
      </vt:variant>
    </vt:vector>
  </HeadingPairs>
  <TitlesOfParts>
    <vt:vector size="1" baseType="lpstr">
      <vt:lpstr>Statement of Work: Forex Masters</vt:lpstr>
    </vt:vector>
  </TitlesOfParts>
  <Company>KATLEGO MOKHETHI</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Forex Masters</dc:title>
  <dc:subject/>
  <dc:creator>Katlego Mokhethi</dc:creator>
  <cp:keywords/>
  <dc:description/>
  <cp:lastModifiedBy>Katlego</cp:lastModifiedBy>
  <cp:revision>4</cp:revision>
  <cp:lastPrinted>2020-06-09T13:40:00Z</cp:lastPrinted>
  <dcterms:created xsi:type="dcterms:W3CDTF">2021-08-14T15:00:00Z</dcterms:created>
  <dcterms:modified xsi:type="dcterms:W3CDTF">2021-08-14T15:03:00Z</dcterms:modified>
  <cp:contentStatus>ASHLEY KUDZAISHE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