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B196B" w14:textId="402A1F59" w:rsidR="000F7867" w:rsidRPr="003E0592" w:rsidRDefault="003E0592">
      <w:pPr>
        <w:rPr>
          <w:sz w:val="26"/>
          <w:szCs w:val="26"/>
        </w:rPr>
      </w:pPr>
      <w:r w:rsidRPr="003E0592">
        <w:rPr>
          <w:sz w:val="26"/>
          <w:szCs w:val="26"/>
        </w:rPr>
        <w:t>Katleho Nthunya</w:t>
      </w:r>
    </w:p>
    <w:p w14:paraId="2B01799E" w14:textId="009AB018" w:rsidR="003E0592" w:rsidRPr="003E0592" w:rsidRDefault="003E0592">
      <w:pPr>
        <w:rPr>
          <w:sz w:val="26"/>
          <w:szCs w:val="26"/>
        </w:rPr>
      </w:pPr>
      <w:r w:rsidRPr="003E0592">
        <w:rPr>
          <w:sz w:val="26"/>
          <w:szCs w:val="26"/>
        </w:rPr>
        <w:t>Business Analysis</w:t>
      </w:r>
    </w:p>
    <w:p w14:paraId="496232FA" w14:textId="6A9DE486" w:rsidR="003E0592" w:rsidRPr="003E0592" w:rsidRDefault="003E0592">
      <w:pPr>
        <w:rPr>
          <w:sz w:val="26"/>
          <w:szCs w:val="26"/>
        </w:rPr>
      </w:pPr>
      <w:r w:rsidRPr="003E0592">
        <w:rPr>
          <w:sz w:val="26"/>
          <w:szCs w:val="26"/>
        </w:rPr>
        <w:t>ST10301242</w:t>
      </w:r>
    </w:p>
    <w:p w14:paraId="13762199" w14:textId="4654E92F" w:rsidR="003E0592" w:rsidRDefault="003E0592">
      <w:pPr>
        <w:rPr>
          <w:sz w:val="26"/>
          <w:szCs w:val="26"/>
        </w:rPr>
      </w:pPr>
      <w:r w:rsidRPr="003E0592">
        <w:rPr>
          <w:sz w:val="26"/>
          <w:szCs w:val="26"/>
        </w:rPr>
        <w:t xml:space="preserve">Grp01 </w:t>
      </w:r>
    </w:p>
    <w:p w14:paraId="42827742" w14:textId="3358499C" w:rsidR="003E0592" w:rsidRDefault="003E0592" w:rsidP="003E0592">
      <w:pPr>
        <w:pStyle w:val="Quote"/>
        <w:rPr>
          <w:b/>
          <w:bCs/>
          <w:sz w:val="28"/>
          <w:szCs w:val="28"/>
        </w:rPr>
      </w:pPr>
      <w:r w:rsidRPr="003E0592">
        <w:rPr>
          <w:b/>
          <w:bCs/>
          <w:sz w:val="28"/>
          <w:szCs w:val="28"/>
        </w:rPr>
        <w:t>Question 1</w:t>
      </w:r>
    </w:p>
    <w:p w14:paraId="22CD9246" w14:textId="08F8D6B0" w:rsidR="005D0F8A" w:rsidRDefault="003919FA" w:rsidP="005D0F8A">
      <w:pPr>
        <w:pStyle w:val="ListParagraph"/>
        <w:numPr>
          <w:ilvl w:val="1"/>
          <w:numId w:val="3"/>
        </w:numPr>
        <w:rPr>
          <w:b/>
          <w:bCs/>
          <w:sz w:val="26"/>
          <w:szCs w:val="26"/>
        </w:rPr>
      </w:pPr>
      <w:r w:rsidRPr="003919FA">
        <w:rPr>
          <w:b/>
          <w:bCs/>
          <w:sz w:val="26"/>
          <w:szCs w:val="26"/>
        </w:rPr>
        <w:t>Challenges Leading to BA Incompetencie</w:t>
      </w:r>
      <w:r w:rsidRPr="003919FA">
        <w:rPr>
          <w:b/>
          <w:bCs/>
          <w:sz w:val="26"/>
          <w:szCs w:val="26"/>
        </w:rPr>
        <w:t>s</w:t>
      </w:r>
      <w:r w:rsidRPr="003919FA">
        <w:rPr>
          <w:b/>
          <w:bCs/>
          <w:sz w:val="26"/>
          <w:szCs w:val="26"/>
        </w:rPr>
        <w:t xml:space="preserve"> &amp; Techniques for Improvement</w:t>
      </w:r>
      <w:r w:rsidRPr="003919FA">
        <w:rPr>
          <w:b/>
          <w:bCs/>
          <w:sz w:val="26"/>
          <w:szCs w:val="26"/>
        </w:rPr>
        <w:t xml:space="preserve"> </w:t>
      </w:r>
    </w:p>
    <w:p w14:paraId="4D50CAD2" w14:textId="77777777" w:rsidR="00262530" w:rsidRPr="005D0F8A" w:rsidRDefault="00262530" w:rsidP="00262530">
      <w:pPr>
        <w:pStyle w:val="ListParagraph"/>
        <w:ind w:left="360"/>
        <w:rPr>
          <w:b/>
          <w:bCs/>
          <w:sz w:val="26"/>
          <w:szCs w:val="26"/>
        </w:rPr>
      </w:pPr>
    </w:p>
    <w:p w14:paraId="78DD7552" w14:textId="580EEB2F" w:rsidR="003919FA" w:rsidRPr="00B97463" w:rsidRDefault="005D0F8A" w:rsidP="003919FA">
      <w:pPr>
        <w:pStyle w:val="ListParagraph"/>
        <w:ind w:left="360"/>
        <w:rPr>
          <w:b/>
          <w:bCs/>
          <w:sz w:val="24"/>
          <w:szCs w:val="24"/>
        </w:rPr>
      </w:pPr>
      <w:r>
        <w:rPr>
          <w:b/>
          <w:bCs/>
          <w:sz w:val="26"/>
          <w:szCs w:val="26"/>
        </w:rPr>
        <w:t xml:space="preserve">- </w:t>
      </w:r>
      <w:r w:rsidR="003919FA" w:rsidRPr="00B97463">
        <w:rPr>
          <w:b/>
          <w:bCs/>
          <w:sz w:val="24"/>
          <w:szCs w:val="24"/>
        </w:rPr>
        <w:t>Lack of In-House Software Development Capabilities</w:t>
      </w:r>
    </w:p>
    <w:p w14:paraId="61020C0E" w14:textId="1FC952F1" w:rsidR="003919FA" w:rsidRDefault="003919FA" w:rsidP="00262530">
      <w:pPr>
        <w:pStyle w:val="ListParagraph"/>
        <w:ind w:left="360"/>
        <w:rPr>
          <w:sz w:val="24"/>
          <w:szCs w:val="24"/>
        </w:rPr>
      </w:pPr>
      <w:r w:rsidRPr="00B97463">
        <w:rPr>
          <w:sz w:val="24"/>
          <w:szCs w:val="24"/>
        </w:rPr>
        <w:t>The company outsourced its software development, leading to dependency on an external team</w:t>
      </w:r>
      <w:r w:rsidR="00FA6BAA" w:rsidRPr="00B97463">
        <w:rPr>
          <w:sz w:val="24"/>
          <w:szCs w:val="24"/>
        </w:rPr>
        <w:t xml:space="preserve">. </w:t>
      </w:r>
    </w:p>
    <w:p w14:paraId="097FAF8F" w14:textId="77777777" w:rsidR="00FC3B0B" w:rsidRPr="00B97463" w:rsidRDefault="00FC3B0B" w:rsidP="00262530">
      <w:pPr>
        <w:pStyle w:val="ListParagraph"/>
        <w:ind w:left="360"/>
        <w:rPr>
          <w:sz w:val="24"/>
          <w:szCs w:val="24"/>
        </w:rPr>
      </w:pPr>
    </w:p>
    <w:p w14:paraId="4C23A7B0" w14:textId="6348E4BA" w:rsidR="003919FA" w:rsidRPr="00B97463" w:rsidRDefault="005D0F8A" w:rsidP="003919FA">
      <w:pPr>
        <w:pStyle w:val="ListParagraph"/>
        <w:ind w:left="360"/>
        <w:rPr>
          <w:b/>
          <w:bCs/>
          <w:sz w:val="24"/>
          <w:szCs w:val="24"/>
        </w:rPr>
      </w:pPr>
      <w:r w:rsidRPr="00B97463">
        <w:rPr>
          <w:b/>
          <w:bCs/>
          <w:sz w:val="24"/>
          <w:szCs w:val="24"/>
        </w:rPr>
        <w:t xml:space="preserve">- </w:t>
      </w:r>
      <w:r w:rsidR="003919FA" w:rsidRPr="00B97463">
        <w:rPr>
          <w:b/>
          <w:bCs/>
          <w:sz w:val="24"/>
          <w:szCs w:val="24"/>
        </w:rPr>
        <w:t>Outsourced Partner’s Limited Domain Knowledge</w:t>
      </w:r>
    </w:p>
    <w:p w14:paraId="13AE1852" w14:textId="77777777" w:rsidR="009F5110" w:rsidRDefault="003919FA" w:rsidP="00262530">
      <w:pPr>
        <w:pStyle w:val="ListParagraph"/>
        <w:ind w:left="360"/>
        <w:rPr>
          <w:sz w:val="24"/>
          <w:szCs w:val="24"/>
        </w:rPr>
      </w:pPr>
      <w:r w:rsidRPr="00B97463">
        <w:rPr>
          <w:sz w:val="24"/>
          <w:szCs w:val="24"/>
        </w:rPr>
        <w:t>The software development company did not fully understand the client’s industry needs.</w:t>
      </w:r>
      <w:r w:rsidR="00FA6BAA" w:rsidRPr="00B97463">
        <w:rPr>
          <w:sz w:val="24"/>
          <w:szCs w:val="24"/>
        </w:rPr>
        <w:t xml:space="preserve"> Identifying key SMEs within the chemical company to </w:t>
      </w:r>
      <w:r w:rsidR="00FA6BAA" w:rsidRPr="00214670">
        <w:rPr>
          <w:b/>
          <w:bCs/>
          <w:sz w:val="24"/>
          <w:szCs w:val="24"/>
        </w:rPr>
        <w:t>define requirements effectively</w:t>
      </w:r>
      <w:r w:rsidR="00FA6BAA" w:rsidRPr="00B97463">
        <w:rPr>
          <w:sz w:val="24"/>
          <w:szCs w:val="24"/>
        </w:rPr>
        <w:t>.</w:t>
      </w:r>
    </w:p>
    <w:p w14:paraId="7E4356CC" w14:textId="46271C6F" w:rsidR="003919FA" w:rsidRDefault="00FA6BAA" w:rsidP="00262530">
      <w:pPr>
        <w:pStyle w:val="ListParagraph"/>
        <w:ind w:left="360"/>
        <w:rPr>
          <w:sz w:val="24"/>
          <w:szCs w:val="24"/>
        </w:rPr>
      </w:pPr>
      <w:r w:rsidRPr="00B97463">
        <w:rPr>
          <w:sz w:val="24"/>
          <w:szCs w:val="24"/>
        </w:rPr>
        <w:t xml:space="preserve"> Example:</w:t>
      </w:r>
      <w:r w:rsidR="00821717">
        <w:rPr>
          <w:sz w:val="24"/>
          <w:szCs w:val="24"/>
        </w:rPr>
        <w:t xml:space="preserve"> </w:t>
      </w:r>
      <w:r w:rsidR="00821717" w:rsidRPr="00821717">
        <w:rPr>
          <w:sz w:val="24"/>
          <w:szCs w:val="24"/>
        </w:rPr>
        <w:t>Engaging paint formulation experts to provide industry-specific knowledge.</w:t>
      </w:r>
      <w:r w:rsidR="00821717">
        <w:rPr>
          <w:sz w:val="24"/>
          <w:szCs w:val="24"/>
        </w:rPr>
        <w:t xml:space="preserve"> </w:t>
      </w:r>
    </w:p>
    <w:p w14:paraId="7B281336" w14:textId="77777777" w:rsidR="00FC3B0B" w:rsidRPr="00B97463" w:rsidRDefault="00FC3B0B" w:rsidP="00262530">
      <w:pPr>
        <w:pStyle w:val="ListParagraph"/>
        <w:ind w:left="360"/>
        <w:rPr>
          <w:sz w:val="24"/>
          <w:szCs w:val="24"/>
        </w:rPr>
      </w:pPr>
    </w:p>
    <w:p w14:paraId="7514FD75" w14:textId="684B2004" w:rsidR="003919FA" w:rsidRPr="00B97463" w:rsidRDefault="005D0F8A" w:rsidP="003919FA">
      <w:pPr>
        <w:pStyle w:val="ListParagraph"/>
        <w:ind w:left="360"/>
        <w:rPr>
          <w:b/>
          <w:bCs/>
          <w:sz w:val="24"/>
          <w:szCs w:val="24"/>
        </w:rPr>
      </w:pPr>
      <w:r w:rsidRPr="00B97463">
        <w:rPr>
          <w:b/>
          <w:bCs/>
          <w:sz w:val="24"/>
          <w:szCs w:val="24"/>
        </w:rPr>
        <w:t xml:space="preserve">- </w:t>
      </w:r>
      <w:r w:rsidR="003919FA" w:rsidRPr="00B97463">
        <w:rPr>
          <w:b/>
          <w:bCs/>
          <w:sz w:val="24"/>
          <w:szCs w:val="24"/>
        </w:rPr>
        <w:t>Inability to Provide Clear Requirements</w:t>
      </w:r>
    </w:p>
    <w:p w14:paraId="0D6694C4" w14:textId="77777777" w:rsidR="009F5110" w:rsidRDefault="003919FA" w:rsidP="00262530">
      <w:pPr>
        <w:pStyle w:val="ListParagraph"/>
        <w:ind w:left="360"/>
        <w:rPr>
          <w:sz w:val="24"/>
          <w:szCs w:val="24"/>
        </w:rPr>
      </w:pPr>
      <w:r w:rsidRPr="00B97463">
        <w:rPr>
          <w:sz w:val="24"/>
          <w:szCs w:val="24"/>
        </w:rPr>
        <w:t>The client struggled to define business needs properly, leading to a highly unusable solution</w:t>
      </w:r>
      <w:r w:rsidRPr="00B97463">
        <w:rPr>
          <w:b/>
          <w:bCs/>
          <w:sz w:val="24"/>
          <w:szCs w:val="24"/>
        </w:rPr>
        <w:t>.</w:t>
      </w:r>
      <w:r w:rsidR="00D811CF" w:rsidRPr="00B97463">
        <w:rPr>
          <w:b/>
          <w:bCs/>
          <w:sz w:val="24"/>
          <w:szCs w:val="24"/>
        </w:rPr>
        <w:t xml:space="preserve"> </w:t>
      </w:r>
      <w:r w:rsidR="00D811CF" w:rsidRPr="00B97463">
        <w:rPr>
          <w:sz w:val="24"/>
          <w:szCs w:val="24"/>
        </w:rPr>
        <w:t xml:space="preserve">Business analysts used </w:t>
      </w:r>
      <w:r w:rsidR="00D811CF" w:rsidRPr="00B97463">
        <w:rPr>
          <w:b/>
          <w:bCs/>
          <w:sz w:val="24"/>
          <w:szCs w:val="24"/>
        </w:rPr>
        <w:t>elicitation techniques</w:t>
      </w:r>
      <w:r w:rsidR="00D811CF" w:rsidRPr="00B97463">
        <w:rPr>
          <w:sz w:val="24"/>
          <w:szCs w:val="24"/>
        </w:rPr>
        <w:t xml:space="preserve"> like workshops to gather accurate requirements. </w:t>
      </w:r>
    </w:p>
    <w:p w14:paraId="2DAFF31F" w14:textId="4B7602CA" w:rsidR="003919FA" w:rsidRDefault="00D811CF" w:rsidP="00262530">
      <w:pPr>
        <w:pStyle w:val="ListParagraph"/>
        <w:ind w:left="360"/>
        <w:rPr>
          <w:sz w:val="24"/>
          <w:szCs w:val="24"/>
        </w:rPr>
      </w:pPr>
      <w:r w:rsidRPr="00B97463">
        <w:rPr>
          <w:sz w:val="24"/>
          <w:szCs w:val="24"/>
        </w:rPr>
        <w:t>Example: Organizing structured meetings with SMEs and developers to define coating process workflows.</w:t>
      </w:r>
    </w:p>
    <w:p w14:paraId="0955E91C" w14:textId="77777777" w:rsidR="00FC3B0B" w:rsidRPr="00B97463" w:rsidRDefault="00FC3B0B" w:rsidP="00262530">
      <w:pPr>
        <w:pStyle w:val="ListParagraph"/>
        <w:ind w:left="360"/>
        <w:rPr>
          <w:sz w:val="24"/>
          <w:szCs w:val="24"/>
        </w:rPr>
      </w:pPr>
    </w:p>
    <w:p w14:paraId="1A31D7DF" w14:textId="2C0FC339" w:rsidR="003919FA" w:rsidRPr="00B97463" w:rsidRDefault="005D0F8A" w:rsidP="003919FA">
      <w:pPr>
        <w:pStyle w:val="ListParagraph"/>
        <w:ind w:left="360"/>
        <w:rPr>
          <w:b/>
          <w:bCs/>
          <w:sz w:val="24"/>
          <w:szCs w:val="24"/>
        </w:rPr>
      </w:pPr>
      <w:r w:rsidRPr="00B97463">
        <w:rPr>
          <w:b/>
          <w:bCs/>
          <w:sz w:val="24"/>
          <w:szCs w:val="24"/>
        </w:rPr>
        <w:t xml:space="preserve">- </w:t>
      </w:r>
      <w:r w:rsidR="003919FA" w:rsidRPr="00B97463">
        <w:rPr>
          <w:b/>
          <w:bCs/>
          <w:sz w:val="24"/>
          <w:szCs w:val="24"/>
        </w:rPr>
        <w:t>Financial Loss and Friction with Outsourcing Partner</w:t>
      </w:r>
    </w:p>
    <w:p w14:paraId="640C4CD7" w14:textId="77777777" w:rsidR="009F5110" w:rsidRDefault="003919FA" w:rsidP="00262530">
      <w:pPr>
        <w:pStyle w:val="ListParagraph"/>
        <w:ind w:left="360"/>
        <w:rPr>
          <w:sz w:val="24"/>
          <w:szCs w:val="24"/>
        </w:rPr>
      </w:pPr>
      <w:r w:rsidRPr="00B97463">
        <w:rPr>
          <w:sz w:val="24"/>
          <w:szCs w:val="24"/>
        </w:rPr>
        <w:t>The poor software led to significant losses and tensions between the client and the outsourced developers.</w:t>
      </w:r>
      <w:r w:rsidR="00D811CF" w:rsidRPr="00B97463">
        <w:rPr>
          <w:sz w:val="24"/>
          <w:szCs w:val="24"/>
        </w:rPr>
        <w:t xml:space="preserve"> </w:t>
      </w:r>
      <w:r w:rsidR="00D811CF" w:rsidRPr="00B97463">
        <w:rPr>
          <w:sz w:val="24"/>
          <w:szCs w:val="24"/>
        </w:rPr>
        <w:t xml:space="preserve">Gap analysis identified discrepancies between </w:t>
      </w:r>
      <w:r w:rsidR="00D811CF" w:rsidRPr="00B97463">
        <w:rPr>
          <w:b/>
          <w:bCs/>
          <w:sz w:val="24"/>
          <w:szCs w:val="24"/>
        </w:rPr>
        <w:t>business needs</w:t>
      </w:r>
      <w:r w:rsidR="00D811CF" w:rsidRPr="00B97463">
        <w:rPr>
          <w:sz w:val="24"/>
          <w:szCs w:val="24"/>
        </w:rPr>
        <w:t xml:space="preserve"> and </w:t>
      </w:r>
      <w:r w:rsidR="00D811CF" w:rsidRPr="00B97463">
        <w:rPr>
          <w:b/>
          <w:bCs/>
          <w:sz w:val="24"/>
          <w:szCs w:val="24"/>
        </w:rPr>
        <w:t>software functionality</w:t>
      </w:r>
      <w:r w:rsidR="00D811CF" w:rsidRPr="00B97463">
        <w:rPr>
          <w:sz w:val="24"/>
          <w:szCs w:val="24"/>
        </w:rPr>
        <w:t>.</w:t>
      </w:r>
    </w:p>
    <w:p w14:paraId="0C71E074" w14:textId="77777777" w:rsidR="00FC3B0B" w:rsidRDefault="00D811CF" w:rsidP="00262530">
      <w:pPr>
        <w:pStyle w:val="ListParagraph"/>
        <w:ind w:left="360"/>
        <w:rPr>
          <w:sz w:val="24"/>
          <w:szCs w:val="24"/>
        </w:rPr>
      </w:pPr>
      <w:r w:rsidRPr="00B97463">
        <w:rPr>
          <w:sz w:val="24"/>
          <w:szCs w:val="24"/>
        </w:rPr>
        <w:t xml:space="preserve"> Example: Comparing the chemical company’s existing processes with software features to identify missing elements.</w:t>
      </w:r>
    </w:p>
    <w:p w14:paraId="1C6FFCB6" w14:textId="3FDC95F6" w:rsidR="003919FA" w:rsidRPr="00B97463" w:rsidRDefault="00D811CF" w:rsidP="00262530">
      <w:pPr>
        <w:pStyle w:val="ListParagraph"/>
        <w:ind w:left="360"/>
        <w:rPr>
          <w:sz w:val="24"/>
          <w:szCs w:val="24"/>
        </w:rPr>
      </w:pPr>
      <w:r w:rsidRPr="00B97463">
        <w:rPr>
          <w:sz w:val="24"/>
          <w:szCs w:val="24"/>
        </w:rPr>
        <w:t xml:space="preserve"> </w:t>
      </w:r>
    </w:p>
    <w:p w14:paraId="6C448DA3" w14:textId="5664038C" w:rsidR="003919FA" w:rsidRPr="00B97463" w:rsidRDefault="005D0F8A" w:rsidP="003919FA">
      <w:pPr>
        <w:pStyle w:val="ListParagraph"/>
        <w:ind w:left="360"/>
        <w:rPr>
          <w:b/>
          <w:bCs/>
          <w:sz w:val="24"/>
          <w:szCs w:val="24"/>
        </w:rPr>
      </w:pPr>
      <w:r w:rsidRPr="00B97463">
        <w:rPr>
          <w:b/>
          <w:bCs/>
          <w:sz w:val="24"/>
          <w:szCs w:val="24"/>
        </w:rPr>
        <w:t xml:space="preserve">- </w:t>
      </w:r>
      <w:r w:rsidR="003919FA" w:rsidRPr="00B97463">
        <w:rPr>
          <w:b/>
          <w:bCs/>
          <w:sz w:val="24"/>
          <w:szCs w:val="24"/>
        </w:rPr>
        <w:t>Operational Inefficiencies</w:t>
      </w:r>
    </w:p>
    <w:p w14:paraId="02583D64" w14:textId="77777777" w:rsidR="009F5110" w:rsidRDefault="003919FA" w:rsidP="00262530">
      <w:pPr>
        <w:pStyle w:val="ListParagraph"/>
        <w:ind w:left="360"/>
        <w:rPr>
          <w:sz w:val="24"/>
          <w:szCs w:val="24"/>
        </w:rPr>
      </w:pPr>
      <w:r w:rsidRPr="00B97463">
        <w:rPr>
          <w:sz w:val="24"/>
          <w:szCs w:val="24"/>
        </w:rPr>
        <w:t>Lack of structured BA processes resulted in communication breakdowns and ineffective collaborations.</w:t>
      </w:r>
      <w:r w:rsidR="00D811CF" w:rsidRPr="00B97463">
        <w:rPr>
          <w:sz w:val="24"/>
          <w:szCs w:val="24"/>
        </w:rPr>
        <w:t xml:space="preserve"> </w:t>
      </w:r>
      <w:r w:rsidR="00FA6BAA" w:rsidRPr="00B97463">
        <w:rPr>
          <w:sz w:val="24"/>
          <w:szCs w:val="24"/>
        </w:rPr>
        <w:t xml:space="preserve">Improved </w:t>
      </w:r>
      <w:r w:rsidR="00FA6BAA" w:rsidRPr="00B97463">
        <w:rPr>
          <w:b/>
          <w:bCs/>
          <w:sz w:val="24"/>
          <w:szCs w:val="24"/>
        </w:rPr>
        <w:t>collaboration among business teams</w:t>
      </w:r>
      <w:r w:rsidR="00FA6BAA" w:rsidRPr="00B97463">
        <w:rPr>
          <w:sz w:val="24"/>
          <w:szCs w:val="24"/>
        </w:rPr>
        <w:t xml:space="preserve">, IT, and external vendors. </w:t>
      </w:r>
    </w:p>
    <w:p w14:paraId="4662BDE7" w14:textId="07BC6CB4" w:rsidR="003919FA" w:rsidRDefault="00FA6BAA" w:rsidP="00262530">
      <w:pPr>
        <w:pStyle w:val="ListParagraph"/>
        <w:ind w:left="360"/>
        <w:rPr>
          <w:sz w:val="24"/>
          <w:szCs w:val="24"/>
        </w:rPr>
      </w:pPr>
      <w:r w:rsidRPr="00B97463">
        <w:rPr>
          <w:sz w:val="24"/>
          <w:szCs w:val="24"/>
        </w:rPr>
        <w:t>Example: Establishing regular feedback loops between SMEs and software developers.</w:t>
      </w:r>
      <w:r w:rsidRPr="00B97463">
        <w:rPr>
          <w:sz w:val="24"/>
          <w:szCs w:val="24"/>
        </w:rPr>
        <w:t xml:space="preserve"> </w:t>
      </w:r>
    </w:p>
    <w:p w14:paraId="62A2EF75" w14:textId="77777777" w:rsidR="00FC3B0B" w:rsidRPr="00B97463" w:rsidRDefault="00FC3B0B" w:rsidP="00262530">
      <w:pPr>
        <w:pStyle w:val="ListParagraph"/>
        <w:ind w:left="360"/>
        <w:rPr>
          <w:sz w:val="24"/>
          <w:szCs w:val="24"/>
        </w:rPr>
      </w:pPr>
    </w:p>
    <w:p w14:paraId="5B0CEA71" w14:textId="676158C3" w:rsidR="00643A9E" w:rsidRPr="00B97463" w:rsidRDefault="005D0F8A" w:rsidP="003919FA">
      <w:pPr>
        <w:pStyle w:val="ListParagraph"/>
        <w:ind w:left="360"/>
        <w:rPr>
          <w:b/>
          <w:bCs/>
          <w:sz w:val="24"/>
          <w:szCs w:val="24"/>
        </w:rPr>
      </w:pPr>
      <w:r w:rsidRPr="00B97463">
        <w:rPr>
          <w:b/>
          <w:bCs/>
          <w:sz w:val="24"/>
          <w:szCs w:val="24"/>
        </w:rPr>
        <w:t xml:space="preserve">- </w:t>
      </w:r>
      <w:r w:rsidR="00643A9E" w:rsidRPr="00B97463">
        <w:rPr>
          <w:b/>
          <w:bCs/>
          <w:sz w:val="24"/>
          <w:szCs w:val="24"/>
        </w:rPr>
        <w:t>Less/slow</w:t>
      </w:r>
      <w:r w:rsidR="00643A9E" w:rsidRPr="00B97463">
        <w:rPr>
          <w:b/>
          <w:bCs/>
          <w:sz w:val="24"/>
          <w:szCs w:val="24"/>
        </w:rPr>
        <w:t xml:space="preserve"> productivity </w:t>
      </w:r>
      <w:r w:rsidR="00643A9E" w:rsidRPr="00B97463">
        <w:rPr>
          <w:b/>
          <w:bCs/>
          <w:sz w:val="24"/>
          <w:szCs w:val="24"/>
        </w:rPr>
        <w:t>and</w:t>
      </w:r>
      <w:r w:rsidR="00643A9E" w:rsidRPr="00B97463">
        <w:rPr>
          <w:b/>
          <w:bCs/>
          <w:sz w:val="24"/>
          <w:szCs w:val="24"/>
        </w:rPr>
        <w:t xml:space="preserve"> high costs</w:t>
      </w:r>
      <w:r w:rsidR="00643A9E" w:rsidRPr="00B97463">
        <w:rPr>
          <w:b/>
          <w:bCs/>
          <w:sz w:val="24"/>
          <w:szCs w:val="24"/>
        </w:rPr>
        <w:t xml:space="preserve"> </w:t>
      </w:r>
    </w:p>
    <w:p w14:paraId="0DCD5C4D" w14:textId="77777777" w:rsidR="009F5110" w:rsidRDefault="00643A9E" w:rsidP="003919FA">
      <w:pPr>
        <w:pStyle w:val="ListParagraph"/>
        <w:ind w:left="360"/>
        <w:rPr>
          <w:sz w:val="24"/>
          <w:szCs w:val="24"/>
        </w:rPr>
      </w:pPr>
      <w:r w:rsidRPr="00B97463">
        <w:rPr>
          <w:sz w:val="24"/>
          <w:szCs w:val="24"/>
        </w:rPr>
        <w:t xml:space="preserve">Introduced structured BA-driven </w:t>
      </w:r>
      <w:r w:rsidRPr="00B97463">
        <w:rPr>
          <w:b/>
          <w:bCs/>
          <w:sz w:val="24"/>
          <w:szCs w:val="24"/>
        </w:rPr>
        <w:t>project management</w:t>
      </w:r>
      <w:r w:rsidRPr="00B97463">
        <w:rPr>
          <w:sz w:val="24"/>
          <w:szCs w:val="24"/>
        </w:rPr>
        <w:t xml:space="preserve">, reducing development time and cost overruns. </w:t>
      </w:r>
    </w:p>
    <w:p w14:paraId="3B3EE299" w14:textId="3A0F78A7" w:rsidR="00643A9E" w:rsidRPr="00B97463" w:rsidRDefault="00643A9E" w:rsidP="003919FA">
      <w:pPr>
        <w:pStyle w:val="ListParagraph"/>
        <w:ind w:left="360"/>
        <w:rPr>
          <w:sz w:val="24"/>
          <w:szCs w:val="24"/>
        </w:rPr>
      </w:pPr>
      <w:r w:rsidRPr="00B97463">
        <w:rPr>
          <w:sz w:val="24"/>
          <w:szCs w:val="24"/>
        </w:rPr>
        <w:t xml:space="preserve">Example: Using </w:t>
      </w:r>
      <w:r w:rsidR="00C87E5D" w:rsidRPr="009F5110">
        <w:rPr>
          <w:b/>
          <w:bCs/>
          <w:sz w:val="24"/>
          <w:szCs w:val="24"/>
        </w:rPr>
        <w:t>timeframes</w:t>
      </w:r>
      <w:r w:rsidR="009F5110">
        <w:rPr>
          <w:sz w:val="24"/>
          <w:szCs w:val="24"/>
        </w:rPr>
        <w:t xml:space="preserve"> and </w:t>
      </w:r>
      <w:r w:rsidR="009F5110" w:rsidRPr="009F5110">
        <w:rPr>
          <w:b/>
          <w:bCs/>
          <w:sz w:val="24"/>
          <w:szCs w:val="24"/>
        </w:rPr>
        <w:t>deadlines</w:t>
      </w:r>
      <w:r w:rsidRPr="00B97463">
        <w:rPr>
          <w:sz w:val="24"/>
          <w:szCs w:val="24"/>
        </w:rPr>
        <w:t xml:space="preserve"> to enhance development speed.</w:t>
      </w:r>
      <w:r w:rsidRPr="00B97463">
        <w:rPr>
          <w:sz w:val="24"/>
          <w:szCs w:val="24"/>
        </w:rPr>
        <w:t xml:space="preserve"> </w:t>
      </w:r>
    </w:p>
    <w:p w14:paraId="2A905A7C" w14:textId="7EEC1724" w:rsidR="00643A9E" w:rsidRDefault="00643A9E" w:rsidP="003919FA">
      <w:pPr>
        <w:pStyle w:val="ListParagraph"/>
        <w:ind w:left="360"/>
        <w:rPr>
          <w:sz w:val="26"/>
          <w:szCs w:val="26"/>
        </w:rPr>
      </w:pPr>
    </w:p>
    <w:p w14:paraId="0C552C7D" w14:textId="2F81AC90" w:rsidR="007F722A" w:rsidRDefault="007F722A" w:rsidP="00C87E5D">
      <w:pPr>
        <w:pStyle w:val="ListParagraph"/>
        <w:numPr>
          <w:ilvl w:val="1"/>
          <w:numId w:val="3"/>
        </w:numPr>
        <w:rPr>
          <w:b/>
          <w:bCs/>
          <w:sz w:val="26"/>
          <w:szCs w:val="26"/>
        </w:rPr>
      </w:pPr>
      <w:r w:rsidRPr="007F722A">
        <w:rPr>
          <w:b/>
          <w:bCs/>
          <w:sz w:val="26"/>
          <w:szCs w:val="26"/>
        </w:rPr>
        <w:t>Procedures</w:t>
      </w:r>
      <w:r w:rsidRPr="007F722A">
        <w:rPr>
          <w:b/>
          <w:bCs/>
          <w:sz w:val="26"/>
          <w:szCs w:val="26"/>
        </w:rPr>
        <w:t>/Steps followed</w:t>
      </w:r>
      <w:r w:rsidRPr="007F722A">
        <w:rPr>
          <w:b/>
          <w:bCs/>
          <w:sz w:val="26"/>
          <w:szCs w:val="26"/>
        </w:rPr>
        <w:t xml:space="preserve"> for Implementing BA &amp; Impact at ADAPTIVEUS</w:t>
      </w:r>
      <w:r w:rsidRPr="007F722A">
        <w:rPr>
          <w:b/>
          <w:bCs/>
          <w:sz w:val="26"/>
          <w:szCs w:val="26"/>
        </w:rPr>
        <w:t xml:space="preserve"> </w:t>
      </w:r>
    </w:p>
    <w:p w14:paraId="1CC5D4B9" w14:textId="77777777" w:rsidR="00262530" w:rsidRPr="00C87E5D" w:rsidRDefault="00262530" w:rsidP="00262530">
      <w:pPr>
        <w:pStyle w:val="ListParagraph"/>
        <w:ind w:left="360"/>
        <w:rPr>
          <w:b/>
          <w:bCs/>
          <w:sz w:val="26"/>
          <w:szCs w:val="26"/>
        </w:rPr>
      </w:pPr>
    </w:p>
    <w:p w14:paraId="03C51E17" w14:textId="72BE7950" w:rsidR="007F722A" w:rsidRPr="00262530" w:rsidRDefault="007F722A" w:rsidP="007F722A">
      <w:pPr>
        <w:pStyle w:val="ListParagraph"/>
        <w:ind w:left="360"/>
        <w:rPr>
          <w:b/>
          <w:bCs/>
          <w:sz w:val="24"/>
          <w:szCs w:val="24"/>
        </w:rPr>
      </w:pPr>
      <w:r w:rsidRPr="00262530">
        <w:rPr>
          <w:b/>
          <w:bCs/>
          <w:sz w:val="24"/>
          <w:szCs w:val="24"/>
        </w:rPr>
        <w:t xml:space="preserve">- Business Analysis Planning and Monitoring </w:t>
      </w:r>
    </w:p>
    <w:p w14:paraId="1040F5B7" w14:textId="4A9E78CD" w:rsidR="007F722A" w:rsidRDefault="00F41784" w:rsidP="007F722A">
      <w:pPr>
        <w:pStyle w:val="ListParagraph"/>
        <w:ind w:left="360"/>
        <w:rPr>
          <w:sz w:val="24"/>
          <w:szCs w:val="24"/>
        </w:rPr>
      </w:pPr>
      <w:r w:rsidRPr="00262530">
        <w:rPr>
          <w:sz w:val="24"/>
          <w:szCs w:val="24"/>
        </w:rPr>
        <w:t>Defined clear BA objectives to streamline business processes.</w:t>
      </w:r>
      <w:r w:rsidRPr="00262530">
        <w:rPr>
          <w:sz w:val="24"/>
          <w:szCs w:val="24"/>
        </w:rPr>
        <w:t xml:space="preserve"> </w:t>
      </w:r>
      <w:r w:rsidRPr="00262530">
        <w:rPr>
          <w:sz w:val="24"/>
          <w:szCs w:val="24"/>
        </w:rPr>
        <w:t>Ensured structured BA practice, improving overall efficiency.</w:t>
      </w:r>
      <w:r w:rsidR="001C556D" w:rsidRPr="001C556D">
        <w:t xml:space="preserve"> </w:t>
      </w:r>
      <w:r w:rsidR="001C556D" w:rsidRPr="001C556D">
        <w:rPr>
          <w:sz w:val="24"/>
          <w:szCs w:val="24"/>
        </w:rPr>
        <w:t>This step provided a comprehensive foundation for implementation, supporting a detailed and well-documented BA framework.</w:t>
      </w:r>
      <w:r w:rsidR="001C556D">
        <w:rPr>
          <w:sz w:val="24"/>
          <w:szCs w:val="24"/>
        </w:rPr>
        <w:t xml:space="preserve"> </w:t>
      </w:r>
    </w:p>
    <w:p w14:paraId="3C8D33AE" w14:textId="1BECB3F1" w:rsidR="00E35923" w:rsidRPr="00262530" w:rsidRDefault="00E35923" w:rsidP="007F722A">
      <w:pPr>
        <w:pStyle w:val="ListParagraph"/>
        <w:ind w:left="360"/>
        <w:rPr>
          <w:sz w:val="24"/>
          <w:szCs w:val="24"/>
        </w:rPr>
      </w:pPr>
      <w:r>
        <w:rPr>
          <w:sz w:val="24"/>
          <w:szCs w:val="24"/>
        </w:rPr>
        <w:t xml:space="preserve">Example: </w:t>
      </w:r>
      <w:r w:rsidR="005337DC">
        <w:rPr>
          <w:sz w:val="24"/>
          <w:szCs w:val="24"/>
        </w:rPr>
        <w:t xml:space="preserve">In a bank sector, </w:t>
      </w:r>
      <w:r w:rsidR="005337DC" w:rsidRPr="005337DC">
        <w:rPr>
          <w:sz w:val="24"/>
          <w:szCs w:val="24"/>
        </w:rPr>
        <w:t>A leading bank aimed to modernize its digital banking services.</w:t>
      </w:r>
      <w:r w:rsidR="005337DC">
        <w:rPr>
          <w:sz w:val="24"/>
          <w:szCs w:val="24"/>
        </w:rPr>
        <w:t xml:space="preserve"> </w:t>
      </w:r>
    </w:p>
    <w:p w14:paraId="7114DF1A" w14:textId="241FB28A" w:rsidR="007F722A" w:rsidRPr="00262530" w:rsidRDefault="007F722A" w:rsidP="007F722A">
      <w:pPr>
        <w:pStyle w:val="ListParagraph"/>
        <w:ind w:left="360"/>
        <w:rPr>
          <w:b/>
          <w:bCs/>
          <w:sz w:val="24"/>
          <w:szCs w:val="24"/>
        </w:rPr>
      </w:pPr>
      <w:r w:rsidRPr="00262530">
        <w:rPr>
          <w:b/>
          <w:bCs/>
          <w:sz w:val="24"/>
          <w:szCs w:val="24"/>
        </w:rPr>
        <w:t>- Elicitation and Collaborating</w:t>
      </w:r>
    </w:p>
    <w:p w14:paraId="6F111F89" w14:textId="62BFF7F2" w:rsidR="007F722A" w:rsidRDefault="00F41784" w:rsidP="007F722A">
      <w:pPr>
        <w:pStyle w:val="ListParagraph"/>
        <w:ind w:left="360"/>
        <w:rPr>
          <w:sz w:val="24"/>
          <w:szCs w:val="24"/>
        </w:rPr>
      </w:pPr>
      <w:r w:rsidRPr="00262530">
        <w:rPr>
          <w:sz w:val="24"/>
          <w:szCs w:val="24"/>
        </w:rPr>
        <w:t>Conducted workshops to gather accurate business and system requirements.</w:t>
      </w:r>
      <w:r w:rsidRPr="00262530">
        <w:rPr>
          <w:sz w:val="24"/>
          <w:szCs w:val="24"/>
        </w:rPr>
        <w:t xml:space="preserve"> </w:t>
      </w:r>
      <w:r w:rsidRPr="00262530">
        <w:rPr>
          <w:sz w:val="24"/>
          <w:szCs w:val="24"/>
        </w:rPr>
        <w:t>Improved communication and ensured all stakeholders were aligned.</w:t>
      </w:r>
      <w:r w:rsidR="001C556D">
        <w:rPr>
          <w:sz w:val="24"/>
          <w:szCs w:val="24"/>
        </w:rPr>
        <w:t xml:space="preserve"> </w:t>
      </w:r>
      <w:r w:rsidR="001C556D" w:rsidRPr="001C556D">
        <w:rPr>
          <w:sz w:val="24"/>
          <w:szCs w:val="24"/>
        </w:rPr>
        <w:t>These efforts promoted a strong elicitation process, uncovering hidden requirements and ensuring project success.</w:t>
      </w:r>
      <w:r w:rsidR="001C556D">
        <w:rPr>
          <w:sz w:val="24"/>
          <w:szCs w:val="24"/>
        </w:rPr>
        <w:t xml:space="preserve"> </w:t>
      </w:r>
    </w:p>
    <w:p w14:paraId="7997DF1E" w14:textId="319251E3" w:rsidR="005337DC" w:rsidRPr="00262530" w:rsidRDefault="005337DC" w:rsidP="007F722A">
      <w:pPr>
        <w:pStyle w:val="ListParagraph"/>
        <w:ind w:left="360"/>
        <w:rPr>
          <w:sz w:val="24"/>
          <w:szCs w:val="24"/>
        </w:rPr>
      </w:pPr>
      <w:r>
        <w:rPr>
          <w:sz w:val="24"/>
          <w:szCs w:val="24"/>
        </w:rPr>
        <w:t xml:space="preserve">Example: In the e-commerce sector the company is </w:t>
      </w:r>
      <w:r w:rsidR="00096613">
        <w:rPr>
          <w:sz w:val="24"/>
          <w:szCs w:val="24"/>
        </w:rPr>
        <w:t xml:space="preserve">looking forward to expanding its platform. </w:t>
      </w:r>
    </w:p>
    <w:p w14:paraId="6A56DD46" w14:textId="3B3E28E9" w:rsidR="007F722A" w:rsidRPr="00262530" w:rsidRDefault="007F722A" w:rsidP="007F722A">
      <w:pPr>
        <w:pStyle w:val="ListParagraph"/>
        <w:ind w:left="360"/>
        <w:rPr>
          <w:b/>
          <w:bCs/>
          <w:sz w:val="24"/>
          <w:szCs w:val="24"/>
        </w:rPr>
      </w:pPr>
      <w:r w:rsidRPr="00262530">
        <w:rPr>
          <w:b/>
          <w:bCs/>
          <w:sz w:val="24"/>
          <w:szCs w:val="24"/>
        </w:rPr>
        <w:t xml:space="preserve">- </w:t>
      </w:r>
      <w:r w:rsidRPr="00262530">
        <w:rPr>
          <w:b/>
          <w:bCs/>
          <w:sz w:val="24"/>
          <w:szCs w:val="24"/>
        </w:rPr>
        <w:t>Requirements Life Cycle Management</w:t>
      </w:r>
      <w:r w:rsidRPr="00262530">
        <w:rPr>
          <w:b/>
          <w:bCs/>
          <w:sz w:val="24"/>
          <w:szCs w:val="24"/>
        </w:rPr>
        <w:t xml:space="preserve"> </w:t>
      </w:r>
    </w:p>
    <w:p w14:paraId="5AB4394D" w14:textId="555C3C04" w:rsidR="007F722A" w:rsidRDefault="00F41784" w:rsidP="007F722A">
      <w:pPr>
        <w:pStyle w:val="ListParagraph"/>
        <w:ind w:left="360"/>
        <w:rPr>
          <w:sz w:val="24"/>
          <w:szCs w:val="24"/>
        </w:rPr>
      </w:pPr>
      <w:r w:rsidRPr="00262530">
        <w:rPr>
          <w:sz w:val="24"/>
          <w:szCs w:val="24"/>
        </w:rPr>
        <w:t>Tracked, updated, and validated requirements throughout development.</w:t>
      </w:r>
      <w:r w:rsidRPr="00262530">
        <w:rPr>
          <w:sz w:val="24"/>
          <w:szCs w:val="24"/>
        </w:rPr>
        <w:t xml:space="preserve"> </w:t>
      </w:r>
      <w:r w:rsidRPr="00262530">
        <w:rPr>
          <w:sz w:val="24"/>
          <w:szCs w:val="24"/>
        </w:rPr>
        <w:t>Reduced misinterpretations and prevented costly software errors.</w:t>
      </w:r>
      <w:r w:rsidRPr="00262530">
        <w:rPr>
          <w:sz w:val="24"/>
          <w:szCs w:val="24"/>
        </w:rPr>
        <w:t xml:space="preserve"> </w:t>
      </w:r>
      <w:r w:rsidR="001C556D" w:rsidRPr="001C556D">
        <w:rPr>
          <w:sz w:val="24"/>
          <w:szCs w:val="24"/>
        </w:rPr>
        <w:t>This phase ensured structured requirement handling, preventing errors and improving requirement clarity.</w:t>
      </w:r>
      <w:r w:rsidR="001C556D">
        <w:rPr>
          <w:sz w:val="24"/>
          <w:szCs w:val="24"/>
        </w:rPr>
        <w:t xml:space="preserve"> </w:t>
      </w:r>
    </w:p>
    <w:p w14:paraId="4E775B64" w14:textId="39AA9AC8" w:rsidR="00096613" w:rsidRPr="00262530" w:rsidRDefault="00096613" w:rsidP="007F722A">
      <w:pPr>
        <w:pStyle w:val="ListParagraph"/>
        <w:ind w:left="360"/>
        <w:rPr>
          <w:sz w:val="24"/>
          <w:szCs w:val="24"/>
        </w:rPr>
      </w:pPr>
      <w:r>
        <w:rPr>
          <w:sz w:val="24"/>
          <w:szCs w:val="24"/>
        </w:rPr>
        <w:t xml:space="preserve">Example: </w:t>
      </w:r>
    </w:p>
    <w:p w14:paraId="5FF64239" w14:textId="1EC802D7" w:rsidR="007F722A" w:rsidRPr="00262530" w:rsidRDefault="007F722A" w:rsidP="007F722A">
      <w:pPr>
        <w:pStyle w:val="ListParagraph"/>
        <w:ind w:left="360"/>
        <w:rPr>
          <w:b/>
          <w:bCs/>
          <w:sz w:val="24"/>
          <w:szCs w:val="24"/>
        </w:rPr>
      </w:pPr>
      <w:r w:rsidRPr="00262530">
        <w:rPr>
          <w:b/>
          <w:bCs/>
          <w:sz w:val="24"/>
          <w:szCs w:val="24"/>
        </w:rPr>
        <w:t xml:space="preserve">- Strategy Analysis </w:t>
      </w:r>
    </w:p>
    <w:p w14:paraId="7A21C379" w14:textId="7CEF75DE" w:rsidR="007F722A" w:rsidRPr="00262530" w:rsidRDefault="00F41784" w:rsidP="007F722A">
      <w:pPr>
        <w:pStyle w:val="ListParagraph"/>
        <w:ind w:left="360"/>
        <w:rPr>
          <w:sz w:val="24"/>
          <w:szCs w:val="24"/>
        </w:rPr>
      </w:pPr>
      <w:r w:rsidRPr="00262530">
        <w:rPr>
          <w:sz w:val="24"/>
          <w:szCs w:val="24"/>
        </w:rPr>
        <w:t>Identified business needs and aligned BA strategy with organizational goals.</w:t>
      </w:r>
      <w:r w:rsidR="001C556D">
        <w:rPr>
          <w:sz w:val="24"/>
          <w:szCs w:val="24"/>
        </w:rPr>
        <w:t xml:space="preserve"> </w:t>
      </w:r>
      <w:r w:rsidRPr="00262530">
        <w:rPr>
          <w:sz w:val="24"/>
          <w:szCs w:val="24"/>
        </w:rPr>
        <w:t>Ensured BA implementation addressed core challenges.</w:t>
      </w:r>
      <w:r w:rsidR="001C556D">
        <w:rPr>
          <w:sz w:val="24"/>
          <w:szCs w:val="24"/>
        </w:rPr>
        <w:t xml:space="preserve"> </w:t>
      </w:r>
      <w:r w:rsidR="001C556D" w:rsidRPr="001C556D">
        <w:rPr>
          <w:sz w:val="24"/>
          <w:szCs w:val="24"/>
        </w:rPr>
        <w:t>This strategic approach allowed for a nuanced understanding of business challenges and their alignment with BA practices.</w:t>
      </w:r>
      <w:r w:rsidR="001C556D">
        <w:rPr>
          <w:sz w:val="24"/>
          <w:szCs w:val="24"/>
        </w:rPr>
        <w:t xml:space="preserve"> </w:t>
      </w:r>
    </w:p>
    <w:p w14:paraId="1152E900" w14:textId="78E5DAAE" w:rsidR="00F41784" w:rsidRPr="00262530" w:rsidRDefault="00F41784" w:rsidP="007F722A">
      <w:pPr>
        <w:pStyle w:val="ListParagraph"/>
        <w:ind w:left="360"/>
        <w:rPr>
          <w:b/>
          <w:bCs/>
          <w:sz w:val="24"/>
          <w:szCs w:val="24"/>
        </w:rPr>
      </w:pPr>
      <w:r w:rsidRPr="00262530">
        <w:rPr>
          <w:b/>
          <w:bCs/>
          <w:sz w:val="24"/>
          <w:szCs w:val="24"/>
        </w:rPr>
        <w:t xml:space="preserve">- Requirement Analysis and Design Definition </w:t>
      </w:r>
    </w:p>
    <w:p w14:paraId="25034E42" w14:textId="63E60C35" w:rsidR="00F41784" w:rsidRPr="00262530" w:rsidRDefault="00F41784" w:rsidP="007F722A">
      <w:pPr>
        <w:pStyle w:val="ListParagraph"/>
        <w:ind w:left="360"/>
        <w:rPr>
          <w:sz w:val="24"/>
          <w:szCs w:val="24"/>
        </w:rPr>
      </w:pPr>
      <w:r w:rsidRPr="00262530">
        <w:rPr>
          <w:sz w:val="24"/>
          <w:szCs w:val="24"/>
        </w:rPr>
        <w:t>Created detailed models, use cases, and user stories for developers.</w:t>
      </w:r>
      <w:r w:rsidRPr="00262530">
        <w:rPr>
          <w:sz w:val="24"/>
          <w:szCs w:val="24"/>
        </w:rPr>
        <w:t xml:space="preserve"> </w:t>
      </w:r>
      <w:r w:rsidRPr="00262530">
        <w:rPr>
          <w:sz w:val="24"/>
          <w:szCs w:val="24"/>
        </w:rPr>
        <w:t>Enhanced software usability and functionality.</w:t>
      </w:r>
      <w:r w:rsidR="001C556D">
        <w:rPr>
          <w:sz w:val="24"/>
          <w:szCs w:val="24"/>
        </w:rPr>
        <w:t xml:space="preserve"> </w:t>
      </w:r>
      <w:r w:rsidR="001C556D" w:rsidRPr="001C556D">
        <w:rPr>
          <w:sz w:val="24"/>
          <w:szCs w:val="24"/>
        </w:rPr>
        <w:t>A thorough and insightful analysis was performed, ensuring the system met business needs effectively.</w:t>
      </w:r>
      <w:r w:rsidR="001C556D">
        <w:rPr>
          <w:sz w:val="24"/>
          <w:szCs w:val="24"/>
        </w:rPr>
        <w:t xml:space="preserve"> </w:t>
      </w:r>
    </w:p>
    <w:p w14:paraId="0032FE13" w14:textId="685CDA24" w:rsidR="00F41784" w:rsidRPr="00262530" w:rsidRDefault="00F41784" w:rsidP="007F722A">
      <w:pPr>
        <w:pStyle w:val="ListParagraph"/>
        <w:ind w:left="360"/>
        <w:rPr>
          <w:b/>
          <w:bCs/>
          <w:sz w:val="24"/>
          <w:szCs w:val="24"/>
        </w:rPr>
      </w:pPr>
      <w:r w:rsidRPr="00262530">
        <w:rPr>
          <w:b/>
          <w:bCs/>
          <w:sz w:val="24"/>
          <w:szCs w:val="24"/>
        </w:rPr>
        <w:t xml:space="preserve">- Solution Evaluation </w:t>
      </w:r>
    </w:p>
    <w:p w14:paraId="4D297317" w14:textId="5DE68AF7" w:rsidR="00F41784" w:rsidRPr="00262530" w:rsidRDefault="00F41784" w:rsidP="007F722A">
      <w:pPr>
        <w:pStyle w:val="ListParagraph"/>
        <w:ind w:left="360"/>
        <w:rPr>
          <w:sz w:val="24"/>
          <w:szCs w:val="24"/>
        </w:rPr>
      </w:pPr>
      <w:r w:rsidRPr="00262530">
        <w:rPr>
          <w:sz w:val="24"/>
          <w:szCs w:val="24"/>
        </w:rPr>
        <w:t>Monitored system performance, identified gaps, and refined the approach.</w:t>
      </w:r>
      <w:r w:rsidRPr="00262530">
        <w:rPr>
          <w:sz w:val="24"/>
          <w:szCs w:val="24"/>
        </w:rPr>
        <w:t xml:space="preserve"> </w:t>
      </w:r>
      <w:r w:rsidRPr="00262530">
        <w:rPr>
          <w:sz w:val="24"/>
          <w:szCs w:val="24"/>
        </w:rPr>
        <w:t>Ensured continuous improvement of BA processes.</w:t>
      </w:r>
      <w:r w:rsidRPr="00262530">
        <w:rPr>
          <w:sz w:val="24"/>
          <w:szCs w:val="24"/>
        </w:rPr>
        <w:t xml:space="preserve"> </w:t>
      </w:r>
    </w:p>
    <w:p w14:paraId="4E4052C0" w14:textId="77777777" w:rsidR="003919FA" w:rsidRPr="003E0592" w:rsidRDefault="003919FA" w:rsidP="003919FA"/>
    <w:p w14:paraId="3B77E614" w14:textId="02C70BD8" w:rsidR="003E0592" w:rsidRDefault="00A2527B" w:rsidP="00A2527B">
      <w:pPr>
        <w:pStyle w:val="Quote"/>
        <w:rPr>
          <w:b/>
          <w:bCs/>
          <w:sz w:val="28"/>
          <w:szCs w:val="28"/>
        </w:rPr>
      </w:pPr>
      <w:r w:rsidRPr="00A2527B">
        <w:rPr>
          <w:b/>
          <w:bCs/>
          <w:sz w:val="28"/>
          <w:szCs w:val="28"/>
        </w:rPr>
        <w:t>Question 2</w:t>
      </w:r>
    </w:p>
    <w:p w14:paraId="291E1C09" w14:textId="07B0C0B7" w:rsidR="00A2527B" w:rsidRPr="00B97463" w:rsidRDefault="00B66D70" w:rsidP="00B66D70">
      <w:pPr>
        <w:pStyle w:val="Quote"/>
        <w:rPr>
          <w:sz w:val="26"/>
          <w:szCs w:val="26"/>
        </w:rPr>
      </w:pPr>
      <w:r w:rsidRPr="00B97463">
        <w:rPr>
          <w:sz w:val="26"/>
          <w:szCs w:val="26"/>
        </w:rPr>
        <w:t>South Africa encountered several difficulties in its COVID-19 vaccine distribution, primarily due to issues with engaging stakeholders, causing delays in the immunization process. These difficulties influenced the public's trust, the process of obtaining vaccines, their delivery, and the collaboration among crucial stakeholders. The following text provides insights into stakeholder issues and offers solutions aimed at improving collaborative efforts.</w:t>
      </w:r>
    </w:p>
    <w:p w14:paraId="22DDEDF8" w14:textId="27DCAC73" w:rsidR="00B66D70" w:rsidRDefault="00262530" w:rsidP="00B66D70">
      <w:pPr>
        <w:rPr>
          <w:b/>
          <w:bCs/>
          <w:sz w:val="26"/>
          <w:szCs w:val="26"/>
        </w:rPr>
      </w:pPr>
      <w:r w:rsidRPr="00262530">
        <w:rPr>
          <w:b/>
          <w:bCs/>
          <w:sz w:val="26"/>
          <w:szCs w:val="26"/>
        </w:rPr>
        <w:t>Stakeholder Analysis</w:t>
      </w:r>
    </w:p>
    <w:p w14:paraId="57D06DE0" w14:textId="4C6CD091" w:rsidR="00262530" w:rsidRPr="00896BAC" w:rsidRDefault="00262530" w:rsidP="00262530">
      <w:pPr>
        <w:pStyle w:val="ListParagraph"/>
        <w:numPr>
          <w:ilvl w:val="0"/>
          <w:numId w:val="4"/>
        </w:numPr>
        <w:rPr>
          <w:b/>
          <w:bCs/>
          <w:sz w:val="24"/>
          <w:szCs w:val="24"/>
        </w:rPr>
      </w:pPr>
      <w:r w:rsidRPr="00896BAC">
        <w:rPr>
          <w:b/>
          <w:bCs/>
          <w:sz w:val="24"/>
          <w:szCs w:val="24"/>
        </w:rPr>
        <w:t xml:space="preserve">Medical </w:t>
      </w:r>
      <w:r w:rsidRPr="00896BAC">
        <w:rPr>
          <w:b/>
          <w:bCs/>
          <w:sz w:val="24"/>
          <w:szCs w:val="24"/>
        </w:rPr>
        <w:t>Doctors</w:t>
      </w:r>
      <w:r w:rsidRPr="00896BAC">
        <w:rPr>
          <w:b/>
          <w:bCs/>
          <w:sz w:val="24"/>
          <w:szCs w:val="24"/>
        </w:rPr>
        <w:t xml:space="preserve"> </w:t>
      </w:r>
      <w:r w:rsidRPr="00896BAC">
        <w:rPr>
          <w:b/>
          <w:bCs/>
          <w:sz w:val="24"/>
          <w:szCs w:val="24"/>
        </w:rPr>
        <w:t xml:space="preserve">and </w:t>
      </w:r>
      <w:r w:rsidRPr="00896BAC">
        <w:rPr>
          <w:b/>
          <w:bCs/>
          <w:sz w:val="24"/>
          <w:szCs w:val="24"/>
        </w:rPr>
        <w:t xml:space="preserve">Healthcare </w:t>
      </w:r>
      <w:r w:rsidRPr="00896BAC">
        <w:rPr>
          <w:b/>
          <w:bCs/>
          <w:sz w:val="24"/>
          <w:szCs w:val="24"/>
        </w:rPr>
        <w:t>Professional</w:t>
      </w:r>
      <w:r w:rsidRPr="00896BAC">
        <w:rPr>
          <w:b/>
          <w:bCs/>
          <w:sz w:val="24"/>
          <w:szCs w:val="24"/>
        </w:rPr>
        <w:t>s</w:t>
      </w:r>
      <w:r w:rsidRPr="00896BAC">
        <w:rPr>
          <w:b/>
          <w:bCs/>
          <w:sz w:val="24"/>
          <w:szCs w:val="24"/>
        </w:rPr>
        <w:t xml:space="preserve"> </w:t>
      </w:r>
    </w:p>
    <w:p w14:paraId="5800C411" w14:textId="6B6C8690" w:rsidR="00262530" w:rsidRPr="0048510A" w:rsidRDefault="00262530" w:rsidP="0048510A">
      <w:pPr>
        <w:pStyle w:val="ListParagraph"/>
        <w:rPr>
          <w:sz w:val="24"/>
          <w:szCs w:val="24"/>
        </w:rPr>
      </w:pPr>
      <w:r w:rsidRPr="00896BAC">
        <w:rPr>
          <w:sz w:val="24"/>
          <w:szCs w:val="24"/>
        </w:rPr>
        <w:t xml:space="preserve">Challenges: </w:t>
      </w:r>
      <w:r w:rsidR="007F0DE9">
        <w:rPr>
          <w:sz w:val="24"/>
          <w:szCs w:val="24"/>
        </w:rPr>
        <w:t>They s</w:t>
      </w:r>
      <w:r w:rsidR="00F65A1D" w:rsidRPr="00F65A1D">
        <w:rPr>
          <w:sz w:val="24"/>
          <w:szCs w:val="24"/>
        </w:rPr>
        <w:t>truggled with logistical issues, including vaccine shortages and overburdened healthcare facilities</w:t>
      </w:r>
    </w:p>
    <w:p w14:paraId="2047E3E9" w14:textId="19E39C76" w:rsidR="00262530" w:rsidRPr="00625A90" w:rsidRDefault="00262530" w:rsidP="00625A90">
      <w:pPr>
        <w:pStyle w:val="ListParagraph"/>
        <w:rPr>
          <w:sz w:val="24"/>
          <w:szCs w:val="24"/>
        </w:rPr>
      </w:pPr>
      <w:r w:rsidRPr="00896BAC">
        <w:rPr>
          <w:sz w:val="24"/>
          <w:szCs w:val="24"/>
        </w:rPr>
        <w:t xml:space="preserve">Solutions: </w:t>
      </w:r>
      <w:r w:rsidR="00625A90" w:rsidRPr="00625A90">
        <w:rPr>
          <w:sz w:val="24"/>
          <w:szCs w:val="24"/>
        </w:rPr>
        <w:t>Fast-track vaccination for healthcare workers to ensure protection and motivation.</w:t>
      </w:r>
      <w:r w:rsidR="00625A90">
        <w:rPr>
          <w:sz w:val="24"/>
          <w:szCs w:val="24"/>
        </w:rPr>
        <w:t xml:space="preserve"> </w:t>
      </w:r>
      <w:r w:rsidR="00625A90" w:rsidRPr="00625A90">
        <w:rPr>
          <w:sz w:val="24"/>
          <w:szCs w:val="24"/>
        </w:rPr>
        <w:t>Regular government updates on vaccine distribution to keep healthcare professionals informed</w:t>
      </w:r>
      <w:r w:rsidR="00625A90">
        <w:rPr>
          <w:sz w:val="24"/>
          <w:szCs w:val="24"/>
        </w:rPr>
        <w:t xml:space="preserve"> </w:t>
      </w:r>
      <w:r w:rsidR="00625A90" w:rsidRPr="00F65A1D">
        <w:rPr>
          <w:sz w:val="24"/>
          <w:szCs w:val="24"/>
        </w:rPr>
        <w:t>(NDoH, 2021)</w:t>
      </w:r>
      <w:r w:rsidR="00625A90" w:rsidRPr="00625A90">
        <w:rPr>
          <w:sz w:val="24"/>
          <w:szCs w:val="24"/>
        </w:rPr>
        <w:t>.</w:t>
      </w:r>
      <w:r w:rsidR="00625A90" w:rsidRPr="00625A90">
        <w:rPr>
          <w:sz w:val="24"/>
          <w:szCs w:val="24"/>
        </w:rPr>
        <w:t xml:space="preserve"> </w:t>
      </w:r>
      <w:r w:rsidR="00625A90" w:rsidRPr="00625A90">
        <w:rPr>
          <w:sz w:val="24"/>
          <w:szCs w:val="24"/>
        </w:rPr>
        <w:t>Training programs to equip medical staff with information on new variants and vaccine safety.</w:t>
      </w:r>
      <w:r w:rsidR="00625A90" w:rsidRPr="00625A90">
        <w:rPr>
          <w:sz w:val="24"/>
          <w:szCs w:val="24"/>
        </w:rPr>
        <w:t xml:space="preserve"> </w:t>
      </w:r>
    </w:p>
    <w:p w14:paraId="04C8E504" w14:textId="2A066F9F" w:rsidR="00262530" w:rsidRPr="00896BAC" w:rsidRDefault="00262530" w:rsidP="00262530">
      <w:pPr>
        <w:pStyle w:val="ListParagraph"/>
        <w:rPr>
          <w:b/>
          <w:bCs/>
          <w:sz w:val="24"/>
          <w:szCs w:val="24"/>
        </w:rPr>
      </w:pPr>
    </w:p>
    <w:p w14:paraId="53F4DDD5" w14:textId="73DC8309" w:rsidR="00262530" w:rsidRPr="00896BAC" w:rsidRDefault="00262530" w:rsidP="00262530">
      <w:pPr>
        <w:pStyle w:val="ListParagraph"/>
        <w:numPr>
          <w:ilvl w:val="0"/>
          <w:numId w:val="4"/>
        </w:numPr>
        <w:rPr>
          <w:b/>
          <w:bCs/>
          <w:sz w:val="24"/>
          <w:szCs w:val="24"/>
        </w:rPr>
      </w:pPr>
      <w:r w:rsidRPr="00896BAC">
        <w:rPr>
          <w:b/>
          <w:bCs/>
          <w:sz w:val="24"/>
          <w:szCs w:val="24"/>
        </w:rPr>
        <w:t>General Public</w:t>
      </w:r>
      <w:r w:rsidRPr="00896BAC">
        <w:rPr>
          <w:b/>
          <w:bCs/>
          <w:sz w:val="24"/>
          <w:szCs w:val="24"/>
        </w:rPr>
        <w:t xml:space="preserve"> </w:t>
      </w:r>
    </w:p>
    <w:p w14:paraId="01FFF78B" w14:textId="658252A0" w:rsidR="005E1E49" w:rsidRPr="0048510A" w:rsidRDefault="005E1E49" w:rsidP="0048510A">
      <w:pPr>
        <w:pStyle w:val="ListParagraph"/>
        <w:rPr>
          <w:sz w:val="24"/>
          <w:szCs w:val="24"/>
        </w:rPr>
      </w:pPr>
      <w:r w:rsidRPr="00896BAC">
        <w:rPr>
          <w:sz w:val="24"/>
          <w:szCs w:val="24"/>
        </w:rPr>
        <w:t>Challenges:</w:t>
      </w:r>
      <w:r w:rsidR="00FC3B0B">
        <w:rPr>
          <w:sz w:val="24"/>
          <w:szCs w:val="24"/>
        </w:rPr>
        <w:t xml:space="preserve"> </w:t>
      </w:r>
      <w:r w:rsidR="00FC3B0B" w:rsidRPr="00FC3B0B">
        <w:rPr>
          <w:sz w:val="24"/>
          <w:szCs w:val="24"/>
        </w:rPr>
        <w:t>Vaccine hesitancy due to misinformation and distrust in government health policies</w:t>
      </w:r>
      <w:r w:rsidR="00625A90">
        <w:rPr>
          <w:sz w:val="24"/>
          <w:szCs w:val="24"/>
        </w:rPr>
        <w:t xml:space="preserve">. </w:t>
      </w:r>
    </w:p>
    <w:p w14:paraId="4675E858" w14:textId="0FC94BD2" w:rsidR="005E1E49" w:rsidRPr="00B944C2" w:rsidRDefault="005E1E49" w:rsidP="00B944C2">
      <w:pPr>
        <w:pStyle w:val="ListParagraph"/>
        <w:rPr>
          <w:sz w:val="24"/>
          <w:szCs w:val="24"/>
        </w:rPr>
      </w:pPr>
      <w:r w:rsidRPr="00896BAC">
        <w:rPr>
          <w:sz w:val="24"/>
          <w:szCs w:val="24"/>
        </w:rPr>
        <w:t xml:space="preserve">Solutions: </w:t>
      </w:r>
      <w:r w:rsidR="00B944C2" w:rsidRPr="00B944C2">
        <w:rPr>
          <w:sz w:val="24"/>
          <w:szCs w:val="24"/>
        </w:rPr>
        <w:t>Public awareness campaigns using trusted sources such as healthcare workers, community leaders, and religious figures.</w:t>
      </w:r>
      <w:r w:rsidR="00B944C2">
        <w:rPr>
          <w:sz w:val="24"/>
          <w:szCs w:val="24"/>
        </w:rPr>
        <w:t xml:space="preserve"> </w:t>
      </w:r>
      <w:r w:rsidR="00B944C2" w:rsidRPr="00B944C2">
        <w:rPr>
          <w:sz w:val="24"/>
          <w:szCs w:val="24"/>
        </w:rPr>
        <w:t>Use</w:t>
      </w:r>
      <w:r w:rsidR="00625A90">
        <w:rPr>
          <w:sz w:val="24"/>
          <w:szCs w:val="24"/>
        </w:rPr>
        <w:t xml:space="preserve"> </w:t>
      </w:r>
      <w:r w:rsidR="00B944C2" w:rsidRPr="00B944C2">
        <w:rPr>
          <w:sz w:val="24"/>
          <w:szCs w:val="24"/>
        </w:rPr>
        <w:t>of media (TV, radio, and social platforms) to counter misinformation and educate the public.</w:t>
      </w:r>
      <w:r w:rsidR="00B944C2">
        <w:rPr>
          <w:sz w:val="24"/>
          <w:szCs w:val="24"/>
        </w:rPr>
        <w:t xml:space="preserve"> </w:t>
      </w:r>
      <w:r w:rsidR="00B944C2" w:rsidRPr="00B944C2">
        <w:rPr>
          <w:sz w:val="24"/>
          <w:szCs w:val="24"/>
        </w:rPr>
        <w:t>Mobile vaccination clinics to increase accessibility in remote areas.</w:t>
      </w:r>
    </w:p>
    <w:p w14:paraId="7101843C" w14:textId="623AD4A0" w:rsidR="005E1E49" w:rsidRPr="00896BAC" w:rsidRDefault="005E1E49" w:rsidP="00262530">
      <w:pPr>
        <w:pStyle w:val="ListParagraph"/>
        <w:rPr>
          <w:b/>
          <w:bCs/>
          <w:sz w:val="24"/>
          <w:szCs w:val="24"/>
        </w:rPr>
      </w:pPr>
    </w:p>
    <w:p w14:paraId="05FBEE72" w14:textId="68671300" w:rsidR="005E1E49" w:rsidRPr="00896BAC" w:rsidRDefault="005E1E49" w:rsidP="005E1E49">
      <w:pPr>
        <w:pStyle w:val="ListParagraph"/>
        <w:numPr>
          <w:ilvl w:val="0"/>
          <w:numId w:val="4"/>
        </w:numPr>
        <w:rPr>
          <w:b/>
          <w:bCs/>
          <w:sz w:val="24"/>
          <w:szCs w:val="24"/>
        </w:rPr>
      </w:pPr>
      <w:r w:rsidRPr="00896BAC">
        <w:rPr>
          <w:b/>
          <w:bCs/>
          <w:sz w:val="24"/>
          <w:szCs w:val="24"/>
        </w:rPr>
        <w:t>Vaccine Manufacturers</w:t>
      </w:r>
      <w:r w:rsidRPr="00896BAC">
        <w:rPr>
          <w:b/>
          <w:bCs/>
          <w:sz w:val="24"/>
          <w:szCs w:val="24"/>
        </w:rPr>
        <w:t xml:space="preserve"> Company</w:t>
      </w:r>
    </w:p>
    <w:p w14:paraId="12FF5872" w14:textId="65F39CD4" w:rsidR="005E1E49" w:rsidRPr="00F65A1D" w:rsidRDefault="005E1E49" w:rsidP="00F65A1D">
      <w:pPr>
        <w:pStyle w:val="ListParagraph"/>
        <w:rPr>
          <w:sz w:val="24"/>
          <w:szCs w:val="24"/>
        </w:rPr>
      </w:pPr>
      <w:r w:rsidRPr="00896BAC">
        <w:rPr>
          <w:sz w:val="24"/>
          <w:szCs w:val="24"/>
        </w:rPr>
        <w:t>Challenges:</w:t>
      </w:r>
      <w:r w:rsidR="00F65A1D">
        <w:rPr>
          <w:sz w:val="24"/>
          <w:szCs w:val="24"/>
        </w:rPr>
        <w:t xml:space="preserve"> </w:t>
      </w:r>
      <w:r w:rsidR="00F65A1D" w:rsidRPr="00F65A1D">
        <w:rPr>
          <w:sz w:val="24"/>
          <w:szCs w:val="24"/>
        </w:rPr>
        <w:t>Misinformation on social media led to reluctance in certain communities</w:t>
      </w:r>
      <w:r w:rsidR="00F65A1D">
        <w:rPr>
          <w:sz w:val="24"/>
          <w:szCs w:val="24"/>
        </w:rPr>
        <w:t xml:space="preserve">. On the other hand, </w:t>
      </w:r>
      <w:r w:rsidR="00F65A1D" w:rsidRPr="00F65A1D">
        <w:rPr>
          <w:sz w:val="24"/>
          <w:szCs w:val="24"/>
        </w:rPr>
        <w:t>Delays in procurement agreements resulted in slow rollout compared to global benchmarks (Maseko, 2021).</w:t>
      </w:r>
      <w:r w:rsidR="00F65A1D">
        <w:rPr>
          <w:sz w:val="24"/>
          <w:szCs w:val="24"/>
        </w:rPr>
        <w:t xml:space="preserve"> </w:t>
      </w:r>
    </w:p>
    <w:p w14:paraId="77B47608" w14:textId="62F6A838" w:rsidR="005E1E49" w:rsidRPr="00D9116C" w:rsidRDefault="005E1E49" w:rsidP="00D9116C">
      <w:pPr>
        <w:pStyle w:val="ListParagraph"/>
        <w:rPr>
          <w:sz w:val="24"/>
          <w:szCs w:val="24"/>
        </w:rPr>
      </w:pPr>
      <w:r w:rsidRPr="00896BAC">
        <w:rPr>
          <w:sz w:val="24"/>
          <w:szCs w:val="24"/>
        </w:rPr>
        <w:t xml:space="preserve">Solutions: </w:t>
      </w:r>
      <w:r w:rsidR="00D9116C" w:rsidRPr="00D9116C">
        <w:rPr>
          <w:sz w:val="24"/>
          <w:szCs w:val="24"/>
        </w:rPr>
        <w:t>Diversify vaccine sources by negotiating with multiple manufacturers instead of relying on a single supply chain.</w:t>
      </w:r>
      <w:r w:rsidR="00D9116C">
        <w:rPr>
          <w:sz w:val="24"/>
          <w:szCs w:val="24"/>
        </w:rPr>
        <w:t xml:space="preserve"> </w:t>
      </w:r>
      <w:r w:rsidR="00D9116C" w:rsidRPr="00D9116C">
        <w:rPr>
          <w:sz w:val="24"/>
          <w:szCs w:val="24"/>
        </w:rPr>
        <w:t>Encourage local production of vaccines to reduce dependency on imports.</w:t>
      </w:r>
      <w:r w:rsidR="00D9116C" w:rsidRPr="00D9116C">
        <w:rPr>
          <w:sz w:val="24"/>
          <w:szCs w:val="24"/>
        </w:rPr>
        <w:t xml:space="preserve"> </w:t>
      </w:r>
      <w:r w:rsidR="00D9116C" w:rsidRPr="00D9116C">
        <w:rPr>
          <w:sz w:val="24"/>
          <w:szCs w:val="24"/>
        </w:rPr>
        <w:t>Strengthen partnerships with pharmaceutical firms to accelerate delivery timelines.</w:t>
      </w:r>
      <w:r w:rsidR="00D9116C" w:rsidRPr="00D9116C">
        <w:rPr>
          <w:sz w:val="24"/>
          <w:szCs w:val="24"/>
        </w:rPr>
        <w:t xml:space="preserve"> </w:t>
      </w:r>
    </w:p>
    <w:p w14:paraId="77FF7CB5" w14:textId="1F6018DA" w:rsidR="005E1E49" w:rsidRPr="00896BAC" w:rsidRDefault="005E1E49" w:rsidP="005E1E49">
      <w:pPr>
        <w:pStyle w:val="ListParagraph"/>
        <w:rPr>
          <w:b/>
          <w:bCs/>
          <w:sz w:val="24"/>
          <w:szCs w:val="24"/>
        </w:rPr>
      </w:pPr>
    </w:p>
    <w:p w14:paraId="44A628A7" w14:textId="23D3E884" w:rsidR="005E1E49" w:rsidRPr="00896BAC" w:rsidRDefault="005E1E49" w:rsidP="005E1E49">
      <w:pPr>
        <w:pStyle w:val="ListParagraph"/>
        <w:numPr>
          <w:ilvl w:val="0"/>
          <w:numId w:val="4"/>
        </w:numPr>
        <w:rPr>
          <w:b/>
          <w:bCs/>
          <w:sz w:val="24"/>
          <w:szCs w:val="24"/>
        </w:rPr>
      </w:pPr>
      <w:r w:rsidRPr="00896BAC">
        <w:rPr>
          <w:b/>
          <w:bCs/>
          <w:sz w:val="24"/>
          <w:szCs w:val="24"/>
        </w:rPr>
        <w:t>Government Agencies</w:t>
      </w:r>
      <w:r w:rsidRPr="00896BAC">
        <w:rPr>
          <w:b/>
          <w:bCs/>
          <w:sz w:val="24"/>
          <w:szCs w:val="24"/>
        </w:rPr>
        <w:t xml:space="preserve"> </w:t>
      </w:r>
    </w:p>
    <w:p w14:paraId="02D1E892" w14:textId="0760CD9D" w:rsidR="005E1E49" w:rsidRPr="0048510A" w:rsidRDefault="005E1E49" w:rsidP="0048510A">
      <w:pPr>
        <w:pStyle w:val="ListParagraph"/>
        <w:rPr>
          <w:sz w:val="24"/>
          <w:szCs w:val="24"/>
        </w:rPr>
      </w:pPr>
      <w:r w:rsidRPr="00896BAC">
        <w:rPr>
          <w:sz w:val="24"/>
          <w:szCs w:val="24"/>
        </w:rPr>
        <w:t xml:space="preserve">Challenges: </w:t>
      </w:r>
      <w:r w:rsidR="00F65A1D" w:rsidRPr="00F65A1D">
        <w:rPr>
          <w:sz w:val="24"/>
          <w:szCs w:val="24"/>
        </w:rPr>
        <w:t>Limited resources, bureaucratic delays, and corruption allegations hindered effective rollout (Bateman, 2021).</w:t>
      </w:r>
      <w:r w:rsidR="00F65A1D">
        <w:rPr>
          <w:sz w:val="24"/>
          <w:szCs w:val="24"/>
        </w:rPr>
        <w:t xml:space="preserve"> </w:t>
      </w:r>
    </w:p>
    <w:p w14:paraId="61F2EC47" w14:textId="5625F809" w:rsidR="005E1E49" w:rsidRPr="00D9116C" w:rsidRDefault="005E1E49" w:rsidP="00D9116C">
      <w:pPr>
        <w:pStyle w:val="ListParagraph"/>
        <w:rPr>
          <w:sz w:val="24"/>
          <w:szCs w:val="24"/>
        </w:rPr>
      </w:pPr>
      <w:r w:rsidRPr="00896BAC">
        <w:rPr>
          <w:sz w:val="24"/>
          <w:szCs w:val="24"/>
        </w:rPr>
        <w:t xml:space="preserve">Solutions: </w:t>
      </w:r>
      <w:r w:rsidR="00D9116C" w:rsidRPr="00D9116C">
        <w:rPr>
          <w:sz w:val="24"/>
          <w:szCs w:val="24"/>
        </w:rPr>
        <w:t>Streamline procurement processes and allocate more funding for faster acquisition of vaccines.</w:t>
      </w:r>
      <w:r w:rsidR="00D9116C">
        <w:rPr>
          <w:sz w:val="24"/>
          <w:szCs w:val="24"/>
        </w:rPr>
        <w:t xml:space="preserve"> </w:t>
      </w:r>
      <w:r w:rsidR="00D9116C" w:rsidRPr="00D9116C">
        <w:rPr>
          <w:sz w:val="24"/>
          <w:szCs w:val="24"/>
        </w:rPr>
        <w:t>Allow private sector involvement in vaccine rollout to expand distribution points.</w:t>
      </w:r>
      <w:r w:rsidR="00D9116C">
        <w:rPr>
          <w:sz w:val="24"/>
          <w:szCs w:val="24"/>
        </w:rPr>
        <w:t xml:space="preserve"> </w:t>
      </w:r>
      <w:r w:rsidR="00D9116C" w:rsidRPr="00D9116C">
        <w:rPr>
          <w:sz w:val="24"/>
          <w:szCs w:val="24"/>
        </w:rPr>
        <w:t>Improve cold storage facilities to handle vaccines with specific temperature requirements.</w:t>
      </w:r>
    </w:p>
    <w:p w14:paraId="5371381D" w14:textId="39828056" w:rsidR="005E1E49" w:rsidRPr="00896BAC" w:rsidRDefault="005E1E49" w:rsidP="005E1E49">
      <w:pPr>
        <w:pStyle w:val="ListParagraph"/>
        <w:rPr>
          <w:b/>
          <w:bCs/>
          <w:sz w:val="24"/>
          <w:szCs w:val="24"/>
        </w:rPr>
      </w:pPr>
    </w:p>
    <w:p w14:paraId="5E8227E0" w14:textId="32A4157E" w:rsidR="005E1E49" w:rsidRPr="00896BAC" w:rsidRDefault="005E1E49" w:rsidP="005E1E49">
      <w:pPr>
        <w:pStyle w:val="ListParagraph"/>
        <w:numPr>
          <w:ilvl w:val="0"/>
          <w:numId w:val="4"/>
        </w:numPr>
        <w:rPr>
          <w:b/>
          <w:bCs/>
          <w:sz w:val="24"/>
          <w:szCs w:val="24"/>
        </w:rPr>
      </w:pPr>
      <w:r w:rsidRPr="00896BAC">
        <w:rPr>
          <w:b/>
          <w:bCs/>
          <w:sz w:val="24"/>
          <w:szCs w:val="24"/>
        </w:rPr>
        <w:t>Private Hospitals</w:t>
      </w:r>
      <w:r w:rsidRPr="00896BAC">
        <w:rPr>
          <w:b/>
          <w:bCs/>
          <w:sz w:val="24"/>
          <w:szCs w:val="24"/>
        </w:rPr>
        <w:t xml:space="preserve"> </w:t>
      </w:r>
    </w:p>
    <w:p w14:paraId="3C6FF221" w14:textId="39B61939" w:rsidR="005E1E49" w:rsidRPr="0048510A" w:rsidRDefault="005E1E49" w:rsidP="0048510A">
      <w:pPr>
        <w:pStyle w:val="ListParagraph"/>
        <w:rPr>
          <w:sz w:val="24"/>
          <w:szCs w:val="24"/>
        </w:rPr>
      </w:pPr>
      <w:r w:rsidRPr="00896BAC">
        <w:rPr>
          <w:sz w:val="24"/>
          <w:szCs w:val="24"/>
        </w:rPr>
        <w:t xml:space="preserve">Challenges: </w:t>
      </w:r>
      <w:r w:rsidR="00F65A1D" w:rsidRPr="00F65A1D">
        <w:rPr>
          <w:sz w:val="24"/>
          <w:szCs w:val="24"/>
        </w:rPr>
        <w:t>Prioritized high-paying patients, leading to inequities in vaccine access (Mlambo, 2021).</w:t>
      </w:r>
      <w:r w:rsidR="00F65A1D">
        <w:rPr>
          <w:sz w:val="24"/>
          <w:szCs w:val="24"/>
        </w:rPr>
        <w:t xml:space="preserve"> </w:t>
      </w:r>
    </w:p>
    <w:p w14:paraId="3BB35EEE" w14:textId="080D8802" w:rsidR="005E1E49" w:rsidRPr="007F0DE9" w:rsidRDefault="005E1E49" w:rsidP="007F0DE9">
      <w:pPr>
        <w:pStyle w:val="ListParagraph"/>
        <w:rPr>
          <w:sz w:val="24"/>
          <w:szCs w:val="24"/>
        </w:rPr>
      </w:pPr>
      <w:r w:rsidRPr="00896BAC">
        <w:rPr>
          <w:sz w:val="24"/>
          <w:szCs w:val="24"/>
        </w:rPr>
        <w:t xml:space="preserve">Solutions: </w:t>
      </w:r>
      <w:r w:rsidR="007F0DE9" w:rsidRPr="007F0DE9">
        <w:rPr>
          <w:sz w:val="24"/>
          <w:szCs w:val="24"/>
        </w:rPr>
        <w:t>Integrate private hospitals into the national vaccination program to increase the number of vaccination sites.</w:t>
      </w:r>
      <w:r w:rsidR="007F0DE9">
        <w:rPr>
          <w:sz w:val="24"/>
          <w:szCs w:val="24"/>
        </w:rPr>
        <w:t xml:space="preserve"> </w:t>
      </w:r>
      <w:r w:rsidR="007F0DE9" w:rsidRPr="007F0DE9">
        <w:rPr>
          <w:sz w:val="24"/>
          <w:szCs w:val="24"/>
        </w:rPr>
        <w:t>Encourage employer-driven vaccination programs to speed up workplace immunization.</w:t>
      </w:r>
      <w:r w:rsidR="007F0DE9">
        <w:rPr>
          <w:sz w:val="24"/>
          <w:szCs w:val="24"/>
        </w:rPr>
        <w:t xml:space="preserve"> </w:t>
      </w:r>
    </w:p>
    <w:p w14:paraId="7991DC38" w14:textId="6BBA47C7" w:rsidR="005E1E49" w:rsidRDefault="005E1E49" w:rsidP="005E1E49">
      <w:pPr>
        <w:pStyle w:val="ListParagraph"/>
        <w:rPr>
          <w:b/>
          <w:bCs/>
          <w:sz w:val="26"/>
          <w:szCs w:val="26"/>
        </w:rPr>
      </w:pPr>
    </w:p>
    <w:p w14:paraId="4598A020" w14:textId="71B2D469" w:rsidR="005E1E49" w:rsidRDefault="00B14A88" w:rsidP="005E1E49">
      <w:pPr>
        <w:pBdr>
          <w:bottom w:val="single" w:sz="6" w:space="1" w:color="auto"/>
        </w:pBdr>
        <w:rPr>
          <w:b/>
          <w:bCs/>
          <w:sz w:val="26"/>
          <w:szCs w:val="26"/>
        </w:rPr>
      </w:pPr>
      <w:r>
        <w:rPr>
          <w:b/>
          <w:bCs/>
          <w:sz w:val="26"/>
          <w:szCs w:val="26"/>
        </w:rPr>
        <w:t xml:space="preserve">Action </w:t>
      </w:r>
      <w:r w:rsidR="00274AE0">
        <w:rPr>
          <w:b/>
          <w:bCs/>
          <w:sz w:val="26"/>
          <w:szCs w:val="26"/>
        </w:rPr>
        <w:t xml:space="preserve">Plan </w:t>
      </w:r>
    </w:p>
    <w:tbl>
      <w:tblPr>
        <w:tblStyle w:val="TableGrid"/>
        <w:tblW w:w="0" w:type="auto"/>
        <w:tblLook w:val="04A0" w:firstRow="1" w:lastRow="0" w:firstColumn="1" w:lastColumn="0" w:noHBand="0" w:noVBand="1"/>
      </w:tblPr>
      <w:tblGrid>
        <w:gridCol w:w="2254"/>
        <w:gridCol w:w="2254"/>
        <w:gridCol w:w="2254"/>
        <w:gridCol w:w="2254"/>
      </w:tblGrid>
      <w:tr w:rsidR="005E73B9" w14:paraId="44812804" w14:textId="77777777" w:rsidTr="005E73B9">
        <w:tc>
          <w:tcPr>
            <w:tcW w:w="2254" w:type="dxa"/>
          </w:tcPr>
          <w:p w14:paraId="6FC9D825" w14:textId="748BAA8A" w:rsidR="00274AE0" w:rsidRDefault="00274AE0" w:rsidP="005E1E49">
            <w:pPr>
              <w:rPr>
                <w:b/>
                <w:bCs/>
                <w:sz w:val="26"/>
                <w:szCs w:val="26"/>
              </w:rPr>
            </w:pPr>
          </w:p>
        </w:tc>
        <w:tc>
          <w:tcPr>
            <w:tcW w:w="2254" w:type="dxa"/>
          </w:tcPr>
          <w:p w14:paraId="2D75F8A1" w14:textId="77777777" w:rsidR="005E73B9" w:rsidRDefault="005E73B9" w:rsidP="005E1E49">
            <w:pPr>
              <w:rPr>
                <w:b/>
                <w:bCs/>
                <w:sz w:val="26"/>
                <w:szCs w:val="26"/>
              </w:rPr>
            </w:pPr>
          </w:p>
        </w:tc>
        <w:tc>
          <w:tcPr>
            <w:tcW w:w="2254" w:type="dxa"/>
          </w:tcPr>
          <w:p w14:paraId="21D015A0" w14:textId="77777777" w:rsidR="005E73B9" w:rsidRDefault="005E73B9" w:rsidP="005E1E49">
            <w:pPr>
              <w:rPr>
                <w:b/>
                <w:bCs/>
                <w:sz w:val="26"/>
                <w:szCs w:val="26"/>
              </w:rPr>
            </w:pPr>
          </w:p>
        </w:tc>
        <w:tc>
          <w:tcPr>
            <w:tcW w:w="2254" w:type="dxa"/>
          </w:tcPr>
          <w:p w14:paraId="46DA6C7F" w14:textId="77777777" w:rsidR="005E73B9" w:rsidRDefault="005E73B9" w:rsidP="005E1E49">
            <w:pPr>
              <w:rPr>
                <w:b/>
                <w:bCs/>
                <w:sz w:val="26"/>
                <w:szCs w:val="26"/>
              </w:rPr>
            </w:pPr>
          </w:p>
        </w:tc>
      </w:tr>
      <w:tr w:rsidR="005E73B9" w14:paraId="5A5B52E9" w14:textId="77777777" w:rsidTr="005E73B9">
        <w:tc>
          <w:tcPr>
            <w:tcW w:w="2254" w:type="dxa"/>
          </w:tcPr>
          <w:p w14:paraId="29E9002A" w14:textId="77777777" w:rsidR="005E73B9" w:rsidRDefault="005E73B9" w:rsidP="005E1E49">
            <w:pPr>
              <w:rPr>
                <w:b/>
                <w:bCs/>
                <w:sz w:val="26"/>
                <w:szCs w:val="26"/>
              </w:rPr>
            </w:pPr>
          </w:p>
        </w:tc>
        <w:tc>
          <w:tcPr>
            <w:tcW w:w="2254" w:type="dxa"/>
          </w:tcPr>
          <w:p w14:paraId="6AB81582" w14:textId="77777777" w:rsidR="005E73B9" w:rsidRDefault="005E73B9" w:rsidP="005E1E49">
            <w:pPr>
              <w:rPr>
                <w:b/>
                <w:bCs/>
                <w:sz w:val="26"/>
                <w:szCs w:val="26"/>
              </w:rPr>
            </w:pPr>
          </w:p>
        </w:tc>
        <w:tc>
          <w:tcPr>
            <w:tcW w:w="2254" w:type="dxa"/>
          </w:tcPr>
          <w:p w14:paraId="331E1CA8" w14:textId="77777777" w:rsidR="005E73B9" w:rsidRDefault="005E73B9" w:rsidP="005E1E49">
            <w:pPr>
              <w:rPr>
                <w:b/>
                <w:bCs/>
                <w:sz w:val="26"/>
                <w:szCs w:val="26"/>
              </w:rPr>
            </w:pPr>
          </w:p>
        </w:tc>
        <w:tc>
          <w:tcPr>
            <w:tcW w:w="2254" w:type="dxa"/>
          </w:tcPr>
          <w:p w14:paraId="253E193F" w14:textId="77777777" w:rsidR="005E73B9" w:rsidRDefault="005E73B9" w:rsidP="005E1E49">
            <w:pPr>
              <w:rPr>
                <w:b/>
                <w:bCs/>
                <w:sz w:val="26"/>
                <w:szCs w:val="26"/>
              </w:rPr>
            </w:pPr>
          </w:p>
        </w:tc>
      </w:tr>
      <w:tr w:rsidR="005E73B9" w14:paraId="68EA4EFA" w14:textId="77777777" w:rsidTr="005E73B9">
        <w:tc>
          <w:tcPr>
            <w:tcW w:w="2254" w:type="dxa"/>
          </w:tcPr>
          <w:p w14:paraId="7C88AA5A" w14:textId="77777777" w:rsidR="005E73B9" w:rsidRDefault="005E73B9" w:rsidP="005E1E49">
            <w:pPr>
              <w:rPr>
                <w:b/>
                <w:bCs/>
                <w:sz w:val="26"/>
                <w:szCs w:val="26"/>
              </w:rPr>
            </w:pPr>
          </w:p>
        </w:tc>
        <w:tc>
          <w:tcPr>
            <w:tcW w:w="2254" w:type="dxa"/>
          </w:tcPr>
          <w:p w14:paraId="21FC4C9D" w14:textId="77777777" w:rsidR="005E73B9" w:rsidRDefault="005E73B9" w:rsidP="005E1E49">
            <w:pPr>
              <w:rPr>
                <w:b/>
                <w:bCs/>
                <w:sz w:val="26"/>
                <w:szCs w:val="26"/>
              </w:rPr>
            </w:pPr>
          </w:p>
        </w:tc>
        <w:tc>
          <w:tcPr>
            <w:tcW w:w="2254" w:type="dxa"/>
          </w:tcPr>
          <w:p w14:paraId="6713D7B5" w14:textId="77777777" w:rsidR="005E73B9" w:rsidRDefault="005E73B9" w:rsidP="005E1E49">
            <w:pPr>
              <w:rPr>
                <w:b/>
                <w:bCs/>
                <w:sz w:val="26"/>
                <w:szCs w:val="26"/>
              </w:rPr>
            </w:pPr>
          </w:p>
        </w:tc>
        <w:tc>
          <w:tcPr>
            <w:tcW w:w="2254" w:type="dxa"/>
          </w:tcPr>
          <w:p w14:paraId="7F472F30" w14:textId="77777777" w:rsidR="005E73B9" w:rsidRDefault="005E73B9" w:rsidP="005E1E49">
            <w:pPr>
              <w:rPr>
                <w:b/>
                <w:bCs/>
                <w:sz w:val="26"/>
                <w:szCs w:val="26"/>
              </w:rPr>
            </w:pPr>
          </w:p>
        </w:tc>
      </w:tr>
      <w:tr w:rsidR="005E73B9" w14:paraId="61DED94A" w14:textId="77777777" w:rsidTr="005E73B9">
        <w:tc>
          <w:tcPr>
            <w:tcW w:w="2254" w:type="dxa"/>
          </w:tcPr>
          <w:p w14:paraId="7FE4C779" w14:textId="77777777" w:rsidR="005E73B9" w:rsidRDefault="005E73B9" w:rsidP="005E1E49">
            <w:pPr>
              <w:rPr>
                <w:b/>
                <w:bCs/>
                <w:sz w:val="26"/>
                <w:szCs w:val="26"/>
              </w:rPr>
            </w:pPr>
          </w:p>
        </w:tc>
        <w:tc>
          <w:tcPr>
            <w:tcW w:w="2254" w:type="dxa"/>
          </w:tcPr>
          <w:p w14:paraId="06C57A6D" w14:textId="77777777" w:rsidR="005E73B9" w:rsidRDefault="005E73B9" w:rsidP="005E1E49">
            <w:pPr>
              <w:rPr>
                <w:b/>
                <w:bCs/>
                <w:sz w:val="26"/>
                <w:szCs w:val="26"/>
              </w:rPr>
            </w:pPr>
          </w:p>
        </w:tc>
        <w:tc>
          <w:tcPr>
            <w:tcW w:w="2254" w:type="dxa"/>
          </w:tcPr>
          <w:p w14:paraId="60F658AD" w14:textId="77777777" w:rsidR="005E73B9" w:rsidRDefault="005E73B9" w:rsidP="005E1E49">
            <w:pPr>
              <w:rPr>
                <w:b/>
                <w:bCs/>
                <w:sz w:val="26"/>
                <w:szCs w:val="26"/>
              </w:rPr>
            </w:pPr>
          </w:p>
        </w:tc>
        <w:tc>
          <w:tcPr>
            <w:tcW w:w="2254" w:type="dxa"/>
          </w:tcPr>
          <w:p w14:paraId="65B4BDB6" w14:textId="77777777" w:rsidR="005E73B9" w:rsidRDefault="005E73B9" w:rsidP="005E1E49">
            <w:pPr>
              <w:rPr>
                <w:b/>
                <w:bCs/>
                <w:sz w:val="26"/>
                <w:szCs w:val="26"/>
              </w:rPr>
            </w:pPr>
          </w:p>
        </w:tc>
      </w:tr>
      <w:tr w:rsidR="005E73B9" w14:paraId="06CAE56E" w14:textId="77777777" w:rsidTr="005E73B9">
        <w:tc>
          <w:tcPr>
            <w:tcW w:w="2254" w:type="dxa"/>
          </w:tcPr>
          <w:p w14:paraId="3D42D47C" w14:textId="77777777" w:rsidR="005E73B9" w:rsidRDefault="005E73B9" w:rsidP="005E1E49">
            <w:pPr>
              <w:rPr>
                <w:b/>
                <w:bCs/>
                <w:sz w:val="26"/>
                <w:szCs w:val="26"/>
              </w:rPr>
            </w:pPr>
          </w:p>
        </w:tc>
        <w:tc>
          <w:tcPr>
            <w:tcW w:w="2254" w:type="dxa"/>
          </w:tcPr>
          <w:p w14:paraId="47DE6267" w14:textId="77777777" w:rsidR="005E73B9" w:rsidRDefault="005E73B9" w:rsidP="005E1E49">
            <w:pPr>
              <w:rPr>
                <w:b/>
                <w:bCs/>
                <w:sz w:val="26"/>
                <w:szCs w:val="26"/>
              </w:rPr>
            </w:pPr>
          </w:p>
        </w:tc>
        <w:tc>
          <w:tcPr>
            <w:tcW w:w="2254" w:type="dxa"/>
          </w:tcPr>
          <w:p w14:paraId="3971DC97" w14:textId="77777777" w:rsidR="005E73B9" w:rsidRDefault="005E73B9" w:rsidP="005E1E49">
            <w:pPr>
              <w:rPr>
                <w:b/>
                <w:bCs/>
                <w:sz w:val="26"/>
                <w:szCs w:val="26"/>
              </w:rPr>
            </w:pPr>
          </w:p>
        </w:tc>
        <w:tc>
          <w:tcPr>
            <w:tcW w:w="2254" w:type="dxa"/>
          </w:tcPr>
          <w:p w14:paraId="60285828" w14:textId="77777777" w:rsidR="005E73B9" w:rsidRDefault="005E73B9" w:rsidP="005E1E49">
            <w:pPr>
              <w:rPr>
                <w:b/>
                <w:bCs/>
                <w:sz w:val="26"/>
                <w:szCs w:val="26"/>
              </w:rPr>
            </w:pPr>
          </w:p>
        </w:tc>
      </w:tr>
      <w:tr w:rsidR="005E73B9" w14:paraId="4FF611AA" w14:textId="77777777" w:rsidTr="005E73B9">
        <w:tc>
          <w:tcPr>
            <w:tcW w:w="2254" w:type="dxa"/>
          </w:tcPr>
          <w:p w14:paraId="30D059D8" w14:textId="77777777" w:rsidR="005E73B9" w:rsidRDefault="005E73B9" w:rsidP="005E1E49">
            <w:pPr>
              <w:rPr>
                <w:b/>
                <w:bCs/>
                <w:sz w:val="26"/>
                <w:szCs w:val="26"/>
              </w:rPr>
            </w:pPr>
          </w:p>
        </w:tc>
        <w:tc>
          <w:tcPr>
            <w:tcW w:w="2254" w:type="dxa"/>
          </w:tcPr>
          <w:p w14:paraId="441385BD" w14:textId="77777777" w:rsidR="005E73B9" w:rsidRDefault="005E73B9" w:rsidP="005E1E49">
            <w:pPr>
              <w:rPr>
                <w:b/>
                <w:bCs/>
                <w:sz w:val="26"/>
                <w:szCs w:val="26"/>
              </w:rPr>
            </w:pPr>
          </w:p>
        </w:tc>
        <w:tc>
          <w:tcPr>
            <w:tcW w:w="2254" w:type="dxa"/>
          </w:tcPr>
          <w:p w14:paraId="3BFE8E6F" w14:textId="77777777" w:rsidR="005E73B9" w:rsidRDefault="005E73B9" w:rsidP="005E1E49">
            <w:pPr>
              <w:rPr>
                <w:b/>
                <w:bCs/>
                <w:sz w:val="26"/>
                <w:szCs w:val="26"/>
              </w:rPr>
            </w:pPr>
          </w:p>
        </w:tc>
        <w:tc>
          <w:tcPr>
            <w:tcW w:w="2254" w:type="dxa"/>
          </w:tcPr>
          <w:p w14:paraId="2FAB0BF2" w14:textId="77777777" w:rsidR="005E73B9" w:rsidRDefault="005E73B9" w:rsidP="005E1E49">
            <w:pPr>
              <w:rPr>
                <w:b/>
                <w:bCs/>
                <w:sz w:val="26"/>
                <w:szCs w:val="26"/>
              </w:rPr>
            </w:pPr>
          </w:p>
        </w:tc>
      </w:tr>
    </w:tbl>
    <w:p w14:paraId="3CE0C8C5" w14:textId="77777777" w:rsidR="005E73B9" w:rsidRDefault="005E73B9" w:rsidP="005E1E49">
      <w:pPr>
        <w:pBdr>
          <w:bottom w:val="single" w:sz="6" w:space="1" w:color="auto"/>
        </w:pBdr>
        <w:rPr>
          <w:b/>
          <w:bCs/>
          <w:sz w:val="26"/>
          <w:szCs w:val="26"/>
        </w:rPr>
      </w:pPr>
    </w:p>
    <w:p w14:paraId="3944E209" w14:textId="77777777" w:rsidR="00892642" w:rsidRPr="00892642" w:rsidRDefault="00892642" w:rsidP="00892642">
      <w:pPr>
        <w:pStyle w:val="ListParagraph"/>
        <w:rPr>
          <w:b/>
          <w:bCs/>
          <w:sz w:val="26"/>
          <w:szCs w:val="26"/>
        </w:rPr>
      </w:pPr>
      <w:r w:rsidRPr="00892642">
        <w:rPr>
          <w:b/>
          <w:bCs/>
          <w:sz w:val="26"/>
          <w:szCs w:val="26"/>
        </w:rPr>
        <w:t>Issues with Vaccine Scepticism, Purchasing, and Public Awareness</w:t>
      </w:r>
    </w:p>
    <w:p w14:paraId="22A04A6A" w14:textId="77777777" w:rsidR="00892642" w:rsidRPr="00892642" w:rsidRDefault="00892642" w:rsidP="00892642">
      <w:pPr>
        <w:pStyle w:val="ListParagraph"/>
        <w:numPr>
          <w:ilvl w:val="0"/>
          <w:numId w:val="5"/>
        </w:numPr>
        <w:rPr>
          <w:sz w:val="26"/>
          <w:szCs w:val="26"/>
        </w:rPr>
      </w:pPr>
      <w:r w:rsidRPr="00892642">
        <w:rPr>
          <w:sz w:val="26"/>
          <w:szCs w:val="26"/>
        </w:rPr>
        <w:t>Vaccine Scepticism: Misinformation on social media led to reluctance in certain communities (Nyasulu et al., 2021).</w:t>
      </w:r>
    </w:p>
    <w:p w14:paraId="7A53817F" w14:textId="77777777" w:rsidR="00892642" w:rsidRPr="00892642" w:rsidRDefault="00892642" w:rsidP="00892642">
      <w:pPr>
        <w:pStyle w:val="ListParagraph"/>
        <w:numPr>
          <w:ilvl w:val="0"/>
          <w:numId w:val="5"/>
        </w:numPr>
        <w:rPr>
          <w:sz w:val="26"/>
          <w:szCs w:val="26"/>
        </w:rPr>
      </w:pPr>
      <w:r w:rsidRPr="00892642">
        <w:rPr>
          <w:sz w:val="26"/>
          <w:szCs w:val="26"/>
        </w:rPr>
        <w:t>Vaccine Purchasing: Delays in procurement agreements resulted in slow rollout compared to global benchmarks (Maseko, 2021).</w:t>
      </w:r>
    </w:p>
    <w:p w14:paraId="709BDFCB" w14:textId="70ACB89B" w:rsidR="00892642" w:rsidRPr="006C1224" w:rsidRDefault="00892642" w:rsidP="00892642">
      <w:pPr>
        <w:pStyle w:val="ListParagraph"/>
        <w:numPr>
          <w:ilvl w:val="0"/>
          <w:numId w:val="5"/>
        </w:numPr>
        <w:rPr>
          <w:sz w:val="26"/>
          <w:szCs w:val="26"/>
        </w:rPr>
      </w:pPr>
      <w:r w:rsidRPr="00892642">
        <w:rPr>
          <w:sz w:val="26"/>
          <w:szCs w:val="26"/>
        </w:rPr>
        <w:t>Public Awareness: Lack of targeted education campaigns contributed to misinformation (CDC, 2021).</w:t>
      </w:r>
    </w:p>
    <w:p w14:paraId="2D330566" w14:textId="77777777" w:rsidR="00892642" w:rsidRPr="00892642" w:rsidRDefault="00892642" w:rsidP="00892642">
      <w:pPr>
        <w:pStyle w:val="ListParagraph"/>
        <w:rPr>
          <w:b/>
          <w:bCs/>
          <w:sz w:val="26"/>
          <w:szCs w:val="26"/>
        </w:rPr>
      </w:pPr>
    </w:p>
    <w:p w14:paraId="26E555ED" w14:textId="32C5A4F3" w:rsidR="00892642" w:rsidRPr="00892642" w:rsidRDefault="00892642" w:rsidP="00892642">
      <w:pPr>
        <w:pStyle w:val="ListParagraph"/>
        <w:rPr>
          <w:b/>
          <w:bCs/>
          <w:sz w:val="26"/>
          <w:szCs w:val="26"/>
        </w:rPr>
      </w:pPr>
      <w:r w:rsidRPr="00892642">
        <w:rPr>
          <w:b/>
          <w:bCs/>
          <w:sz w:val="26"/>
          <w:szCs w:val="26"/>
        </w:rPr>
        <w:t>Proposed Stakeholder Collaboration Tactics</w:t>
      </w:r>
    </w:p>
    <w:p w14:paraId="471E1D38" w14:textId="77777777" w:rsidR="00892642" w:rsidRPr="00892642" w:rsidRDefault="00892642" w:rsidP="00892642">
      <w:pPr>
        <w:pStyle w:val="ListParagraph"/>
        <w:numPr>
          <w:ilvl w:val="0"/>
          <w:numId w:val="6"/>
        </w:numPr>
        <w:rPr>
          <w:sz w:val="26"/>
          <w:szCs w:val="26"/>
        </w:rPr>
      </w:pPr>
      <w:r w:rsidRPr="00892642">
        <w:rPr>
          <w:sz w:val="26"/>
          <w:szCs w:val="26"/>
        </w:rPr>
        <w:t>Public-Private Partnerships: Collaboration between government and private hospitals to increase vaccine access.</w:t>
      </w:r>
    </w:p>
    <w:p w14:paraId="6953C90E" w14:textId="77777777" w:rsidR="00892642" w:rsidRPr="00892642" w:rsidRDefault="00892642" w:rsidP="00892642">
      <w:pPr>
        <w:pStyle w:val="ListParagraph"/>
        <w:numPr>
          <w:ilvl w:val="0"/>
          <w:numId w:val="6"/>
        </w:numPr>
        <w:rPr>
          <w:sz w:val="26"/>
          <w:szCs w:val="26"/>
        </w:rPr>
      </w:pPr>
      <w:r w:rsidRPr="00892642">
        <w:rPr>
          <w:sz w:val="26"/>
          <w:szCs w:val="26"/>
        </w:rPr>
        <w:t>Educational Campaigns: Engaging trusted community leaders to dispel vaccine myths.</w:t>
      </w:r>
    </w:p>
    <w:p w14:paraId="4E550483" w14:textId="1962F3E5" w:rsidR="00892642" w:rsidRPr="006C1224" w:rsidRDefault="00892642" w:rsidP="00892642">
      <w:pPr>
        <w:pStyle w:val="ListParagraph"/>
        <w:numPr>
          <w:ilvl w:val="0"/>
          <w:numId w:val="6"/>
        </w:numPr>
        <w:rPr>
          <w:sz w:val="26"/>
          <w:szCs w:val="26"/>
        </w:rPr>
      </w:pPr>
      <w:r w:rsidRPr="00892642">
        <w:rPr>
          <w:sz w:val="26"/>
          <w:szCs w:val="26"/>
        </w:rPr>
        <w:t>Digital Health Platforms: Implementing mobile apps for vaccine registration and tracking (WHO, 2021).</w:t>
      </w:r>
    </w:p>
    <w:p w14:paraId="043369DE" w14:textId="77777777" w:rsidR="00892642" w:rsidRPr="00892642" w:rsidRDefault="00892642" w:rsidP="00892642">
      <w:pPr>
        <w:pStyle w:val="ListParagraph"/>
        <w:rPr>
          <w:b/>
          <w:bCs/>
          <w:sz w:val="26"/>
          <w:szCs w:val="26"/>
        </w:rPr>
      </w:pPr>
    </w:p>
    <w:p w14:paraId="2E9AFB0B" w14:textId="77777777" w:rsidR="00892642" w:rsidRPr="00892642" w:rsidRDefault="00892642" w:rsidP="00892642">
      <w:pPr>
        <w:pStyle w:val="ListParagraph"/>
        <w:rPr>
          <w:b/>
          <w:bCs/>
          <w:sz w:val="26"/>
          <w:szCs w:val="26"/>
        </w:rPr>
      </w:pPr>
      <w:r w:rsidRPr="00892642">
        <w:rPr>
          <w:b/>
          <w:bCs/>
          <w:sz w:val="26"/>
          <w:szCs w:val="26"/>
        </w:rPr>
        <w:t>4. Action Plan</w:t>
      </w:r>
    </w:p>
    <w:p w14:paraId="0A9DAC97" w14:textId="77777777" w:rsidR="00892642" w:rsidRPr="00892642" w:rsidRDefault="00892642" w:rsidP="00892642">
      <w:pPr>
        <w:pStyle w:val="ListParagraph"/>
        <w:numPr>
          <w:ilvl w:val="0"/>
          <w:numId w:val="7"/>
        </w:numPr>
        <w:rPr>
          <w:b/>
          <w:bCs/>
          <w:sz w:val="26"/>
          <w:szCs w:val="26"/>
        </w:rPr>
      </w:pPr>
      <w:r w:rsidRPr="00892642">
        <w:rPr>
          <w:b/>
          <w:bCs/>
          <w:sz w:val="26"/>
          <w:szCs w:val="26"/>
        </w:rPr>
        <w:t>Short-Term: Strengthen communication strategies and increase vaccine procurement.</w:t>
      </w:r>
    </w:p>
    <w:p w14:paraId="5DF2DD4B" w14:textId="247D3B4B" w:rsidR="00892642" w:rsidRDefault="00892642" w:rsidP="00892642">
      <w:pPr>
        <w:pStyle w:val="ListParagraph"/>
        <w:numPr>
          <w:ilvl w:val="0"/>
          <w:numId w:val="7"/>
        </w:numPr>
        <w:rPr>
          <w:b/>
          <w:bCs/>
          <w:sz w:val="26"/>
          <w:szCs w:val="26"/>
        </w:rPr>
      </w:pPr>
      <w:r w:rsidRPr="00892642">
        <w:rPr>
          <w:b/>
          <w:bCs/>
          <w:sz w:val="26"/>
          <w:szCs w:val="26"/>
        </w:rPr>
        <w:t>Medium-Term: Expand public-private partnerships to improve distribution efficiency.</w:t>
      </w:r>
    </w:p>
    <w:p w14:paraId="735863EA" w14:textId="7DBAE1FA" w:rsidR="005E73B9" w:rsidRPr="00892642" w:rsidRDefault="005E73B9" w:rsidP="005E73B9">
      <w:pPr>
        <w:pStyle w:val="ListParagraph"/>
        <w:rPr>
          <w:b/>
          <w:bCs/>
          <w:sz w:val="26"/>
          <w:szCs w:val="26"/>
        </w:rPr>
      </w:pPr>
      <w:r w:rsidRPr="005E73B9">
        <w:rPr>
          <w:b/>
          <w:bCs/>
          <w:sz w:val="26"/>
          <w:szCs w:val="26"/>
        </w:rPr>
        <w:drawing>
          <wp:inline distT="0" distB="0" distL="0" distR="0" wp14:anchorId="057C24F7" wp14:editId="06A2D600">
            <wp:extent cx="7325747" cy="3915321"/>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325747" cy="3915321"/>
                    </a:xfrm>
                    <a:prstGeom prst="rect">
                      <a:avLst/>
                    </a:prstGeom>
                  </pic:spPr>
                </pic:pic>
              </a:graphicData>
            </a:graphic>
          </wp:inline>
        </w:drawing>
      </w:r>
    </w:p>
    <w:p w14:paraId="4920682D" w14:textId="77777777" w:rsidR="00892642" w:rsidRPr="00892642" w:rsidRDefault="00892642" w:rsidP="00892642">
      <w:pPr>
        <w:pStyle w:val="ListParagraph"/>
        <w:numPr>
          <w:ilvl w:val="0"/>
          <w:numId w:val="7"/>
        </w:numPr>
        <w:rPr>
          <w:b/>
          <w:bCs/>
          <w:sz w:val="26"/>
          <w:szCs w:val="26"/>
        </w:rPr>
      </w:pPr>
      <w:r w:rsidRPr="00892642">
        <w:rPr>
          <w:b/>
          <w:bCs/>
          <w:sz w:val="26"/>
          <w:szCs w:val="26"/>
        </w:rPr>
        <w:t>Long-Term: Establish a permanent infectious disease response framework for future pandemics.</w:t>
      </w:r>
    </w:p>
    <w:p w14:paraId="0478882F" w14:textId="0EA525ED" w:rsidR="00892642" w:rsidRDefault="00892642" w:rsidP="005E1E49">
      <w:pPr>
        <w:pStyle w:val="ListParagraph"/>
        <w:rPr>
          <w:b/>
          <w:bCs/>
          <w:sz w:val="26"/>
          <w:szCs w:val="26"/>
        </w:rPr>
      </w:pPr>
      <w:r>
        <w:rPr>
          <w:b/>
          <w:bCs/>
          <w:sz w:val="26"/>
          <w:szCs w:val="26"/>
        </w:rPr>
        <w:t>--------------------------------------------------------------------------------------------------------------------------------------</w:t>
      </w:r>
    </w:p>
    <w:p w14:paraId="30F8C181" w14:textId="77777777" w:rsidR="005E1E49" w:rsidRPr="00262530" w:rsidRDefault="005E1E49" w:rsidP="005E1E49">
      <w:pPr>
        <w:pStyle w:val="ListParagraph"/>
        <w:rPr>
          <w:b/>
          <w:bCs/>
          <w:sz w:val="26"/>
          <w:szCs w:val="26"/>
        </w:rPr>
      </w:pPr>
    </w:p>
    <w:p w14:paraId="7035D3B3" w14:textId="653205C1" w:rsidR="00A2527B" w:rsidRDefault="00A2527B" w:rsidP="00A2527B">
      <w:pPr>
        <w:pStyle w:val="Quote"/>
        <w:rPr>
          <w:b/>
          <w:bCs/>
          <w:sz w:val="28"/>
          <w:szCs w:val="28"/>
        </w:rPr>
      </w:pPr>
      <w:r w:rsidRPr="003919FA">
        <w:rPr>
          <w:b/>
          <w:bCs/>
          <w:sz w:val="28"/>
          <w:szCs w:val="28"/>
        </w:rPr>
        <w:t>Question 3</w:t>
      </w:r>
    </w:p>
    <w:p w14:paraId="4B13A470" w14:textId="62127AF0" w:rsidR="00896BAC" w:rsidRDefault="00896BAC" w:rsidP="00896BAC">
      <w:pPr>
        <w:pStyle w:val="Quote"/>
        <w:rPr>
          <w:b/>
          <w:bCs/>
          <w:sz w:val="26"/>
          <w:szCs w:val="26"/>
        </w:rPr>
      </w:pPr>
      <w:r w:rsidRPr="00896BAC">
        <w:rPr>
          <w:b/>
          <w:bCs/>
          <w:sz w:val="26"/>
          <w:szCs w:val="26"/>
        </w:rPr>
        <w:t>The Role of Elicitation Planning, Processes, and Documentation in Business Analysis</w:t>
      </w:r>
      <w:r w:rsidRPr="00896BAC">
        <w:rPr>
          <w:b/>
          <w:bCs/>
          <w:sz w:val="26"/>
          <w:szCs w:val="26"/>
        </w:rPr>
        <w:t xml:space="preserve"> </w:t>
      </w:r>
    </w:p>
    <w:p w14:paraId="7A033F7F" w14:textId="16A38A7E" w:rsidR="00B97463" w:rsidRPr="006C1224" w:rsidRDefault="00B97463" w:rsidP="006C1224">
      <w:pPr>
        <w:pStyle w:val="Quote"/>
        <w:rPr>
          <w:b/>
          <w:bCs/>
          <w:sz w:val="24"/>
          <w:szCs w:val="24"/>
        </w:rPr>
      </w:pPr>
      <w:r w:rsidRPr="006C1224">
        <w:rPr>
          <w:b/>
          <w:bCs/>
          <w:sz w:val="24"/>
          <w:szCs w:val="24"/>
        </w:rPr>
        <w:t xml:space="preserve">Introduction </w:t>
      </w:r>
    </w:p>
    <w:p w14:paraId="1B04C916" w14:textId="517E8D09" w:rsidR="00B97463" w:rsidRDefault="00477D8A" w:rsidP="00B97463">
      <w:pPr>
        <w:rPr>
          <w:sz w:val="26"/>
          <w:szCs w:val="26"/>
        </w:rPr>
      </w:pPr>
      <w:r w:rsidRPr="00477D8A">
        <w:rPr>
          <w:sz w:val="26"/>
          <w:szCs w:val="26"/>
        </w:rPr>
        <w:t>Elicitation is an important element in business analysis since it serves as the foundation for gathering and interpreting stakeholder requirements.  It is critical to project success because it reduces misconceptions and promotes open communication among all parties involved. Effective elicitation planning enables business analysts to identify key stakeholders, choose relevant approaches, and establish clear objectives, ensuring that measures meet business needs</w:t>
      </w:r>
      <w:r w:rsidR="00A775A3">
        <w:rPr>
          <w:sz w:val="26"/>
          <w:szCs w:val="26"/>
        </w:rPr>
        <w:t xml:space="preserve"> </w:t>
      </w:r>
      <w:r w:rsidRPr="00477D8A">
        <w:rPr>
          <w:sz w:val="26"/>
          <w:szCs w:val="26"/>
        </w:rPr>
        <w:t>(BABOK, 2021). Well-documented requirements improve communication across project teams, assuring alignment and lowering the chance of errors.  Organisations that prioritise good elicitation planning, execution, and documentation can reduce risks, enhance stakeholder satisfaction, and successfully deliver projects that meet or exceed expectations, resulting in corporate growth</w:t>
      </w:r>
      <w:r>
        <w:rPr>
          <w:sz w:val="26"/>
          <w:szCs w:val="26"/>
        </w:rPr>
        <w:t xml:space="preserve">.   </w:t>
      </w:r>
    </w:p>
    <w:p w14:paraId="05AEC60C" w14:textId="2F4A1E5A" w:rsidR="00477D8A" w:rsidRPr="00F22584" w:rsidRDefault="00A775A3" w:rsidP="00F22584">
      <w:pPr>
        <w:pStyle w:val="Quote"/>
        <w:rPr>
          <w:b/>
          <w:bCs/>
          <w:sz w:val="24"/>
          <w:szCs w:val="24"/>
        </w:rPr>
      </w:pPr>
      <w:r w:rsidRPr="00F22584">
        <w:rPr>
          <w:b/>
          <w:bCs/>
          <w:sz w:val="24"/>
          <w:szCs w:val="24"/>
        </w:rPr>
        <w:t xml:space="preserve">Elicitation Planning </w:t>
      </w:r>
    </w:p>
    <w:p w14:paraId="79068FE4" w14:textId="53243FEE" w:rsidR="00892642" w:rsidRDefault="005E73B9" w:rsidP="00B97463">
      <w:pPr>
        <w:rPr>
          <w:sz w:val="26"/>
          <w:szCs w:val="26"/>
        </w:rPr>
      </w:pPr>
      <w:r w:rsidRPr="005E73B9">
        <w:rPr>
          <w:sz w:val="26"/>
          <w:szCs w:val="26"/>
        </w:rPr>
        <w:t>Elicitation planning is an important part of business analysis since it provides the method for acquiring business requirements to assure project success.  This process entails identifying stakeholders, choosing appropriate elicitation methodologies, and establishing explicit objectives.  Stakeholder identification is critical because it ensures that all individuals or groups affected by the project, such as internal team members, clients, and subject matter experts, are considered (Rake et al., 2022).  Using the appropriate elicitation approaches, such as interviews, surveys, workshops, or document analysis, analysts can gather accurate and thorough requirements based on the project's scale and complexity.   Research also emphasizes the need of preparation in elicitation, as allowing for open debates and unexpected ideas improves the quality of data obtained (Pyyry et al., 2021).</w:t>
      </w:r>
      <w:r>
        <w:rPr>
          <w:sz w:val="26"/>
          <w:szCs w:val="26"/>
        </w:rPr>
        <w:t xml:space="preserve"> </w:t>
      </w:r>
    </w:p>
    <w:p w14:paraId="093DB6D0" w14:textId="27801927" w:rsidR="00892642" w:rsidRPr="00F22584" w:rsidRDefault="00B73E97" w:rsidP="00F22584">
      <w:pPr>
        <w:pStyle w:val="Quote"/>
        <w:rPr>
          <w:b/>
          <w:bCs/>
          <w:sz w:val="24"/>
          <w:szCs w:val="24"/>
        </w:rPr>
      </w:pPr>
      <w:r w:rsidRPr="00F22584">
        <w:rPr>
          <w:b/>
          <w:bCs/>
          <w:sz w:val="24"/>
          <w:szCs w:val="24"/>
        </w:rPr>
        <w:t>Elicitation Procedures and Techniques</w:t>
      </w:r>
    </w:p>
    <w:p w14:paraId="7851AAC2" w14:textId="2BAA48CE" w:rsidR="00B73E97" w:rsidRPr="00AF2394" w:rsidRDefault="00AF2394" w:rsidP="00B97463">
      <w:pPr>
        <w:rPr>
          <w:sz w:val="26"/>
          <w:szCs w:val="26"/>
        </w:rPr>
      </w:pPr>
      <w:r w:rsidRPr="00AF2394">
        <w:rPr>
          <w:sz w:val="26"/>
          <w:szCs w:val="26"/>
        </w:rPr>
        <w:t>Elicitation involves many processes and techniques. Th</w:t>
      </w:r>
      <w:r>
        <w:rPr>
          <w:sz w:val="26"/>
          <w:szCs w:val="26"/>
        </w:rPr>
        <w:t>is</w:t>
      </w:r>
      <w:r w:rsidRPr="00AF2394">
        <w:rPr>
          <w:sz w:val="26"/>
          <w:szCs w:val="26"/>
        </w:rPr>
        <w:t xml:space="preserve"> help</w:t>
      </w:r>
      <w:r>
        <w:rPr>
          <w:sz w:val="26"/>
          <w:szCs w:val="26"/>
        </w:rPr>
        <w:t>s organisation</w:t>
      </w:r>
      <w:r w:rsidRPr="00AF2394">
        <w:rPr>
          <w:sz w:val="26"/>
          <w:szCs w:val="26"/>
        </w:rPr>
        <w:t xml:space="preserve"> find and define project needs. Interviews offer direct talks with stakeholders. The goal is to learn what the organisation needs (IIBA, 2021). For example, an analyst might interview department heads. These interviews help uncover key business goals. Workshops bring groups together to fine-tune needs. These sessions also check if needs make sense. Picture a workshop where users and tech experts meet. They discuss and agree on what the new system should do. Surveys and questionnaires gather data from many people. This approach works well for large groups. A company might use a survey to gauge employee interest in new software. Prototyping builds sample models to test how things work. This happens before settling on the final needs. Think of a basic app built to test a new feature. Users can try it and give feedback. This feedback shapes the final product.</w:t>
      </w:r>
      <w:r>
        <w:rPr>
          <w:sz w:val="26"/>
          <w:szCs w:val="26"/>
        </w:rPr>
        <w:t xml:space="preserve"> </w:t>
      </w:r>
    </w:p>
    <w:p w14:paraId="04FA16C4" w14:textId="264234D7" w:rsidR="00B73E97" w:rsidRPr="00F22584" w:rsidRDefault="00E07B51" w:rsidP="00F22584">
      <w:pPr>
        <w:pStyle w:val="Quote"/>
        <w:rPr>
          <w:b/>
          <w:bCs/>
          <w:sz w:val="24"/>
          <w:szCs w:val="24"/>
        </w:rPr>
      </w:pPr>
      <w:r w:rsidRPr="00F22584">
        <w:rPr>
          <w:b/>
          <w:bCs/>
          <w:sz w:val="24"/>
          <w:szCs w:val="24"/>
        </w:rPr>
        <w:t>Documenting and Confirming Requirements as a crucial factor</w:t>
      </w:r>
    </w:p>
    <w:p w14:paraId="54F1E323" w14:textId="6CE31520" w:rsidR="00E07B51" w:rsidRPr="00E07B51" w:rsidRDefault="00E07B51" w:rsidP="00B97463">
      <w:pPr>
        <w:rPr>
          <w:sz w:val="26"/>
          <w:szCs w:val="26"/>
        </w:rPr>
      </w:pPr>
      <w:r w:rsidRPr="00E07B51">
        <w:rPr>
          <w:sz w:val="26"/>
          <w:szCs w:val="26"/>
        </w:rPr>
        <w:t>Documenting and confirming requirements is vital. Clear documentation stops misinterpretation. Ambiguity decreases and scope creep lessens (Podeswa, 2020). For example, detailed specifications prevent developers from building features that do not meet the actual needs. Proper documentation boosts teamwork. It acts as a guide for developers, testers, and business teams. Everyone can refer to one source. This ensures everyone shares a common understanding. Documentation also strengthens compliance. It makes sure organisations follow regulations. Legal issues are avoided (IIBA, 2021). For example, in healthcare, documenting data handling processes confirms compliance with privacy laws, like GDPR.</w:t>
      </w:r>
      <w:r w:rsidRPr="00E07B51">
        <w:rPr>
          <w:sz w:val="26"/>
          <w:szCs w:val="26"/>
        </w:rPr>
        <w:t xml:space="preserve"> </w:t>
      </w:r>
    </w:p>
    <w:p w14:paraId="19740897" w14:textId="499F8F48" w:rsidR="00892642" w:rsidRPr="00F22584" w:rsidRDefault="00E07B51" w:rsidP="00F22584">
      <w:pPr>
        <w:pStyle w:val="Quote"/>
        <w:rPr>
          <w:b/>
          <w:bCs/>
          <w:sz w:val="24"/>
          <w:szCs w:val="24"/>
        </w:rPr>
      </w:pPr>
      <w:r w:rsidRPr="00F22584">
        <w:rPr>
          <w:b/>
          <w:bCs/>
          <w:sz w:val="24"/>
          <w:szCs w:val="24"/>
        </w:rPr>
        <w:t xml:space="preserve">The Impact of Documentation in Efficiency Improvements </w:t>
      </w:r>
    </w:p>
    <w:p w14:paraId="54F8E893" w14:textId="68F043F3" w:rsidR="00892642" w:rsidRDefault="000A54BF" w:rsidP="00B97463">
      <w:pPr>
        <w:rPr>
          <w:sz w:val="26"/>
          <w:szCs w:val="26"/>
        </w:rPr>
      </w:pPr>
      <w:r w:rsidRPr="000A54BF">
        <w:rPr>
          <w:sz w:val="26"/>
          <w:szCs w:val="26"/>
        </w:rPr>
        <w:t xml:space="preserve">Detailed documentation increases productivity, resulting in fewer project delays, and improves stakeholder participation, all of which contribute to project success.  For example, a South African fintech company developed a payment processing system and documented all stakeholder interactions to ensure a smooth rollout with minimal rework (Maseko, 2021).  Thorough records explained criteria, decreasing misunderstandings and giving a reference point for teams to easily evaluate decisions, resulting in less time spent resolving issues.  According to research, qualitative document analysis assists businesses in aligning their documentation with executive principles and strategic goals, resulting in greater transparency and clarity in decision-making.  Furthermore, keeping accurate records promotes a sustainability-focused organizational culture by strengthening stakeholder participation and allowing for systematic progress tracking (Assoratgoon </w:t>
      </w:r>
      <w:r w:rsidR="006C1224">
        <w:rPr>
          <w:sz w:val="26"/>
          <w:szCs w:val="26"/>
        </w:rPr>
        <w:t>and</w:t>
      </w:r>
      <w:r w:rsidRPr="000A54BF">
        <w:rPr>
          <w:sz w:val="26"/>
          <w:szCs w:val="26"/>
        </w:rPr>
        <w:t xml:space="preserve"> Kantabutra, 2023).</w:t>
      </w:r>
      <w:r>
        <w:rPr>
          <w:sz w:val="26"/>
          <w:szCs w:val="26"/>
        </w:rPr>
        <w:t xml:space="preserve"> </w:t>
      </w:r>
    </w:p>
    <w:p w14:paraId="2DBF01B1" w14:textId="3A298076" w:rsidR="000A54BF" w:rsidRPr="00F22584" w:rsidRDefault="000A54BF" w:rsidP="00F22584">
      <w:pPr>
        <w:pStyle w:val="Quote"/>
        <w:rPr>
          <w:b/>
          <w:bCs/>
          <w:sz w:val="24"/>
          <w:szCs w:val="24"/>
        </w:rPr>
      </w:pPr>
      <w:r w:rsidRPr="00F22584">
        <w:rPr>
          <w:b/>
          <w:bCs/>
          <w:sz w:val="24"/>
          <w:szCs w:val="24"/>
        </w:rPr>
        <w:t xml:space="preserve">Conclusion </w:t>
      </w:r>
    </w:p>
    <w:p w14:paraId="6532039C" w14:textId="7C6F0509" w:rsidR="000A54BF" w:rsidRDefault="000A54BF" w:rsidP="00B97463">
      <w:pPr>
        <w:rPr>
          <w:sz w:val="26"/>
          <w:szCs w:val="26"/>
        </w:rPr>
      </w:pPr>
      <w:r>
        <w:rPr>
          <w:sz w:val="26"/>
          <w:szCs w:val="26"/>
        </w:rPr>
        <w:t xml:space="preserve">… </w:t>
      </w:r>
      <w:r w:rsidR="00691F73" w:rsidRPr="00691F73">
        <w:rPr>
          <w:sz w:val="26"/>
          <w:szCs w:val="26"/>
        </w:rPr>
        <w:t xml:space="preserve">Elicitation's plan, actions, and records boost how well a business </w:t>
      </w:r>
      <w:r w:rsidR="00691F73">
        <w:rPr>
          <w:sz w:val="26"/>
          <w:szCs w:val="26"/>
        </w:rPr>
        <w:t>operates</w:t>
      </w:r>
      <w:r w:rsidR="00691F73" w:rsidRPr="00691F73">
        <w:rPr>
          <w:sz w:val="26"/>
          <w:szCs w:val="26"/>
        </w:rPr>
        <w:t>. Firms risk failure and wasted money if they skip these steps. Goals must match for success. Good elicitation brings change and helps the business grow for years.</w:t>
      </w:r>
      <w:r w:rsidR="00691F73">
        <w:rPr>
          <w:sz w:val="26"/>
          <w:szCs w:val="26"/>
        </w:rPr>
        <w:t xml:space="preserve"> </w:t>
      </w:r>
    </w:p>
    <w:p w14:paraId="37315D72" w14:textId="7BDAB374" w:rsidR="00892642" w:rsidRDefault="00892642" w:rsidP="00B97463">
      <w:pPr>
        <w:pBdr>
          <w:bottom w:val="single" w:sz="6" w:space="1" w:color="auto"/>
        </w:pBdr>
        <w:rPr>
          <w:sz w:val="26"/>
          <w:szCs w:val="26"/>
        </w:rPr>
      </w:pPr>
    </w:p>
    <w:p w14:paraId="431DCBE0" w14:textId="5A89E097" w:rsidR="000A54BF" w:rsidRPr="00911A37" w:rsidRDefault="000A54BF" w:rsidP="00911A37">
      <w:pPr>
        <w:pStyle w:val="IntenseQuote"/>
      </w:pPr>
      <w:r>
        <w:t>Reference List</w:t>
      </w:r>
    </w:p>
    <w:p w14:paraId="7679DAFE" w14:textId="65DBEAD5" w:rsidR="00746BC0" w:rsidRPr="00746BC0" w:rsidRDefault="00746BC0" w:rsidP="00746BC0">
      <w:pPr>
        <w:rPr>
          <w:sz w:val="26"/>
          <w:szCs w:val="26"/>
        </w:rPr>
      </w:pPr>
      <w:r w:rsidRPr="00746BC0">
        <w:rPr>
          <w:sz w:val="26"/>
          <w:szCs w:val="26"/>
        </w:rPr>
        <w:t>Assoratgoon, W., &amp; Kantabutra, S. (2023). Toward a sustainability organizational culture model. Journal of Cleaner Production, Elsevier.</w:t>
      </w:r>
      <w:r w:rsidRPr="00746BC0">
        <w:rPr>
          <w:sz w:val="26"/>
          <w:szCs w:val="26"/>
        </w:rPr>
        <w:t xml:space="preserve"> </w:t>
      </w:r>
    </w:p>
    <w:p w14:paraId="06B2EA50" w14:textId="3E98E034" w:rsidR="0048510A" w:rsidRPr="0048510A" w:rsidRDefault="0048510A" w:rsidP="0048510A">
      <w:pPr>
        <w:rPr>
          <w:sz w:val="26"/>
          <w:szCs w:val="26"/>
        </w:rPr>
      </w:pPr>
      <w:r w:rsidRPr="0048510A">
        <w:rPr>
          <w:sz w:val="26"/>
          <w:szCs w:val="26"/>
        </w:rPr>
        <w:t>BABOK. (2021). Business Analysis Body of Knowledge. International Institute of Business Analysis.</w:t>
      </w:r>
    </w:p>
    <w:p w14:paraId="0C7809AE" w14:textId="37AE8E61" w:rsidR="0048510A" w:rsidRPr="0048510A" w:rsidRDefault="0048510A" w:rsidP="0048510A">
      <w:pPr>
        <w:rPr>
          <w:sz w:val="26"/>
          <w:szCs w:val="26"/>
        </w:rPr>
      </w:pPr>
      <w:r w:rsidRPr="0048510A">
        <w:rPr>
          <w:sz w:val="26"/>
          <w:szCs w:val="26"/>
        </w:rPr>
        <w:t>Bateman, C. (2021). "South Africa’s COVID-19 Response: Lessons Learned." South African Medical Journal.</w:t>
      </w:r>
    </w:p>
    <w:p w14:paraId="58D5D87F" w14:textId="3B576585" w:rsidR="0048510A" w:rsidRPr="0048510A" w:rsidRDefault="0048510A" w:rsidP="0048510A">
      <w:pPr>
        <w:rPr>
          <w:sz w:val="26"/>
          <w:szCs w:val="26"/>
        </w:rPr>
      </w:pPr>
      <w:r w:rsidRPr="0048510A">
        <w:rPr>
          <w:sz w:val="26"/>
          <w:szCs w:val="26"/>
        </w:rPr>
        <w:t>CDC. (2021). "Vaccine Hesitancy and Public Awareness Strategies." Cent</w:t>
      </w:r>
      <w:r w:rsidRPr="0048510A">
        <w:rPr>
          <w:sz w:val="26"/>
          <w:szCs w:val="26"/>
        </w:rPr>
        <w:t>re</w:t>
      </w:r>
      <w:r w:rsidRPr="0048510A">
        <w:rPr>
          <w:sz w:val="26"/>
          <w:szCs w:val="26"/>
        </w:rPr>
        <w:t>s for Disease Control and Prevention.</w:t>
      </w:r>
    </w:p>
    <w:p w14:paraId="7CAAB989" w14:textId="4AB2D339" w:rsidR="0048510A" w:rsidRPr="0048510A" w:rsidRDefault="0048510A" w:rsidP="0048510A">
      <w:pPr>
        <w:rPr>
          <w:sz w:val="26"/>
          <w:szCs w:val="26"/>
        </w:rPr>
      </w:pPr>
      <w:r w:rsidRPr="0048510A">
        <w:rPr>
          <w:sz w:val="26"/>
          <w:szCs w:val="26"/>
        </w:rPr>
        <w:t>IIBA. (2021). Guide to the Business Analysis Competency Model. International Institute of Business Analysis.</w:t>
      </w:r>
    </w:p>
    <w:p w14:paraId="64C265ED" w14:textId="4A842601" w:rsidR="0048510A" w:rsidRPr="0048510A" w:rsidRDefault="0048510A" w:rsidP="0048510A">
      <w:pPr>
        <w:rPr>
          <w:sz w:val="26"/>
          <w:szCs w:val="26"/>
        </w:rPr>
      </w:pPr>
      <w:r w:rsidRPr="0048510A">
        <w:rPr>
          <w:sz w:val="26"/>
          <w:szCs w:val="26"/>
        </w:rPr>
        <w:t>Maseko, T. (2021). "Procurement Challenges in COVID-19 Vaccine Distribution." Journal of Public Health Management.</w:t>
      </w:r>
    </w:p>
    <w:p w14:paraId="2774EB55" w14:textId="25ABCA7F" w:rsidR="0048510A" w:rsidRPr="0048510A" w:rsidRDefault="0048510A" w:rsidP="0048510A">
      <w:pPr>
        <w:rPr>
          <w:sz w:val="26"/>
          <w:szCs w:val="26"/>
        </w:rPr>
      </w:pPr>
      <w:r w:rsidRPr="0048510A">
        <w:rPr>
          <w:sz w:val="26"/>
          <w:szCs w:val="26"/>
        </w:rPr>
        <w:t>Mlambo, N. (2021). "Private Hospitals and Vaccine Access: An Equity Challenge." South African Health Review.</w:t>
      </w:r>
    </w:p>
    <w:p w14:paraId="5FAD54E7" w14:textId="62D87921" w:rsidR="0048510A" w:rsidRPr="0048510A" w:rsidRDefault="0048510A" w:rsidP="0048510A">
      <w:pPr>
        <w:rPr>
          <w:sz w:val="26"/>
          <w:szCs w:val="26"/>
        </w:rPr>
      </w:pPr>
      <w:r w:rsidRPr="0048510A">
        <w:rPr>
          <w:sz w:val="26"/>
          <w:szCs w:val="26"/>
        </w:rPr>
        <w:t>Moderna. (2021). "Global Vaccine Supply Chain Issues." Moderna Research Reports.</w:t>
      </w:r>
    </w:p>
    <w:p w14:paraId="4D9C8010" w14:textId="2D6A51FF" w:rsidR="0048510A" w:rsidRPr="0048510A" w:rsidRDefault="0048510A" w:rsidP="0048510A">
      <w:pPr>
        <w:rPr>
          <w:sz w:val="26"/>
          <w:szCs w:val="26"/>
        </w:rPr>
      </w:pPr>
      <w:r w:rsidRPr="0048510A">
        <w:rPr>
          <w:sz w:val="26"/>
          <w:szCs w:val="26"/>
        </w:rPr>
        <w:t>Nyasulu, P., et al. (2021). "Social Media Misinformation and Vaccine Hesitancy." African Journal of Health Studies.</w:t>
      </w:r>
    </w:p>
    <w:p w14:paraId="309D767C" w14:textId="58B185E4" w:rsidR="0048510A" w:rsidRPr="0048510A" w:rsidRDefault="0048510A" w:rsidP="0048510A">
      <w:pPr>
        <w:rPr>
          <w:sz w:val="26"/>
          <w:szCs w:val="26"/>
        </w:rPr>
      </w:pPr>
      <w:r w:rsidRPr="0048510A">
        <w:rPr>
          <w:sz w:val="26"/>
          <w:szCs w:val="26"/>
        </w:rPr>
        <w:t>Podeswa, H. (2020). The Business Analyst’s Handbook. Cengage Learning.</w:t>
      </w:r>
    </w:p>
    <w:p w14:paraId="35FF3BA5" w14:textId="2CDC05C3" w:rsidR="00E07089" w:rsidRPr="00E07089" w:rsidRDefault="00E07089" w:rsidP="00E07089">
      <w:pPr>
        <w:rPr>
          <w:sz w:val="26"/>
          <w:szCs w:val="26"/>
        </w:rPr>
      </w:pPr>
      <w:r w:rsidRPr="00E07089">
        <w:rPr>
          <w:sz w:val="26"/>
          <w:szCs w:val="26"/>
        </w:rPr>
        <w:t>Pyyry, N., Hilander, M., &amp; Tani, S. (2021). Photography and photo elicitation as visual methods. Creative Methods for Human Geography, Torrossa.</w:t>
      </w:r>
    </w:p>
    <w:p w14:paraId="6CD71E10" w14:textId="0976094B" w:rsidR="00E07089" w:rsidRDefault="00E07089" w:rsidP="00E07089">
      <w:pPr>
        <w:rPr>
          <w:sz w:val="26"/>
          <w:szCs w:val="26"/>
        </w:rPr>
      </w:pPr>
      <w:r w:rsidRPr="00E07089">
        <w:rPr>
          <w:sz w:val="26"/>
          <w:szCs w:val="26"/>
        </w:rPr>
        <w:t>Rake, E. A., Box, I. C. H., Dreesens, D., Meinders, M. J., et al. (2022). Bringing personal perspective elicitation to the heart of shared decision-making: A scoping review. Patient Education and Counseling, Elsevier.</w:t>
      </w:r>
      <w:r>
        <w:rPr>
          <w:sz w:val="26"/>
          <w:szCs w:val="26"/>
        </w:rPr>
        <w:t xml:space="preserve"> </w:t>
      </w:r>
    </w:p>
    <w:p w14:paraId="104F422A" w14:textId="65BE8F3C" w:rsidR="00746BC0" w:rsidRPr="0048510A" w:rsidRDefault="00746BC0" w:rsidP="00E07089">
      <w:pPr>
        <w:rPr>
          <w:sz w:val="26"/>
          <w:szCs w:val="26"/>
        </w:rPr>
      </w:pPr>
      <w:proofErr w:type="gramStart"/>
      <w:r w:rsidRPr="00746BC0">
        <w:rPr>
          <w:sz w:val="26"/>
          <w:szCs w:val="26"/>
        </w:rPr>
        <w:t>WHO.</w:t>
      </w:r>
      <w:proofErr w:type="gramEnd"/>
      <w:r w:rsidRPr="00746BC0">
        <w:rPr>
          <w:sz w:val="26"/>
          <w:szCs w:val="26"/>
        </w:rPr>
        <w:t xml:space="preserve"> (2021). "COVID-19 Vaccine Rollout and Public Health Strategies." World Health Organization.</w:t>
      </w:r>
      <w:r>
        <w:rPr>
          <w:sz w:val="26"/>
          <w:szCs w:val="26"/>
        </w:rPr>
        <w:t xml:space="preserve"> </w:t>
      </w:r>
    </w:p>
    <w:p w14:paraId="3D46FAAB" w14:textId="77777777" w:rsidR="0048510A" w:rsidRPr="0048510A" w:rsidRDefault="0048510A" w:rsidP="0048510A"/>
    <w:p w14:paraId="492900BF" w14:textId="77777777" w:rsidR="000A54BF" w:rsidRPr="000A54BF" w:rsidRDefault="000A54BF" w:rsidP="000A54BF"/>
    <w:p w14:paraId="58F5ACB2" w14:textId="77777777" w:rsidR="00A775A3" w:rsidRPr="00A775A3" w:rsidRDefault="00A775A3" w:rsidP="00B97463">
      <w:pPr>
        <w:rPr>
          <w:b/>
          <w:bCs/>
          <w:sz w:val="26"/>
          <w:szCs w:val="26"/>
        </w:rPr>
      </w:pPr>
    </w:p>
    <w:sectPr w:rsidR="00A775A3" w:rsidRPr="00A775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C6EEC"/>
    <w:multiLevelType w:val="hybridMultilevel"/>
    <w:tmpl w:val="76564DA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0AA5D9F"/>
    <w:multiLevelType w:val="multilevel"/>
    <w:tmpl w:val="BA0014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2CD556E"/>
    <w:multiLevelType w:val="multilevel"/>
    <w:tmpl w:val="5A84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11ADB"/>
    <w:multiLevelType w:val="multilevel"/>
    <w:tmpl w:val="328684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46825C0"/>
    <w:multiLevelType w:val="multilevel"/>
    <w:tmpl w:val="BE3205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5631058"/>
    <w:multiLevelType w:val="multilevel"/>
    <w:tmpl w:val="4A58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0E0DAE"/>
    <w:multiLevelType w:val="multilevel"/>
    <w:tmpl w:val="1804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0"/>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592"/>
    <w:rsid w:val="00023936"/>
    <w:rsid w:val="00096613"/>
    <w:rsid w:val="000A54BF"/>
    <w:rsid w:val="000F7867"/>
    <w:rsid w:val="00151275"/>
    <w:rsid w:val="001819A2"/>
    <w:rsid w:val="001C556D"/>
    <w:rsid w:val="00214670"/>
    <w:rsid w:val="00262530"/>
    <w:rsid w:val="00274AE0"/>
    <w:rsid w:val="003919FA"/>
    <w:rsid w:val="003E0592"/>
    <w:rsid w:val="00477D8A"/>
    <w:rsid w:val="0048510A"/>
    <w:rsid w:val="005337DC"/>
    <w:rsid w:val="005D0F8A"/>
    <w:rsid w:val="005E1E49"/>
    <w:rsid w:val="005E73B9"/>
    <w:rsid w:val="00625A90"/>
    <w:rsid w:val="00643A9E"/>
    <w:rsid w:val="00691F73"/>
    <w:rsid w:val="006C1224"/>
    <w:rsid w:val="00720240"/>
    <w:rsid w:val="00746BC0"/>
    <w:rsid w:val="007F0DE9"/>
    <w:rsid w:val="007F722A"/>
    <w:rsid w:val="00821717"/>
    <w:rsid w:val="00892642"/>
    <w:rsid w:val="00896BAC"/>
    <w:rsid w:val="00911A37"/>
    <w:rsid w:val="009F5110"/>
    <w:rsid w:val="00A2527B"/>
    <w:rsid w:val="00A775A3"/>
    <w:rsid w:val="00AF2394"/>
    <w:rsid w:val="00B14A88"/>
    <w:rsid w:val="00B66D70"/>
    <w:rsid w:val="00B73E97"/>
    <w:rsid w:val="00B944C2"/>
    <w:rsid w:val="00B97463"/>
    <w:rsid w:val="00C87E5D"/>
    <w:rsid w:val="00D811CF"/>
    <w:rsid w:val="00D9116C"/>
    <w:rsid w:val="00DD5282"/>
    <w:rsid w:val="00E07089"/>
    <w:rsid w:val="00E07B51"/>
    <w:rsid w:val="00E35923"/>
    <w:rsid w:val="00F22584"/>
    <w:rsid w:val="00F41784"/>
    <w:rsid w:val="00F65A1D"/>
    <w:rsid w:val="00FA6BAA"/>
    <w:rsid w:val="00FC3B0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7BDED"/>
  <w15:chartTrackingRefBased/>
  <w15:docId w15:val="{361914B5-049C-4106-9508-1CDF33E85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3E059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E0592"/>
    <w:rPr>
      <w:i/>
      <w:iCs/>
      <w:color w:val="404040" w:themeColor="text1" w:themeTint="BF"/>
    </w:rPr>
  </w:style>
  <w:style w:type="paragraph" w:styleId="ListParagraph">
    <w:name w:val="List Paragraph"/>
    <w:basedOn w:val="Normal"/>
    <w:uiPriority w:val="34"/>
    <w:qFormat/>
    <w:rsid w:val="003919FA"/>
    <w:pPr>
      <w:ind w:left="720"/>
      <w:contextualSpacing/>
    </w:pPr>
  </w:style>
  <w:style w:type="table" w:styleId="TableGrid">
    <w:name w:val="Table Grid"/>
    <w:basedOn w:val="TableNormal"/>
    <w:uiPriority w:val="39"/>
    <w:rsid w:val="005E7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0A54B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A54BF"/>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086212">
      <w:bodyDiv w:val="1"/>
      <w:marLeft w:val="0"/>
      <w:marRight w:val="0"/>
      <w:marTop w:val="0"/>
      <w:marBottom w:val="0"/>
      <w:divBdr>
        <w:top w:val="none" w:sz="0" w:space="0" w:color="auto"/>
        <w:left w:val="none" w:sz="0" w:space="0" w:color="auto"/>
        <w:bottom w:val="none" w:sz="0" w:space="0" w:color="auto"/>
        <w:right w:val="none" w:sz="0" w:space="0" w:color="auto"/>
      </w:divBdr>
    </w:div>
    <w:div w:id="435097203">
      <w:bodyDiv w:val="1"/>
      <w:marLeft w:val="0"/>
      <w:marRight w:val="0"/>
      <w:marTop w:val="0"/>
      <w:marBottom w:val="0"/>
      <w:divBdr>
        <w:top w:val="none" w:sz="0" w:space="0" w:color="auto"/>
        <w:left w:val="none" w:sz="0" w:space="0" w:color="auto"/>
        <w:bottom w:val="none" w:sz="0" w:space="0" w:color="auto"/>
        <w:right w:val="none" w:sz="0" w:space="0" w:color="auto"/>
      </w:divBdr>
    </w:div>
    <w:div w:id="640698814">
      <w:bodyDiv w:val="1"/>
      <w:marLeft w:val="0"/>
      <w:marRight w:val="0"/>
      <w:marTop w:val="0"/>
      <w:marBottom w:val="0"/>
      <w:divBdr>
        <w:top w:val="none" w:sz="0" w:space="0" w:color="auto"/>
        <w:left w:val="none" w:sz="0" w:space="0" w:color="auto"/>
        <w:bottom w:val="none" w:sz="0" w:space="0" w:color="auto"/>
        <w:right w:val="none" w:sz="0" w:space="0" w:color="auto"/>
      </w:divBdr>
    </w:div>
    <w:div w:id="649017440">
      <w:bodyDiv w:val="1"/>
      <w:marLeft w:val="0"/>
      <w:marRight w:val="0"/>
      <w:marTop w:val="0"/>
      <w:marBottom w:val="0"/>
      <w:divBdr>
        <w:top w:val="none" w:sz="0" w:space="0" w:color="auto"/>
        <w:left w:val="none" w:sz="0" w:space="0" w:color="auto"/>
        <w:bottom w:val="none" w:sz="0" w:space="0" w:color="auto"/>
        <w:right w:val="none" w:sz="0" w:space="0" w:color="auto"/>
      </w:divBdr>
    </w:div>
    <w:div w:id="701517231">
      <w:bodyDiv w:val="1"/>
      <w:marLeft w:val="0"/>
      <w:marRight w:val="0"/>
      <w:marTop w:val="0"/>
      <w:marBottom w:val="0"/>
      <w:divBdr>
        <w:top w:val="none" w:sz="0" w:space="0" w:color="auto"/>
        <w:left w:val="none" w:sz="0" w:space="0" w:color="auto"/>
        <w:bottom w:val="none" w:sz="0" w:space="0" w:color="auto"/>
        <w:right w:val="none" w:sz="0" w:space="0" w:color="auto"/>
      </w:divBdr>
    </w:div>
    <w:div w:id="756438643">
      <w:bodyDiv w:val="1"/>
      <w:marLeft w:val="0"/>
      <w:marRight w:val="0"/>
      <w:marTop w:val="0"/>
      <w:marBottom w:val="0"/>
      <w:divBdr>
        <w:top w:val="none" w:sz="0" w:space="0" w:color="auto"/>
        <w:left w:val="none" w:sz="0" w:space="0" w:color="auto"/>
        <w:bottom w:val="none" w:sz="0" w:space="0" w:color="auto"/>
        <w:right w:val="none" w:sz="0" w:space="0" w:color="auto"/>
      </w:divBdr>
    </w:div>
    <w:div w:id="816185966">
      <w:bodyDiv w:val="1"/>
      <w:marLeft w:val="0"/>
      <w:marRight w:val="0"/>
      <w:marTop w:val="0"/>
      <w:marBottom w:val="0"/>
      <w:divBdr>
        <w:top w:val="none" w:sz="0" w:space="0" w:color="auto"/>
        <w:left w:val="none" w:sz="0" w:space="0" w:color="auto"/>
        <w:bottom w:val="none" w:sz="0" w:space="0" w:color="auto"/>
        <w:right w:val="none" w:sz="0" w:space="0" w:color="auto"/>
      </w:divBdr>
    </w:div>
    <w:div w:id="833758718">
      <w:bodyDiv w:val="1"/>
      <w:marLeft w:val="0"/>
      <w:marRight w:val="0"/>
      <w:marTop w:val="0"/>
      <w:marBottom w:val="0"/>
      <w:divBdr>
        <w:top w:val="none" w:sz="0" w:space="0" w:color="auto"/>
        <w:left w:val="none" w:sz="0" w:space="0" w:color="auto"/>
        <w:bottom w:val="none" w:sz="0" w:space="0" w:color="auto"/>
        <w:right w:val="none" w:sz="0" w:space="0" w:color="auto"/>
      </w:divBdr>
    </w:div>
    <w:div w:id="994256801">
      <w:bodyDiv w:val="1"/>
      <w:marLeft w:val="0"/>
      <w:marRight w:val="0"/>
      <w:marTop w:val="0"/>
      <w:marBottom w:val="0"/>
      <w:divBdr>
        <w:top w:val="none" w:sz="0" w:space="0" w:color="auto"/>
        <w:left w:val="none" w:sz="0" w:space="0" w:color="auto"/>
        <w:bottom w:val="none" w:sz="0" w:space="0" w:color="auto"/>
        <w:right w:val="none" w:sz="0" w:space="0" w:color="auto"/>
      </w:divBdr>
    </w:div>
    <w:div w:id="1013727274">
      <w:bodyDiv w:val="1"/>
      <w:marLeft w:val="0"/>
      <w:marRight w:val="0"/>
      <w:marTop w:val="0"/>
      <w:marBottom w:val="0"/>
      <w:divBdr>
        <w:top w:val="none" w:sz="0" w:space="0" w:color="auto"/>
        <w:left w:val="none" w:sz="0" w:space="0" w:color="auto"/>
        <w:bottom w:val="none" w:sz="0" w:space="0" w:color="auto"/>
        <w:right w:val="none" w:sz="0" w:space="0" w:color="auto"/>
      </w:divBdr>
    </w:div>
    <w:div w:id="1119178637">
      <w:bodyDiv w:val="1"/>
      <w:marLeft w:val="0"/>
      <w:marRight w:val="0"/>
      <w:marTop w:val="0"/>
      <w:marBottom w:val="0"/>
      <w:divBdr>
        <w:top w:val="none" w:sz="0" w:space="0" w:color="auto"/>
        <w:left w:val="none" w:sz="0" w:space="0" w:color="auto"/>
        <w:bottom w:val="none" w:sz="0" w:space="0" w:color="auto"/>
        <w:right w:val="none" w:sz="0" w:space="0" w:color="auto"/>
      </w:divBdr>
    </w:div>
    <w:div w:id="1130513864">
      <w:bodyDiv w:val="1"/>
      <w:marLeft w:val="0"/>
      <w:marRight w:val="0"/>
      <w:marTop w:val="0"/>
      <w:marBottom w:val="0"/>
      <w:divBdr>
        <w:top w:val="none" w:sz="0" w:space="0" w:color="auto"/>
        <w:left w:val="none" w:sz="0" w:space="0" w:color="auto"/>
        <w:bottom w:val="none" w:sz="0" w:space="0" w:color="auto"/>
        <w:right w:val="none" w:sz="0" w:space="0" w:color="auto"/>
      </w:divBdr>
    </w:div>
    <w:div w:id="1153983485">
      <w:bodyDiv w:val="1"/>
      <w:marLeft w:val="0"/>
      <w:marRight w:val="0"/>
      <w:marTop w:val="0"/>
      <w:marBottom w:val="0"/>
      <w:divBdr>
        <w:top w:val="none" w:sz="0" w:space="0" w:color="auto"/>
        <w:left w:val="none" w:sz="0" w:space="0" w:color="auto"/>
        <w:bottom w:val="none" w:sz="0" w:space="0" w:color="auto"/>
        <w:right w:val="none" w:sz="0" w:space="0" w:color="auto"/>
      </w:divBdr>
      <w:divsChild>
        <w:div w:id="412090566">
          <w:marLeft w:val="0"/>
          <w:marRight w:val="0"/>
          <w:marTop w:val="0"/>
          <w:marBottom w:val="0"/>
          <w:divBdr>
            <w:top w:val="none" w:sz="0" w:space="0" w:color="auto"/>
            <w:left w:val="none" w:sz="0" w:space="0" w:color="auto"/>
            <w:bottom w:val="none" w:sz="0" w:space="0" w:color="auto"/>
            <w:right w:val="none" w:sz="0" w:space="0" w:color="auto"/>
          </w:divBdr>
        </w:div>
      </w:divsChild>
    </w:div>
    <w:div w:id="1176311084">
      <w:bodyDiv w:val="1"/>
      <w:marLeft w:val="0"/>
      <w:marRight w:val="0"/>
      <w:marTop w:val="0"/>
      <w:marBottom w:val="0"/>
      <w:divBdr>
        <w:top w:val="none" w:sz="0" w:space="0" w:color="auto"/>
        <w:left w:val="none" w:sz="0" w:space="0" w:color="auto"/>
        <w:bottom w:val="none" w:sz="0" w:space="0" w:color="auto"/>
        <w:right w:val="none" w:sz="0" w:space="0" w:color="auto"/>
      </w:divBdr>
    </w:div>
    <w:div w:id="1318420316">
      <w:bodyDiv w:val="1"/>
      <w:marLeft w:val="0"/>
      <w:marRight w:val="0"/>
      <w:marTop w:val="0"/>
      <w:marBottom w:val="0"/>
      <w:divBdr>
        <w:top w:val="none" w:sz="0" w:space="0" w:color="auto"/>
        <w:left w:val="none" w:sz="0" w:space="0" w:color="auto"/>
        <w:bottom w:val="none" w:sz="0" w:space="0" w:color="auto"/>
        <w:right w:val="none" w:sz="0" w:space="0" w:color="auto"/>
      </w:divBdr>
    </w:div>
    <w:div w:id="1380399708">
      <w:bodyDiv w:val="1"/>
      <w:marLeft w:val="0"/>
      <w:marRight w:val="0"/>
      <w:marTop w:val="0"/>
      <w:marBottom w:val="0"/>
      <w:divBdr>
        <w:top w:val="none" w:sz="0" w:space="0" w:color="auto"/>
        <w:left w:val="none" w:sz="0" w:space="0" w:color="auto"/>
        <w:bottom w:val="none" w:sz="0" w:space="0" w:color="auto"/>
        <w:right w:val="none" w:sz="0" w:space="0" w:color="auto"/>
      </w:divBdr>
    </w:div>
    <w:div w:id="1400442325">
      <w:bodyDiv w:val="1"/>
      <w:marLeft w:val="0"/>
      <w:marRight w:val="0"/>
      <w:marTop w:val="0"/>
      <w:marBottom w:val="0"/>
      <w:divBdr>
        <w:top w:val="none" w:sz="0" w:space="0" w:color="auto"/>
        <w:left w:val="none" w:sz="0" w:space="0" w:color="auto"/>
        <w:bottom w:val="none" w:sz="0" w:space="0" w:color="auto"/>
        <w:right w:val="none" w:sz="0" w:space="0" w:color="auto"/>
      </w:divBdr>
    </w:div>
    <w:div w:id="1458180836">
      <w:bodyDiv w:val="1"/>
      <w:marLeft w:val="0"/>
      <w:marRight w:val="0"/>
      <w:marTop w:val="0"/>
      <w:marBottom w:val="0"/>
      <w:divBdr>
        <w:top w:val="none" w:sz="0" w:space="0" w:color="auto"/>
        <w:left w:val="none" w:sz="0" w:space="0" w:color="auto"/>
        <w:bottom w:val="none" w:sz="0" w:space="0" w:color="auto"/>
        <w:right w:val="none" w:sz="0" w:space="0" w:color="auto"/>
      </w:divBdr>
    </w:div>
    <w:div w:id="1504590687">
      <w:bodyDiv w:val="1"/>
      <w:marLeft w:val="0"/>
      <w:marRight w:val="0"/>
      <w:marTop w:val="0"/>
      <w:marBottom w:val="0"/>
      <w:divBdr>
        <w:top w:val="none" w:sz="0" w:space="0" w:color="auto"/>
        <w:left w:val="none" w:sz="0" w:space="0" w:color="auto"/>
        <w:bottom w:val="none" w:sz="0" w:space="0" w:color="auto"/>
        <w:right w:val="none" w:sz="0" w:space="0" w:color="auto"/>
      </w:divBdr>
    </w:div>
    <w:div w:id="1509179407">
      <w:bodyDiv w:val="1"/>
      <w:marLeft w:val="0"/>
      <w:marRight w:val="0"/>
      <w:marTop w:val="0"/>
      <w:marBottom w:val="0"/>
      <w:divBdr>
        <w:top w:val="none" w:sz="0" w:space="0" w:color="auto"/>
        <w:left w:val="none" w:sz="0" w:space="0" w:color="auto"/>
        <w:bottom w:val="none" w:sz="0" w:space="0" w:color="auto"/>
        <w:right w:val="none" w:sz="0" w:space="0" w:color="auto"/>
      </w:divBdr>
    </w:div>
    <w:div w:id="1552426625">
      <w:bodyDiv w:val="1"/>
      <w:marLeft w:val="0"/>
      <w:marRight w:val="0"/>
      <w:marTop w:val="0"/>
      <w:marBottom w:val="0"/>
      <w:divBdr>
        <w:top w:val="none" w:sz="0" w:space="0" w:color="auto"/>
        <w:left w:val="none" w:sz="0" w:space="0" w:color="auto"/>
        <w:bottom w:val="none" w:sz="0" w:space="0" w:color="auto"/>
        <w:right w:val="none" w:sz="0" w:space="0" w:color="auto"/>
      </w:divBdr>
    </w:div>
    <w:div w:id="1567032576">
      <w:bodyDiv w:val="1"/>
      <w:marLeft w:val="0"/>
      <w:marRight w:val="0"/>
      <w:marTop w:val="0"/>
      <w:marBottom w:val="0"/>
      <w:divBdr>
        <w:top w:val="none" w:sz="0" w:space="0" w:color="auto"/>
        <w:left w:val="none" w:sz="0" w:space="0" w:color="auto"/>
        <w:bottom w:val="none" w:sz="0" w:space="0" w:color="auto"/>
        <w:right w:val="none" w:sz="0" w:space="0" w:color="auto"/>
      </w:divBdr>
    </w:div>
    <w:div w:id="1588032189">
      <w:bodyDiv w:val="1"/>
      <w:marLeft w:val="0"/>
      <w:marRight w:val="0"/>
      <w:marTop w:val="0"/>
      <w:marBottom w:val="0"/>
      <w:divBdr>
        <w:top w:val="none" w:sz="0" w:space="0" w:color="auto"/>
        <w:left w:val="none" w:sz="0" w:space="0" w:color="auto"/>
        <w:bottom w:val="none" w:sz="0" w:space="0" w:color="auto"/>
        <w:right w:val="none" w:sz="0" w:space="0" w:color="auto"/>
      </w:divBdr>
    </w:div>
    <w:div w:id="1591542774">
      <w:bodyDiv w:val="1"/>
      <w:marLeft w:val="0"/>
      <w:marRight w:val="0"/>
      <w:marTop w:val="0"/>
      <w:marBottom w:val="0"/>
      <w:divBdr>
        <w:top w:val="none" w:sz="0" w:space="0" w:color="auto"/>
        <w:left w:val="none" w:sz="0" w:space="0" w:color="auto"/>
        <w:bottom w:val="none" w:sz="0" w:space="0" w:color="auto"/>
        <w:right w:val="none" w:sz="0" w:space="0" w:color="auto"/>
      </w:divBdr>
    </w:div>
    <w:div w:id="1756243485">
      <w:bodyDiv w:val="1"/>
      <w:marLeft w:val="0"/>
      <w:marRight w:val="0"/>
      <w:marTop w:val="0"/>
      <w:marBottom w:val="0"/>
      <w:divBdr>
        <w:top w:val="none" w:sz="0" w:space="0" w:color="auto"/>
        <w:left w:val="none" w:sz="0" w:space="0" w:color="auto"/>
        <w:bottom w:val="none" w:sz="0" w:space="0" w:color="auto"/>
        <w:right w:val="none" w:sz="0" w:space="0" w:color="auto"/>
      </w:divBdr>
    </w:div>
    <w:div w:id="1790783397">
      <w:bodyDiv w:val="1"/>
      <w:marLeft w:val="0"/>
      <w:marRight w:val="0"/>
      <w:marTop w:val="0"/>
      <w:marBottom w:val="0"/>
      <w:divBdr>
        <w:top w:val="none" w:sz="0" w:space="0" w:color="auto"/>
        <w:left w:val="none" w:sz="0" w:space="0" w:color="auto"/>
        <w:bottom w:val="none" w:sz="0" w:space="0" w:color="auto"/>
        <w:right w:val="none" w:sz="0" w:space="0" w:color="auto"/>
      </w:divBdr>
    </w:div>
    <w:div w:id="1907833418">
      <w:bodyDiv w:val="1"/>
      <w:marLeft w:val="0"/>
      <w:marRight w:val="0"/>
      <w:marTop w:val="0"/>
      <w:marBottom w:val="0"/>
      <w:divBdr>
        <w:top w:val="none" w:sz="0" w:space="0" w:color="auto"/>
        <w:left w:val="none" w:sz="0" w:space="0" w:color="auto"/>
        <w:bottom w:val="none" w:sz="0" w:space="0" w:color="auto"/>
        <w:right w:val="none" w:sz="0" w:space="0" w:color="auto"/>
      </w:divBdr>
    </w:div>
    <w:div w:id="1992176191">
      <w:bodyDiv w:val="1"/>
      <w:marLeft w:val="0"/>
      <w:marRight w:val="0"/>
      <w:marTop w:val="0"/>
      <w:marBottom w:val="0"/>
      <w:divBdr>
        <w:top w:val="none" w:sz="0" w:space="0" w:color="auto"/>
        <w:left w:val="none" w:sz="0" w:space="0" w:color="auto"/>
        <w:bottom w:val="none" w:sz="0" w:space="0" w:color="auto"/>
        <w:right w:val="none" w:sz="0" w:space="0" w:color="auto"/>
      </w:divBdr>
    </w:div>
    <w:div w:id="2080519703">
      <w:bodyDiv w:val="1"/>
      <w:marLeft w:val="0"/>
      <w:marRight w:val="0"/>
      <w:marTop w:val="0"/>
      <w:marBottom w:val="0"/>
      <w:divBdr>
        <w:top w:val="none" w:sz="0" w:space="0" w:color="auto"/>
        <w:left w:val="none" w:sz="0" w:space="0" w:color="auto"/>
        <w:bottom w:val="none" w:sz="0" w:space="0" w:color="auto"/>
        <w:right w:val="none" w:sz="0" w:space="0" w:color="auto"/>
      </w:divBdr>
    </w:div>
    <w:div w:id="214034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2071</Words>
  <Characters>11807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katleho nthunya</dc:creator>
  <cp:keywords/>
  <dc:description/>
  <cp:lastModifiedBy>katleho nthunya</cp:lastModifiedBy>
  <cp:revision>4</cp:revision>
  <dcterms:created xsi:type="dcterms:W3CDTF">2025-03-23T17:58:00Z</dcterms:created>
  <dcterms:modified xsi:type="dcterms:W3CDTF">2025-03-23T18:00:00Z</dcterms:modified>
</cp:coreProperties>
</file>