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rFonts w:ascii="Times" w:hAnsi="Times" w:cs="Times"/>
          <w:sz w:val="40"/>
          <w:szCs w:val="40"/>
        </w:rPr>
      </w:pPr>
      <w:r/>
      <w:bookmarkStart w:id="0" w:name="page1"/>
      <w:bookmarkEnd w:id="0"/>
      <w:r/>
      <w:r>
        <w:rPr>
          <w:rFonts w:ascii="Times" w:hAnsi="Times" w:cs="Times"/>
          <w:sz w:val="40"/>
          <w:szCs w:val="40"/>
        </w:rPr>
      </w:r>
    </w:p>
    <w:p>
      <w:pPr>
        <w:spacing/>
        <w:jc w:val="center"/>
        <w:rPr>
          <w:rFonts w:ascii="Times" w:hAnsi="Times" w:cs="Times"/>
          <w:sz w:val="40"/>
          <w:szCs w:val="40"/>
        </w:rPr>
      </w:pPr>
      <w:r>
        <w:rPr>
          <w:rFonts w:ascii="Times" w:hAnsi="Times" w:cs="Times"/>
          <w:sz w:val="40"/>
          <w:szCs w:val="40"/>
        </w:rPr>
      </w:r>
    </w:p>
    <w:p>
      <w:pPr>
        <w:spacing/>
        <w:jc w:val="center"/>
        <w:rPr>
          <w:rFonts w:ascii="Times" w:hAnsi="Times" w:cs="Times"/>
          <w:sz w:val="42"/>
          <w:szCs w:val="40"/>
        </w:rPr>
      </w:pPr>
      <w:r>
        <w:rPr>
          <w:rFonts w:ascii="Times" w:hAnsi="Times" w:cs="Times"/>
          <w:sz w:val="42"/>
          <w:szCs w:val="40"/>
        </w:rPr>
        <w:t>Project Report 4.2</w:t>
      </w:r>
    </w:p>
    <w:p>
      <w:pPr>
        <w:spacing/>
        <w:jc w:val="center"/>
        <w:rPr>
          <w:rFonts w:ascii="Times" w:hAnsi="Times" w:cs="Times"/>
          <w:sz w:val="40"/>
          <w:szCs w:val="40"/>
        </w:rPr>
      </w:pPr>
      <w:r>
        <w:rPr>
          <w:rFonts w:ascii="Times" w:hAnsi="Times" w:cs="Times"/>
          <w:sz w:val="40"/>
          <w:szCs w:val="40"/>
        </w:rPr>
        <w:t>Query Compilation and Optimization</w:t>
      </w:r>
    </w:p>
    <w:p>
      <w:pPr>
        <w:spacing/>
        <w:jc w:val="center"/>
        <w:rPr>
          <w:rFonts w:ascii="Times" w:hAnsi="Times" w:cs="Times"/>
          <w:sz w:val="36"/>
          <w:szCs w:val="36"/>
        </w:rPr>
      </w:pPr>
      <w:r>
        <w:rPr>
          <w:rFonts w:ascii="Times" w:hAnsi="Times" w:cs="Times"/>
          <w:sz w:val="36"/>
          <w:szCs w:val="36"/>
        </w:rPr>
      </w:r>
    </w:p>
    <w:p>
      <w:pPr>
        <w:spacing w:after="0"/>
        <w:jc w:val="center"/>
        <w:rPr>
          <w:rFonts w:ascii="Times" w:hAnsi="Times" w:cs="Times"/>
          <w:sz w:val="36"/>
          <w:szCs w:val="36"/>
        </w:rPr>
      </w:pPr>
      <w:r>
        <w:rPr>
          <w:rFonts w:ascii="Times" w:hAnsi="Times" w:cs="Times"/>
          <w:sz w:val="34"/>
          <w:szCs w:val="36"/>
        </w:rPr>
        <w:t>Arpan Banerjee</w:t>
      </w:r>
      <w:r>
        <w:rPr>
          <w:rFonts w:ascii="Times" w:hAnsi="Times" w:cs="Times"/>
          <w:sz w:val="36"/>
          <w:szCs w:val="36"/>
        </w:rPr>
      </w:r>
    </w:p>
    <w:p>
      <w:pPr>
        <w:spacing w:after="0"/>
        <w:jc w:val="center"/>
        <w:rPr>
          <w:rFonts w:ascii="Times" w:hAnsi="Times" w:cs="Times"/>
          <w:sz w:val="32"/>
          <w:szCs w:val="32"/>
        </w:rPr>
      </w:pPr>
      <w:r>
        <w:rPr>
          <w:rFonts w:ascii="Times" w:hAnsi="Times" w:cs="Times"/>
          <w:sz w:val="32"/>
          <w:szCs w:val="32"/>
        </w:rPr>
        <w:t>UFID: 9359-9083</w:t>
      </w:r>
    </w:p>
    <w:p>
      <w:pPr>
        <w:spacing w:after="0"/>
        <w:jc w:val="center"/>
      </w:pPr>
      <w:hyperlink r:id="rId8" w:history="1">
        <w:r>
          <w:rPr>
            <w:rStyle w:val="char1"/>
            <w:rFonts w:ascii="Times" w:hAnsi="Times" w:cs="Times"/>
            <w:color w:val="auto"/>
            <w:sz w:val="28"/>
            <w:szCs w:val="28"/>
            <w:u w:color="auto" w:val="none"/>
          </w:rPr>
          <w:t>arpanbanerjee@ufl.edu</w:t>
        </w:r>
      </w:hyperlink>
    </w:p>
    <w:p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</w:r>
    </w:p>
    <w:p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</w:r>
    </w:p>
    <w:p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</w:r>
    </w:p>
    <w:p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34"/>
          <w:szCs w:val="36"/>
        </w:rPr>
        <w:t>Krutantak Patil</w:t>
      </w:r>
      <w:r>
        <w:rPr>
          <w:rFonts w:ascii="Times" w:hAnsi="Times" w:cs="Times"/>
          <w:sz w:val="28"/>
          <w:szCs w:val="28"/>
        </w:rPr>
      </w:r>
    </w:p>
    <w:p>
      <w:pPr>
        <w:spacing w:after="0"/>
        <w:jc w:val="center"/>
        <w:rPr>
          <w:rFonts w:ascii="Times" w:hAnsi="Times" w:cs="Times"/>
          <w:sz w:val="32"/>
          <w:szCs w:val="32"/>
        </w:rPr>
      </w:pPr>
      <w:r>
        <w:rPr>
          <w:rFonts w:ascii="Times" w:hAnsi="Times" w:cs="Times"/>
          <w:sz w:val="32"/>
          <w:szCs w:val="32"/>
        </w:rPr>
        <w:t>UFID: 5615-6343</w:t>
      </w:r>
    </w:p>
    <w:p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Krutantakb.patil@ufl.edu</w:t>
      </w:r>
    </w:p>
    <w:p>
      <w:pPr>
        <w:spacing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rPr>
          <w:sz w:val="36"/>
          <w:szCs w:val="36"/>
        </w:rPr>
      </w:pPr>
      <w:r>
        <w:rPr>
          <w:sz w:val="36"/>
          <w:szCs w:val="36"/>
        </w:rPr>
      </w:r>
    </w:p>
    <w:p>
      <w:pPr>
        <w:tabs defTabSz="720">
          <w:tab w:val="left" w:pos="3459" w:leader="none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tabs defTabSz="720">
          <w:tab w:val="left" w:pos="345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tabs defTabSz="720">
          <w:tab w:val="left" w:pos="3459" w:leader="none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</w:r>
    </w:p>
    <w:p>
      <w:pPr>
        <w:tabs defTabSz="720">
          <w:tab w:val="left" w:pos="3459" w:leader="none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</w:r>
    </w:p>
    <w:p>
      <w:pPr>
        <w:tabs defTabSz="720">
          <w:tab w:val="left" w:pos="3459" w:leader="none"/>
        </w:tabs>
      </w:pPr>
      <w:r>
        <w:rPr>
          <w:b/>
          <w:i/>
          <w:sz w:val="28"/>
          <w:szCs w:val="24"/>
        </w:rPr>
        <w:t>1) Steps to compile and run - code, tests and gtests</w:t>
      </w:r>
      <w:r/>
    </w:p>
    <w:p>
      <w:pPr>
        <w:tabs defTabSz="720">
          <w:tab w:val="left" w:pos="3459" w:leader="none"/>
        </w:tabs>
      </w:pPr>
      <w:r>
        <w:rPr>
          <w:i/>
          <w:sz w:val="28"/>
          <w:szCs w:val="24"/>
          <w:u w:color="auto" w:val="single"/>
        </w:rPr>
        <w:t>(</w:t>
      </w:r>
      <w:r>
        <w:rPr>
          <w:sz w:val="28"/>
          <w:szCs w:val="24"/>
        </w:rPr>
        <w:t>Assuming .tbl files would be provided to us in same directory)</w:t>
      </w:r>
      <w:r/>
    </w:p>
    <w:p>
      <w:pPr>
        <w:pStyle w:val="para6"/>
        <w:numPr>
          <w:ilvl w:val="0"/>
          <w:numId w:val="14"/>
        </w:numPr>
        <w:ind w:left="1080" w:hanging="360"/>
        <w:tabs defTabSz="720">
          <w:tab w:val="left" w:pos="3459" w:leader="none"/>
        </w:tabs>
        <w:rPr>
          <w:sz w:val="24"/>
          <w:szCs w:val="24"/>
          <w:u w:color="auto" w:val="single"/>
        </w:rPr>
      </w:pPr>
      <w:r>
        <w:rPr>
          <w:b/>
          <w:sz w:val="24"/>
          <w:szCs w:val="24"/>
        </w:rPr>
        <w:t>make a42.out</w:t>
      </w:r>
      <w:r>
        <w:rPr>
          <w:sz w:val="24"/>
          <w:szCs w:val="24"/>
        </w:rPr>
        <w:t xml:space="preserve"> – Command to compile a42.cc into executable.</w:t>
      </w:r>
      <w:r>
        <w:rPr>
          <w:sz w:val="24"/>
          <w:szCs w:val="24"/>
          <w:u w:color="auto" w:val="single"/>
        </w:rPr>
      </w:r>
    </w:p>
    <w:p>
      <w:pPr>
        <w:pStyle w:val="para6"/>
        <w:numPr>
          <w:ilvl w:val="0"/>
          <w:numId w:val="14"/>
        </w:numPr>
        <w:ind w:left="1080" w:hanging="360"/>
        <w:tabs defTabSz="720">
          <w:tab w:val="left" w:pos="3459" w:leader="none"/>
        </w:tabs>
        <w:rPr>
          <w:sz w:val="24"/>
          <w:szCs w:val="24"/>
          <w:u w:color="auto" w:val="single"/>
        </w:rPr>
      </w:pPr>
      <w:r>
        <w:rPr>
          <w:b/>
          <w:sz w:val="24"/>
          <w:szCs w:val="24"/>
        </w:rPr>
        <w:t>./a42.out</w:t>
      </w:r>
      <w:r>
        <w:rPr>
          <w:sz w:val="24"/>
          <w:szCs w:val="24"/>
        </w:rPr>
        <w:t xml:space="preserve"> – Command to run a42.out.</w:t>
      </w:r>
      <w:r>
        <w:rPr>
          <w:sz w:val="24"/>
          <w:szCs w:val="24"/>
          <w:u w:color="auto" w:val="single"/>
        </w:rPr>
      </w:r>
    </w:p>
    <w:p>
      <w:pPr>
        <w:pStyle w:val="para6"/>
        <w:numPr>
          <w:ilvl w:val="0"/>
          <w:numId w:val="14"/>
        </w:numPr>
        <w:ind w:left="1080" w:hanging="360"/>
        <w:tabs defTabSz="720">
          <w:tab w:val="left" w:pos="3459" w:leader="none"/>
        </w:tabs>
      </w:pPr>
      <w:r>
        <w:rPr>
          <w:b/>
          <w:sz w:val="24"/>
          <w:szCs w:val="24"/>
        </w:rPr>
        <w:t>make gtest.out</w:t>
      </w:r>
      <w:r>
        <w:rPr>
          <w:sz w:val="24"/>
          <w:szCs w:val="24"/>
        </w:rPr>
        <w:t xml:space="preserve"> – Command to build the gtests.</w:t>
      </w:r>
      <w:r/>
    </w:p>
    <w:p>
      <w:pPr>
        <w:pStyle w:val="para6"/>
        <w:numPr>
          <w:ilvl w:val="0"/>
          <w:numId w:val="14"/>
        </w:numPr>
        <w:ind w:left="1080" w:hanging="360"/>
        <w:tabs defTabSz="720">
          <w:tab w:val="left" w:pos="3459" w:leader="none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./gtest.out </w:t>
      </w:r>
      <w:r>
        <w:rPr>
          <w:sz w:val="24"/>
          <w:szCs w:val="24"/>
        </w:rPr>
        <w:t xml:space="preserve">– Command to run the gtests. </w:t>
      </w:r>
    </w:p>
    <w:p>
      <w:pPr>
        <w:pStyle w:val="para6"/>
        <w:ind w:left="1080"/>
        <w:tabs defTabSz="720">
          <w:tab w:val="left" w:pos="345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tabs defTabSz="720">
          <w:tab w:val="left" w:pos="3459" w:leader="none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2) Implementation of Query Planner</w:t>
      </w:r>
    </w:p>
    <w:p>
      <w:pPr>
        <w:pStyle w:val="para6"/>
        <w:numPr>
          <w:ilvl w:val="0"/>
          <w:numId w:val="8"/>
        </w:numPr>
        <w:ind w:left="1080" w:hanging="720"/>
        <w:tabs defTabSz="720">
          <w:tab w:val="left" w:pos="3459" w:leader="none"/>
        </w:tabs>
        <w:rPr>
          <w:rFonts w:ascii="Microsoft Sans Serif" w:hAnsi="Microsoft Sans Serif" w:cs="Microsoft Sans Serif"/>
          <w:iCs/>
          <w:sz w:val="24"/>
          <w:szCs w:val="24"/>
        </w:rPr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class Optimizer</w:t>
      </w:r>
    </w:p>
    <w:p>
      <w:pPr>
        <w:pStyle w:val="para6"/>
        <w:ind w:left="1440"/>
        <w:tabs defTabSz="720">
          <w:tab w:val="left" w:pos="3459" w:leader="none"/>
        </w:tabs>
      </w:pPr>
      <w:r/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This is the main class of the optimizer for which the constructor is called from a42.cc.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Stores the statistics and processes all the operations evaluating the best order.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Constructor - </w:t>
      </w:r>
      <w:r>
        <w:rPr>
          <w:bCs/>
          <w:i/>
          <w:iCs/>
          <w:sz w:val="24"/>
          <w:szCs w:val="24"/>
        </w:rPr>
        <w:t>Optimizer(Statistics* stats)</w:t>
      </w:r>
      <w:r>
        <w:rPr>
          <w:bCs/>
          <w:sz w:val="24"/>
          <w:szCs w:val="24"/>
        </w:rPr>
        <w:t xml:space="preserve"> - The constructor performs the following tasks in this order -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constructLeafNodes()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processJoins()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ProcessSums()</w:t>
      </w:r>
      <w:r>
        <w:rPr>
          <w:bCs/>
          <w:sz w:val="24"/>
          <w:szCs w:val="24"/>
        </w:rPr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processProjects()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processDistinct()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processWrite()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printNodes()</w:t>
      </w:r>
    </w:p>
    <w:p>
      <w:pPr>
        <w:pStyle w:val="para6"/>
        <w:ind w:left="0"/>
        <w:tabs defTabSz="720">
          <w:tab w:val="left" w:pos="3459" w:leader="none"/>
        </w:tabs>
        <w:rPr>
          <w:rFonts w:ascii="Microsoft Sans Serif" w:hAnsi="Microsoft Sans Serif" w:cs="Microsoft Sans Serif"/>
          <w:iCs/>
          <w:sz w:val="24"/>
          <w:szCs w:val="24"/>
        </w:rPr>
      </w:pPr>
      <w:r>
        <w:rPr>
          <w:rFonts w:ascii="Microsoft Sans Serif" w:hAnsi="Microsoft Sans Serif" w:cs="Microsoft Sans Serif"/>
          <w:iCs/>
          <w:sz w:val="24"/>
          <w:szCs w:val="24"/>
        </w:rPr>
      </w:r>
    </w:p>
    <w:p>
      <w:pPr>
        <w:pStyle w:val="para6"/>
        <w:numPr>
          <w:ilvl w:val="0"/>
          <w:numId w:val="8"/>
        </w:numPr>
        <w:ind w:left="1080" w:hanging="720"/>
        <w:tabs defTabSz="720">
          <w:tab w:val="left" w:pos="3459" w:leader="none"/>
        </w:tabs>
        <w:rPr>
          <w:rFonts w:ascii="Microsoft Sans Serif" w:hAnsi="Microsoft Sans Serif" w:cs="Microsoft Sans Serif"/>
          <w:iCs/>
          <w:sz w:val="24"/>
          <w:szCs w:val="24"/>
        </w:rPr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class OptimizerNode</w:t>
      </w:r>
      <w:r>
        <w:rPr>
          <w:rFonts w:ascii="Microsoft Sans Serif" w:hAnsi="Microsoft Sans Serif" w:cs="Microsoft Sans Serif"/>
          <w:iCs/>
          <w:sz w:val="24"/>
          <w:szCs w:val="24"/>
        </w:rPr>
      </w:r>
    </w:p>
    <w:p>
      <w:pPr>
        <w:pStyle w:val="para6"/>
        <w:ind w:left="1440"/>
        <w:tabs defTabSz="720">
          <w:tab w:val="left" w:pos="3459" w:leader="none"/>
        </w:tabs>
      </w:pPr>
      <w:r/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Encapsulates a node (operation) in the query planning tree.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This is the base class that all nodes inherit from.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Provides a skeleton infrastructure including pipes, schema and print functionality.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Constructors - 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OptimizerNode(const string&amp; op, Schema* outSchema, Statistics* stats);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OptimizerNode(const string&amp; op, Schema* outSchema, char* relation, Statistics* stats);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OptimizerNode(const string&amp; op, Schema* outSchema, char* relations[], size_t num, Statistics* stats);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Member functions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virtual void print(ostream&amp; os = cout) const;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virtual void printAnnot(ostream&amp; os = cout) const = 0;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virtual void printPipe(ostream&amp; os) const = 0;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virtual void printChildren(ostream&amp; os) const = 0;</w:t>
      </w:r>
    </w:p>
    <w:p>
      <w:pPr>
        <w:pStyle w:val="para6"/>
        <w:ind w:left="1080"/>
        <w:tabs defTabSz="720">
          <w:tab w:val="left" w:pos="3459" w:leader="none"/>
        </w:tabs>
      </w:pPr>
      <w:r/>
    </w:p>
    <w:p>
      <w:pPr>
        <w:pStyle w:val="para6"/>
        <w:numPr>
          <w:ilvl w:val="0"/>
          <w:numId w:val="8"/>
        </w:numPr>
        <w:ind w:left="1080" w:hanging="720"/>
        <w:tabs defTabSz="720">
          <w:tab w:val="left" w:pos="3459" w:leader="none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class LeafNode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</w:t>
      </w:r>
      <w:r/>
    </w:p>
    <w:p>
      <w:pPr>
        <w:pStyle w:val="para6"/>
        <w:ind w:left="1800"/>
        <w:tabs defTabSz="720">
          <w:tab w:val="left" w:pos="3459" w:leader="none"/>
        </w:tabs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ascii="Microsoft Sans Serif" w:hAnsi="Microsoft Sans Serif" w:cs="Microsoft Sans Serif"/>
          <w:bCs/>
          <w:iCs/>
          <w:sz w:val="24"/>
          <w:szCs w:val="24"/>
        </w:rPr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Inherits OptimizerNode to represent leaf nodes in the tree.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These are effectively SelectFile operations, also storing a CNF for selection.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hasCNF()</w:t>
      </w:r>
      <w:r>
        <w:rPr>
          <w:bCs/>
          <w:sz w:val="24"/>
          <w:szCs w:val="24"/>
        </w:rPr>
        <w:t xml:space="preserve"> - Returns true if a CNF is used for selection.</w:t>
      </w:r>
    </w:p>
    <w:p>
      <w:pPr>
        <w:pStyle w:val="para6"/>
        <w:ind w:left="1440"/>
        <w:tabs defTabSz="720">
          <w:tab w:val="left" w:pos="3459" w:leader="none"/>
        </w:tabs>
      </w:pPr>
      <w:r/>
    </w:p>
    <w:p>
      <w:pPr>
        <w:pStyle w:val="para6"/>
        <w:numPr>
          <w:ilvl w:val="0"/>
          <w:numId w:val="8"/>
        </w:numPr>
        <w:ind w:left="1080" w:hanging="720"/>
        <w:tabs defTabSz="720">
          <w:tab w:val="left" w:pos="3459" w:leader="none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class UnaryNode</w:t>
      </w:r>
      <w:r/>
    </w:p>
    <w:p>
      <w:pPr>
        <w:pStyle w:val="para6"/>
        <w:ind w:left="1800"/>
        <w:tabs defTabSz="720">
          <w:tab w:val="left" w:pos="3459" w:leader="none"/>
        </w:tabs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ascii="Microsoft Sans Serif" w:hAnsi="Microsoft Sans Serif" w:cs="Microsoft Sans Serif"/>
          <w:bCs/>
          <w:iCs/>
          <w:sz w:val="24"/>
          <w:szCs w:val="24"/>
        </w:rPr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Inherits Optimizer Node and is used to represent nodes with one children such as Project, Dedup etc.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Contains a pointer to its child node.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Nodes that inherit from UnaryNode - 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ProjectNode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DedupNode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GroupByNode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SelectPipeNode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SumNode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WriteNode</w:t>
      </w:r>
    </w:p>
    <w:p>
      <w:pPr>
        <w:pStyle w:val="para6"/>
        <w:ind w:left="1440"/>
        <w:tabs defTabSz="720">
          <w:tab w:val="left" w:pos="3459" w:leader="none"/>
        </w:tabs>
      </w:pPr>
      <w:r/>
    </w:p>
    <w:p>
      <w:pPr>
        <w:pStyle w:val="para6"/>
        <w:numPr>
          <w:ilvl w:val="0"/>
          <w:numId w:val="8"/>
        </w:numPr>
        <w:ind w:left="1080" w:hanging="720"/>
        <w:tabs defTabSz="720">
          <w:tab w:val="left" w:pos="3459" w:leader="none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 xml:space="preserve">class </w:t>
      </w:r>
      <w:r>
        <w:rPr>
          <w:bCs/>
          <w:sz w:val="24"/>
          <w:szCs w:val="24"/>
        </w:rPr>
        <w:t>BinaryNode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</w:t>
      </w:r>
      <w:r/>
    </w:p>
    <w:p>
      <w:pPr>
        <w:pStyle w:val="para6"/>
        <w:ind w:left="1800"/>
        <w:tabs defTabSz="720">
          <w:tab w:val="left" w:pos="3459" w:leader="none"/>
        </w:tabs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ascii="Microsoft Sans Serif" w:hAnsi="Microsoft Sans Serif" w:cs="Microsoft Sans Serif"/>
          <w:bCs/>
          <w:iCs/>
          <w:sz w:val="24"/>
          <w:szCs w:val="24"/>
        </w:rPr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Inherits Optimizer Node and represents nodes with two children.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</w:pPr>
      <w:r>
        <w:rPr>
          <w:bCs/>
          <w:sz w:val="24"/>
          <w:szCs w:val="24"/>
        </w:rPr>
        <w:t>Stores pipe ids and pointers for both children.</w:t>
      </w:r>
    </w:p>
    <w:p>
      <w:pPr>
        <w:pStyle w:val="para6"/>
        <w:numPr>
          <w:ilvl w:val="1"/>
          <w:numId w:val="8"/>
        </w:numPr>
        <w:ind w:left="14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Nodes that inherit from BinaryNode -</w:t>
      </w:r>
    </w:p>
    <w:p>
      <w:pPr>
        <w:pStyle w:val="para6"/>
        <w:numPr>
          <w:ilvl w:val="2"/>
          <w:numId w:val="8"/>
        </w:numPr>
        <w:ind w:left="2340" w:hanging="360"/>
        <w:tabs defTabSz="720">
          <w:tab w:val="left" w:pos="3459" w:leader="none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JoinNode</w:t>
      </w:r>
    </w:p>
    <w:p>
      <w:pPr>
        <w:pStyle w:val="para6"/>
        <w:ind w:left="0"/>
        <w:tabs defTabSz="720">
          <w:tab w:val="left" w:pos="3459" w:leader="none"/>
        </w:tabs>
      </w:pPr>
      <w:r/>
    </w:p>
    <w:p>
      <w:pPr>
        <w:pStyle w:val="para6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 defTabSz="720">
          <w:tab w:val="left" w:pos="3459" w:leader="none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3) ./test.out results for 1GB data</w:t>
      </w:r>
    </w:p>
    <w:p>
      <w:pPr>
        <w:pStyle w:val="para6"/>
        <w:numPr>
          <w:ilvl w:val="0"/>
          <w:numId w:val="6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Q1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select * from partsupp where ps_supplycost &lt;1.03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6" behindDoc="0" locked="0" layoutInCell="0" hidden="0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733415" cy="3977640"/>
            <wp:effectExtent l="0" t="0" r="0" b="0"/>
            <wp:wrapTopAndBottom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F8AAAAAoQAAAAAAAAAAAAAAAAAAAgAAABgAAAAAAAAAAgAAAAAAAABFIwAAeBgAAAMAAAC4BQAAoAU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76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iCs/>
          <w:sz w:val="24"/>
          <w:szCs w:val="24"/>
        </w:rPr>
      </w:r>
    </w:p>
    <w:p>
      <w:pPr>
        <w:pStyle w:val="para6"/>
        <w:numPr>
          <w:ilvl w:val="0"/>
          <w:numId w:val="6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Q2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7" behindDoc="0" locked="0" layoutInCell="0" hidden="0" allowOverlap="1">
            <wp:simplePos x="0" y="0"/>
            <wp:positionH relativeFrom="column">
              <wp:posOffset>16510</wp:posOffset>
            </wp:positionH>
            <wp:positionV relativeFrom="paragraph">
              <wp:posOffset>481330</wp:posOffset>
            </wp:positionV>
            <wp:extent cx="5731510" cy="2506345"/>
            <wp:effectExtent l="0" t="0" r="0" b="0"/>
            <wp:wrapTopAndBottom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EAAAAAoQAAAAAAAAAAAAAAAAAAAgAAABoAAAAAAAAAAgAAAPYCAABCIwAAaw8AAAMAAAC6BQAAyyM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iCs/>
          <w:sz w:val="24"/>
          <w:szCs w:val="24"/>
        </w:rPr>
        <w:t>select p_partkey(0), p_name(1), p_retailprice(7) from part where (p_retailprice &gt; 931.01) AND (p_retailprice &lt; 931.3);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numPr>
          <w:ilvl w:val="0"/>
          <w:numId w:val="6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Q3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select sum (s_acctbal + (s_acctbal * 1.05)) from supplier;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8" behindDoc="0" locked="0" layoutInCell="0" hidden="0" allowOverlap="1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31510" cy="1567815"/>
            <wp:effectExtent l="0" t="0" r="0" b="0"/>
            <wp:wrapTopAndBottom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AoQAAAAAAAAAAAAAAAAAAAgAAABcAAAAAAAAAAgAAAAAAAABCIwAApQkAAAQAAAC3BQAAoAU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iCs/>
          <w:sz w:val="24"/>
          <w:szCs w:val="24"/>
        </w:rPr>
      </w:r>
    </w:p>
    <w:p>
      <w:pPr>
        <w:pStyle w:val="para6"/>
        <w:numPr>
          <w:ilvl w:val="0"/>
          <w:numId w:val="6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Q4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select sum (ps_supplycost) from supplier, partsupp 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9" behindDoc="0" locked="0" layoutInCell="0" hidden="0" allowOverlap="1">
            <wp:simplePos x="0" y="0"/>
            <wp:positionH relativeFrom="column">
              <wp:posOffset>15240</wp:posOffset>
            </wp:positionH>
            <wp:positionV relativeFrom="paragraph">
              <wp:posOffset>293370</wp:posOffset>
            </wp:positionV>
            <wp:extent cx="5731510" cy="1649730"/>
            <wp:effectExtent l="0" t="0" r="0" b="0"/>
            <wp:wrapTopAndBottom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wAAAAAoQAAAAAAAAAAAAAAAAAAAgAAABgAAAAAAAAAAgAAAM4BAABCIwAAJgoAAAQAAAC4BQAABxU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iCs/>
          <w:sz w:val="24"/>
          <w:szCs w:val="24"/>
        </w:rPr>
        <w:t>where s_suppkey = ps_suppkey;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numPr>
          <w:ilvl w:val="0"/>
          <w:numId w:val="6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Q5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0" behindDoc="0" locked="0" layoutInCell="0" hidden="0" allowOverlap="1">
            <wp:simplePos x="0" y="0"/>
            <wp:positionH relativeFrom="column">
              <wp:posOffset>15240</wp:posOffset>
            </wp:positionH>
            <wp:positionV relativeFrom="paragraph">
              <wp:posOffset>285750</wp:posOffset>
            </wp:positionV>
            <wp:extent cx="5731510" cy="1426845"/>
            <wp:effectExtent l="0" t="0" r="0" b="0"/>
            <wp:wrapTopAndBottom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8AAAAAoQAAAAAAAAAAAAAAAAAAAgAAABgAAAAAAAAAAgAAAMIBAABCIwAAxwgAAAQAAAC4BQAArCM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iCs/>
          <w:sz w:val="24"/>
          <w:szCs w:val="24"/>
        </w:rPr>
        <w:t>select distinct ps_suppkey from partsupp where ps_supplycost &lt; 100.11;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</w:r>
    </w:p>
    <w:p>
      <w:pPr>
        <w:pStyle w:val="para6"/>
        <w:numPr>
          <w:ilvl w:val="0"/>
          <w:numId w:val="6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Q6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select sum (ps_supplycost) from supplier, partsupp 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1" behindDoc="0" locked="0" layoutInCell="0" hidden="0" allowOverlap="1">
            <wp:simplePos x="0" y="0"/>
            <wp:positionH relativeFrom="column">
              <wp:posOffset>15240</wp:posOffset>
            </wp:positionH>
            <wp:positionV relativeFrom="paragraph">
              <wp:posOffset>246380</wp:posOffset>
            </wp:positionV>
            <wp:extent cx="5731510" cy="1426845"/>
            <wp:effectExtent l="0" t="0" r="0" b="0"/>
            <wp:wrapTopAndBottom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MAAAAAoQAAAAAAAAAAAAAAAAAAAgAAABgAAAAAAAAAAgAAAIQBAABCIwAAxwgAAAQAAAC4BQAA8zE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iCs/>
          <w:sz w:val="24"/>
          <w:szCs w:val="24"/>
        </w:rPr>
        <w:t>where s_suppkey = ps_suppkey groupby s_nationkey;</w:t>
      </w:r>
    </w:p>
    <w:p>
      <w:pPr>
        <w:pStyle w:val="para6"/>
        <w:ind w:left="1080"/>
        <w:tabs defTabSz="720">
          <w:tab w:val="left" w:pos="3459" w:leader="none"/>
        </w:tabs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In q6, we have modified the test to initialize the ordermaker as it wasn’t working initially.</w:t>
      </w:r>
      <w:r/>
      <w:bookmarkStart w:id="1" w:name="_GoBack"/>
      <w:bookmarkEnd w:id="1"/>
      <w:r/>
      <w:r>
        <w:rPr>
          <w:bCs/>
          <w:i/>
          <w:sz w:val="24"/>
          <w:szCs w:val="24"/>
        </w:rPr>
      </w:r>
    </w:p>
    <w:p>
      <w:pPr>
        <w:tabs defTabSz="720">
          <w:tab w:val="left" w:pos="3459" w:leader="none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3) GTests and results</w:t>
      </w:r>
    </w:p>
    <w:p>
      <w:pPr>
        <w:pStyle w:val="para6"/>
        <w:numPr>
          <w:ilvl w:val="0"/>
          <w:numId w:val="10"/>
        </w:numPr>
        <w:ind w:left="1080" w:hanging="720"/>
        <w:tabs defTabSz="720">
          <w:tab w:val="left" w:pos="3459" w:leader="none"/>
        </w:tabs>
        <w:rPr>
          <w:b/>
          <w:iCs/>
          <w:sz w:val="28"/>
          <w:szCs w:val="24"/>
        </w:rPr>
      </w:pPr>
      <w:r>
        <w:rPr>
          <w:b/>
          <w:bCs/>
        </w:rPr>
        <w:t>SELECT_GROUP_BY</w:t>
      </w:r>
      <w:r>
        <w:t xml:space="preserve"> : We join the suppliers and partsupp tables using “s_suppkey = ps_suppkey”. Then we group it by ps_supplycost. Finally we assert our output has 25 records.</w:t>
      </w:r>
      <w:r>
        <w:rPr>
          <w:b/>
          <w:iCs/>
          <w:sz w:val="28"/>
          <w:szCs w:val="24"/>
        </w:rPr>
      </w:r>
    </w:p>
    <w:p>
      <w:pPr>
        <w:pStyle w:val="para6"/>
        <w:numPr>
          <w:ilvl w:val="0"/>
          <w:numId w:val="10"/>
        </w:numPr>
        <w:ind w:left="1080" w:hanging="720"/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>
        <w:rPr>
          <w:b/>
          <w:bCs/>
        </w:rPr>
        <w:t xml:space="preserve">SELECT_PIPE_1: </w:t>
      </w:r>
      <w:r>
        <w:t>We select from the partsupp table “ps_suppcost &lt; 1.03” and verify that we get 21 records.</w:t>
      </w:r>
      <w:r>
        <w:rPr>
          <w:b/>
          <w:bCs/>
          <w:iCs/>
          <w:sz w:val="28"/>
          <w:szCs w:val="24"/>
        </w:rPr>
      </w:r>
    </w:p>
    <w:p>
      <w:pPr>
        <w:pStyle w:val="para6"/>
        <w:numPr>
          <w:ilvl w:val="0"/>
          <w:numId w:val="10"/>
        </w:numPr>
        <w:ind w:left="1080" w:hanging="720"/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>
        <w:rPr>
          <w:b/>
          <w:bCs/>
        </w:rPr>
        <w:t xml:space="preserve">SELECT_PIPE_2: </w:t>
      </w:r>
      <w:r>
        <w:t>We select from the partsupp table “ps_suppcost &lt; 1.04” and verify that we get 31 records.</w:t>
      </w:r>
      <w:r>
        <w:rPr>
          <w:b/>
          <w:bCs/>
          <w:iCs/>
          <w:sz w:val="28"/>
          <w:szCs w:val="24"/>
        </w:rPr>
      </w:r>
    </w:p>
    <w:p>
      <w:pPr>
        <w:pStyle w:val="para6"/>
        <w:numPr>
          <w:ilvl w:val="0"/>
          <w:numId w:val="10"/>
        </w:numPr>
        <w:ind w:left="1080" w:hanging="720"/>
        <w:tabs defTabSz="720">
          <w:tab w:val="left" w:pos="3459" w:leader="none"/>
        </w:tabs>
        <w:rPr>
          <w:rStyle w:val="char4"/>
          <w:b/>
          <w:bCs/>
          <w:iCs/>
          <w:sz w:val="28"/>
          <w:szCs w:val="24"/>
        </w:rPr>
      </w:pPr>
      <w:r>
        <w:rPr>
          <w:b/>
          <w:bCs/>
        </w:rPr>
        <w:t xml:space="preserve">PROJECT: </w:t>
      </w:r>
      <w:r>
        <w:t>We select “</w:t>
      </w:r>
      <w:r>
        <w:rPr>
          <w:rStyle w:val="char4"/>
        </w:rPr>
        <w:t>(p_retailprice &gt; 931.00) AND (p_retailprice &lt; 931.4)” from parts table, then project it to keep attributes 0, 1 and 7.</w:t>
      </w:r>
      <w:r>
        <w:rPr>
          <w:rStyle w:val="char4"/>
          <w:b/>
          <w:bCs/>
          <w:iCs/>
          <w:sz w:val="28"/>
          <w:szCs w:val="24"/>
        </w:rPr>
      </w:r>
    </w:p>
    <w:p>
      <w:pPr>
        <w:pStyle w:val="para6"/>
        <w:numPr>
          <w:ilvl w:val="0"/>
          <w:numId w:val="10"/>
        </w:numPr>
        <w:ind w:left="1080" w:hanging="720"/>
        <w:tabs defTabSz="720">
          <w:tab w:val="left" w:pos="3459" w:leader="none"/>
        </w:tabs>
        <w:rPr>
          <w:rStyle w:val="char4"/>
          <w:b/>
          <w:bCs/>
          <w:iCs/>
          <w:sz w:val="28"/>
          <w:szCs w:val="24"/>
        </w:rPr>
      </w:pPr>
      <w:r>
        <w:rPr>
          <w:b/>
          <w:bCs/>
        </w:rPr>
        <w:t xml:space="preserve">SUM_TEST: </w:t>
      </w:r>
      <w:r>
        <w:t>From nation table, select using “</w:t>
      </w:r>
      <w:r>
        <w:rPr>
          <w:rStyle w:val="char4"/>
        </w:rPr>
        <w:t>n_regionkey &gt; 3” and sum n_regionkey.</w:t>
      </w:r>
      <w:r>
        <w:rPr>
          <w:rStyle w:val="char4"/>
          <w:b/>
          <w:bCs/>
          <w:iCs/>
          <w:sz w:val="28"/>
          <w:szCs w:val="24"/>
        </w:rPr>
      </w:r>
    </w:p>
    <w:p>
      <w:pPr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/>
      <w:r>
        <w:rPr>
          <w:noProof/>
        </w:rPr>
        <w:drawing>
          <wp:inline distT="0" distB="0" distL="0" distR="0">
            <wp:extent cx="5731510" cy="3103880"/>
            <wp:effectExtent l="0" t="0" r="0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MsAAAAHoAAAAAAAAAAAAAAAAAAAAAAAAAAAAAAAAAAAAAAAAAAAAABCIwAAGBM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/>
          <w:bCs/>
          <w:iCs/>
          <w:sz w:val="28"/>
          <w:szCs w:val="24"/>
        </w:rPr>
      </w:r>
    </w:p>
    <w:p>
      <w:pPr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/>
      <w:r>
        <w:rPr>
          <w:noProof/>
        </w:rPr>
        <w:drawing>
          <wp:inline distT="0" distB="0" distL="0" distR="0">
            <wp:extent cx="5731510" cy="5532120"/>
            <wp:effectExtent l="0" t="0" r="0" b="0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MwAAAAHoAAAAAAAAAAAAAAAAAAAAAAAAAAAAAAAAAAAAAAAAAAAAABCIwAACCI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/>
          <w:bCs/>
          <w:iCs/>
          <w:sz w:val="28"/>
          <w:szCs w:val="24"/>
        </w:rPr>
      </w:r>
    </w:p>
    <w:p>
      <w:pPr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/>
      <w:r>
        <w:rPr>
          <w:noProof/>
        </w:rPr>
        <w:drawing>
          <wp:inline distT="0" distB="0" distL="0" distR="0">
            <wp:extent cx="5731510" cy="4331970"/>
            <wp:effectExtent l="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M0AAAAHoAAAAAAAAAAAAAAAAAAAAAAAAAAAAAAAAAAAAAAAAAAAAABCIwAApho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/>
          <w:bCs/>
          <w:iCs/>
          <w:sz w:val="28"/>
          <w:szCs w:val="24"/>
        </w:rPr>
      </w:r>
    </w:p>
    <w:p>
      <w:pPr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/>
      <w:r>
        <w:rPr>
          <w:noProof/>
        </w:rPr>
        <w:drawing>
          <wp:inline distT="0" distB="0" distL="0" distR="0">
            <wp:extent cx="5731510" cy="3753485"/>
            <wp:effectExtent l="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M4AAAAHoAAAAAAAAAAAAAAAAAAAAAAAAAAAAAAAAAAAAAAAAAAAAABCIwAAFxc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/>
          <w:bCs/>
          <w:iCs/>
          <w:sz w:val="28"/>
          <w:szCs w:val="24"/>
        </w:rPr>
      </w:r>
    </w:p>
    <w:p>
      <w:pPr>
        <w:tabs defTabSz="720">
          <w:tab w:val="left" w:pos="3459" w:leader="none"/>
        </w:tabs>
        <w:rPr>
          <w:b/>
          <w:bCs/>
          <w:iCs/>
          <w:sz w:val="28"/>
          <w:szCs w:val="24"/>
        </w:rPr>
      </w:pPr>
      <w:r/>
      <w:r>
        <w:rPr>
          <w:noProof/>
        </w:rPr>
        <w:drawing>
          <wp:inline distT="0" distB="0" distL="0" distR="0">
            <wp:extent cx="5731510" cy="2229485"/>
            <wp:effectExtent l="0" t="0" r="0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/>
                    <pic:cNvPicPr>
                      <a:picLocks noChangeAspect="1"/>
                      <a:extLst>
                        <a:ext uri="smNativeData">
                          <sm:smNativeData xmlns:sm="smNativeData" val="SMDATA_14_3Q6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M8AAAAHoAAAAAAAAAAAAAAAAAAAAAAAAAAAAAAAAAAAAAAAAAAAAABCIwAAtw0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/>
          <w:bCs/>
          <w:iCs/>
          <w:sz w:val="28"/>
          <w:szCs w:val="24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1440" w:top="1440" w:right="1440" w:bottom="1440" w:header="0" w:footer="0"/>
      <w:paperSrc w:first="0" w:other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Times">
    <w:charset w:val="00"/>
    <w:family w:val="roman"/>
    <w:pitch w:val="default"/>
  </w:font>
  <w:font w:name="Liberation Sans">
    <w:charset w:val="01"/>
    <w:family w:val="roman"/>
    <w:pitch w:val="default"/>
  </w:font>
  <w:font w:name="Noto Sans CJK SC Regular">
    <w:charset w:val="00"/>
    <w:family w:val="roman"/>
    <w:pitch w:val="default"/>
  </w:font>
  <w:font w:name="Lohit Devanagari">
    <w:charset w:val="00"/>
    <w:family w:val="roman"/>
    <w:pitch w:val="default"/>
  </w:font>
  <w:font w:name="Microsoft Sans Serif">
    <w:charset w:val="00"/>
    <w:family w:val="swiss"/>
    <w:pitch w:val="default"/>
  </w:font>
  <w:font w:name="Calibri Light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">
    <w:multiLevelType w:val="hybridMultilevel"/>
    <w:name w:val="Numbered list 2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3">
    <w:multiLevelType w:val="hybridMultilevel"/>
    <w:name w:val="Numbered list 3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4">
    <w:multiLevelType w:val="hybridMultilevel"/>
    <w:name w:val="Numbered list 4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5">
    <w:multiLevelType w:val="hybridMultilevel"/>
    <w:name w:val="Numbered list 5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6">
    <w:multiLevelType w:val="hybridMultilevel"/>
    <w:name w:val="Numbered list 6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7">
    <w:multiLevelType w:val="hybridMultilevel"/>
    <w:name w:val="Numbered list 7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8">
    <w:multiLevelType w:val="hybridMultilevel"/>
    <w:name w:val="Numbered list 8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9">
    <w:multiLevelType w:val="hybridMultilevel"/>
    <w:name w:val="Numbered list 9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0">
    <w:multiLevelType w:val="hybridMultilevel"/>
    <w:name w:val="Numbered list 10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1">
    <w:multiLevelType w:val="hybridMultilevel"/>
    <w:name w:val="Numbered list 11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2">
    <w:multiLevelType w:val="hybridMultilevel"/>
    <w:name w:val="Numbered list 12"/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13">
    <w:multiLevelType w:val="hybridMultilevel"/>
    <w:name w:val="Numbered list 13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4">
    <w:multiLevelType w:val="hybridMultilevel"/>
    <w:name w:val="Numbered list 14"/>
    <w:lvl w:ilvl="0">
      <w:start w:val="1"/>
      <w:numFmt w:val="lowerRoman"/>
      <w:suff w:val="tab"/>
      <w:lvlText w:val="%1."/>
      <w:lvlJc w:val="left"/>
      <w:pPr>
        <w:ind w:left="720" w:hanging="0"/>
      </w:pPr>
    </w:lvl>
    <w:lvl w:ilvl="1">
      <w:start w:val="1"/>
      <w:numFmt w:val="lowerLetter"/>
      <w:suff w:val="tab"/>
      <w:lvlText w:val="%2."/>
      <w:lvlJc w:val="left"/>
      <w:pPr>
        <w:ind w:left="1440" w:hanging="0"/>
      </w:pPr>
    </w:lvl>
    <w:lvl w:ilvl="2">
      <w:start w:val="1"/>
      <w:numFmt w:val="lowerRoman"/>
      <w:suff w:val="tab"/>
      <w:lvlText w:val="%3."/>
      <w:lvlJc w:val="left"/>
      <w:pPr>
        <w:ind w:left="2340" w:hanging="0"/>
      </w:pPr>
    </w:lvl>
    <w:lvl w:ilvl="3">
      <w:start w:val="1"/>
      <w:numFmt w:val="decimal"/>
      <w:suff w:val="tab"/>
      <w:lvlText w:val="%4."/>
      <w:lvlJc w:val="left"/>
      <w:pPr>
        <w:ind w:left="2880" w:hanging="0"/>
      </w:pPr>
    </w:lvl>
    <w:lvl w:ilvl="4">
      <w:start w:val="1"/>
      <w:numFmt w:val="lowerLetter"/>
      <w:suff w:val="tab"/>
      <w:lvlText w:val="%5."/>
      <w:lvlJc w:val="left"/>
      <w:pPr>
        <w:ind w:left="3600" w:hanging="0"/>
      </w:pPr>
    </w:lvl>
    <w:lvl w:ilvl="5">
      <w:start w:val="1"/>
      <w:numFmt w:val="lowerRoman"/>
      <w:suff w:val="tab"/>
      <w:lvlText w:val="%6."/>
      <w:lvlJc w:val="left"/>
      <w:pPr>
        <w:ind w:left="4500" w:hanging="0"/>
      </w:pPr>
    </w:lvl>
    <w:lvl w:ilvl="6">
      <w:start w:val="1"/>
      <w:numFmt w:val="decimal"/>
      <w:suff w:val="tab"/>
      <w:lvlText w:val="%7."/>
      <w:lvlJc w:val="left"/>
      <w:pPr>
        <w:ind w:left="5040" w:hanging="0"/>
      </w:pPr>
    </w:lvl>
    <w:lvl w:ilvl="7">
      <w:start w:val="1"/>
      <w:numFmt w:val="lowerLetter"/>
      <w:suff w:val="tab"/>
      <w:lvlText w:val="%8."/>
      <w:lvlJc w:val="left"/>
      <w:pPr>
        <w:ind w:left="5760" w:hanging="0"/>
      </w:pPr>
    </w:lvl>
    <w:lvl w:ilvl="8">
      <w:start w:val="1"/>
      <w:numFmt w:val="lowerRoman"/>
      <w:suff w:val="tab"/>
      <w:lvlText w:val="%9."/>
      <w:lvlJc w:val="left"/>
      <w:pPr>
        <w:ind w:left="6660" w:hanging="0"/>
      </w:pPr>
    </w:lvl>
  </w:abstractNum>
  <w:abstractNum w:abstractNumId="15">
    <w:multiLevelType w:val="hybridMultilevel"/>
    <w:name w:val="Numbered list 15"/>
    <w:lvl w:ilvl="0">
      <w:start w:val="1"/>
      <w:numFmt w:val="lowerRoman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9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2"/>
    <w:tmLastPosSelect w:val="0"/>
    <w:tmLastPosFrameIdx w:val="0"/>
    <w:tmLastPosCaret>
      <w:tmLastPosPgfIdx w:val="88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87678941" w:val="976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0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2"/>
    </w:rPr>
  </w:style>
  <w:style w:type="paragraph" w:styleId="para1" w:customStyle="1">
    <w:name w:val="Heading"/>
    <w:qFormat/>
    <w:basedOn w:val="para0"/>
    <w:next w:val="para2"/>
    <w:pPr>
      <w:spacing w:before="240" w:after="120"/>
      <w:keepNext/>
    </w:pPr>
    <w:rPr>
      <w:rFonts w:ascii="Liberation Sans" w:hAnsi="Liberation Sans" w:eastAsia="Noto Sans CJK SC Regular" w:cs="Lohit Devanagari"/>
      <w:sz w:val="28"/>
      <w:szCs w:val="28"/>
    </w:rPr>
  </w:style>
  <w:style w:type="paragraph" w:styleId="para2">
    <w:name w:val="Body Text"/>
    <w:qFormat/>
    <w:basedOn w:val="para0"/>
    <w:pPr>
      <w:spacing w:after="140" w:line="276" w:lineRule="auto"/>
    </w:pPr>
  </w:style>
  <w:style w:type="paragraph" w:styleId="para3">
    <w:name w:val="List"/>
    <w:qFormat/>
    <w:basedOn w:val="para2"/>
    <w:rPr>
      <w:rFonts w:cs="Lohit Devanagari"/>
    </w:rPr>
  </w:style>
  <w:style w:type="paragraph" w:styleId="para4">
    <w:name w:val="caption"/>
    <w:qFormat/>
    <w:basedOn w:val="para0"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para5" w:customStyle="1">
    <w:name w:val="Index"/>
    <w:qFormat/>
    <w:basedOn w:val="para0"/>
    <w:pPr>
      <w:suppressLineNumbers/>
    </w:pPr>
    <w:rPr>
      <w:rFonts w:cs="Lohit Devanagari"/>
    </w:rPr>
  </w:style>
  <w:style w:type="paragraph" w:styleId="para6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character" w:styleId="char1" w:customStyle="1">
    <w:name w:val="Internet Link"/>
    <w:basedOn w:val="char0"/>
    <w:rPr>
      <w:color w:val="0563c1"/>
      <w:u w:color="auto" w:val="single"/>
    </w:rPr>
  </w:style>
  <w:style w:type="character" w:styleId="char2" w:customStyle="1">
    <w:name w:val="ListLabel 1"/>
    <w:rPr>
      <w:rFonts w:ascii="Times" w:hAnsi="Times" w:cs="Times"/>
      <w:color w:val="auto"/>
      <w:sz w:val="28"/>
      <w:szCs w:val="28"/>
      <w:u w:color="auto" w:val="none"/>
    </w:rPr>
  </w:style>
  <w:style w:type="character" w:styleId="char3" w:customStyle="1">
    <w:name w:val="ListLabel 2"/>
    <w:rPr>
      <w:rFonts w:ascii="Times" w:hAnsi="Times" w:cs="Times"/>
      <w:color w:val="auto"/>
      <w:sz w:val="28"/>
      <w:szCs w:val="28"/>
      <w:u w:color="auto" w:val="none"/>
    </w:rPr>
  </w:style>
  <w:style w:type="character" w:styleId="char4" w:customStyle="1">
    <w:name w:val="pl-s"/>
    <w:basedOn w:val="char0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0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2"/>
    </w:rPr>
  </w:style>
  <w:style w:type="paragraph" w:styleId="para1" w:customStyle="1">
    <w:name w:val="Heading"/>
    <w:qFormat/>
    <w:basedOn w:val="para0"/>
    <w:next w:val="para2"/>
    <w:pPr>
      <w:spacing w:before="240" w:after="120"/>
      <w:keepNext/>
    </w:pPr>
    <w:rPr>
      <w:rFonts w:ascii="Liberation Sans" w:hAnsi="Liberation Sans" w:eastAsia="Noto Sans CJK SC Regular" w:cs="Lohit Devanagari"/>
      <w:sz w:val="28"/>
      <w:szCs w:val="28"/>
    </w:rPr>
  </w:style>
  <w:style w:type="paragraph" w:styleId="para2">
    <w:name w:val="Body Text"/>
    <w:qFormat/>
    <w:basedOn w:val="para0"/>
    <w:pPr>
      <w:spacing w:after="140" w:line="276" w:lineRule="auto"/>
    </w:pPr>
  </w:style>
  <w:style w:type="paragraph" w:styleId="para3">
    <w:name w:val="List"/>
    <w:qFormat/>
    <w:basedOn w:val="para2"/>
    <w:rPr>
      <w:rFonts w:cs="Lohit Devanagari"/>
    </w:rPr>
  </w:style>
  <w:style w:type="paragraph" w:styleId="para4">
    <w:name w:val="caption"/>
    <w:qFormat/>
    <w:basedOn w:val="para0"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para5" w:customStyle="1">
    <w:name w:val="Index"/>
    <w:qFormat/>
    <w:basedOn w:val="para0"/>
    <w:pPr>
      <w:suppressLineNumbers/>
    </w:pPr>
    <w:rPr>
      <w:rFonts w:cs="Lohit Devanagari"/>
    </w:rPr>
  </w:style>
  <w:style w:type="paragraph" w:styleId="para6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character" w:styleId="char1" w:customStyle="1">
    <w:name w:val="Internet Link"/>
    <w:basedOn w:val="char0"/>
    <w:rPr>
      <w:color w:val="0563c1"/>
      <w:u w:color="auto" w:val="single"/>
    </w:rPr>
  </w:style>
  <w:style w:type="character" w:styleId="char2" w:customStyle="1">
    <w:name w:val="ListLabel 1"/>
    <w:rPr>
      <w:rFonts w:ascii="Times" w:hAnsi="Times" w:cs="Times"/>
      <w:color w:val="auto"/>
      <w:sz w:val="28"/>
      <w:szCs w:val="28"/>
      <w:u w:color="auto" w:val="none"/>
    </w:rPr>
  </w:style>
  <w:style w:type="character" w:styleId="char3" w:customStyle="1">
    <w:name w:val="ListLabel 2"/>
    <w:rPr>
      <w:rFonts w:ascii="Times" w:hAnsi="Times" w:cs="Times"/>
      <w:color w:val="auto"/>
      <w:sz w:val="28"/>
      <w:szCs w:val="28"/>
      <w:u w:color="auto" w:val="none"/>
    </w:rPr>
  </w:style>
  <w:style w:type="character" w:styleId="char4" w:customStyle="1">
    <w:name w:val="pl-s"/>
    <w:basedOn w:val="char0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hyperlink" Target="mailto:arpanbanerjee@ufl.edu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Narala</dc:creator>
  <cp:keywords/>
  <dc:description/>
  <cp:lastModifiedBy>Arpan Banerjee</cp:lastModifiedBy>
  <cp:revision>91</cp:revision>
  <dcterms:created xsi:type="dcterms:W3CDTF">2020-03-24T22:12:00Z</dcterms:created>
  <dcterms:modified xsi:type="dcterms:W3CDTF">2020-04-23T21:55:41Z</dcterms:modified>
</cp:coreProperties>
</file>