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cs="Times"/>
          <w:sz w:val="40"/>
          <w:szCs w:val="40"/>
        </w:rPr>
      </w:pPr>
      <w:bookmarkStart w:id="0" w:name="page1"/>
      <w:bookmarkStart w:id="1" w:name="page1"/>
      <w:bookmarkEnd w:id="1"/>
      <w:r>
        <w:rPr>
          <w:rFonts w:cs="Times" w:ascii="Times" w:hAnsi="Times"/>
          <w:sz w:val="40"/>
          <w:szCs w:val="40"/>
        </w:rPr>
      </w:r>
    </w:p>
    <w:p>
      <w:pPr>
        <w:pStyle w:val="Normal"/>
        <w:jc w:val="center"/>
        <w:rPr>
          <w:rFonts w:ascii="Times" w:hAnsi="Times" w:cs="Times"/>
          <w:sz w:val="40"/>
          <w:szCs w:val="40"/>
        </w:rPr>
      </w:pPr>
      <w:r>
        <w:rPr>
          <w:rFonts w:cs="Times" w:ascii="Times" w:hAnsi="Times"/>
          <w:sz w:val="40"/>
          <w:szCs w:val="40"/>
        </w:rPr>
      </w:r>
    </w:p>
    <w:p>
      <w:pPr>
        <w:pStyle w:val="Normal"/>
        <w:rPr>
          <w:rFonts w:ascii="Times" w:hAnsi="Times" w:cs="Times"/>
          <w:sz w:val="40"/>
          <w:szCs w:val="40"/>
        </w:rPr>
      </w:pPr>
      <w:r>
        <w:rPr>
          <w:rFonts w:cs="Times" w:ascii="Times" w:hAnsi="Times"/>
          <w:sz w:val="40"/>
          <w:szCs w:val="40"/>
        </w:rPr>
      </w:r>
    </w:p>
    <w:p>
      <w:pPr>
        <w:pStyle w:val="Normal"/>
        <w:jc w:val="center"/>
        <w:rPr/>
      </w:pPr>
      <w:r>
        <w:rPr>
          <w:rFonts w:cs="Times" w:ascii="Times" w:hAnsi="Times"/>
          <w:sz w:val="42"/>
          <w:szCs w:val="40"/>
        </w:rPr>
        <w:t xml:space="preserve">Project Report – </w:t>
      </w:r>
      <w:r>
        <w:rPr>
          <w:rFonts w:cs="Times" w:ascii="Times" w:hAnsi="Times"/>
          <w:sz w:val="40"/>
          <w:szCs w:val="40"/>
        </w:rPr>
        <w:t>Statistical Estimation</w:t>
      </w:r>
    </w:p>
    <w:p>
      <w:pPr>
        <w:pStyle w:val="Normal"/>
        <w:jc w:val="center"/>
        <w:rPr>
          <w:rFonts w:ascii="Times" w:hAnsi="Times" w:cs="Times"/>
          <w:sz w:val="36"/>
          <w:szCs w:val="36"/>
        </w:rPr>
      </w:pPr>
      <w:r>
        <w:rPr>
          <w:rFonts w:cs="Times" w:ascii="Times" w:hAnsi="Times"/>
          <w:sz w:val="36"/>
          <w:szCs w:val="36"/>
        </w:rPr>
      </w:r>
    </w:p>
    <w:p>
      <w:pPr>
        <w:pStyle w:val="Normal"/>
        <w:jc w:val="center"/>
        <w:rPr>
          <w:rFonts w:ascii="Times" w:hAnsi="Times" w:cs="Times"/>
          <w:sz w:val="36"/>
          <w:szCs w:val="36"/>
        </w:rPr>
      </w:pPr>
      <w:r>
        <w:rPr>
          <w:rFonts w:cs="Times" w:ascii="Times" w:hAnsi="Times"/>
          <w:sz w:val="36"/>
          <w:szCs w:val="36"/>
        </w:rPr>
      </w:r>
    </w:p>
    <w:p>
      <w:pPr>
        <w:pStyle w:val="Normal"/>
        <w:spacing w:before="0" w:after="0"/>
        <w:jc w:val="center"/>
        <w:rPr>
          <w:rFonts w:ascii="Times" w:hAnsi="Times" w:cs="Times"/>
          <w:sz w:val="36"/>
          <w:szCs w:val="36"/>
        </w:rPr>
      </w:pPr>
      <w:r>
        <w:rPr>
          <w:rFonts w:cs="Times" w:ascii="Times" w:hAnsi="Times"/>
          <w:sz w:val="34"/>
          <w:szCs w:val="36"/>
        </w:rPr>
        <w:t>Arpan Banerjee</w:t>
      </w:r>
    </w:p>
    <w:p>
      <w:pPr>
        <w:pStyle w:val="Normal"/>
        <w:spacing w:before="0" w:after="0"/>
        <w:jc w:val="center"/>
        <w:rPr>
          <w:rFonts w:ascii="Times" w:hAnsi="Times" w:cs="Times"/>
          <w:sz w:val="32"/>
          <w:szCs w:val="32"/>
        </w:rPr>
      </w:pPr>
      <w:r>
        <w:rPr>
          <w:rFonts w:cs="Times" w:ascii="Times" w:hAnsi="Times"/>
          <w:sz w:val="32"/>
          <w:szCs w:val="32"/>
        </w:rPr>
        <w:t>UFID: 9359-9083</w:t>
      </w:r>
    </w:p>
    <w:p>
      <w:pPr>
        <w:pStyle w:val="Normal"/>
        <w:spacing w:before="0" w:after="0"/>
        <w:jc w:val="center"/>
        <w:rPr/>
      </w:pPr>
      <w:hyperlink r:id="rId2">
        <w:r>
          <w:rPr>
            <w:rStyle w:val="InternetLink"/>
            <w:rFonts w:cs="Times" w:ascii="Times" w:hAnsi="Times"/>
            <w:color w:val="00000A"/>
            <w:sz w:val="28"/>
            <w:szCs w:val="28"/>
            <w:u w:val="none"/>
          </w:rPr>
          <w:t>arpanbanerjee@ufl.edu</w:t>
        </w:r>
      </w:hyperlink>
    </w:p>
    <w:p>
      <w:pPr>
        <w:pStyle w:val="Normal"/>
        <w:spacing w:before="0" w:after="0"/>
        <w:jc w:val="center"/>
        <w:rPr>
          <w:rFonts w:ascii="Times" w:hAnsi="Times" w:cs="Times"/>
          <w:sz w:val="28"/>
          <w:szCs w:val="28"/>
        </w:rPr>
      </w:pPr>
      <w:r>
        <w:rPr>
          <w:rFonts w:cs="Times" w:ascii="Times" w:hAnsi="Times"/>
          <w:sz w:val="28"/>
          <w:szCs w:val="28"/>
        </w:rPr>
      </w:r>
    </w:p>
    <w:p>
      <w:pPr>
        <w:pStyle w:val="Normal"/>
        <w:spacing w:before="0" w:after="0"/>
        <w:jc w:val="center"/>
        <w:rPr>
          <w:rFonts w:ascii="Times" w:hAnsi="Times" w:cs="Times"/>
          <w:sz w:val="28"/>
          <w:szCs w:val="28"/>
        </w:rPr>
      </w:pPr>
      <w:r>
        <w:rPr>
          <w:rFonts w:cs="Times" w:ascii="Times" w:hAnsi="Times"/>
          <w:sz w:val="28"/>
          <w:szCs w:val="28"/>
        </w:rPr>
      </w:r>
    </w:p>
    <w:p>
      <w:pPr>
        <w:pStyle w:val="Normal"/>
        <w:spacing w:before="0" w:after="0"/>
        <w:jc w:val="center"/>
        <w:rPr>
          <w:rFonts w:ascii="Times" w:hAnsi="Times" w:cs="Times"/>
          <w:sz w:val="28"/>
          <w:szCs w:val="28"/>
        </w:rPr>
      </w:pPr>
      <w:r>
        <w:rPr>
          <w:rFonts w:cs="Times" w:ascii="Times" w:hAnsi="Times"/>
          <w:sz w:val="28"/>
          <w:szCs w:val="28"/>
        </w:rPr>
      </w:r>
    </w:p>
    <w:p>
      <w:pPr>
        <w:pStyle w:val="Normal"/>
        <w:spacing w:before="0" w:after="0"/>
        <w:jc w:val="center"/>
        <w:rPr>
          <w:rFonts w:ascii="Times" w:hAnsi="Times" w:cs="Times"/>
          <w:sz w:val="28"/>
          <w:szCs w:val="28"/>
        </w:rPr>
      </w:pPr>
      <w:r>
        <w:rPr>
          <w:rFonts w:cs="Times" w:ascii="Times" w:hAnsi="Times"/>
          <w:sz w:val="34"/>
          <w:szCs w:val="36"/>
        </w:rPr>
        <w:t>Krutantak Patil</w:t>
      </w:r>
    </w:p>
    <w:p>
      <w:pPr>
        <w:pStyle w:val="Normal"/>
        <w:spacing w:before="0" w:after="0"/>
        <w:jc w:val="center"/>
        <w:rPr>
          <w:rFonts w:ascii="Times" w:hAnsi="Times" w:cs="Times"/>
          <w:sz w:val="32"/>
          <w:szCs w:val="32"/>
        </w:rPr>
      </w:pPr>
      <w:r>
        <w:rPr>
          <w:rFonts w:cs="Times" w:ascii="Times" w:hAnsi="Times"/>
          <w:sz w:val="32"/>
          <w:szCs w:val="32"/>
        </w:rPr>
        <w:t>UFID: 5615-6343</w:t>
      </w:r>
    </w:p>
    <w:p>
      <w:pPr>
        <w:pStyle w:val="Normal"/>
        <w:spacing w:before="0" w:after="0"/>
        <w:jc w:val="center"/>
        <w:rPr>
          <w:rFonts w:ascii="Times" w:hAnsi="Times" w:cs="Times"/>
          <w:sz w:val="28"/>
          <w:szCs w:val="28"/>
        </w:rPr>
      </w:pPr>
      <w:r>
        <w:rPr>
          <w:rFonts w:cs="Times" w:ascii="Times" w:hAnsi="Times"/>
          <w:sz w:val="28"/>
          <w:szCs w:val="28"/>
        </w:rPr>
        <w:t>Krutantakb.patil@ufl.edu</w:t>
      </w:r>
    </w:p>
    <w:p>
      <w:pPr>
        <w:pStyle w:val="Normal"/>
        <w:jc w:val="center"/>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tabs>
          <w:tab w:val="left" w:pos="3459" w:leader="none"/>
        </w:tabs>
        <w:rPr>
          <w:sz w:val="36"/>
          <w:szCs w:val="36"/>
        </w:rPr>
      </w:pPr>
      <w:r>
        <w:rPr>
          <w:sz w:val="36"/>
          <w:szCs w:val="36"/>
        </w:rPr>
        <w:tab/>
      </w:r>
    </w:p>
    <w:p>
      <w:pPr>
        <w:pStyle w:val="Normal"/>
        <w:tabs>
          <w:tab w:val="left" w:pos="3459" w:leader="none"/>
        </w:tabs>
        <w:rPr>
          <w:sz w:val="24"/>
          <w:szCs w:val="24"/>
        </w:rPr>
      </w:pPr>
      <w:r>
        <w:rPr>
          <w:sz w:val="24"/>
          <w:szCs w:val="24"/>
        </w:rPr>
      </w:r>
    </w:p>
    <w:p>
      <w:pPr>
        <w:pStyle w:val="NoSpacing"/>
        <w:rPr/>
      </w:pPr>
      <w:r>
        <w:rPr/>
      </w:r>
    </w:p>
    <w:p>
      <w:pPr>
        <w:pStyle w:val="NoSpacing"/>
        <w:jc w:val="both"/>
        <w:rPr>
          <w:sz w:val="28"/>
          <w:szCs w:val="28"/>
        </w:rPr>
      </w:pPr>
      <w:r>
        <w:rPr>
          <w:rFonts w:cs="Times New Roman" w:ascii="Times New Roman" w:hAnsi="Times New Roman"/>
          <w:b/>
          <w:bCs/>
          <w:sz w:val="28"/>
          <w:szCs w:val="28"/>
        </w:rPr>
        <w:t>Steps to compile and execute: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numPr>
          <w:ilvl w:val="0"/>
          <w:numId w:val="1"/>
        </w:numPr>
        <w:jc w:val="both"/>
        <w:rPr/>
      </w:pPr>
      <w:r>
        <w:rPr>
          <w:rFonts w:cs="Times New Roman" w:ascii="Times New Roman" w:hAnsi="Times New Roman"/>
          <w:b/>
          <w:bCs/>
          <w:sz w:val="24"/>
          <w:szCs w:val="24"/>
        </w:rPr>
        <w:t>make ./a2test.out</w:t>
      </w:r>
      <w:r>
        <w:rPr>
          <w:rFonts w:cs="Times New Roman" w:ascii="Times New Roman" w:hAnsi="Times New Roman"/>
          <w:sz w:val="24"/>
          <w:szCs w:val="24"/>
        </w:rPr>
        <w:t xml:space="preserve"> </w:t>
      </w:r>
    </w:p>
    <w:p>
      <w:pPr>
        <w:pStyle w:val="NoSpacing"/>
        <w:numPr>
          <w:ilvl w:val="1"/>
          <w:numId w:val="1"/>
        </w:numPr>
        <w:jc w:val="both"/>
        <w:rPr/>
      </w:pPr>
      <w:r>
        <w:rPr>
          <w:rFonts w:cs="Times New Roman" w:ascii="Times New Roman" w:hAnsi="Times New Roman"/>
          <w:sz w:val="24"/>
          <w:szCs w:val="24"/>
        </w:rPr>
        <w:t>Builds all the essential files to generate the required bin files.</w:t>
      </w:r>
    </w:p>
    <w:p>
      <w:pPr>
        <w:pStyle w:val="NoSpacing"/>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jc w:val="both"/>
        <w:rPr>
          <w:b/>
          <w:b/>
          <w:bCs/>
        </w:rPr>
      </w:pPr>
      <w:r>
        <w:rPr>
          <w:rFonts w:cs="Times New Roman" w:ascii="Times New Roman" w:hAnsi="Times New Roman"/>
          <w:b/>
          <w:bCs/>
          <w:sz w:val="24"/>
          <w:szCs w:val="24"/>
        </w:rPr>
        <w:t>./a2test.out</w:t>
      </w:r>
    </w:p>
    <w:p>
      <w:pPr>
        <w:pStyle w:val="NoSpacing"/>
        <w:numPr>
          <w:ilvl w:val="1"/>
          <w:numId w:val="1"/>
        </w:numPr>
        <w:jc w:val="both"/>
        <w:rPr/>
      </w:pPr>
      <w:r>
        <w:rPr>
          <w:rFonts w:cs="Times New Roman" w:ascii="Times New Roman" w:hAnsi="Times New Roman"/>
          <w:sz w:val="24"/>
          <w:szCs w:val="24"/>
        </w:rPr>
        <w:t>Generates required bin files and stores in the directory specified in test.cat.</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jc w:val="both"/>
        <w:rPr/>
      </w:pPr>
      <w:r>
        <w:rPr>
          <w:rFonts w:cs="Times New Roman" w:ascii="Times New Roman" w:hAnsi="Times New Roman"/>
          <w:b/>
          <w:bCs/>
          <w:sz w:val="24"/>
          <w:szCs w:val="24"/>
        </w:rPr>
        <w:t>make ./a4-1.out</w:t>
      </w:r>
    </w:p>
    <w:p>
      <w:pPr>
        <w:pStyle w:val="NoSpacing"/>
        <w:numPr>
          <w:ilvl w:val="1"/>
          <w:numId w:val="1"/>
        </w:numPr>
        <w:jc w:val="both"/>
        <w:rPr/>
      </w:pPr>
      <w:r>
        <w:rPr>
          <w:rFonts w:cs="Times New Roman" w:ascii="Times New Roman" w:hAnsi="Times New Roman"/>
          <w:sz w:val="24"/>
          <w:szCs w:val="24"/>
        </w:rPr>
        <w:t>Builds all the essential files required to execute the porgram.</w:t>
      </w:r>
    </w:p>
    <w:p>
      <w:pPr>
        <w:pStyle w:val="NoSpacing"/>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jc w:val="both"/>
        <w:rPr/>
      </w:pPr>
      <w:r>
        <w:rPr>
          <w:rFonts w:cs="Times New Roman" w:ascii="Times New Roman" w:hAnsi="Times New Roman"/>
          <w:b/>
          <w:bCs/>
          <w:sz w:val="24"/>
          <w:szCs w:val="24"/>
        </w:rPr>
        <w:t>./a4-1.out [0 - 11]</w:t>
      </w:r>
    </w:p>
    <w:p>
      <w:pPr>
        <w:pStyle w:val="NoSpacing"/>
        <w:numPr>
          <w:ilvl w:val="1"/>
          <w:numId w:val="1"/>
        </w:numPr>
        <w:jc w:val="both"/>
        <w:rPr/>
      </w:pPr>
      <w:r>
        <w:rPr>
          <w:rFonts w:cs="Times New Roman" w:ascii="Times New Roman" w:hAnsi="Times New Roman"/>
          <w:sz w:val="24"/>
          <w:szCs w:val="24"/>
        </w:rPr>
        <w:t>Executes the program and runs the query number specified as an argument.</w:t>
      </w:r>
    </w:p>
    <w:p>
      <w:pPr>
        <w:pStyle w:val="NoSpacing"/>
        <w:numPr>
          <w:ilvl w:val="1"/>
          <w:numId w:val="1"/>
        </w:numPr>
        <w:jc w:val="both"/>
        <w:rPr/>
      </w:pPr>
      <w:r>
        <w:rPr>
          <w:rFonts w:cs="Times New Roman" w:ascii="Times New Roman" w:hAnsi="Times New Roman"/>
          <w:sz w:val="24"/>
          <w:szCs w:val="24"/>
        </w:rPr>
        <w:t>Ensure that a2test.out is executed and all the essential bin files a generate beforehand.</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jc w:val="both"/>
        <w:rPr>
          <w:b/>
          <w:b/>
          <w:bCs/>
        </w:rPr>
      </w:pPr>
      <w:r>
        <w:rPr>
          <w:rFonts w:cs="Times New Roman" w:ascii="Times New Roman" w:hAnsi="Times New Roman"/>
          <w:b/>
          <w:bCs/>
          <w:sz w:val="24"/>
          <w:szCs w:val="24"/>
        </w:rPr>
        <w:t>./runTestCases.sh</w:t>
      </w:r>
    </w:p>
    <w:p>
      <w:pPr>
        <w:pStyle w:val="NoSpacing"/>
        <w:numPr>
          <w:ilvl w:val="1"/>
          <w:numId w:val="1"/>
        </w:numPr>
        <w:jc w:val="both"/>
        <w:rPr/>
      </w:pPr>
      <w:r>
        <w:rPr>
          <w:rFonts w:cs="Times New Roman" w:ascii="Times New Roman" w:hAnsi="Times New Roman"/>
          <w:sz w:val="24"/>
          <w:szCs w:val="24"/>
        </w:rPr>
        <w:t>Executes the program and runs all the queries mentioned in the runTesCases.sh script.</w:t>
      </w:r>
    </w:p>
    <w:p>
      <w:pPr>
        <w:pStyle w:val="NoSpacing"/>
        <w:numPr>
          <w:ilvl w:val="1"/>
          <w:numId w:val="1"/>
        </w:numPr>
        <w:jc w:val="both"/>
        <w:rPr/>
      </w:pPr>
      <w:r>
        <w:rPr>
          <w:rFonts w:cs="Times New Roman" w:ascii="Times New Roman" w:hAnsi="Times New Roman"/>
          <w:sz w:val="24"/>
          <w:szCs w:val="24"/>
        </w:rPr>
        <w:t>Output is written to output41.txt file.</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jc w:val="both"/>
        <w:rPr>
          <w:b/>
          <w:b/>
          <w:bCs/>
        </w:rPr>
      </w:pPr>
      <w:r>
        <w:rPr>
          <w:rFonts w:cs="Times New Roman" w:ascii="Times New Roman" w:hAnsi="Times New Roman"/>
          <w:b/>
          <w:bCs/>
          <w:sz w:val="24"/>
          <w:szCs w:val="24"/>
        </w:rPr>
        <w:t>make ./gtest.out</w:t>
      </w:r>
    </w:p>
    <w:p>
      <w:pPr>
        <w:pStyle w:val="NoSpacing"/>
        <w:numPr>
          <w:ilvl w:val="1"/>
          <w:numId w:val="1"/>
        </w:numPr>
        <w:jc w:val="both"/>
        <w:rPr/>
      </w:pPr>
      <w:r>
        <w:rPr>
          <w:rFonts w:cs="Times New Roman" w:ascii="Times New Roman" w:hAnsi="Times New Roman"/>
          <w:sz w:val="24"/>
          <w:szCs w:val="24"/>
        </w:rPr>
        <w:t>Builds all the essential files required to run the google gtest file</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tabs>
          <w:tab w:val="left" w:pos="3459" w:leader="none"/>
        </w:tabs>
        <w:jc w:val="both"/>
        <w:rPr>
          <w:b/>
          <w:b/>
          <w:bCs/>
        </w:rPr>
      </w:pPr>
      <w:r>
        <w:rPr>
          <w:rFonts w:cs="Times New Roman" w:ascii="Times New Roman" w:hAnsi="Times New Roman"/>
          <w:b/>
          <w:bCs/>
          <w:sz w:val="24"/>
          <w:szCs w:val="24"/>
        </w:rPr>
        <w:t>./gtest.out</w:t>
      </w:r>
    </w:p>
    <w:p>
      <w:pPr>
        <w:pStyle w:val="NoSpacing"/>
        <w:numPr>
          <w:ilvl w:val="1"/>
          <w:numId w:val="1"/>
        </w:numPr>
        <w:tabs>
          <w:tab w:val="left" w:pos="3459" w:leader="none"/>
        </w:tabs>
        <w:jc w:val="both"/>
        <w:rPr/>
      </w:pPr>
      <w:r>
        <w:rPr>
          <w:rFonts w:cs="Times New Roman" w:ascii="Times New Roman" w:hAnsi="Times New Roman"/>
          <w:sz w:val="24"/>
          <w:szCs w:val="24"/>
        </w:rPr>
        <w:t>Executes the google test cases written in gtest.cc file.</w:t>
      </w:r>
    </w:p>
    <w:p>
      <w:pPr>
        <w:pStyle w:val="NoSpacing"/>
        <w:numPr>
          <w:ilvl w:val="1"/>
          <w:numId w:val="1"/>
        </w:numPr>
        <w:tabs>
          <w:tab w:val="left" w:pos="3459" w:leader="none"/>
        </w:tabs>
        <w:jc w:val="both"/>
        <w:rPr/>
      </w:pPr>
      <w:r>
        <w:rPr>
          <w:rFonts w:cs="Times New Roman" w:ascii="Times New Roman" w:hAnsi="Times New Roman"/>
          <w:sz w:val="24"/>
          <w:szCs w:val="24"/>
        </w:rPr>
        <w:t>Ensure that a2test.out is executed and all the essential bin files a generate beforehand.</w:t>
      </w:r>
    </w:p>
    <w:p>
      <w:pPr>
        <w:pStyle w:val="Normal"/>
        <w:tabs>
          <w:tab w:val="left" w:pos="3459" w:leader="none"/>
        </w:tabs>
        <w:jc w:val="both"/>
        <w:rPr>
          <w:rFonts w:cs="Calibri" w:cstheme="minorHAnsi"/>
          <w:b/>
          <w:b/>
          <w:bCs/>
          <w:i/>
          <w:i/>
          <w:iCs/>
          <w:sz w:val="24"/>
          <w:szCs w:val="24"/>
        </w:rPr>
      </w:pPr>
      <w:r>
        <w:rPr>
          <w:rFonts w:cs="Calibri" w:cstheme="minorHAnsi"/>
          <w:b/>
          <w:bCs/>
          <w:i/>
          <w:iCs/>
          <w:sz w:val="24"/>
          <w:szCs w:val="24"/>
        </w:rPr>
      </w:r>
    </w:p>
    <w:p>
      <w:pPr>
        <w:pStyle w:val="NoSpacing"/>
        <w:jc w:val="both"/>
        <w:rPr>
          <w:rFonts w:ascii="Times New Roman" w:hAnsi="Times New Roman" w:eastAsia="Calibri" w:cs="Times New Roman" w:eastAsiaTheme="minorHAnsi"/>
          <w:b/>
          <w:b/>
          <w:bCs/>
          <w:color w:val="00000A"/>
          <w:sz w:val="28"/>
          <w:szCs w:val="28"/>
          <w:lang w:val="en-US" w:eastAsia="en-US" w:bidi="ar-SA"/>
        </w:rPr>
      </w:pPr>
      <w:r>
        <w:rPr>
          <w:rFonts w:eastAsia="Calibri" w:cs="Times New Roman" w:ascii="Times New Roman" w:hAnsi="Times New Roman" w:eastAsiaTheme="minorHAnsi"/>
          <w:b/>
          <w:bCs/>
          <w:color w:val="00000A"/>
          <w:sz w:val="28"/>
          <w:szCs w:val="28"/>
          <w:lang w:val="en-US" w:eastAsia="en-US" w:bidi="ar-SA"/>
        </w:rPr>
        <w:t>Description of the functions implemented for Statistical Estimation:</w:t>
      </w:r>
    </w:p>
    <w:p>
      <w:pPr>
        <w:pStyle w:val="NoSpacing"/>
        <w:jc w:val="both"/>
        <w:rPr/>
      </w:pPr>
      <w:r>
        <w:rPr>
          <w:rFonts w:cs="Times New Roman" w:ascii="Times New Roman" w:hAnsi="Times New Roman"/>
          <w:sz w:val="24"/>
          <w:szCs w:val="24"/>
        </w:rPr>
        <w:t>(functions are declared in Statistics.h and implemented in Statistics.cc files)</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Statistics::Statistics()</w:t>
      </w:r>
    </w:p>
    <w:p>
      <w:pPr>
        <w:pStyle w:val="NoSpacing"/>
        <w:numPr>
          <w:ilvl w:val="1"/>
          <w:numId w:val="2"/>
        </w:numPr>
        <w:jc w:val="both"/>
        <w:rPr/>
      </w:pPr>
      <w:r>
        <w:rPr>
          <w:rFonts w:cs="Times New Roman" w:ascii="Times New Roman" w:hAnsi="Times New Roman"/>
          <w:sz w:val="24"/>
          <w:szCs w:val="24"/>
        </w:rPr>
        <w:t>Default constructor of Statistics.cc.</w:t>
      </w:r>
    </w:p>
    <w:p>
      <w:pPr>
        <w:pStyle w:val="NoSpacing"/>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Statistics::Statistics(Statistics &amp;copyMe)</w:t>
      </w:r>
    </w:p>
    <w:p>
      <w:pPr>
        <w:pStyle w:val="NoSpacing"/>
        <w:numPr>
          <w:ilvl w:val="1"/>
          <w:numId w:val="2"/>
        </w:numPr>
        <w:jc w:val="both"/>
        <w:rPr/>
      </w:pPr>
      <w:r>
        <w:rPr>
          <w:rFonts w:cs="Times New Roman" w:ascii="Times New Roman" w:hAnsi="Times New Roman"/>
          <w:sz w:val="24"/>
          <w:szCs w:val="24"/>
          <w:u w:val="none"/>
        </w:rPr>
        <w:t>Parametrized constructor of Statistics.cc</w:t>
      </w:r>
    </w:p>
    <w:p>
      <w:pPr>
        <w:pStyle w:val="NoSpacing"/>
        <w:numPr>
          <w:ilvl w:val="1"/>
          <w:numId w:val="2"/>
        </w:numPr>
        <w:jc w:val="both"/>
        <w:rPr/>
      </w:pPr>
      <w:r>
        <w:rPr>
          <w:rFonts w:cs="Times New Roman" w:ascii="Times New Roman" w:hAnsi="Times New Roman"/>
          <w:sz w:val="24"/>
          <w:szCs w:val="24"/>
          <w:u w:val="none"/>
        </w:rPr>
        <w:t>Copies RelationStatistics map from the give object copyMe to processing object RelationalStatistics map.</w:t>
      </w:r>
    </w:p>
    <w:p>
      <w:pPr>
        <w:pStyle w:val="NoSpacing"/>
        <w:numPr>
          <w:ilvl w:val="1"/>
          <w:numId w:val="2"/>
        </w:numPr>
        <w:jc w:val="both"/>
        <w:rPr/>
      </w:pPr>
      <w:r>
        <w:rPr>
          <w:rFonts w:cs="Times New Roman" w:ascii="Times New Roman" w:hAnsi="Times New Roman"/>
          <w:sz w:val="24"/>
          <w:szCs w:val="24"/>
          <w:u w:val="none"/>
        </w:rPr>
        <w:t>Iterators through each element, instantiates RelationStatistics object and then writes it to processing objects RelationStatistics map.</w:t>
      </w:r>
    </w:p>
    <w:p>
      <w:pPr>
        <w:pStyle w:val="NoSpacing"/>
        <w:numPr>
          <w:ilvl w:val="0"/>
          <w:numId w:val="0"/>
        </w:numPr>
        <w:ind w:left="1440" w:hanging="0"/>
        <w:jc w:val="both"/>
        <w:rPr>
          <w:rFonts w:ascii="Times New Roman" w:hAnsi="Times New Roman" w:cs="Times New Roman"/>
          <w:sz w:val="24"/>
          <w:szCs w:val="24"/>
          <w:u w:val="none"/>
        </w:rPr>
      </w:pPr>
      <w:r>
        <w:rPr>
          <w:rFonts w:cs="Times New Roman" w:ascii="Times New Roman" w:hAnsi="Times New Roman"/>
          <w:sz w:val="24"/>
          <w:szCs w:val="24"/>
          <w:u w:val="none"/>
        </w:rPr>
      </w:r>
    </w:p>
    <w:p>
      <w:pPr>
        <w:pStyle w:val="NoSpacing"/>
        <w:numPr>
          <w:ilvl w:val="0"/>
          <w:numId w:val="2"/>
        </w:numPr>
        <w:jc w:val="both"/>
        <w:rPr>
          <w:b/>
          <w:b/>
          <w:bCs/>
        </w:rPr>
      </w:pPr>
      <w:r>
        <w:rPr>
          <w:rFonts w:cs="Times New Roman" w:ascii="Times New Roman" w:hAnsi="Times New Roman"/>
          <w:b/>
          <w:bCs/>
          <w:sz w:val="24"/>
          <w:szCs w:val="24"/>
        </w:rPr>
        <w:t>Statistics::~Statistics()</w:t>
      </w:r>
    </w:p>
    <w:p>
      <w:pPr>
        <w:pStyle w:val="NoSpacing"/>
        <w:numPr>
          <w:ilvl w:val="1"/>
          <w:numId w:val="2"/>
        </w:numPr>
        <w:jc w:val="both"/>
        <w:rPr/>
      </w:pPr>
      <w:r>
        <w:rPr>
          <w:rFonts w:cs="Times New Roman" w:ascii="Times New Roman" w:hAnsi="Times New Roman"/>
          <w:sz w:val="24"/>
          <w:szCs w:val="24"/>
        </w:rPr>
        <w:t>Default destructor of Statistics.cc.</w:t>
      </w:r>
    </w:p>
    <w:p>
      <w:pPr>
        <w:pStyle w:val="NoSpacing"/>
        <w:numPr>
          <w:ilvl w:val="1"/>
          <w:numId w:val="2"/>
        </w:numPr>
        <w:jc w:val="both"/>
        <w:rPr/>
      </w:pPr>
      <w:r>
        <w:rPr>
          <w:rFonts w:cs="Times New Roman" w:ascii="Times New Roman" w:hAnsi="Times New Roman"/>
          <w:sz w:val="24"/>
          <w:szCs w:val="24"/>
        </w:rPr>
        <w:t>Iterators through the processing objects RelationStatistics map to free memory space.</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void Statistics::AddRel(char *relName, int numTuples)</w:t>
      </w:r>
    </w:p>
    <w:p>
      <w:pPr>
        <w:pStyle w:val="NoSpacing"/>
        <w:numPr>
          <w:ilvl w:val="1"/>
          <w:numId w:val="2"/>
        </w:numPr>
        <w:jc w:val="both"/>
        <w:rPr/>
      </w:pPr>
      <w:r>
        <w:rPr>
          <w:rFonts w:cs="Times New Roman" w:ascii="Times New Roman" w:hAnsi="Times New Roman"/>
          <w:sz w:val="24"/>
          <w:szCs w:val="24"/>
        </w:rPr>
        <w:t>Adds specified relation statistics of the relation entry, if found any, in objects RelationStatistics Map and updates the tuple count against it.</w:t>
      </w:r>
    </w:p>
    <w:p>
      <w:pPr>
        <w:pStyle w:val="NoSpacing"/>
        <w:numPr>
          <w:ilvl w:val="1"/>
          <w:numId w:val="2"/>
        </w:numPr>
        <w:jc w:val="both"/>
        <w:rPr/>
      </w:pPr>
      <w:r>
        <w:rPr>
          <w:rFonts w:cs="Times New Roman" w:ascii="Times New Roman" w:hAnsi="Times New Roman"/>
          <w:sz w:val="24"/>
          <w:szCs w:val="24"/>
        </w:rPr>
        <w:t>If existing relation entry is not found, it creates a new RelationStatistics object s and adds itself to the map.</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void Statistics::AddAtt(char *relName, char *attName, int numDistincts)</w:t>
      </w:r>
    </w:p>
    <w:p>
      <w:pPr>
        <w:pStyle w:val="NoSpacing"/>
        <w:numPr>
          <w:ilvl w:val="1"/>
          <w:numId w:val="2"/>
        </w:numPr>
        <w:jc w:val="both"/>
        <w:rPr/>
      </w:pPr>
      <w:r>
        <w:rPr>
          <w:rFonts w:cs="Times New Roman" w:ascii="Times New Roman" w:hAnsi="Times New Roman"/>
          <w:sz w:val="24"/>
          <w:szCs w:val="24"/>
        </w:rPr>
        <w:t>Retrieves a relation from the objects RelationStatistics map with specified relName and adds mentioned attribute name and distinct count to the relation table.</w:t>
      </w:r>
    </w:p>
    <w:p>
      <w:pPr>
        <w:pStyle w:val="NoSpacing"/>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void Statistics::Apply(struct AndList *parseTree, char *relNames[], int numToJoin)</w:t>
      </w:r>
    </w:p>
    <w:p>
      <w:pPr>
        <w:pStyle w:val="NoSpacing"/>
        <w:numPr>
          <w:ilvl w:val="1"/>
          <w:numId w:val="2"/>
        </w:numPr>
        <w:jc w:val="both"/>
        <w:rPr/>
      </w:pPr>
      <w:r>
        <w:rPr>
          <w:rFonts w:cs="Times New Roman" w:ascii="Times New Roman" w:hAnsi="Times New Roman"/>
          <w:sz w:val="24"/>
          <w:szCs w:val="24"/>
        </w:rPr>
        <w:t>Estimates values for the given query for each of its relation and updates it RelationStatistics map.</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void Statistics::CopyRel(char *oldName, char *newName)</w:t>
      </w:r>
    </w:p>
    <w:p>
      <w:pPr>
        <w:pStyle w:val="NoSpacing"/>
        <w:numPr>
          <w:ilvl w:val="1"/>
          <w:numId w:val="2"/>
        </w:numPr>
        <w:jc w:val="both"/>
        <w:rPr/>
      </w:pPr>
      <w:r>
        <w:rPr>
          <w:rFonts w:cs="Times New Roman" w:ascii="Times New Roman" w:hAnsi="Times New Roman"/>
          <w:sz w:val="24"/>
          <w:szCs w:val="24"/>
        </w:rPr>
        <w:t xml:space="preserve">Copies content of old relation into the new relation. </w:t>
      </w:r>
    </w:p>
    <w:p>
      <w:pPr>
        <w:pStyle w:val="NoSpacing"/>
        <w:numPr>
          <w:ilvl w:val="1"/>
          <w:numId w:val="2"/>
        </w:numPr>
        <w:jc w:val="both"/>
        <w:rPr/>
      </w:pPr>
      <w:r>
        <w:rPr>
          <w:rFonts w:cs="Times New Roman" w:ascii="Times New Roman" w:hAnsi="Times New Roman"/>
          <w:sz w:val="24"/>
          <w:szCs w:val="24"/>
        </w:rPr>
        <w:t>First, it check whether the specified old relation and new relation are not same.</w:t>
      </w:r>
    </w:p>
    <w:p>
      <w:pPr>
        <w:pStyle w:val="NoSpacing"/>
        <w:numPr>
          <w:ilvl w:val="1"/>
          <w:numId w:val="2"/>
        </w:numPr>
        <w:jc w:val="both"/>
        <w:rPr/>
      </w:pPr>
      <w:r>
        <w:rPr>
          <w:rFonts w:cs="Times New Roman" w:ascii="Times New Roman" w:hAnsi="Times New Roman"/>
          <w:sz w:val="24"/>
          <w:szCs w:val="24"/>
        </w:rPr>
        <w:t>Then, if they are different, new relation and old relation are retrieved using the specified names</w:t>
      </w:r>
    </w:p>
    <w:p>
      <w:pPr>
        <w:pStyle w:val="NoSpacing"/>
        <w:numPr>
          <w:ilvl w:val="1"/>
          <w:numId w:val="2"/>
        </w:numPr>
        <w:jc w:val="both"/>
        <w:rPr/>
      </w:pPr>
      <w:r>
        <w:rPr>
          <w:rFonts w:cs="Times New Roman" w:ascii="Times New Roman" w:hAnsi="Times New Roman"/>
          <w:sz w:val="24"/>
          <w:szCs w:val="24"/>
        </w:rPr>
        <w:t>Finally it updates/adds it to the RelationStatistic Map.</w:t>
      </w:r>
    </w:p>
    <w:p>
      <w:pPr>
        <w:pStyle w:val="NoSpacing"/>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pPr>
      <w:r>
        <w:rPr>
          <w:rFonts w:cs="Times New Roman" w:ascii="Times New Roman" w:hAnsi="Times New Roman"/>
          <w:b/>
          <w:bCs/>
          <w:sz w:val="24"/>
          <w:szCs w:val="24"/>
        </w:rPr>
        <w:t>double Statistics::Estimate(struct AndList *parseTree, char **relNames, int numToJoin)</w:t>
      </w:r>
    </w:p>
    <w:p>
      <w:pPr>
        <w:pStyle w:val="NoSpacing"/>
        <w:numPr>
          <w:ilvl w:val="1"/>
          <w:numId w:val="2"/>
        </w:numPr>
        <w:jc w:val="both"/>
        <w:rPr/>
      </w:pPr>
      <w:r>
        <w:rPr>
          <w:rFonts w:cs="Times New Roman" w:ascii="Times New Roman" w:hAnsi="Times New Roman"/>
          <w:sz w:val="24"/>
          <w:szCs w:val="24"/>
        </w:rPr>
        <w:t>Initially the give relation attributes are checked using GivesError method and program is terminated with an error message if they are invalid.</w:t>
      </w:r>
    </w:p>
    <w:p>
      <w:pPr>
        <w:pStyle w:val="NoSpacing"/>
        <w:numPr>
          <w:ilvl w:val="1"/>
          <w:numId w:val="2"/>
        </w:numPr>
        <w:jc w:val="both"/>
        <w:rPr/>
      </w:pPr>
      <w:r>
        <w:rPr>
          <w:rFonts w:cs="Times New Roman" w:ascii="Times New Roman" w:hAnsi="Times New Roman"/>
          <w:sz w:val="24"/>
          <w:szCs w:val="24"/>
        </w:rPr>
        <w:t xml:space="preserve">Selectivity is evaluated using Assess method for each of the relation nodes in the parsetree. </w:t>
      </w:r>
    </w:p>
    <w:p>
      <w:pPr>
        <w:pStyle w:val="NoSpacing"/>
        <w:numPr>
          <w:ilvl w:val="1"/>
          <w:numId w:val="2"/>
        </w:numPr>
        <w:jc w:val="both"/>
        <w:rPr/>
      </w:pPr>
      <w:r>
        <w:rPr>
          <w:rFonts w:cs="Times New Roman" w:ascii="Times New Roman" w:hAnsi="Times New Roman"/>
          <w:sz w:val="24"/>
          <w:szCs w:val="24"/>
        </w:rPr>
        <w:t>In the end all the selectivity values are multiplied with the estimated realtion records.</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void Statistics::Read(char *fromWhere)</w:t>
      </w:r>
    </w:p>
    <w:p>
      <w:pPr>
        <w:pStyle w:val="NoSpacing"/>
        <w:numPr>
          <w:ilvl w:val="1"/>
          <w:numId w:val="2"/>
        </w:numPr>
        <w:jc w:val="both"/>
        <w:rPr/>
      </w:pPr>
      <w:r>
        <w:rPr>
          <w:rFonts w:cs="Times New Roman" w:ascii="Times New Roman" w:hAnsi="Times New Roman"/>
          <w:sz w:val="24"/>
          <w:szCs w:val="24"/>
        </w:rPr>
        <w:t>Opens the fromWhere file and then reads the given specified file and adds it to the objects RelationStatistics map after encountering “BEGIN” until “END”.</w:t>
      </w:r>
    </w:p>
    <w:p>
      <w:pPr>
        <w:pStyle w:val="NoSpacing"/>
        <w:numPr>
          <w:ilvl w:val="1"/>
          <w:numId w:val="2"/>
        </w:numPr>
        <w:jc w:val="both"/>
        <w:rPr/>
      </w:pPr>
      <w:r>
        <w:rPr>
          <w:rFonts w:cs="Times New Roman" w:ascii="Times New Roman" w:hAnsi="Times New Roman"/>
          <w:sz w:val="24"/>
          <w:szCs w:val="24"/>
        </w:rPr>
        <w:t>It maps the data attributes to relName, rowCount, groupNameArr and groupNo and addes it to respective relations.</w:t>
      </w:r>
    </w:p>
    <w:p>
      <w:pPr>
        <w:pStyle w:val="NoSpacing"/>
        <w:numPr>
          <w:ilvl w:val="1"/>
          <w:numId w:val="2"/>
        </w:numPr>
        <w:jc w:val="both"/>
        <w:rPr/>
      </w:pPr>
      <w:r>
        <w:rPr>
          <w:rFonts w:cs="Times New Roman" w:ascii="Times New Roman" w:hAnsi="Times New Roman"/>
          <w:sz w:val="24"/>
          <w:szCs w:val="24"/>
        </w:rPr>
        <w:t>This continues till the we reach end of file or the file is read completely.</w:t>
      </w:r>
    </w:p>
    <w:p>
      <w:pPr>
        <w:pStyle w:val="NoSpacing"/>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
        </w:numPr>
        <w:jc w:val="both"/>
        <w:rPr>
          <w:b/>
          <w:b/>
          <w:bCs/>
        </w:rPr>
      </w:pPr>
      <w:r>
        <w:rPr>
          <w:rFonts w:cs="Times New Roman" w:ascii="Times New Roman" w:hAnsi="Times New Roman"/>
          <w:b/>
          <w:bCs/>
          <w:sz w:val="24"/>
          <w:szCs w:val="24"/>
        </w:rPr>
        <w:t>void Statistics::Write(char *fromWhere)</w:t>
      </w:r>
    </w:p>
    <w:p>
      <w:pPr>
        <w:pStyle w:val="NoSpacing"/>
        <w:numPr>
          <w:ilvl w:val="1"/>
          <w:numId w:val="2"/>
        </w:numPr>
        <w:jc w:val="both"/>
        <w:rPr/>
      </w:pPr>
      <w:r>
        <w:rPr>
          <w:rFonts w:cs="Times New Roman" w:ascii="Times New Roman" w:hAnsi="Times New Roman"/>
          <w:sz w:val="24"/>
          <w:szCs w:val="24"/>
        </w:rPr>
        <w:t xml:space="preserve">Writes the output to fromWhere file. </w:t>
      </w:r>
    </w:p>
    <w:p>
      <w:pPr>
        <w:pStyle w:val="NoSpacing"/>
        <w:numPr>
          <w:ilvl w:val="1"/>
          <w:numId w:val="2"/>
        </w:numPr>
        <w:jc w:val="both"/>
        <w:rPr/>
      </w:pPr>
      <w:r>
        <w:rPr>
          <w:rFonts w:cs="Times New Roman" w:ascii="Times New Roman" w:hAnsi="Times New Roman"/>
          <w:sz w:val="24"/>
          <w:szCs w:val="24"/>
        </w:rPr>
        <w:t xml:space="preserve">Iteratively it reads the object’s RelationStatistics map and each relation data is written to the file as per following format – </w:t>
      </w:r>
    </w:p>
    <w:p>
      <w:pPr>
        <w:pStyle w:val="NoSpacing"/>
        <w:numPr>
          <w:ilvl w:val="2"/>
          <w:numId w:val="2"/>
        </w:numPr>
        <w:jc w:val="both"/>
        <w:rPr/>
      </w:pPr>
      <w:r>
        <w:rPr>
          <w:rFonts w:cs="Times New Roman" w:ascii="Times New Roman" w:hAnsi="Times New Roman"/>
          <w:sz w:val="24"/>
          <w:szCs w:val="24"/>
        </w:rPr>
        <w:t>Attribute: &lt;name&gt;, Tuple Count: &lt;count&gt;, Groups: &lt;</w:t>
      </w:r>
      <w:r>
        <w:rPr>
          <w:rFonts w:cs="Times New Roman" w:ascii="Times New Roman" w:hAnsi="Times New Roman"/>
          <w:sz w:val="24"/>
          <w:szCs w:val="24"/>
        </w:rPr>
        <w:t>relation</w:t>
      </w:r>
      <w:r>
        <w:rPr>
          <w:rFonts w:cs="Times New Roman" w:ascii="Times New Roman" w:hAnsi="Times New Roman"/>
          <w:sz w:val="24"/>
          <w:szCs w:val="24"/>
        </w:rPr>
        <w:t xml:space="preserve"> names </w:t>
      </w:r>
      <w:r>
        <w:rPr>
          <w:rFonts w:cs="Times New Roman" w:ascii="Times New Roman" w:hAnsi="Times New Roman"/>
          <w:sz w:val="24"/>
          <w:szCs w:val="24"/>
        </w:rPr>
        <w:t>who are part of the query predicate</w:t>
      </w:r>
      <w:r>
        <w:rPr>
          <w:rFonts w:cs="Times New Roman" w:ascii="Times New Roman" w:hAnsi="Times New Roman"/>
          <w:sz w:val="24"/>
          <w:szCs w:val="24"/>
        </w:rPr>
        <w:t>&gt;, Group Size: &lt;</w:t>
      </w:r>
      <w:r>
        <w:rPr>
          <w:rFonts w:cs="Times New Roman" w:ascii="Times New Roman" w:hAnsi="Times New Roman"/>
          <w:sz w:val="24"/>
          <w:szCs w:val="24"/>
        </w:rPr>
        <w:t xml:space="preserve">count of distinct </w:t>
      </w:r>
      <w:r>
        <w:rPr>
          <w:rFonts w:cs="Times New Roman" w:ascii="Times New Roman" w:hAnsi="Times New Roman"/>
          <w:sz w:val="24"/>
          <w:szCs w:val="24"/>
        </w:rPr>
        <w:t>group length&gt;.</w:t>
      </w:r>
    </w:p>
    <w:p>
      <w:pPr>
        <w:pStyle w:val="NoSpacing"/>
        <w:numPr>
          <w:ilvl w:val="2"/>
          <w:numId w:val="2"/>
        </w:numPr>
        <w:jc w:val="both"/>
        <w:rPr/>
      </w:pPr>
      <w:r>
        <w:rPr>
          <w:rFonts w:cs="Times New Roman" w:ascii="Times New Roman" w:hAnsi="Times New Roman"/>
          <w:sz w:val="24"/>
          <w:szCs w:val="24"/>
        </w:rPr>
        <w:t xml:space="preserve">Next lines are the displayed as – </w:t>
      </w:r>
      <w:r>
        <w:rPr>
          <w:rFonts w:cs="Times New Roman" w:ascii="Times New Roman" w:hAnsi="Times New Roman"/>
          <w:sz w:val="24"/>
          <w:szCs w:val="24"/>
        </w:rPr>
        <w:t xml:space="preserve">Attribute: &lt;name </w:t>
      </w:r>
      <w:r>
        <w:rPr>
          <w:rFonts w:cs="Times New Roman" w:ascii="Times New Roman" w:hAnsi="Times New Roman"/>
          <w:sz w:val="24"/>
          <w:szCs w:val="24"/>
        </w:rPr>
        <w:t>of relation attributes used in query predicate</w:t>
      </w:r>
      <w:r>
        <w:rPr>
          <w:rFonts w:cs="Times New Roman" w:ascii="Times New Roman" w:hAnsi="Times New Roman"/>
          <w:sz w:val="24"/>
          <w:szCs w:val="24"/>
        </w:rPr>
        <w:t xml:space="preserve">&gt;, Count: &lt;distinct number of </w:t>
      </w:r>
      <w:r>
        <w:rPr>
          <w:rFonts w:cs="Times New Roman" w:ascii="Times New Roman" w:hAnsi="Times New Roman"/>
          <w:sz w:val="24"/>
          <w:szCs w:val="24"/>
        </w:rPr>
        <w:t>values in the respective relation attribute&gt;</w:t>
      </w:r>
    </w:p>
    <w:p>
      <w:pPr>
        <w:pStyle w:val="NoSpacing"/>
        <w:numPr>
          <w:ilvl w:val="1"/>
          <w:numId w:val="2"/>
        </w:numPr>
        <w:jc w:val="both"/>
        <w:rPr/>
      </w:pPr>
      <w:r>
        <w:rPr>
          <w:rFonts w:cs="Times New Roman" w:ascii="Times New Roman" w:hAnsi="Times New Roman"/>
          <w:sz w:val="24"/>
          <w:szCs w:val="24"/>
        </w:rPr>
        <w:t>Between each relation entry, it appends a blank line (“\n”) for better readability.</w:t>
      </w:r>
    </w:p>
    <w:p>
      <w:pPr>
        <w:pStyle w:val="NoSpacing"/>
        <w:ind w:left="720" w:hanging="0"/>
        <w:jc w:val="both"/>
        <w:rPr>
          <w:sz w:val="24"/>
          <w:szCs w:val="24"/>
        </w:rPr>
      </w:pPr>
      <w:r>
        <w:rPr>
          <w:sz w:val="24"/>
          <w:szCs w:val="24"/>
        </w:rPr>
      </w:r>
    </w:p>
    <w:p>
      <w:pPr>
        <w:pStyle w:val="NoSpacing"/>
        <w:tabs>
          <w:tab w:val="left" w:pos="3459" w:leader="none"/>
        </w:tabs>
        <w:jc w:val="both"/>
        <w:rPr>
          <w:rFonts w:ascii="Times New Roman" w:hAnsi="Times New Roman" w:eastAsia="Calibri" w:cs="Times New Roman" w:eastAsiaTheme="minorHAnsi"/>
          <w:b/>
          <w:b/>
          <w:bCs/>
          <w:color w:val="00000A"/>
          <w:sz w:val="28"/>
          <w:szCs w:val="28"/>
          <w:lang w:val="en-US" w:eastAsia="en-US" w:bidi="ar-SA"/>
        </w:rPr>
      </w:pPr>
      <w:r>
        <w:rPr>
          <w:rFonts w:eastAsia="Calibri" w:cs="Times New Roman" w:ascii="Times New Roman" w:hAnsi="Times New Roman" w:eastAsiaTheme="minorHAnsi"/>
          <w:b/>
          <w:bCs/>
          <w:i/>
          <w:color w:val="00000A"/>
          <w:sz w:val="28"/>
          <w:szCs w:val="24"/>
          <w:lang w:val="en-US" w:eastAsia="en-US" w:bidi="ar-SA"/>
        </w:rPr>
        <w:t>Description of the functions implemented for Statistical Estimation:</w:t>
      </w:r>
    </w:p>
    <w:p>
      <w:pPr>
        <w:pStyle w:val="NoSpacing"/>
        <w:tabs>
          <w:tab w:val="left" w:pos="3459" w:leader="none"/>
        </w:tabs>
        <w:jc w:val="both"/>
        <w:rPr>
          <w:i/>
          <w:i/>
          <w:szCs w:val="24"/>
        </w:rPr>
      </w:pPr>
      <w:r>
        <w:rPr>
          <w:i/>
          <w:szCs w:val="24"/>
        </w:rPr>
      </w:r>
    </w:p>
    <w:p>
      <w:pPr>
        <w:pStyle w:val="NoSpacing"/>
        <w:numPr>
          <w:ilvl w:val="0"/>
          <w:numId w:val="3"/>
        </w:numPr>
        <w:tabs>
          <w:tab w:val="left" w:pos="3459" w:leader="none"/>
        </w:tabs>
        <w:jc w:val="both"/>
        <w:rPr>
          <w:rFonts w:ascii="Times New Roman" w:hAnsi="Times New Roman" w:eastAsia="Calibri" w:cs="Times New Roman" w:eastAsiaTheme="minorHAnsi"/>
          <w:b/>
          <w:b/>
          <w:bCs/>
          <w:i w:val="false"/>
          <w:i w:val="false"/>
          <w:iCs w:val="false"/>
          <w:color w:val="00000A"/>
          <w:sz w:val="24"/>
          <w:szCs w:val="24"/>
          <w:lang w:val="en-US" w:eastAsia="en-US" w:bidi="ar-SA"/>
        </w:rPr>
      </w:pPr>
      <w:r>
        <w:rPr>
          <w:rFonts w:eastAsia="Calibri" w:cs="Times New Roman" w:ascii="Times New Roman" w:hAnsi="Times New Roman" w:eastAsiaTheme="minorHAnsi"/>
          <w:b/>
          <w:bCs/>
          <w:i w:val="false"/>
          <w:iCs w:val="false"/>
          <w:color w:val="00000A"/>
          <w:sz w:val="24"/>
          <w:szCs w:val="24"/>
          <w:lang w:val="en-US" w:eastAsia="en-US" w:bidi="ar-SA"/>
        </w:rPr>
        <w:t>execute command ./runTestCases.sh for 1GB data.</w:t>
      </w:r>
    </w:p>
    <w:p>
      <w:pPr>
        <w:pStyle w:val="NoSpacing"/>
        <w:numPr>
          <w:ilvl w:val="0"/>
          <w:numId w:val="0"/>
        </w:numPr>
        <w:tabs>
          <w:tab w:val="left" w:pos="3459" w:leader="none"/>
        </w:tabs>
        <w:ind w:left="720" w:hanging="0"/>
        <w:jc w:val="both"/>
        <w:rPr>
          <w:rFonts w:ascii="Times New Roman" w:hAnsi="Times New Roman" w:eastAsia="Calibri" w:cs="Times New Roman" w:eastAsiaTheme="minorHAnsi"/>
          <w:b w:val="false"/>
          <w:b w:val="false"/>
          <w:bCs w:val="false"/>
          <w:i w:val="false"/>
          <w:i w:val="false"/>
          <w:iCs w:val="false"/>
          <w:color w:val="00000A"/>
          <w:sz w:val="24"/>
          <w:szCs w:val="24"/>
          <w:lang w:val="en-US" w:eastAsia="en-US" w:bidi="ar-SA"/>
        </w:rPr>
      </w:pPr>
      <w:r>
        <w:rPr>
          <w:rFonts w:eastAsia="Calibri" w:cs="Times New Roman" w:ascii="Times New Roman" w:hAnsi="Times New Roman" w:eastAsiaTheme="minorHAnsi"/>
          <w:b w:val="false"/>
          <w:bCs w:val="false"/>
          <w:i w:val="false"/>
          <w:iCs w:val="false"/>
          <w:color w:val="00000A"/>
          <w:sz w:val="24"/>
          <w:szCs w:val="24"/>
          <w:lang w:val="en-US" w:eastAsia="en-US" w:bidi="ar-SA"/>
        </w:rPr>
        <w:t>(output41.txt snapshot)</w:t>
      </w:r>
    </w:p>
    <w:p>
      <w:pPr>
        <w:pStyle w:val="NoSpacing"/>
        <w:numPr>
          <w:ilvl w:val="0"/>
          <w:numId w:val="0"/>
        </w:numPr>
        <w:tabs>
          <w:tab w:val="left" w:pos="3459" w:leader="none"/>
        </w:tabs>
        <w:ind w:left="720" w:hanging="0"/>
        <w:jc w:val="both"/>
        <w:rPr>
          <w:rFonts w:ascii="Times New Roman" w:hAnsi="Times New Roman" w:eastAsia="Calibri" w:cs="Times New Roman" w:eastAsiaTheme="minorHAnsi"/>
          <w:b/>
          <w:b/>
          <w:bCs/>
          <w:i w:val="false"/>
          <w:i w:val="false"/>
          <w:iCs w:val="false"/>
          <w:color w:val="00000A"/>
          <w:sz w:val="24"/>
          <w:szCs w:val="24"/>
          <w:lang w:val="en-US" w:eastAsia="en-US" w:bidi="ar-SA"/>
        </w:rPr>
      </w:pPr>
      <w:r>
        <w:rPr>
          <w:rFonts w:eastAsia="Calibri" w:cs="Times New Roman" w:eastAsiaTheme="minorHAnsi" w:ascii="Times New Roman" w:hAnsi="Times New Roman"/>
          <w:b/>
          <w:bCs/>
          <w:i w:val="false"/>
          <w:iCs w:val="false"/>
          <w:color w:val="00000A"/>
          <w:sz w:val="24"/>
          <w:szCs w:val="24"/>
          <w:lang w:val="en-US" w:eastAsia="en-US" w:bidi="ar-SA"/>
        </w:rPr>
      </w:r>
    </w:p>
    <w:p>
      <w:pPr>
        <w:pStyle w:val="Normal"/>
        <w:tabs>
          <w:tab w:val="left" w:pos="3459" w:leader="none"/>
        </w:tabs>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28105" cy="49847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428105" cy="4984750"/>
                    </a:xfrm>
                    <a:prstGeom prst="rect">
                      <a:avLst/>
                    </a:prstGeom>
                  </pic:spPr>
                </pic:pic>
              </a:graphicData>
            </a:graphic>
          </wp:anchor>
        </w:drawing>
      </w:r>
    </w:p>
    <w:p>
      <w:pPr>
        <w:pStyle w:val="Normal"/>
        <w:tabs>
          <w:tab w:val="left" w:pos="3459" w:leader="none"/>
        </w:tabs>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83350" cy="24555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483350" cy="2455545"/>
                    </a:xfrm>
                    <a:prstGeom prst="rect">
                      <a:avLst/>
                    </a:prstGeom>
                  </pic:spPr>
                </pic:pic>
              </a:graphicData>
            </a:graphic>
          </wp:anchor>
        </w:drawing>
      </w:r>
    </w:p>
    <w:p>
      <w:pPr>
        <w:pStyle w:val="ListParagraph"/>
        <w:tabs>
          <w:tab w:val="left" w:pos="3459" w:leader="none"/>
        </w:tabs>
        <w:jc w:val="both"/>
        <w:rPr>
          <w:b/>
          <w:b/>
          <w:i/>
          <w:i/>
          <w:sz w:val="28"/>
          <w:szCs w:val="24"/>
        </w:rPr>
      </w:pPr>
      <w:r>
        <w:rPr>
          <w:b/>
          <w:i/>
          <w:sz w:val="28"/>
          <w:szCs w:val="24"/>
        </w:rPr>
      </w:r>
    </w:p>
    <w:p>
      <w:pPr>
        <w:pStyle w:val="Normal"/>
        <w:tabs>
          <w:tab w:val="left" w:pos="3459" w:leader="none"/>
        </w:tabs>
        <w:jc w:val="both"/>
        <w:rPr>
          <w:sz w:val="24"/>
          <w:szCs w:val="24"/>
        </w:rPr>
      </w:pPr>
      <w:r>
        <w:rPr>
          <w:sz w:val="24"/>
          <w:szCs w:val="24"/>
        </w:rPr>
      </w:r>
    </w:p>
    <w:p>
      <w:pPr>
        <w:pStyle w:val="NoSpacing"/>
        <w:tabs>
          <w:tab w:val="left" w:pos="3459" w:leader="none"/>
        </w:tabs>
        <w:jc w:val="both"/>
        <w:rPr>
          <w:rFonts w:ascii="Times New Roman" w:hAnsi="Times New Roman" w:eastAsia="Calibri" w:cs="Times New Roman" w:eastAsiaTheme="minorHAnsi"/>
          <w:b/>
          <w:b/>
          <w:bCs/>
          <w:color w:val="00000A"/>
          <w:sz w:val="28"/>
          <w:szCs w:val="28"/>
          <w:lang w:val="en-US" w:eastAsia="en-US" w:bidi="ar-SA"/>
        </w:rPr>
      </w:pPr>
      <w:r>
        <w:rPr>
          <w:rFonts w:eastAsia="Calibri" w:cs="Times New Roman" w:ascii="Times New Roman" w:hAnsi="Times New Roman" w:eastAsiaTheme="minorHAnsi"/>
          <w:b/>
          <w:bCs/>
          <w:i/>
          <w:color w:val="00000A"/>
          <w:sz w:val="28"/>
          <w:szCs w:val="24"/>
          <w:lang w:val="en-US" w:eastAsia="en-US" w:bidi="ar-SA"/>
        </w:rPr>
        <w:t>google test results (gtest.cc):</w:t>
      </w:r>
    </w:p>
    <w:p>
      <w:pPr>
        <w:pStyle w:val="NoSpacing"/>
        <w:tabs>
          <w:tab w:val="left" w:pos="3459" w:leader="none"/>
        </w:tabs>
        <w:jc w:val="both"/>
        <w:rPr>
          <w:i/>
          <w:i/>
          <w:szCs w:val="24"/>
        </w:rPr>
      </w:pPr>
      <w:r>
        <w:rPr>
          <w:i/>
          <w:szCs w:val="24"/>
        </w:rPr>
      </w:r>
    </w:p>
    <w:p>
      <w:pPr>
        <w:pStyle w:val="NoSpacing"/>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We have written 2 google test cases to validate our functions GivesError() and AttributePresent.</w:t>
      </w:r>
    </w:p>
    <w:p>
      <w:pPr>
        <w:pStyle w:val="NoSpacing"/>
        <w:tabs>
          <w:tab w:val="left" w:pos="3459" w:leader="none"/>
        </w:tabs>
        <w:jc w:val="both"/>
        <w:rPr>
          <w:szCs w:val="24"/>
        </w:rPr>
      </w:pPr>
      <w:r>
        <w:rPr>
          <w:szCs w:val="24"/>
        </w:rPr>
      </w:r>
    </w:p>
    <w:p>
      <w:pPr>
        <w:pStyle w:val="NoSpacing"/>
        <w:numPr>
          <w:ilvl w:val="0"/>
          <w:numId w:val="4"/>
        </w:numPr>
        <w:tabs>
          <w:tab w:val="left" w:pos="3459" w:leader="none"/>
        </w:tabs>
        <w:jc w:val="both"/>
        <w:rPr/>
      </w:pPr>
      <w:r>
        <w:rPr>
          <w:b/>
          <w:bCs/>
        </w:rPr>
        <w:t>CHECK_ATTRIBUTE_PRESENT</w:t>
      </w:r>
    </w:p>
    <w:p>
      <w:pPr>
        <w:pStyle w:val="NoSpacing"/>
        <w:numPr>
          <w:ilvl w:val="1"/>
          <w:numId w:val="4"/>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In this test case we are checking for give “lineitem” relation cnf attributes values using AttributePresent() method.</w:t>
      </w:r>
    </w:p>
    <w:p>
      <w:pPr>
        <w:pStyle w:val="NoSpacing"/>
        <w:numPr>
          <w:ilvl w:val="1"/>
          <w:numId w:val="4"/>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AttributePresent() method will return true if value of attribute in the given query is present in the specified relation table.</w:t>
      </w:r>
    </w:p>
    <w:p>
      <w:pPr>
        <w:pStyle w:val="NoSpacing"/>
        <w:numPr>
          <w:ilvl w:val="1"/>
          <w:numId w:val="4"/>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Otherwise, it will return false.</w:t>
      </w:r>
    </w:p>
    <w:p>
      <w:pPr>
        <w:pStyle w:val="NoSpacing"/>
        <w:numPr>
          <w:ilvl w:val="1"/>
          <w:numId w:val="4"/>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AttributePresent() method will check all the attributes in specified query predicate.</w:t>
      </w:r>
    </w:p>
    <w:p>
      <w:pPr>
        <w:pStyle w:val="NoSpacing"/>
        <w:tabs>
          <w:tab w:val="left" w:pos="3459" w:leader="none"/>
        </w:tabs>
        <w:jc w:val="both"/>
        <w:rPr>
          <w:szCs w:val="24"/>
        </w:rPr>
      </w:pPr>
      <w:r>
        <w:rPr>
          <w:szCs w:val="24"/>
        </w:rPr>
      </w:r>
    </w:p>
    <w:p>
      <w:pPr>
        <w:pStyle w:val="NoSpacing"/>
        <w:tabs>
          <w:tab w:val="left" w:pos="3459" w:leader="none"/>
        </w:tabs>
        <w:jc w:val="both"/>
        <w:rPr>
          <w:szCs w:val="24"/>
        </w:rPr>
      </w:pPr>
      <w:r>
        <w:rPr>
          <w:szCs w:val="24"/>
        </w:rPr>
      </w:r>
    </w:p>
    <w:p>
      <w:pPr>
        <w:pStyle w:val="NoSpacing"/>
        <w:numPr>
          <w:ilvl w:val="0"/>
          <w:numId w:val="4"/>
        </w:numPr>
        <w:tabs>
          <w:tab w:val="left" w:pos="3459" w:leader="none"/>
        </w:tabs>
        <w:jc w:val="both"/>
        <w:rPr>
          <w:b/>
          <w:b/>
          <w:bCs/>
        </w:rPr>
      </w:pPr>
      <w:r>
        <w:rPr>
          <w:b/>
          <w:bCs/>
        </w:rPr>
        <w:t>CHECK_ERROR_FOUND</w:t>
      </w:r>
    </w:p>
    <w:p>
      <w:pPr>
        <w:pStyle w:val="NoSpacing"/>
        <w:numPr>
          <w:ilvl w:val="1"/>
          <w:numId w:val="4"/>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In this test case we are checking for give “lineitem” relation cnf attributes values as well as operands are valid using GivesError() method.</w:t>
      </w:r>
    </w:p>
    <w:p>
      <w:pPr>
        <w:pStyle w:val="NoSpacing"/>
        <w:numPr>
          <w:ilvl w:val="1"/>
          <w:numId w:val="4"/>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GivesError() method will validate predicate attributes using AttributePresent() method along with code of each operand specifed in the predicate.return true if value of attribute in the given query is present in the specified relation table.</w:t>
      </w:r>
    </w:p>
    <w:p>
      <w:pPr>
        <w:pStyle w:val="NoSpacing"/>
        <w:numPr>
          <w:ilvl w:val="1"/>
          <w:numId w:val="4"/>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If any of the operand code does not match or the attribute is not in the specified relation, it will return false. Otherwise, it will return true.</w:t>
      </w:r>
    </w:p>
    <w:p>
      <w:pPr>
        <w:pStyle w:val="NoSpacing"/>
        <w:tabs>
          <w:tab w:val="left" w:pos="3459" w:leader="none"/>
        </w:tabs>
        <w:jc w:val="both"/>
        <w:rPr>
          <w:b/>
          <w:b/>
          <w:bCs/>
        </w:rPr>
      </w:pPr>
      <w:r>
        <w:rPr>
          <w:b/>
          <w:bCs/>
        </w:rPr>
      </w:r>
    </w:p>
    <w:p>
      <w:pPr>
        <w:pStyle w:val="NoSpacing"/>
        <w:tabs>
          <w:tab w:val="left" w:pos="3459" w:leader="none"/>
        </w:tabs>
        <w:jc w:val="both"/>
        <w:rPr>
          <w:b/>
          <w:b/>
          <w:bCs/>
        </w:rPr>
      </w:pPr>
      <w:r>
        <w:rPr>
          <w:b/>
          <w:bCs/>
        </w:rPr>
      </w:r>
    </w:p>
    <w:p>
      <w:pPr>
        <w:pStyle w:val="NoSpacing"/>
        <w:tabs>
          <w:tab w:val="left" w:pos="3459" w:leader="none"/>
        </w:tabs>
        <w:jc w:val="both"/>
        <w:rPr>
          <w:b/>
          <w:b/>
          <w:bCs/>
        </w:rPr>
      </w:pPr>
      <w:r>
        <w:rPr>
          <w:b/>
          <w:bCs/>
        </w:rPr>
        <w:t xml:space="preserve">gtest.cc output snapshot – </w:t>
      </w:r>
    </w:p>
    <w:p>
      <w:pPr>
        <w:pStyle w:val="NoSpacing"/>
        <w:tabs>
          <w:tab w:val="left" w:pos="3459" w:leader="none"/>
        </w:tabs>
        <w:jc w:val="both"/>
        <w:rPr>
          <w:b w:val="false"/>
          <w:b w:val="false"/>
          <w:bCs w:val="false"/>
        </w:rPr>
      </w:pPr>
      <w:r>
        <w:rPr>
          <w:b w:val="false"/>
          <w:bCs w:val="false"/>
        </w:rPr>
      </w:r>
    </w:p>
    <w:p>
      <w:pPr>
        <w:pStyle w:val="NoSpacing"/>
        <w:tabs>
          <w:tab w:val="left" w:pos="3459" w:leader="none"/>
        </w:tabs>
        <w:jc w:val="both"/>
        <w:rPr>
          <w:b w:val="false"/>
          <w:b w:val="false"/>
          <w:bCs w:val="false"/>
        </w:rPr>
      </w:pPr>
      <w:r>
        <w:rPr>
          <w:b w:val="false"/>
          <w:bCs w:val="false"/>
        </w:rPr>
      </w:r>
    </w:p>
    <w:p>
      <w:pPr>
        <w:pStyle w:val="NoSpacing"/>
        <w:tabs>
          <w:tab w:val="left" w:pos="3459" w:leader="none"/>
        </w:tabs>
        <w:jc w:val="both"/>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560310" cy="17653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560310" cy="1765300"/>
                    </a:xfrm>
                    <a:prstGeom prst="rect">
                      <a:avLst/>
                    </a:prstGeom>
                  </pic:spPr>
                </pic:pic>
              </a:graphicData>
            </a:graphic>
          </wp:anchor>
        </w:drawing>
      </w:r>
    </w:p>
    <w:p>
      <w:pPr>
        <w:pStyle w:val="NoSpacing"/>
        <w:tabs>
          <w:tab w:val="left" w:pos="3459" w:leader="none"/>
        </w:tabs>
        <w:jc w:val="both"/>
        <w:rPr>
          <w:b w:val="false"/>
          <w:b w:val="false"/>
          <w:bCs w:val="false"/>
        </w:rPr>
      </w:pPr>
      <w:r>
        <w:rPr>
          <w:b w:val="false"/>
          <w:bCs w:val="false"/>
        </w:rPr>
      </w:r>
    </w:p>
    <w:p>
      <w:pPr>
        <w:pStyle w:val="NoSpacing"/>
        <w:tabs>
          <w:tab w:val="left" w:pos="3459" w:leader="none"/>
        </w:tabs>
        <w:jc w:val="both"/>
        <w:rPr>
          <w:rFonts w:ascii="Times New Roman" w:hAnsi="Times New Roman" w:eastAsia="Calibri" w:cs="Times New Roman" w:eastAsiaTheme="minorHAnsi"/>
          <w:b/>
          <w:b/>
          <w:bCs/>
          <w:color w:val="00000A"/>
          <w:sz w:val="28"/>
          <w:szCs w:val="28"/>
          <w:lang w:val="en-US" w:eastAsia="en-US" w:bidi="ar-SA"/>
        </w:rPr>
      </w:pPr>
      <w:r>
        <w:rPr>
          <w:rFonts w:eastAsia="Calibri" w:cs="Times New Roman" w:ascii="Times New Roman" w:hAnsi="Times New Roman" w:eastAsiaTheme="minorHAnsi"/>
          <w:b/>
          <w:bCs/>
          <w:i/>
          <w:color w:val="00000A"/>
          <w:sz w:val="28"/>
          <w:szCs w:val="24"/>
          <w:lang w:val="en-US" w:eastAsia="en-US" w:bidi="ar-SA"/>
        </w:rPr>
        <w:t>Bugs encountered:</w:t>
      </w:r>
    </w:p>
    <w:p>
      <w:pPr>
        <w:pStyle w:val="NoSpacing"/>
        <w:numPr>
          <w:ilvl w:val="0"/>
          <w:numId w:val="5"/>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Correction in q3 query – “s_nationey” to “s_nationkey”.</w:t>
      </w:r>
    </w:p>
    <w:p>
      <w:pPr>
        <w:pStyle w:val="NoSpacing"/>
        <w:numPr>
          <w:ilvl w:val="0"/>
          <w:numId w:val="0"/>
        </w:numPr>
        <w:tabs>
          <w:tab w:val="left" w:pos="3459" w:leader="none"/>
        </w:tabs>
        <w:ind w:left="720" w:hanging="0"/>
        <w:jc w:val="both"/>
        <w:rPr>
          <w:szCs w:val="24"/>
        </w:rPr>
      </w:pPr>
      <w:r>
        <w:rPr>
          <w:szCs w:val="24"/>
        </w:rPr>
      </w:r>
    </w:p>
    <w:p>
      <w:pPr>
        <w:pStyle w:val="NoSpacing"/>
        <w:numPr>
          <w:ilvl w:val="0"/>
          <w:numId w:val="5"/>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Correction in q4 query – invalid/incorrect relation parameters are properly updated.</w:t>
      </w:r>
    </w:p>
    <w:p>
      <w:pPr>
        <w:pStyle w:val="NoSpacing"/>
        <w:numPr>
          <w:ilvl w:val="0"/>
          <w:numId w:val="0"/>
        </w:numPr>
        <w:tabs>
          <w:tab w:val="left" w:pos="3459" w:leader="none"/>
        </w:tabs>
        <w:ind w:left="720" w:hanging="0"/>
        <w:jc w:val="both"/>
        <w:rPr>
          <w:szCs w:val="24"/>
        </w:rPr>
      </w:pPr>
      <w:r>
        <w:rPr>
          <w:szCs w:val="24"/>
        </w:rPr>
      </w:r>
    </w:p>
    <w:p>
      <w:pPr>
        <w:pStyle w:val="NoSpacing"/>
        <w:numPr>
          <w:ilvl w:val="0"/>
          <w:numId w:val="5"/>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 xml:space="preserve">Correction in q5 query – </w:t>
      </w:r>
      <w:bookmarkStart w:id="2" w:name="__DdeLink__223_2013787123"/>
      <w:r>
        <w:rPr>
          <w:rFonts w:eastAsia="Calibri" w:cs="Times New Roman" w:ascii="Times New Roman" w:hAnsi="Times New Roman" w:eastAsiaTheme="minorHAnsi"/>
          <w:b w:val="false"/>
          <w:bCs w:val="false"/>
          <w:i w:val="false"/>
          <w:iCs w:val="false"/>
          <w:color w:val="00000A"/>
          <w:sz w:val="28"/>
          <w:szCs w:val="24"/>
          <w:lang w:val="en-US" w:eastAsia="en-US" w:bidi="ar-SA"/>
        </w:rPr>
        <w:t>for relation “orders” “o_orderdate” attribute added with numTuples = 99996</w:t>
      </w:r>
      <w:bookmarkEnd w:id="2"/>
      <w:r>
        <w:rPr>
          <w:rFonts w:eastAsia="Calibri" w:cs="Times New Roman" w:ascii="Times New Roman" w:hAnsi="Times New Roman" w:eastAsiaTheme="minorHAnsi"/>
          <w:b w:val="false"/>
          <w:bCs w:val="false"/>
          <w:i w:val="false"/>
          <w:iCs w:val="false"/>
          <w:color w:val="00000A"/>
          <w:sz w:val="28"/>
          <w:szCs w:val="24"/>
          <w:lang w:val="en-US" w:eastAsia="en-US" w:bidi="ar-SA"/>
        </w:rPr>
        <w:t>.</w:t>
      </w:r>
    </w:p>
    <w:p>
      <w:pPr>
        <w:pStyle w:val="NoSpacing"/>
        <w:numPr>
          <w:ilvl w:val="0"/>
          <w:numId w:val="0"/>
        </w:numPr>
        <w:tabs>
          <w:tab w:val="left" w:pos="3459" w:leader="none"/>
        </w:tabs>
        <w:ind w:left="720" w:hanging="0"/>
        <w:jc w:val="both"/>
        <w:rPr>
          <w:szCs w:val="24"/>
        </w:rPr>
      </w:pPr>
      <w:r>
        <w:rPr>
          <w:szCs w:val="24"/>
        </w:rPr>
      </w:r>
    </w:p>
    <w:p>
      <w:pPr>
        <w:pStyle w:val="NoSpacing"/>
        <w:numPr>
          <w:ilvl w:val="0"/>
          <w:numId w:val="5"/>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Correction in q7 query – for relation “lineitem” “i_receiptdate” attribute added with numTuples = 198455.</w:t>
      </w:r>
    </w:p>
    <w:p>
      <w:pPr>
        <w:pStyle w:val="NoSpacing"/>
        <w:numPr>
          <w:ilvl w:val="0"/>
          <w:numId w:val="0"/>
        </w:numPr>
        <w:tabs>
          <w:tab w:val="left" w:pos="3459" w:leader="none"/>
        </w:tabs>
        <w:ind w:left="720" w:hanging="0"/>
        <w:jc w:val="both"/>
        <w:rPr>
          <w:szCs w:val="24"/>
        </w:rPr>
      </w:pPr>
      <w:r>
        <w:rPr>
          <w:szCs w:val="24"/>
        </w:rPr>
      </w:r>
    </w:p>
    <w:p>
      <w:pPr>
        <w:pStyle w:val="NoSpacing"/>
        <w:numPr>
          <w:ilvl w:val="0"/>
          <w:numId w:val="5"/>
        </w:numPr>
        <w:tabs>
          <w:tab w:val="left" w:pos="3459" w:leader="none"/>
        </w:tabs>
        <w:jc w:val="both"/>
        <w:rPr>
          <w:rFonts w:ascii="Times New Roman" w:hAnsi="Times New Roman" w:eastAsia="Calibri" w:cs="Times New Roman" w:eastAsiaTheme="minorHAnsi"/>
          <w:b w:val="false"/>
          <w:b w:val="false"/>
          <w:bCs w:val="false"/>
          <w:i w:val="false"/>
          <w:i w:val="false"/>
          <w:iCs w:val="false"/>
          <w:color w:val="00000A"/>
          <w:sz w:val="28"/>
          <w:szCs w:val="28"/>
          <w:lang w:val="en-US" w:eastAsia="en-US" w:bidi="ar-SA"/>
        </w:rPr>
      </w:pPr>
      <w:r>
        <w:rPr>
          <w:rFonts w:eastAsia="Calibri" w:cs="Times New Roman" w:ascii="Times New Roman" w:hAnsi="Times New Roman" w:eastAsiaTheme="minorHAnsi"/>
          <w:b w:val="false"/>
          <w:bCs w:val="false"/>
          <w:i w:val="false"/>
          <w:iCs w:val="false"/>
          <w:color w:val="00000A"/>
          <w:sz w:val="28"/>
          <w:szCs w:val="24"/>
          <w:lang w:val="en-US" w:eastAsia="en-US" w:bidi="ar-SA"/>
        </w:rPr>
        <w:t>Correction in q10 query – “yyparse()” line is added at the correct places. Also,  for relation “orders” “o_orderdate” attribute added with numTuples = 99996</w:t>
      </w:r>
    </w:p>
    <w:p>
      <w:pPr>
        <w:pStyle w:val="NoSpacing"/>
        <w:numPr>
          <w:ilvl w:val="0"/>
          <w:numId w:val="0"/>
        </w:numPr>
        <w:tabs>
          <w:tab w:val="left" w:pos="3459" w:leader="none"/>
        </w:tabs>
        <w:ind w:left="720" w:hanging="0"/>
        <w:jc w:val="both"/>
        <w:rPr>
          <w:szCs w:val="24"/>
        </w:rPr>
      </w:pPr>
      <w:r>
        <w:rPr>
          <w:szCs w:val="24"/>
        </w:rPr>
      </w:r>
    </w:p>
    <w:p>
      <w:pPr>
        <w:pStyle w:val="NoSpacing"/>
        <w:numPr>
          <w:ilvl w:val="0"/>
          <w:numId w:val="5"/>
        </w:numPr>
        <w:tabs>
          <w:tab w:val="left" w:pos="3459" w:leader="none"/>
        </w:tabs>
        <w:jc w:val="both"/>
        <w:rPr/>
      </w:pPr>
      <w:r>
        <w:rPr>
          <w:rFonts w:eastAsia="Calibri" w:cs="Times New Roman" w:ascii="Times New Roman" w:hAnsi="Times New Roman" w:eastAsiaTheme="minorHAnsi"/>
          <w:b w:val="false"/>
          <w:bCs w:val="false"/>
          <w:i w:val="false"/>
          <w:iCs w:val="false"/>
          <w:color w:val="00000A"/>
          <w:sz w:val="28"/>
          <w:szCs w:val="24"/>
          <w:lang w:val="en-US" w:eastAsia="en-US" w:bidi="ar-SA"/>
        </w:rPr>
        <w:t>Correction in q11 query – “p_conatiner” to “p_container”.</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Letter"/>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8730d"/>
    <w:rPr>
      <w:color w:val="0563C1" w:themeColor="hyperlink"/>
      <w:u w:val="single"/>
    </w:rPr>
  </w:style>
  <w:style w:type="character" w:styleId="ListLabel1">
    <w:name w:val="ListLabel 1"/>
    <w:qFormat/>
    <w:rPr>
      <w:rFonts w:ascii="Times" w:hAnsi="Times" w:cs="Times"/>
      <w:color w:val="00000A"/>
      <w:sz w:val="28"/>
      <w:szCs w:val="28"/>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1435"/>
    <w:pPr>
      <w:spacing w:before="0" w:after="160"/>
      <w:ind w:left="720" w:hanging="0"/>
      <w:contextualSpacing/>
    </w:pPr>
    <w:rPr/>
  </w:style>
  <w:style w:type="paragraph" w:styleId="NoSpacing">
    <w:name w:val="No Spacing"/>
    <w:qFormat/>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panbanerjee@ufl.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LibreOffice/5.1.6.2$Linux_X86_64 LibreOffice_project/10m0$Build-2</Application>
  <Pages>6</Pages>
  <Words>901</Words>
  <Characters>5293</Characters>
  <CharactersWithSpaces>6060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2020-02-04T01:47:00Z</dcterms:created>
  <dc:creator>Sowmya Narala</dc:creator>
  <dc:description/>
  <dc:language>en-IN</dc:language>
  <cp:lastModifiedBy/>
  <dcterms:modified xsi:type="dcterms:W3CDTF">2020-04-06T21:15:44Z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