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E915" w14:textId="77777777" w:rsidR="00331035" w:rsidRDefault="00331035"/>
    <w:p w14:paraId="30E0BCC6" w14:textId="32AD1834" w:rsidR="00CD1A28" w:rsidRDefault="00331035">
      <w:r w:rsidRPr="00D36AC3">
        <w:rPr>
          <w:highlight w:val="yellow"/>
        </w:rPr>
        <w:t>WELKOM</w:t>
      </w:r>
      <w:r w:rsidR="00F34855" w:rsidRPr="00D36AC3">
        <w:rPr>
          <w:highlight w:val="yellow"/>
        </w:rPr>
        <w:t>/HOME</w:t>
      </w:r>
    </w:p>
    <w:p w14:paraId="10BDAE9F" w14:textId="57E0CB79" w:rsidR="00331035" w:rsidRDefault="00331035"/>
    <w:p w14:paraId="65EAC642" w14:textId="40EF5F55" w:rsidR="00331035" w:rsidRDefault="00331035">
      <w:r w:rsidRPr="00D36AC3">
        <w:rPr>
          <w:highlight w:val="yellow"/>
        </w:rPr>
        <w:t>HET TEAM</w:t>
      </w:r>
    </w:p>
    <w:p w14:paraId="3A29184C" w14:textId="35F9854E" w:rsidR="00331035" w:rsidRDefault="00331035" w:rsidP="00331035">
      <w:pPr>
        <w:pStyle w:val="Lijstalinea"/>
        <w:numPr>
          <w:ilvl w:val="0"/>
          <w:numId w:val="4"/>
        </w:numPr>
      </w:pPr>
      <w:r>
        <w:t>Secretaresses</w:t>
      </w:r>
    </w:p>
    <w:p w14:paraId="3298DB87" w14:textId="618F4448" w:rsidR="00331035" w:rsidRDefault="00331035" w:rsidP="00331035">
      <w:pPr>
        <w:pStyle w:val="Lijstalinea"/>
        <w:numPr>
          <w:ilvl w:val="0"/>
          <w:numId w:val="4"/>
        </w:numPr>
      </w:pPr>
      <w:r>
        <w:t>Nefrologen</w:t>
      </w:r>
    </w:p>
    <w:p w14:paraId="503B70DF" w14:textId="5B79A25D" w:rsidR="00331035" w:rsidRDefault="00331035" w:rsidP="00331035">
      <w:pPr>
        <w:pStyle w:val="Lijstalinea"/>
        <w:numPr>
          <w:ilvl w:val="0"/>
          <w:numId w:val="4"/>
        </w:numPr>
      </w:pPr>
      <w:r>
        <w:t>Verpleegkundigen</w:t>
      </w:r>
    </w:p>
    <w:p w14:paraId="6456A80B" w14:textId="1263E8F9" w:rsidR="00331035" w:rsidRDefault="00331035" w:rsidP="00331035">
      <w:pPr>
        <w:pStyle w:val="Lijstalinea"/>
        <w:numPr>
          <w:ilvl w:val="1"/>
          <w:numId w:val="4"/>
        </w:numPr>
      </w:pPr>
      <w:r>
        <w:t>Diëtisten</w:t>
      </w:r>
    </w:p>
    <w:p w14:paraId="2B4E3543" w14:textId="7FA71D43" w:rsidR="00331035" w:rsidRDefault="00331035" w:rsidP="00331035">
      <w:pPr>
        <w:pStyle w:val="Lijstalinea"/>
        <w:numPr>
          <w:ilvl w:val="1"/>
          <w:numId w:val="4"/>
        </w:numPr>
      </w:pPr>
      <w:r>
        <w:t>Biotechnici</w:t>
      </w:r>
    </w:p>
    <w:p w14:paraId="491A8C59" w14:textId="1A8719A9" w:rsidR="00331035" w:rsidRDefault="00331035"/>
    <w:p w14:paraId="4BF02E61" w14:textId="3D6053B6" w:rsidR="00331035" w:rsidRDefault="00331035">
      <w:r w:rsidRPr="00D36AC3">
        <w:rPr>
          <w:highlight w:val="yellow"/>
        </w:rPr>
        <w:t>PRE-DIAL</w:t>
      </w:r>
      <w:r w:rsidR="00D36AC3" w:rsidRPr="00D36AC3">
        <w:rPr>
          <w:highlight w:val="yellow"/>
        </w:rPr>
        <w:t>Y</w:t>
      </w:r>
      <w:r w:rsidRPr="00D36AC3">
        <w:rPr>
          <w:highlight w:val="yellow"/>
        </w:rPr>
        <w:t>SE KLINIEK</w:t>
      </w:r>
    </w:p>
    <w:p w14:paraId="6887BF8B" w14:textId="3ACC1C20" w:rsidR="00331035" w:rsidRDefault="00331035"/>
    <w:p w14:paraId="435FCF4B" w14:textId="27136484" w:rsidR="00331035" w:rsidRDefault="00331035">
      <w:r w:rsidRPr="00D36AC3">
        <w:rPr>
          <w:highlight w:val="yellow"/>
        </w:rPr>
        <w:t xml:space="preserve">BIJ </w:t>
      </w:r>
      <w:r w:rsidR="00D36AC3" w:rsidRPr="00D36AC3">
        <w:rPr>
          <w:highlight w:val="yellow"/>
        </w:rPr>
        <w:t>O</w:t>
      </w:r>
      <w:r w:rsidRPr="00D36AC3">
        <w:rPr>
          <w:highlight w:val="yellow"/>
        </w:rPr>
        <w:t>NS IN BEHANDELING (OP VERPLAATSING)</w:t>
      </w:r>
    </w:p>
    <w:p w14:paraId="411449DD" w14:textId="42627E53" w:rsidR="00331035" w:rsidRDefault="00331035"/>
    <w:p w14:paraId="5795043A" w14:textId="3ACBD067" w:rsidR="00331035" w:rsidRDefault="00331035">
      <w:r w:rsidRPr="00D36AC3">
        <w:rPr>
          <w:highlight w:val="yellow"/>
        </w:rPr>
        <w:t>NIERSTEENKLINIEK</w:t>
      </w:r>
    </w:p>
    <w:p w14:paraId="3806E339" w14:textId="7B47D972" w:rsidR="00331035" w:rsidRDefault="00331035"/>
    <w:p w14:paraId="0E6DDF28" w14:textId="7DCE5F63" w:rsidR="00331035" w:rsidRDefault="00331035">
      <w:r w:rsidRPr="00D36AC3">
        <w:rPr>
          <w:highlight w:val="lightGray"/>
        </w:rPr>
        <w:t>INFO OVER NIEREN EN BEHANDELINGEN</w:t>
      </w:r>
    </w:p>
    <w:p w14:paraId="712E478E" w14:textId="18F5E193" w:rsidR="00331035" w:rsidRDefault="00331035" w:rsidP="00331035">
      <w:pPr>
        <w:pStyle w:val="Lijstalinea"/>
        <w:numPr>
          <w:ilvl w:val="0"/>
          <w:numId w:val="3"/>
        </w:numPr>
      </w:pPr>
      <w:r>
        <w:t>Oorzaak van nierfalen</w:t>
      </w:r>
    </w:p>
    <w:p w14:paraId="2BDB7841" w14:textId="5185E998" w:rsidR="00331035" w:rsidRDefault="00331035" w:rsidP="00331035">
      <w:pPr>
        <w:pStyle w:val="Lijstalinea"/>
        <w:numPr>
          <w:ilvl w:val="0"/>
          <w:numId w:val="3"/>
        </w:numPr>
      </w:pPr>
      <w:r>
        <w:t xml:space="preserve">Chronische </w:t>
      </w:r>
      <w:proofErr w:type="spellStart"/>
      <w:r>
        <w:t>nierschade</w:t>
      </w:r>
      <w:proofErr w:type="spellEnd"/>
    </w:p>
    <w:p w14:paraId="195F6010" w14:textId="63DAB84B" w:rsidR="00331035" w:rsidRDefault="00331035" w:rsidP="00331035">
      <w:pPr>
        <w:pStyle w:val="Lijstalinea"/>
        <w:numPr>
          <w:ilvl w:val="0"/>
          <w:numId w:val="3"/>
        </w:numPr>
      </w:pPr>
      <w:r>
        <w:t xml:space="preserve">Acute </w:t>
      </w:r>
      <w:proofErr w:type="spellStart"/>
      <w:r>
        <w:t>nierschade</w:t>
      </w:r>
      <w:proofErr w:type="spellEnd"/>
    </w:p>
    <w:p w14:paraId="58DD0005" w14:textId="31569370" w:rsidR="00331035" w:rsidRDefault="00331035"/>
    <w:p w14:paraId="6162FE6F" w14:textId="0E8FEC4B" w:rsidR="00331035" w:rsidRDefault="00331035">
      <w:r w:rsidRPr="00D36AC3">
        <w:rPr>
          <w:highlight w:val="lightGray"/>
        </w:rPr>
        <w:t>NIERVERVANGENDE BEHANDELINGEN</w:t>
      </w:r>
    </w:p>
    <w:p w14:paraId="4268BABC" w14:textId="394A53D7" w:rsidR="00331035" w:rsidRDefault="00331035" w:rsidP="00331035">
      <w:pPr>
        <w:pStyle w:val="Lijstalinea"/>
        <w:numPr>
          <w:ilvl w:val="0"/>
          <w:numId w:val="2"/>
        </w:numPr>
      </w:pPr>
      <w:r>
        <w:t>Hemodialyse</w:t>
      </w:r>
    </w:p>
    <w:p w14:paraId="737F308D" w14:textId="0254919C" w:rsidR="00331035" w:rsidRDefault="00331035" w:rsidP="00331035">
      <w:pPr>
        <w:pStyle w:val="Lijstalinea"/>
        <w:numPr>
          <w:ilvl w:val="0"/>
          <w:numId w:val="2"/>
        </w:numPr>
      </w:pPr>
      <w:r>
        <w:t>Peritoneale dialyse</w:t>
      </w:r>
    </w:p>
    <w:p w14:paraId="0162B28B" w14:textId="4D59B31D" w:rsidR="00331035" w:rsidRDefault="00331035" w:rsidP="00331035">
      <w:pPr>
        <w:pStyle w:val="Lijstalinea"/>
        <w:numPr>
          <w:ilvl w:val="0"/>
          <w:numId w:val="2"/>
        </w:numPr>
      </w:pPr>
      <w:r>
        <w:t>Niertransplantatie</w:t>
      </w:r>
    </w:p>
    <w:p w14:paraId="05394A9D" w14:textId="01F00BCE" w:rsidR="00331035" w:rsidRDefault="00331035"/>
    <w:p w14:paraId="71019C19" w14:textId="5392924D" w:rsidR="00331035" w:rsidRDefault="00331035">
      <w:r w:rsidRPr="00D36AC3">
        <w:rPr>
          <w:highlight w:val="lightGray"/>
        </w:rPr>
        <w:t>WAARMEE REKENING HOUDEN ALS NIERDIALYSE-PATIEN</w:t>
      </w:r>
    </w:p>
    <w:p w14:paraId="3903686B" w14:textId="52C99F8C" w:rsidR="00331035" w:rsidRDefault="00331035"/>
    <w:p w14:paraId="1BFA8D10" w14:textId="489BED61" w:rsidR="00331035" w:rsidRDefault="00331035">
      <w:r w:rsidRPr="00D36AC3">
        <w:rPr>
          <w:highlight w:val="lightGray"/>
        </w:rPr>
        <w:t>WANNEER DOKTER OF SPECIALIST RAADPLEGEN</w:t>
      </w:r>
    </w:p>
    <w:p w14:paraId="20EE7064" w14:textId="2EAFD4A1" w:rsidR="00331035" w:rsidRDefault="00331035" w:rsidP="00331035">
      <w:pPr>
        <w:pStyle w:val="Lijstalinea"/>
        <w:numPr>
          <w:ilvl w:val="0"/>
          <w:numId w:val="1"/>
        </w:numPr>
      </w:pPr>
      <w:r>
        <w:t xml:space="preserve">Wat zijn de symptomen van </w:t>
      </w:r>
      <w:proofErr w:type="spellStart"/>
      <w:r>
        <w:t>nierschade</w:t>
      </w:r>
      <w:proofErr w:type="spellEnd"/>
    </w:p>
    <w:p w14:paraId="2A7CF273" w14:textId="79B504F8" w:rsidR="00331035" w:rsidRDefault="00331035" w:rsidP="00331035">
      <w:pPr>
        <w:pStyle w:val="Lijstalinea"/>
        <w:numPr>
          <w:ilvl w:val="0"/>
          <w:numId w:val="1"/>
        </w:numPr>
      </w:pPr>
      <w:r>
        <w:t>Bij hemodialyse kan u deze symptomen ervaren</w:t>
      </w:r>
    </w:p>
    <w:p w14:paraId="308C85B9" w14:textId="75E10265" w:rsidR="00331035" w:rsidRDefault="00331035" w:rsidP="00331035">
      <w:pPr>
        <w:pStyle w:val="Lijstalinea"/>
        <w:numPr>
          <w:ilvl w:val="0"/>
          <w:numId w:val="1"/>
        </w:numPr>
      </w:pPr>
      <w:r>
        <w:t>Bij peritoneaal dialyse kan u deze symptomen ervaren</w:t>
      </w:r>
    </w:p>
    <w:p w14:paraId="0E83EB27" w14:textId="77777777" w:rsidR="00331035" w:rsidRDefault="00331035" w:rsidP="00331035">
      <w:pPr>
        <w:pStyle w:val="Lijstalinea"/>
      </w:pPr>
    </w:p>
    <w:p w14:paraId="05B83184" w14:textId="1A1A28EE" w:rsidR="00331035" w:rsidRDefault="00331035">
      <w:r w:rsidRPr="00D36AC3">
        <w:rPr>
          <w:highlight w:val="lightGray"/>
        </w:rPr>
        <w:t>NUTTIGE LINKS</w:t>
      </w:r>
    </w:p>
    <w:sectPr w:rsidR="0033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55FD3"/>
    <w:multiLevelType w:val="hybridMultilevel"/>
    <w:tmpl w:val="EA1E0F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0441C"/>
    <w:multiLevelType w:val="hybridMultilevel"/>
    <w:tmpl w:val="35C88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4449F"/>
    <w:multiLevelType w:val="hybridMultilevel"/>
    <w:tmpl w:val="73C82F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E7DC9"/>
    <w:multiLevelType w:val="hybridMultilevel"/>
    <w:tmpl w:val="AF4A2F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5"/>
    <w:rsid w:val="00331035"/>
    <w:rsid w:val="00A115FD"/>
    <w:rsid w:val="00D36AC3"/>
    <w:rsid w:val="00F34855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1ABD"/>
  <w15:chartTrackingRefBased/>
  <w15:docId w15:val="{383AD4B9-8489-480A-9C41-80BDA6B8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2020-11-30T07:02:00Z</dcterms:created>
  <dcterms:modified xsi:type="dcterms:W3CDTF">2020-11-30T07:13:00Z</dcterms:modified>
</cp:coreProperties>
</file>