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DD03A" w14:textId="2CC6B5F5" w:rsidR="004F7FFE" w:rsidRDefault="004F7FFE">
      <w:pPr>
        <w:rPr>
          <w:sz w:val="36"/>
          <w:szCs w:val="36"/>
        </w:rPr>
      </w:pPr>
      <w:r>
        <w:rPr>
          <w:sz w:val="36"/>
          <w:szCs w:val="36"/>
        </w:rPr>
        <w:t>Semantics- the meaning of a word, phrase, sentence or text. We have to take Semantics into account in web development for two important reasons:</w:t>
      </w:r>
    </w:p>
    <w:p w14:paraId="5E3F3A77" w14:textId="788D227E" w:rsidR="004F7FFE" w:rsidRDefault="004F7FFE" w:rsidP="004F7FFE">
      <w:pPr>
        <w:pStyle w:val="ListParagraph"/>
        <w:numPr>
          <w:ilvl w:val="0"/>
          <w:numId w:val="1"/>
        </w:numPr>
        <w:rPr>
          <w:sz w:val="36"/>
          <w:szCs w:val="36"/>
        </w:rPr>
      </w:pPr>
      <w:r>
        <w:rPr>
          <w:sz w:val="36"/>
          <w:szCs w:val="36"/>
        </w:rPr>
        <w:t>It helps screen readers.</w:t>
      </w:r>
    </w:p>
    <w:p w14:paraId="0D2B1963" w14:textId="68580DA9" w:rsidR="004F7FFE" w:rsidRDefault="004F7FFE" w:rsidP="004F7FFE">
      <w:pPr>
        <w:pStyle w:val="ListParagraph"/>
        <w:numPr>
          <w:ilvl w:val="1"/>
          <w:numId w:val="1"/>
        </w:numPr>
        <w:rPr>
          <w:sz w:val="36"/>
          <w:szCs w:val="36"/>
        </w:rPr>
      </w:pPr>
      <w:r>
        <w:rPr>
          <w:sz w:val="36"/>
          <w:szCs w:val="36"/>
        </w:rPr>
        <w:t xml:space="preserve">This is </w:t>
      </w:r>
      <w:proofErr w:type="spellStart"/>
      <w:r>
        <w:rPr>
          <w:sz w:val="36"/>
          <w:szCs w:val="36"/>
        </w:rPr>
        <w:t>smething</w:t>
      </w:r>
      <w:proofErr w:type="spellEnd"/>
      <w:r>
        <w:rPr>
          <w:sz w:val="36"/>
          <w:szCs w:val="36"/>
        </w:rPr>
        <w:t xml:space="preserve"> that all companies are very aware of nowadays.</w:t>
      </w:r>
    </w:p>
    <w:p w14:paraId="1510F286" w14:textId="2B585F39" w:rsidR="004F7FFE" w:rsidRDefault="004F7FFE" w:rsidP="004F7FFE">
      <w:pPr>
        <w:pStyle w:val="ListParagraph"/>
        <w:numPr>
          <w:ilvl w:val="0"/>
          <w:numId w:val="1"/>
        </w:numPr>
        <w:rPr>
          <w:sz w:val="36"/>
          <w:szCs w:val="36"/>
        </w:rPr>
      </w:pPr>
      <w:r>
        <w:rPr>
          <w:sz w:val="36"/>
          <w:szCs w:val="36"/>
        </w:rPr>
        <w:t>It helps search engines, in particular Google.</w:t>
      </w:r>
    </w:p>
    <w:p w14:paraId="7849CE71" w14:textId="4961C88B" w:rsidR="004F7FFE" w:rsidRDefault="004F7FFE" w:rsidP="004F7FFE">
      <w:pPr>
        <w:rPr>
          <w:sz w:val="36"/>
          <w:szCs w:val="36"/>
        </w:rPr>
      </w:pPr>
    </w:p>
    <w:p w14:paraId="4757598F" w14:textId="7D138D5A" w:rsidR="004F7FFE" w:rsidRDefault="004F7FFE" w:rsidP="004F7FFE">
      <w:pPr>
        <w:rPr>
          <w:sz w:val="36"/>
          <w:szCs w:val="36"/>
        </w:rPr>
      </w:pPr>
    </w:p>
    <w:p w14:paraId="72229DB1" w14:textId="5A52A95B" w:rsidR="004F7FFE" w:rsidRDefault="004F7FFE" w:rsidP="004F7FFE">
      <w:pPr>
        <w:rPr>
          <w:sz w:val="36"/>
          <w:szCs w:val="36"/>
        </w:rPr>
      </w:pPr>
      <w:r>
        <w:rPr>
          <w:sz w:val="36"/>
          <w:szCs w:val="36"/>
        </w:rPr>
        <w:t>The italics tag &lt;</w:t>
      </w:r>
      <w:proofErr w:type="spellStart"/>
      <w:r>
        <w:rPr>
          <w:sz w:val="36"/>
          <w:szCs w:val="36"/>
        </w:rPr>
        <w:t>i</w:t>
      </w:r>
      <w:proofErr w:type="spellEnd"/>
      <w:r>
        <w:rPr>
          <w:sz w:val="36"/>
          <w:szCs w:val="36"/>
        </w:rPr>
        <w:t xml:space="preserve">&gt; creates italics text. However, it does not explain </w:t>
      </w:r>
      <w:r w:rsidRPr="004F7FFE">
        <w:rPr>
          <w:i/>
          <w:iCs/>
          <w:sz w:val="36"/>
          <w:szCs w:val="36"/>
        </w:rPr>
        <w:t>why</w:t>
      </w:r>
      <w:r>
        <w:rPr>
          <w:sz w:val="36"/>
          <w:szCs w:val="36"/>
        </w:rPr>
        <w:t xml:space="preserve"> the text is italic. The &lt;</w:t>
      </w:r>
      <w:proofErr w:type="spellStart"/>
      <w:r>
        <w:rPr>
          <w:sz w:val="36"/>
          <w:szCs w:val="36"/>
        </w:rPr>
        <w:t>em</w:t>
      </w:r>
      <w:proofErr w:type="spellEnd"/>
      <w:r>
        <w:rPr>
          <w:sz w:val="36"/>
          <w:szCs w:val="36"/>
        </w:rPr>
        <w:t>&gt; tag also makes text italic, but the name itself explains</w:t>
      </w:r>
      <w:r w:rsidR="00A0423F">
        <w:rPr>
          <w:sz w:val="36"/>
          <w:szCs w:val="36"/>
        </w:rPr>
        <w:t xml:space="preserve"> that the text is italics because it is being emphasized.</w:t>
      </w:r>
    </w:p>
    <w:p w14:paraId="3037FBE6" w14:textId="6EC77959" w:rsidR="00A0423F" w:rsidRDefault="00A0423F" w:rsidP="004F7FFE">
      <w:pPr>
        <w:rPr>
          <w:sz w:val="36"/>
          <w:szCs w:val="36"/>
        </w:rPr>
      </w:pPr>
    </w:p>
    <w:p w14:paraId="75874084" w14:textId="382F85B5" w:rsidR="00A0423F" w:rsidRDefault="00A0423F" w:rsidP="004F7FFE">
      <w:pPr>
        <w:rPr>
          <w:sz w:val="36"/>
          <w:szCs w:val="36"/>
        </w:rPr>
      </w:pPr>
      <w:r>
        <w:rPr>
          <w:sz w:val="36"/>
          <w:szCs w:val="36"/>
        </w:rPr>
        <w:t>Semantic tags have more meaning and should be used more often than their non-semantic counterparts.</w:t>
      </w:r>
    </w:p>
    <w:p w14:paraId="1229449A" w14:textId="5439853C" w:rsidR="00A0423F" w:rsidRDefault="00A0423F" w:rsidP="004F7FFE">
      <w:pPr>
        <w:rPr>
          <w:sz w:val="36"/>
          <w:szCs w:val="36"/>
        </w:rPr>
      </w:pPr>
    </w:p>
    <w:p w14:paraId="3DB93EF7" w14:textId="6A2E8BFC" w:rsidR="00A0423F" w:rsidRDefault="00B868F1" w:rsidP="004F7FFE">
      <w:pPr>
        <w:rPr>
          <w:sz w:val="36"/>
          <w:szCs w:val="36"/>
        </w:rPr>
      </w:pPr>
      <w:r>
        <w:rPr>
          <w:sz w:val="36"/>
          <w:szCs w:val="36"/>
        </w:rPr>
        <w:t>The &lt;nav&gt; tag defines a set of navigation links. It is intended only for major blocks of navigation links. Screen readers can choose to omit the initial rendering of this content.</w:t>
      </w:r>
    </w:p>
    <w:p w14:paraId="16BD24B5" w14:textId="7135E547" w:rsidR="00B868F1" w:rsidRDefault="00B868F1" w:rsidP="004F7FFE">
      <w:pPr>
        <w:rPr>
          <w:sz w:val="36"/>
          <w:szCs w:val="36"/>
        </w:rPr>
      </w:pPr>
    </w:p>
    <w:p w14:paraId="3BA9D778" w14:textId="7DBBE80A" w:rsidR="00B868F1" w:rsidRDefault="00B868F1" w:rsidP="004F7FFE">
      <w:pPr>
        <w:rPr>
          <w:sz w:val="36"/>
          <w:szCs w:val="36"/>
        </w:rPr>
      </w:pPr>
    </w:p>
    <w:p w14:paraId="2CC1B27B" w14:textId="05C8DE5F" w:rsidR="00B868F1" w:rsidRDefault="00B868F1" w:rsidP="004F7FFE">
      <w:pPr>
        <w:rPr>
          <w:sz w:val="36"/>
          <w:szCs w:val="36"/>
        </w:rPr>
      </w:pPr>
      <w:r>
        <w:rPr>
          <w:sz w:val="36"/>
          <w:szCs w:val="36"/>
        </w:rPr>
        <w:t>The &lt;article&gt; tag specifies independent, self-contained content. Also, an article should make sense on its own and it should be possible to distribute it independently from the rest of the site. Items that are suitable to be enclosed in &lt;article&gt; tags include forum posts, blog posts, news stories and comments.</w:t>
      </w:r>
    </w:p>
    <w:p w14:paraId="060793BE" w14:textId="6BBBA076" w:rsidR="00B868F1" w:rsidRDefault="00B868F1" w:rsidP="004F7FFE">
      <w:pPr>
        <w:rPr>
          <w:sz w:val="36"/>
          <w:szCs w:val="36"/>
        </w:rPr>
      </w:pPr>
    </w:p>
    <w:p w14:paraId="647DA16A" w14:textId="317C042D" w:rsidR="00B868F1" w:rsidRDefault="00B868F1" w:rsidP="004F7FFE">
      <w:pPr>
        <w:rPr>
          <w:sz w:val="36"/>
          <w:szCs w:val="36"/>
        </w:rPr>
      </w:pPr>
    </w:p>
    <w:p w14:paraId="7DB8F70E" w14:textId="6D75D1C8" w:rsidR="00B868F1" w:rsidRDefault="00B868F1" w:rsidP="004F7FFE">
      <w:pPr>
        <w:rPr>
          <w:sz w:val="36"/>
          <w:szCs w:val="36"/>
        </w:rPr>
      </w:pPr>
      <w:r>
        <w:rPr>
          <w:sz w:val="36"/>
          <w:szCs w:val="36"/>
        </w:rPr>
        <w:lastRenderedPageBreak/>
        <w:t>The &lt;footer&gt; tag is a semantic tag that defines a footer. It should have information about its enclosing element. A footer can contain:</w:t>
      </w:r>
    </w:p>
    <w:p w14:paraId="5BFDE58F" w14:textId="0D0921D0" w:rsidR="00B868F1" w:rsidRDefault="00B868F1" w:rsidP="00B868F1">
      <w:pPr>
        <w:pStyle w:val="ListParagraph"/>
        <w:numPr>
          <w:ilvl w:val="0"/>
          <w:numId w:val="2"/>
        </w:numPr>
        <w:rPr>
          <w:sz w:val="36"/>
          <w:szCs w:val="36"/>
        </w:rPr>
      </w:pPr>
      <w:r>
        <w:rPr>
          <w:sz w:val="36"/>
          <w:szCs w:val="36"/>
        </w:rPr>
        <w:t>Authorship information</w:t>
      </w:r>
    </w:p>
    <w:p w14:paraId="3262CDE1" w14:textId="3F35DBFF" w:rsidR="00B868F1" w:rsidRDefault="00B868F1" w:rsidP="00B868F1">
      <w:pPr>
        <w:pStyle w:val="ListParagraph"/>
        <w:numPr>
          <w:ilvl w:val="0"/>
          <w:numId w:val="2"/>
        </w:numPr>
        <w:rPr>
          <w:sz w:val="36"/>
          <w:szCs w:val="36"/>
        </w:rPr>
      </w:pPr>
      <w:r>
        <w:rPr>
          <w:sz w:val="36"/>
          <w:szCs w:val="36"/>
        </w:rPr>
        <w:t>Copyright information</w:t>
      </w:r>
    </w:p>
    <w:p w14:paraId="1045AEC4" w14:textId="7B59CD11" w:rsidR="00B868F1" w:rsidRDefault="00B868F1" w:rsidP="00B868F1">
      <w:pPr>
        <w:pStyle w:val="ListParagraph"/>
        <w:numPr>
          <w:ilvl w:val="0"/>
          <w:numId w:val="2"/>
        </w:numPr>
        <w:rPr>
          <w:sz w:val="36"/>
          <w:szCs w:val="36"/>
        </w:rPr>
      </w:pPr>
      <w:r>
        <w:rPr>
          <w:sz w:val="36"/>
          <w:szCs w:val="36"/>
        </w:rPr>
        <w:t xml:space="preserve">Contact </w:t>
      </w:r>
      <w:r w:rsidR="00865FE8">
        <w:rPr>
          <w:sz w:val="36"/>
          <w:szCs w:val="36"/>
        </w:rPr>
        <w:t>information</w:t>
      </w:r>
    </w:p>
    <w:p w14:paraId="69F65B8D" w14:textId="0501398B" w:rsidR="00865FE8" w:rsidRDefault="00865FE8" w:rsidP="00B868F1">
      <w:pPr>
        <w:pStyle w:val="ListParagraph"/>
        <w:numPr>
          <w:ilvl w:val="0"/>
          <w:numId w:val="2"/>
        </w:numPr>
        <w:rPr>
          <w:sz w:val="36"/>
          <w:szCs w:val="36"/>
        </w:rPr>
      </w:pPr>
      <w:r>
        <w:rPr>
          <w:sz w:val="36"/>
          <w:szCs w:val="36"/>
        </w:rPr>
        <w:t>Sitemap</w:t>
      </w:r>
    </w:p>
    <w:p w14:paraId="26A9F2C0" w14:textId="69C89690" w:rsidR="00865FE8" w:rsidRDefault="00865FE8" w:rsidP="00B868F1">
      <w:pPr>
        <w:pStyle w:val="ListParagraph"/>
        <w:numPr>
          <w:ilvl w:val="0"/>
          <w:numId w:val="2"/>
        </w:numPr>
        <w:rPr>
          <w:sz w:val="36"/>
          <w:szCs w:val="36"/>
        </w:rPr>
      </w:pPr>
      <w:r>
        <w:rPr>
          <w:sz w:val="36"/>
          <w:szCs w:val="36"/>
        </w:rPr>
        <w:t>“Back to the top” links</w:t>
      </w:r>
    </w:p>
    <w:p w14:paraId="4F450866" w14:textId="24C3104B" w:rsidR="00865FE8" w:rsidRPr="00B868F1" w:rsidRDefault="00865FE8" w:rsidP="00B868F1">
      <w:pPr>
        <w:pStyle w:val="ListParagraph"/>
        <w:numPr>
          <w:ilvl w:val="0"/>
          <w:numId w:val="2"/>
        </w:numPr>
        <w:rPr>
          <w:sz w:val="36"/>
          <w:szCs w:val="36"/>
        </w:rPr>
      </w:pPr>
      <w:r>
        <w:rPr>
          <w:sz w:val="36"/>
          <w:szCs w:val="36"/>
        </w:rPr>
        <w:t>Related documents</w:t>
      </w:r>
    </w:p>
    <w:p w14:paraId="4928300D" w14:textId="6A54D793" w:rsidR="00B868F1" w:rsidRDefault="00B868F1" w:rsidP="004F7FFE">
      <w:pPr>
        <w:rPr>
          <w:sz w:val="36"/>
          <w:szCs w:val="36"/>
        </w:rPr>
      </w:pPr>
    </w:p>
    <w:p w14:paraId="53DF036F" w14:textId="2D939BC8" w:rsidR="00865FE8" w:rsidRDefault="00865FE8" w:rsidP="004F7FFE">
      <w:pPr>
        <w:rPr>
          <w:sz w:val="36"/>
          <w:szCs w:val="36"/>
        </w:rPr>
      </w:pPr>
    </w:p>
    <w:p w14:paraId="12CC150F" w14:textId="28CE1F2B" w:rsidR="00865FE8" w:rsidRDefault="00865FE8" w:rsidP="004F7FFE">
      <w:pPr>
        <w:rPr>
          <w:sz w:val="36"/>
          <w:szCs w:val="36"/>
        </w:rPr>
      </w:pPr>
      <w:r>
        <w:rPr>
          <w:sz w:val="36"/>
          <w:szCs w:val="36"/>
        </w:rPr>
        <w:t>The &lt;aside&gt; tag defines some content</w:t>
      </w:r>
      <w:r w:rsidR="006E12D1">
        <w:rPr>
          <w:sz w:val="36"/>
          <w:szCs w:val="36"/>
        </w:rPr>
        <w:t xml:space="preserve"> aside from the content it is placed in. It should be related to the surrounding content.</w:t>
      </w:r>
    </w:p>
    <w:p w14:paraId="0BC2C944" w14:textId="4AAFF59E" w:rsidR="00B868F1" w:rsidRDefault="00B868F1" w:rsidP="004F7FFE">
      <w:pPr>
        <w:rPr>
          <w:sz w:val="36"/>
          <w:szCs w:val="36"/>
        </w:rPr>
      </w:pPr>
    </w:p>
    <w:p w14:paraId="5B6E85EA" w14:textId="3A1441D7" w:rsidR="00B868F1" w:rsidRDefault="00B868F1" w:rsidP="004F7FFE">
      <w:pPr>
        <w:rPr>
          <w:sz w:val="36"/>
          <w:szCs w:val="36"/>
        </w:rPr>
      </w:pPr>
    </w:p>
    <w:p w14:paraId="362EBB29" w14:textId="39CED682" w:rsidR="00B868F1" w:rsidRDefault="00B868F1" w:rsidP="004F7FFE">
      <w:pPr>
        <w:rPr>
          <w:sz w:val="36"/>
          <w:szCs w:val="36"/>
        </w:rPr>
      </w:pPr>
    </w:p>
    <w:p w14:paraId="4F07FF0F" w14:textId="77777777" w:rsidR="00B868F1" w:rsidRPr="004F7FFE" w:rsidRDefault="00B868F1" w:rsidP="004F7FFE">
      <w:pPr>
        <w:rPr>
          <w:sz w:val="36"/>
          <w:szCs w:val="36"/>
        </w:rPr>
      </w:pPr>
    </w:p>
    <w:sectPr w:rsidR="00B868F1" w:rsidRPr="004F7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C14EE"/>
    <w:multiLevelType w:val="hybridMultilevel"/>
    <w:tmpl w:val="463E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2774E"/>
    <w:multiLevelType w:val="hybridMultilevel"/>
    <w:tmpl w:val="6AC0B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FE"/>
    <w:rsid w:val="004F7FFE"/>
    <w:rsid w:val="006E12D1"/>
    <w:rsid w:val="00865FE8"/>
    <w:rsid w:val="00A0423F"/>
    <w:rsid w:val="00B8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55DE9"/>
  <w15:chartTrackingRefBased/>
  <w15:docId w15:val="{F28AC3FE-4E34-8949-9C4D-04CE86EC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King</dc:creator>
  <cp:keywords/>
  <dc:description/>
  <cp:lastModifiedBy>Katrina King</cp:lastModifiedBy>
  <cp:revision>1</cp:revision>
  <dcterms:created xsi:type="dcterms:W3CDTF">2020-12-04T05:35:00Z</dcterms:created>
  <dcterms:modified xsi:type="dcterms:W3CDTF">2020-12-04T06:36:00Z</dcterms:modified>
</cp:coreProperties>
</file>