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</w:tblGrid>
      <w:tr w:rsidR="008B2457" w:rsidTr="008B245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347D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Column number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347D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DB column name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347D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Db type</w:t>
            </w:r>
          </w:p>
        </w:tc>
      </w:tr>
      <w:tr w:rsidR="008B2457" w:rsidTr="008B245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tax_id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</w:pPr>
            <w:r>
              <w:t>Integer</w:t>
            </w:r>
          </w:p>
        </w:tc>
      </w:tr>
      <w:tr w:rsidR="008B2457" w:rsidTr="008B245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parent_tax_id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</w:pPr>
            <w:r>
              <w:t>Integer</w:t>
            </w:r>
          </w:p>
        </w:tc>
      </w:tr>
      <w:tr w:rsidR="008B2457" w:rsidTr="008B245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jc w:val="center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rank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character varying(255)</w:t>
            </w:r>
          </w:p>
        </w:tc>
      </w:tr>
      <w:tr w:rsidR="008B2457" w:rsidTr="008B245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embl_code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character varying(255)</w:t>
            </w:r>
          </w:p>
        </w:tc>
      </w:tr>
      <w:tr w:rsidR="008B2457" w:rsidTr="008B245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division_id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character varying(255)</w:t>
            </w:r>
          </w:p>
        </w:tc>
      </w:tr>
      <w:tr w:rsidR="008B2457" w:rsidTr="008B245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inherited_div_flag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bytea</w:t>
            </w:r>
          </w:p>
        </w:tc>
      </w:tr>
      <w:tr w:rsidR="008B2457" w:rsidTr="008B245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genetic_code_id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character varying(255)</w:t>
            </w:r>
          </w:p>
        </w:tc>
      </w:tr>
      <w:tr w:rsidR="008B2457" w:rsidTr="008B245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inherited_gc_flag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bytea</w:t>
            </w:r>
          </w:p>
        </w:tc>
      </w:tr>
      <w:tr w:rsidR="008B2457" w:rsidTr="008B245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mitochondrial_genetic_code_id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character varying(255)</w:t>
            </w:r>
          </w:p>
        </w:tc>
      </w:tr>
      <w:tr w:rsidR="008B2457" w:rsidTr="008B245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10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inherited_mgc_flag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B</w:t>
            </w:r>
            <w:r>
              <w:rPr>
                <w:rFonts w:ascii="Menlo" w:eastAsiaTheme="minorHAnsi" w:hAnsi="Menlo" w:cs="Menlo"/>
                <w:lang w:val="en-US"/>
              </w:rPr>
              <w:t>ytea</w:t>
            </w:r>
          </w:p>
        </w:tc>
      </w:tr>
      <w:tr w:rsidR="008B2457" w:rsidTr="008B245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11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hidden_subtree_root_flag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B</w:t>
            </w:r>
            <w:r>
              <w:rPr>
                <w:rFonts w:ascii="Menlo" w:eastAsiaTheme="minorHAnsi" w:hAnsi="Menlo" w:cs="Menlo"/>
                <w:lang w:val="en-US"/>
              </w:rPr>
              <w:t>ytea</w:t>
            </w:r>
          </w:p>
        </w:tc>
      </w:tr>
      <w:tr w:rsidR="008B2457" w:rsidTr="008B245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12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C</w:t>
            </w:r>
            <w:r>
              <w:rPr>
                <w:rFonts w:ascii="Menlo" w:eastAsiaTheme="minorHAnsi" w:hAnsi="Menlo" w:cs="Menlo"/>
                <w:lang w:val="en-US"/>
              </w:rPr>
              <w:t>omments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</w:pPr>
            <w:r>
              <w:t>Text</w:t>
            </w:r>
          </w:p>
        </w:tc>
      </w:tr>
      <w:tr w:rsidR="008B2457" w:rsidTr="008B245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13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plastid_genetic_code_id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character varying(255)</w:t>
            </w:r>
          </w:p>
        </w:tc>
      </w:tr>
      <w:tr w:rsidR="008B2457" w:rsidTr="008B245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14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inherited_pgc_flag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</w:pPr>
          </w:p>
          <w:p w:rsidR="008B2457" w:rsidRPr="00626F8C" w:rsidRDefault="008B2457" w:rsidP="00626F8C">
            <w:pPr>
              <w:jc w:val="center"/>
            </w:pPr>
            <w:r>
              <w:rPr>
                <w:rFonts w:ascii="Menlo" w:eastAsiaTheme="minorHAnsi" w:hAnsi="Menlo" w:cs="Menlo"/>
                <w:lang w:val="en-US"/>
              </w:rPr>
              <w:t>bytea</w:t>
            </w:r>
          </w:p>
        </w:tc>
      </w:tr>
      <w:tr w:rsidR="008B2457" w:rsidTr="008B245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15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specified_species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text</w:t>
            </w:r>
          </w:p>
        </w:tc>
      </w:tr>
      <w:tr w:rsidR="008B2457" w:rsidTr="008B245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16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hydrogenosome_genetic_code_id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character varying(255)</w:t>
            </w:r>
          </w:p>
        </w:tc>
      </w:tr>
      <w:tr w:rsidR="008B2457" w:rsidTr="008B245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lastRenderedPageBreak/>
              <w:t>17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inherited_hgc_flag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2457" w:rsidRDefault="008B2457" w:rsidP="00626F8C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bytea</w:t>
            </w:r>
          </w:p>
        </w:tc>
        <w:bookmarkStart w:id="0" w:name="_GoBack"/>
        <w:bookmarkEnd w:id="0"/>
      </w:tr>
    </w:tbl>
    <w:p w:rsidR="009851EC" w:rsidRDefault="008B2457"/>
    <w:p w:rsidR="00D70A57" w:rsidRDefault="00D70A57"/>
    <w:p w:rsidR="00D70A57" w:rsidRDefault="00D70A57"/>
    <w:p w:rsidR="00D70A57" w:rsidRDefault="00D70A57" w:rsidP="00D70A57"/>
    <w:tbl>
      <w:tblPr>
        <w:tblW w:w="718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94"/>
        <w:gridCol w:w="2394"/>
        <w:gridCol w:w="2394"/>
      </w:tblGrid>
      <w:tr w:rsidR="005C1940" w:rsidTr="005C1940">
        <w:trPr>
          <w:trHeight w:val="278"/>
        </w:trPr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NCBI tax column 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DB column name</w:t>
            </w:r>
          </w:p>
        </w:tc>
        <w:tc>
          <w:tcPr>
            <w:tcW w:w="2394" w:type="dxa"/>
          </w:tcPr>
          <w:p w:rsidR="005C1940" w:rsidRDefault="005C1940" w:rsidP="00347DE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Db type</w:t>
            </w:r>
          </w:p>
        </w:tc>
      </w:tr>
      <w:tr w:rsidR="005C1940" w:rsidTr="005C1940">
        <w:trPr>
          <w:trHeight w:val="303"/>
        </w:trPr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</w:pPr>
            <w:r>
              <w:t>Tax id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tax_id</w:t>
            </w:r>
          </w:p>
        </w:tc>
        <w:tc>
          <w:tcPr>
            <w:tcW w:w="2394" w:type="dxa"/>
          </w:tcPr>
          <w:p w:rsidR="005C1940" w:rsidRDefault="005C1940" w:rsidP="00347DE1">
            <w:pPr>
              <w:widowControl w:val="0"/>
              <w:spacing w:line="240" w:lineRule="auto"/>
            </w:pPr>
            <w:r>
              <w:t>INTEGER</w:t>
            </w:r>
          </w:p>
        </w:tc>
      </w:tr>
      <w:tr w:rsidR="005C1940" w:rsidTr="005C1940">
        <w:trPr>
          <w:trHeight w:val="278"/>
        </w:trPr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scientific name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scientificName</w:t>
            </w:r>
          </w:p>
        </w:tc>
        <w:tc>
          <w:tcPr>
            <w:tcW w:w="2394" w:type="dxa"/>
          </w:tcPr>
          <w:p w:rsidR="005C1940" w:rsidRDefault="005C1940" w:rsidP="00347DE1">
            <w:pPr>
              <w:widowControl w:val="0"/>
              <w:spacing w:line="240" w:lineRule="auto"/>
            </w:pPr>
            <w:r>
              <w:t>TEXT</w:t>
            </w:r>
          </w:p>
        </w:tc>
      </w:tr>
      <w:tr w:rsidR="005C1940" w:rsidTr="005C1940">
        <w:trPr>
          <w:trHeight w:val="303"/>
        </w:trPr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synonym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S</w:t>
            </w:r>
            <w:r>
              <w:rPr>
                <w:rFonts w:ascii="Menlo" w:eastAsiaTheme="minorHAnsi" w:hAnsi="Menlo" w:cs="Menlo"/>
                <w:lang w:val="en-US"/>
              </w:rPr>
              <w:t>ynonym</w:t>
            </w:r>
          </w:p>
        </w:tc>
        <w:tc>
          <w:tcPr>
            <w:tcW w:w="2394" w:type="dxa"/>
          </w:tcPr>
          <w:p w:rsidR="005C1940" w:rsidRDefault="005C1940" w:rsidP="00347DE1">
            <w:pPr>
              <w:widowControl w:val="0"/>
              <w:spacing w:line="240" w:lineRule="auto"/>
            </w:pPr>
            <w:r>
              <w:t>TEXT</w:t>
            </w:r>
          </w:p>
        </w:tc>
      </w:tr>
      <w:tr w:rsidR="005C1940" w:rsidTr="005C1940">
        <w:trPr>
          <w:trHeight w:val="303"/>
        </w:trPr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acronym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A</w:t>
            </w:r>
            <w:r>
              <w:rPr>
                <w:rFonts w:ascii="Menlo" w:eastAsiaTheme="minorHAnsi" w:hAnsi="Menlo" w:cs="Menlo"/>
                <w:lang w:val="en-US"/>
              </w:rPr>
              <w:t>cronym</w:t>
            </w:r>
          </w:p>
        </w:tc>
        <w:tc>
          <w:tcPr>
            <w:tcW w:w="2394" w:type="dxa"/>
          </w:tcPr>
          <w:p w:rsidR="005C1940" w:rsidRDefault="005C1940" w:rsidP="00347DE1">
            <w:pPr>
              <w:widowControl w:val="0"/>
              <w:spacing w:line="240" w:lineRule="auto"/>
            </w:pPr>
            <w:r>
              <w:t>TEXT</w:t>
            </w:r>
          </w:p>
        </w:tc>
      </w:tr>
      <w:tr w:rsidR="005C1940" w:rsidTr="005C1940">
        <w:trPr>
          <w:trHeight w:val="303"/>
        </w:trPr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anamorph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A</w:t>
            </w:r>
            <w:r>
              <w:rPr>
                <w:rFonts w:ascii="Menlo" w:eastAsiaTheme="minorHAnsi" w:hAnsi="Menlo" w:cs="Menlo"/>
                <w:lang w:val="en-US"/>
              </w:rPr>
              <w:t>namorph</w:t>
            </w:r>
          </w:p>
        </w:tc>
        <w:tc>
          <w:tcPr>
            <w:tcW w:w="2394" w:type="dxa"/>
          </w:tcPr>
          <w:p w:rsidR="005C1940" w:rsidRDefault="005C1940" w:rsidP="00347DE1">
            <w:pPr>
              <w:widowControl w:val="0"/>
              <w:spacing w:line="240" w:lineRule="auto"/>
            </w:pPr>
            <w:r>
              <w:t>TEXT</w:t>
            </w:r>
          </w:p>
        </w:tc>
      </w:tr>
      <w:tr w:rsidR="005C1940" w:rsidTr="005C1940">
        <w:trPr>
          <w:trHeight w:val="303"/>
        </w:trPr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authority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A</w:t>
            </w:r>
            <w:r>
              <w:rPr>
                <w:rFonts w:ascii="Menlo" w:eastAsiaTheme="minorHAnsi" w:hAnsi="Menlo" w:cs="Menlo"/>
                <w:lang w:val="en-US"/>
              </w:rPr>
              <w:t>uthority</w:t>
            </w:r>
          </w:p>
        </w:tc>
        <w:tc>
          <w:tcPr>
            <w:tcW w:w="2394" w:type="dxa"/>
          </w:tcPr>
          <w:p w:rsidR="005C1940" w:rsidRDefault="005C1940" w:rsidP="00347DE1">
            <w:pPr>
              <w:widowControl w:val="0"/>
              <w:spacing w:line="240" w:lineRule="auto"/>
            </w:pPr>
            <w:r>
              <w:t>TEXT</w:t>
            </w:r>
          </w:p>
        </w:tc>
      </w:tr>
      <w:tr w:rsidR="005C1940" w:rsidTr="005C1940">
        <w:trPr>
          <w:trHeight w:val="303"/>
        </w:trPr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blast name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blastName</w:t>
            </w:r>
          </w:p>
        </w:tc>
        <w:tc>
          <w:tcPr>
            <w:tcW w:w="2394" w:type="dxa"/>
          </w:tcPr>
          <w:p w:rsidR="005C1940" w:rsidRDefault="005C1940" w:rsidP="00347DE1">
            <w:pPr>
              <w:widowControl w:val="0"/>
              <w:spacing w:line="240" w:lineRule="auto"/>
            </w:pPr>
            <w:r>
              <w:t>TEXT</w:t>
            </w:r>
          </w:p>
        </w:tc>
      </w:tr>
      <w:tr w:rsidR="005C1940" w:rsidTr="005C1940">
        <w:trPr>
          <w:trHeight w:val="303"/>
        </w:trPr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common name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commonName</w:t>
            </w:r>
          </w:p>
        </w:tc>
        <w:tc>
          <w:tcPr>
            <w:tcW w:w="2394" w:type="dxa"/>
          </w:tcPr>
          <w:p w:rsidR="005C1940" w:rsidRDefault="005C1940" w:rsidP="00347DE1">
            <w:pPr>
              <w:widowControl w:val="0"/>
              <w:spacing w:line="240" w:lineRule="auto"/>
            </w:pPr>
            <w:r>
              <w:t>TEXT</w:t>
            </w:r>
          </w:p>
        </w:tc>
      </w:tr>
      <w:tr w:rsidR="005C1940" w:rsidTr="005C1940">
        <w:trPr>
          <w:trHeight w:val="303"/>
        </w:trPr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equivalent name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equivalentName</w:t>
            </w:r>
          </w:p>
        </w:tc>
        <w:tc>
          <w:tcPr>
            <w:tcW w:w="2394" w:type="dxa"/>
          </w:tcPr>
          <w:p w:rsidR="005C1940" w:rsidRDefault="005C1940" w:rsidP="00347DE1">
            <w:pPr>
              <w:widowControl w:val="0"/>
              <w:spacing w:line="240" w:lineRule="auto"/>
            </w:pPr>
            <w:r>
              <w:t>TEXT</w:t>
            </w:r>
          </w:p>
        </w:tc>
      </w:tr>
      <w:tr w:rsidR="005C1940" w:rsidTr="005C1940">
        <w:trPr>
          <w:trHeight w:val="303"/>
        </w:trPr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genbank acronym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genbankAcronym</w:t>
            </w:r>
          </w:p>
        </w:tc>
        <w:tc>
          <w:tcPr>
            <w:tcW w:w="2394" w:type="dxa"/>
          </w:tcPr>
          <w:p w:rsidR="005C1940" w:rsidRDefault="005C1940" w:rsidP="00347DE1">
            <w:pPr>
              <w:widowControl w:val="0"/>
              <w:spacing w:line="240" w:lineRule="auto"/>
            </w:pPr>
            <w:r>
              <w:t>TEXT</w:t>
            </w:r>
          </w:p>
        </w:tc>
      </w:tr>
      <w:tr w:rsidR="005C1940" w:rsidTr="005C1940">
        <w:trPr>
          <w:trHeight w:val="303"/>
        </w:trPr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genbank anamorph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genbankAnamorph</w:t>
            </w:r>
          </w:p>
        </w:tc>
        <w:tc>
          <w:tcPr>
            <w:tcW w:w="2394" w:type="dxa"/>
          </w:tcPr>
          <w:p w:rsidR="005C1940" w:rsidRDefault="005C1940" w:rsidP="00347DE1">
            <w:pPr>
              <w:widowControl w:val="0"/>
              <w:spacing w:line="240" w:lineRule="auto"/>
            </w:pPr>
            <w:r>
              <w:t>TEXT</w:t>
            </w:r>
          </w:p>
        </w:tc>
      </w:tr>
      <w:tr w:rsidR="005C1940" w:rsidTr="005C1940">
        <w:trPr>
          <w:trHeight w:val="303"/>
        </w:trPr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genbank common name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genbankCommonName</w:t>
            </w:r>
          </w:p>
        </w:tc>
        <w:tc>
          <w:tcPr>
            <w:tcW w:w="2394" w:type="dxa"/>
          </w:tcPr>
          <w:p w:rsidR="005C1940" w:rsidRDefault="005C1940" w:rsidP="00347DE1">
            <w:pPr>
              <w:widowControl w:val="0"/>
              <w:spacing w:line="240" w:lineRule="auto"/>
            </w:pPr>
            <w:r>
              <w:t>TEXT</w:t>
            </w:r>
          </w:p>
        </w:tc>
      </w:tr>
      <w:tr w:rsidR="005C1940" w:rsidTr="005C1940">
        <w:trPr>
          <w:trHeight w:val="303"/>
        </w:trPr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genbank synonym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genbankSynonym</w:t>
            </w:r>
          </w:p>
        </w:tc>
        <w:tc>
          <w:tcPr>
            <w:tcW w:w="2394" w:type="dxa"/>
          </w:tcPr>
          <w:p w:rsidR="005C1940" w:rsidRDefault="005C1940" w:rsidP="00347DE1">
            <w:pPr>
              <w:widowControl w:val="0"/>
              <w:spacing w:line="240" w:lineRule="auto"/>
            </w:pPr>
            <w:r>
              <w:t>TEXT</w:t>
            </w:r>
          </w:p>
        </w:tc>
      </w:tr>
      <w:tr w:rsidR="005C1940" w:rsidTr="005C1940">
        <w:trPr>
          <w:trHeight w:val="303"/>
        </w:trPr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includes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I</w:t>
            </w:r>
            <w:r>
              <w:rPr>
                <w:rFonts w:ascii="Menlo" w:eastAsiaTheme="minorHAnsi" w:hAnsi="Menlo" w:cs="Menlo"/>
                <w:lang w:val="en-US"/>
              </w:rPr>
              <w:t>ncludes</w:t>
            </w:r>
          </w:p>
        </w:tc>
        <w:tc>
          <w:tcPr>
            <w:tcW w:w="2394" w:type="dxa"/>
          </w:tcPr>
          <w:p w:rsidR="005C1940" w:rsidRDefault="005C1940" w:rsidP="00347DE1">
            <w:pPr>
              <w:widowControl w:val="0"/>
              <w:spacing w:line="240" w:lineRule="auto"/>
            </w:pPr>
            <w:r>
              <w:t>TEXT</w:t>
            </w:r>
          </w:p>
        </w:tc>
      </w:tr>
      <w:tr w:rsidR="005C1940" w:rsidTr="005C1940">
        <w:trPr>
          <w:trHeight w:val="303"/>
        </w:trPr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in-part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inPart</w:t>
            </w:r>
          </w:p>
        </w:tc>
        <w:tc>
          <w:tcPr>
            <w:tcW w:w="2394" w:type="dxa"/>
          </w:tcPr>
          <w:p w:rsidR="005C1940" w:rsidRDefault="005C1940" w:rsidP="00347DE1">
            <w:pPr>
              <w:widowControl w:val="0"/>
              <w:spacing w:line="240" w:lineRule="auto"/>
            </w:pPr>
            <w:r>
              <w:t>TEXT</w:t>
            </w:r>
          </w:p>
        </w:tc>
      </w:tr>
      <w:tr w:rsidR="005C1940" w:rsidTr="005C1940">
        <w:trPr>
          <w:trHeight w:val="303"/>
        </w:trPr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</w:pPr>
            <w:r>
              <w:rPr>
                <w:rFonts w:ascii="Menlo" w:eastAsiaTheme="minorHAnsi" w:hAnsi="Menlo" w:cs="Menlo"/>
                <w:lang w:val="en-US"/>
              </w:rPr>
              <w:t>teleomorph</w:t>
            </w:r>
          </w:p>
        </w:tc>
        <w:tc>
          <w:tcPr>
            <w:tcW w:w="2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940" w:rsidRDefault="005C1940" w:rsidP="00347DE1">
            <w:pPr>
              <w:widowControl w:val="0"/>
              <w:spacing w:line="240" w:lineRule="auto"/>
              <w:rPr>
                <w:rFonts w:ascii="Menlo" w:eastAsiaTheme="minorHAnsi" w:hAnsi="Menlo" w:cs="Menlo"/>
                <w:lang w:val="en-US"/>
              </w:rPr>
            </w:pPr>
            <w:r>
              <w:rPr>
                <w:rFonts w:ascii="Menlo" w:eastAsiaTheme="minorHAnsi" w:hAnsi="Menlo" w:cs="Menlo"/>
                <w:lang w:val="en-US"/>
              </w:rPr>
              <w:t>teleomorph</w:t>
            </w:r>
          </w:p>
        </w:tc>
        <w:tc>
          <w:tcPr>
            <w:tcW w:w="2394" w:type="dxa"/>
          </w:tcPr>
          <w:p w:rsidR="005C1940" w:rsidRDefault="005C1940" w:rsidP="00347DE1">
            <w:pPr>
              <w:widowControl w:val="0"/>
              <w:spacing w:line="240" w:lineRule="auto"/>
            </w:pPr>
            <w:r>
              <w:t>TEXT</w:t>
            </w:r>
          </w:p>
        </w:tc>
      </w:tr>
    </w:tbl>
    <w:p w:rsidR="00D70A57" w:rsidRDefault="00D70A57" w:rsidP="00D70A57"/>
    <w:p w:rsidR="00D70A57" w:rsidRDefault="00D70A57"/>
    <w:sectPr w:rsidR="00D70A57" w:rsidSect="00DD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E7"/>
    <w:rsid w:val="000804E1"/>
    <w:rsid w:val="00157D9B"/>
    <w:rsid w:val="002315B8"/>
    <w:rsid w:val="002845C9"/>
    <w:rsid w:val="002B3BE9"/>
    <w:rsid w:val="005C1940"/>
    <w:rsid w:val="00626F8C"/>
    <w:rsid w:val="00721F91"/>
    <w:rsid w:val="00726087"/>
    <w:rsid w:val="007409FD"/>
    <w:rsid w:val="008B2457"/>
    <w:rsid w:val="00924518"/>
    <w:rsid w:val="00A970ED"/>
    <w:rsid w:val="00BF3DAC"/>
    <w:rsid w:val="00C75A23"/>
    <w:rsid w:val="00D328CC"/>
    <w:rsid w:val="00D56494"/>
    <w:rsid w:val="00D70A57"/>
    <w:rsid w:val="00DD71FE"/>
    <w:rsid w:val="00E81924"/>
    <w:rsid w:val="00E83A6D"/>
    <w:rsid w:val="00F130A2"/>
    <w:rsid w:val="00F50BE2"/>
    <w:rsid w:val="00F9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11BB"/>
  <w14:defaultImageDpi w14:val="32767"/>
  <w15:chartTrackingRefBased/>
  <w15:docId w15:val="{B33AA129-F1A1-7644-95F7-C062351E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F951E7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Schlum, Katrina A.</dc:creator>
  <cp:keywords/>
  <dc:description/>
  <cp:lastModifiedBy>Schlum, Katrina A.</cp:lastModifiedBy>
  <cp:revision>21</cp:revision>
  <dcterms:created xsi:type="dcterms:W3CDTF">2018-03-14T14:10:00Z</dcterms:created>
  <dcterms:modified xsi:type="dcterms:W3CDTF">2018-03-14T15:03:00Z</dcterms:modified>
</cp:coreProperties>
</file>