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для лабораторной работы № 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Алгоритмы растеризации: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Пошаговый алгоритм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Алгоритм строит отрезок между двумя точками, вычисляя координаты последовательно вдоль одной из осей (X или Y), в зависимости от угла наклона отрезка. Если угол наклона меньше 45°, итерация выполняется по оси X, иначе — по оси Y. На каждом шаге вычисляется соответствующая координата и округляется до ближайшего целого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Реализация: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Вычисляются разности: dx = x2 - x1, dy = y2 - y1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Если |dx| ≥ |dy|, итерация идет по X, иначе — по Y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Коэффициент наклона k = dy/dx (или dx/dy для Y) 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координата округляется до целого 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ЦДА (цифровой дифференциальный анализатор)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Алгоритм использует вещественные приращения для плавного построения отрезка. Количество шагов равно максимальной разности по осям. На каждом шаге координаты увеличиваются на фиксированные приращения и округляются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Вычисляются dx, dy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шагов: steps = max(|dx|, |dy|) 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Приращения: xIncrement = dx/steps, yIncrement = dy/steps (из кода) 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Начальная точка — (x1, y1). На каждом шаге прибавляются приращения, результат округляется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Алгоритм Брезенхема для отрезка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Алгоритм использует целочисленные вычисления для минимизации ошибки. На каждом шаге выбирается следующая точка на основе значения ошибки, которая корректируется в зависимости от наклона отрезка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Вычисляются dx = |x2 - x1|, dy = |y2 - y1| 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Определяются знаки шагов: sx, sy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Ошибка: err = dx - dy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каждом шаге проверяется ошибка: 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Если 2*err &gt; -dy, то X изменяется на sx, ошибка уменьшается на dy 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Если 2*err &lt; dx, то Y изменяется на sy, ошибка увеличивается на dx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Алгоритм Брезенхема для окружности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Описание: Алгоритм строит окружность, используя симметрию и целочисленные вычисления. Начинается с точки (0, R), и на каждом шаге вычисляется следующая точка с учетом ошибки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Реализация: 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Начальные значения: x = 0, y = R, d = 3 - 2*R 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Пока `y ≥ x`: 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`d &gt; 0`, то `y` уменьшается, `d` корректируется 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Иначе `d` корректируется без изменения Y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Добавляются 8 симметричных точек относительно центра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для них всех: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измерение времени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Время выполнения алгоритма измеряется с помощью “System.nanoTime()”  до и после вычисления точек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Результат выводится в наносекундах 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