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976" w:rsidRPr="00B04976" w:rsidRDefault="00B04976" w:rsidP="00B04976">
      <w:pPr>
        <w:spacing w:after="0" w:line="240" w:lineRule="auto"/>
        <w:jc w:val="center"/>
        <w:rPr>
          <w:rFonts w:eastAsia="Times New Roman" w:cs="Times New Roman"/>
          <w:color w:val="000000"/>
          <w:sz w:val="20"/>
          <w:szCs w:val="20"/>
          <w:lang w:val="uk-UA" w:eastAsia="uk-UA"/>
        </w:rPr>
      </w:pPr>
      <w:r w:rsidRPr="00B04976">
        <w:rPr>
          <w:rFonts w:ascii="Tahoma" w:eastAsia="Times New Roman" w:hAnsi="Tahoma" w:cs="Tahoma"/>
          <w:b/>
          <w:bCs/>
          <w:caps/>
          <w:color w:val="000000"/>
          <w:szCs w:val="28"/>
          <w:lang w:val="uk-UA" w:eastAsia="uk-UA"/>
        </w:rPr>
        <w:br/>
        <w:t>ВИМОГИ ДО ОФОРМЛЕННЯ КУРСОВОЇ РОБОТИ</w:t>
      </w:r>
    </w:p>
    <w:p w:rsidR="00B04976" w:rsidRPr="00B04976" w:rsidRDefault="00B04976" w:rsidP="00B04976">
      <w:pPr>
        <w:spacing w:after="0" w:line="240" w:lineRule="auto"/>
        <w:ind w:left="720" w:firstLine="454"/>
        <w:jc w:val="both"/>
        <w:rPr>
          <w:rFonts w:eastAsia="Times New Roman" w:cs="Times New Roman"/>
          <w:color w:val="000000"/>
          <w:sz w:val="20"/>
          <w:szCs w:val="20"/>
          <w:lang w:val="uk-UA" w:eastAsia="uk-UA"/>
        </w:rPr>
      </w:pPr>
      <w:r w:rsidRPr="00B04976">
        <w:rPr>
          <w:rFonts w:eastAsia="Times New Roman" w:cs="Times New Roman"/>
          <w:b/>
          <w:bCs/>
          <w:color w:val="000000"/>
          <w:szCs w:val="28"/>
          <w:lang w:val="uk-UA" w:eastAsia="uk-UA"/>
        </w:rPr>
        <w:t> </w:t>
      </w:r>
    </w:p>
    <w:p w:rsidR="00B04976" w:rsidRPr="00B04976" w:rsidRDefault="00B04976" w:rsidP="00B04976">
      <w:pPr>
        <w:spacing w:after="0" w:line="240" w:lineRule="auto"/>
        <w:ind w:left="142"/>
        <w:jc w:val="center"/>
        <w:outlineLvl w:val="8"/>
        <w:rPr>
          <w:rFonts w:eastAsia="Times New Roman" w:cs="Times New Roman"/>
          <w:color w:val="000000"/>
          <w:szCs w:val="28"/>
          <w:lang w:val="uk-UA" w:eastAsia="uk-UA"/>
        </w:rPr>
      </w:pPr>
      <w:r w:rsidRPr="00B04976">
        <w:rPr>
          <w:rFonts w:eastAsia="Times New Roman" w:cs="Times New Roman"/>
          <w:color w:val="000000"/>
          <w:szCs w:val="28"/>
          <w:u w:val="single"/>
          <w:lang w:val="uk-UA" w:eastAsia="uk-UA"/>
        </w:rPr>
        <w:t>Структура курсових робіт</w:t>
      </w:r>
    </w:p>
    <w:p w:rsidR="00B04976" w:rsidRPr="00B04976" w:rsidRDefault="00B04976" w:rsidP="00B04976">
      <w:pPr>
        <w:spacing w:after="0" w:line="240" w:lineRule="auto"/>
        <w:ind w:firstLine="454"/>
        <w:jc w:val="both"/>
        <w:rPr>
          <w:rFonts w:eastAsia="Times New Roman" w:cs="Times New Roman"/>
          <w:color w:val="000000"/>
          <w:sz w:val="20"/>
          <w:szCs w:val="20"/>
          <w:lang w:val="uk-UA" w:eastAsia="uk-UA"/>
        </w:rPr>
      </w:pPr>
      <w:r w:rsidRPr="00B04976">
        <w:rPr>
          <w:rFonts w:eastAsia="Times New Roman" w:cs="Times New Roman"/>
          <w:color w:val="000000"/>
          <w:szCs w:val="28"/>
          <w:lang w:val="uk-UA" w:eastAsia="uk-UA"/>
        </w:rPr>
        <w:t> </w:t>
      </w:r>
    </w:p>
    <w:p w:rsidR="00B04976" w:rsidRPr="00B04976" w:rsidRDefault="00B04976" w:rsidP="00B04976">
      <w:pPr>
        <w:spacing w:after="0" w:line="240" w:lineRule="auto"/>
        <w:ind w:firstLine="454"/>
        <w:jc w:val="both"/>
        <w:rPr>
          <w:rFonts w:eastAsia="Times New Roman" w:cs="Times New Roman"/>
          <w:color w:val="000000"/>
          <w:sz w:val="20"/>
          <w:szCs w:val="20"/>
          <w:lang w:val="uk-UA" w:eastAsia="uk-UA"/>
        </w:rPr>
      </w:pPr>
      <w:r w:rsidRPr="00B04976">
        <w:rPr>
          <w:rFonts w:eastAsia="Times New Roman" w:cs="Times New Roman"/>
          <w:color w:val="000000"/>
          <w:szCs w:val="28"/>
          <w:lang w:val="uk-UA" w:eastAsia="uk-UA"/>
        </w:rPr>
        <w:t>Курсові роботи умовно поділяють на: 1 – вступну частину, 2 – основну частину, 3 – список використаних джерел, 4 – додатки.</w:t>
      </w:r>
    </w:p>
    <w:p w:rsidR="00B04976" w:rsidRPr="00B04976" w:rsidRDefault="00B04976" w:rsidP="00B04976">
      <w:pPr>
        <w:spacing w:after="0" w:line="240" w:lineRule="auto"/>
        <w:ind w:firstLine="454"/>
        <w:jc w:val="both"/>
        <w:rPr>
          <w:rFonts w:eastAsia="Times New Roman" w:cs="Times New Roman"/>
          <w:color w:val="000000"/>
          <w:sz w:val="20"/>
          <w:szCs w:val="20"/>
          <w:lang w:val="uk-UA" w:eastAsia="uk-UA"/>
        </w:rPr>
      </w:pPr>
      <w:r w:rsidRPr="00B04976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Вступна частина</w:t>
      </w:r>
      <w:r w:rsidRPr="00B04976">
        <w:rPr>
          <w:rFonts w:eastAsia="Times New Roman" w:cs="Times New Roman"/>
          <w:color w:val="000000"/>
          <w:szCs w:val="28"/>
          <w:lang w:val="uk-UA" w:eastAsia="uk-UA"/>
        </w:rPr>
        <w:t> повинна мати такі структурні елементи: титульний лист,  зміст, перелік умовних позначень, символів, одиниць, скорочень і термінів.</w:t>
      </w:r>
    </w:p>
    <w:p w:rsidR="00B04976" w:rsidRPr="00B04976" w:rsidRDefault="00B04976" w:rsidP="00B04976">
      <w:pPr>
        <w:spacing w:after="0" w:line="240" w:lineRule="auto"/>
        <w:ind w:firstLine="454"/>
        <w:jc w:val="both"/>
        <w:rPr>
          <w:rFonts w:eastAsia="Times New Roman" w:cs="Times New Roman"/>
          <w:color w:val="000000"/>
          <w:sz w:val="20"/>
          <w:szCs w:val="20"/>
          <w:lang w:val="uk-UA" w:eastAsia="uk-UA"/>
        </w:rPr>
      </w:pPr>
      <w:r w:rsidRPr="00B04976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Основна частина</w:t>
      </w:r>
      <w:r w:rsidRPr="00B04976">
        <w:rPr>
          <w:rFonts w:eastAsia="Times New Roman" w:cs="Times New Roman"/>
          <w:color w:val="000000"/>
          <w:szCs w:val="28"/>
          <w:lang w:val="uk-UA" w:eastAsia="uk-UA"/>
        </w:rPr>
        <w:t> містить такі структурні одиниці: вступ, текст курсової роботи, висновки, рекомендації, перелік посилань.</w:t>
      </w:r>
    </w:p>
    <w:p w:rsidR="00B04976" w:rsidRPr="00B04976" w:rsidRDefault="00B04976" w:rsidP="00B04976">
      <w:pPr>
        <w:spacing w:after="0" w:line="240" w:lineRule="auto"/>
        <w:ind w:firstLine="454"/>
        <w:jc w:val="both"/>
        <w:rPr>
          <w:rFonts w:eastAsia="Times New Roman" w:cs="Times New Roman"/>
          <w:color w:val="000000"/>
          <w:sz w:val="20"/>
          <w:szCs w:val="20"/>
          <w:lang w:val="uk-UA" w:eastAsia="uk-UA"/>
        </w:rPr>
      </w:pPr>
      <w:r w:rsidRPr="00B04976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Додатки</w:t>
      </w:r>
      <w:r w:rsidRPr="00B04976">
        <w:rPr>
          <w:rFonts w:eastAsia="Times New Roman" w:cs="Times New Roman"/>
          <w:color w:val="000000"/>
          <w:szCs w:val="28"/>
          <w:lang w:val="uk-UA" w:eastAsia="uk-UA"/>
        </w:rPr>
        <w:t> розміщують після основної частини курсової роботи.</w:t>
      </w:r>
    </w:p>
    <w:p w:rsidR="00B04976" w:rsidRPr="00B04976" w:rsidRDefault="00B04976" w:rsidP="00B04976">
      <w:pPr>
        <w:spacing w:after="0" w:line="240" w:lineRule="auto"/>
        <w:ind w:firstLine="454"/>
        <w:jc w:val="both"/>
        <w:rPr>
          <w:rFonts w:eastAsia="Times New Roman" w:cs="Times New Roman"/>
          <w:color w:val="000000"/>
          <w:szCs w:val="28"/>
          <w:lang w:val="uk-UA" w:eastAsia="uk-UA"/>
        </w:rPr>
      </w:pPr>
      <w:r w:rsidRPr="00B04976">
        <w:rPr>
          <w:rFonts w:eastAsia="Times New Roman" w:cs="Times New Roman"/>
          <w:color w:val="000000"/>
          <w:szCs w:val="28"/>
          <w:lang w:val="uk-UA" w:eastAsia="uk-UA"/>
        </w:rPr>
        <w:t>Структурні елементи “титульний лист”, “зміст”, “вступ”, “текст”, “висновки”, “перелік посилань” є обов’язковими.</w:t>
      </w:r>
    </w:p>
    <w:p w:rsidR="00B04976" w:rsidRPr="00B04976" w:rsidRDefault="00B04976" w:rsidP="00B04976">
      <w:pPr>
        <w:spacing w:after="0" w:line="240" w:lineRule="auto"/>
        <w:ind w:firstLine="454"/>
        <w:jc w:val="both"/>
        <w:rPr>
          <w:rFonts w:eastAsia="Times New Roman" w:cs="Times New Roman"/>
          <w:color w:val="000000"/>
          <w:sz w:val="20"/>
          <w:szCs w:val="20"/>
          <w:lang w:val="uk-UA" w:eastAsia="uk-UA"/>
        </w:rPr>
      </w:pPr>
      <w:r w:rsidRPr="00B04976">
        <w:rPr>
          <w:rFonts w:eastAsia="Times New Roman" w:cs="Times New Roman"/>
          <w:color w:val="000000"/>
          <w:szCs w:val="28"/>
          <w:lang w:val="uk-UA" w:eastAsia="uk-UA"/>
        </w:rPr>
        <w:t>Курсова робота виконується державною мовою або іноземною, що вивчається.</w:t>
      </w:r>
    </w:p>
    <w:p w:rsidR="00B04976" w:rsidRPr="00B04976" w:rsidRDefault="00B04976" w:rsidP="00B04976">
      <w:pPr>
        <w:spacing w:after="0" w:line="240" w:lineRule="auto"/>
        <w:ind w:firstLine="454"/>
        <w:jc w:val="both"/>
        <w:rPr>
          <w:rFonts w:eastAsia="Times New Roman" w:cs="Times New Roman"/>
          <w:color w:val="000000"/>
          <w:sz w:val="20"/>
          <w:szCs w:val="20"/>
          <w:lang w:val="uk-UA" w:eastAsia="uk-UA"/>
        </w:rPr>
      </w:pPr>
      <w:r w:rsidRPr="00B04976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Обсяг </w:t>
      </w:r>
      <w:r w:rsidRPr="00B04976">
        <w:rPr>
          <w:rFonts w:eastAsia="Times New Roman" w:cs="Times New Roman"/>
          <w:color w:val="000000"/>
          <w:szCs w:val="28"/>
          <w:lang w:val="uk-UA" w:eastAsia="uk-UA"/>
        </w:rPr>
        <w:t xml:space="preserve">курсової роботи – 1 </w:t>
      </w:r>
      <w:proofErr w:type="spellStart"/>
      <w:r w:rsidRPr="00B04976">
        <w:rPr>
          <w:rFonts w:eastAsia="Times New Roman" w:cs="Times New Roman"/>
          <w:color w:val="000000"/>
          <w:szCs w:val="28"/>
          <w:lang w:val="uk-UA" w:eastAsia="uk-UA"/>
        </w:rPr>
        <w:t>др.арк</w:t>
      </w:r>
      <w:proofErr w:type="spellEnd"/>
      <w:r w:rsidRPr="00B04976">
        <w:rPr>
          <w:rFonts w:eastAsia="Times New Roman" w:cs="Times New Roman"/>
          <w:color w:val="000000"/>
          <w:szCs w:val="28"/>
          <w:lang w:val="uk-UA" w:eastAsia="uk-UA"/>
        </w:rPr>
        <w:t>./</w:t>
      </w:r>
      <w:r w:rsidRPr="00B04976">
        <w:rPr>
          <w:rFonts w:eastAsia="Times New Roman" w:cs="Times New Roman"/>
          <w:b/>
          <w:bCs/>
          <w:color w:val="000000"/>
          <w:szCs w:val="28"/>
          <w:lang w:val="uk-UA" w:eastAsia="uk-UA"/>
        </w:rPr>
        <w:t>20-25</w:t>
      </w:r>
      <w:r w:rsidRPr="00B04976">
        <w:rPr>
          <w:rFonts w:eastAsia="Times New Roman" w:cs="Times New Roman"/>
          <w:color w:val="000000"/>
          <w:szCs w:val="28"/>
          <w:lang w:val="uk-UA" w:eastAsia="uk-UA"/>
        </w:rPr>
        <w:t> сторінок машинописного тексту/35-40 рукописних сторінок; кількість джерел – не менше </w:t>
      </w:r>
      <w:r w:rsidRPr="00B04976">
        <w:rPr>
          <w:rFonts w:eastAsia="Times New Roman" w:cs="Times New Roman"/>
          <w:b/>
          <w:bCs/>
          <w:color w:val="000000"/>
          <w:szCs w:val="28"/>
          <w:lang w:val="uk-UA" w:eastAsia="uk-UA"/>
        </w:rPr>
        <w:t>25</w:t>
      </w:r>
      <w:r w:rsidRPr="00B04976">
        <w:rPr>
          <w:rFonts w:eastAsia="Times New Roman" w:cs="Times New Roman"/>
          <w:color w:val="000000"/>
          <w:szCs w:val="28"/>
          <w:lang w:val="uk-UA" w:eastAsia="uk-UA"/>
        </w:rPr>
        <w:t>.</w:t>
      </w:r>
    </w:p>
    <w:p w:rsidR="00B04976" w:rsidRPr="00B04976" w:rsidRDefault="00B04976" w:rsidP="00B04976">
      <w:pPr>
        <w:spacing w:after="0" w:line="240" w:lineRule="auto"/>
        <w:ind w:firstLine="454"/>
        <w:jc w:val="center"/>
        <w:rPr>
          <w:rFonts w:eastAsia="Times New Roman" w:cs="Times New Roman"/>
          <w:color w:val="000000"/>
          <w:sz w:val="20"/>
          <w:szCs w:val="20"/>
          <w:lang w:val="uk-UA" w:eastAsia="uk-UA"/>
        </w:rPr>
      </w:pPr>
      <w:r w:rsidRPr="00B04976">
        <w:rPr>
          <w:rFonts w:eastAsia="Times New Roman" w:cs="Times New Roman"/>
          <w:b/>
          <w:bCs/>
          <w:color w:val="000000"/>
          <w:szCs w:val="28"/>
          <w:lang w:val="uk-UA" w:eastAsia="uk-UA"/>
        </w:rPr>
        <w:t> </w:t>
      </w:r>
    </w:p>
    <w:p w:rsidR="00B04976" w:rsidRPr="00B04976" w:rsidRDefault="00B04976" w:rsidP="00B04976">
      <w:pPr>
        <w:spacing w:after="0" w:line="240" w:lineRule="auto"/>
        <w:ind w:firstLine="454"/>
        <w:jc w:val="center"/>
        <w:rPr>
          <w:rFonts w:eastAsia="Times New Roman" w:cs="Times New Roman"/>
          <w:color w:val="000000"/>
          <w:sz w:val="20"/>
          <w:szCs w:val="20"/>
          <w:lang w:val="uk-UA" w:eastAsia="uk-UA"/>
        </w:rPr>
      </w:pPr>
      <w:r w:rsidRPr="00B04976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Титульний аркуш</w:t>
      </w:r>
    </w:p>
    <w:p w:rsidR="00B04976" w:rsidRPr="00B04976" w:rsidRDefault="00B04976" w:rsidP="00B04976">
      <w:pPr>
        <w:spacing w:after="0" w:line="240" w:lineRule="auto"/>
        <w:ind w:firstLine="454"/>
        <w:jc w:val="center"/>
        <w:rPr>
          <w:rFonts w:eastAsia="Times New Roman" w:cs="Times New Roman"/>
          <w:color w:val="000000"/>
          <w:sz w:val="20"/>
          <w:szCs w:val="20"/>
          <w:lang w:val="uk-UA" w:eastAsia="uk-UA"/>
        </w:rPr>
      </w:pPr>
      <w:r w:rsidRPr="00B04976">
        <w:rPr>
          <w:rFonts w:eastAsia="Times New Roman" w:cs="Times New Roman"/>
          <w:b/>
          <w:bCs/>
          <w:color w:val="000000"/>
          <w:szCs w:val="28"/>
          <w:lang w:val="uk-UA" w:eastAsia="uk-UA"/>
        </w:rPr>
        <w:t> </w:t>
      </w:r>
    </w:p>
    <w:p w:rsidR="00B04976" w:rsidRPr="00B04976" w:rsidRDefault="00B04976" w:rsidP="00B04976">
      <w:pPr>
        <w:spacing w:after="0" w:line="240" w:lineRule="auto"/>
        <w:ind w:firstLine="454"/>
        <w:jc w:val="both"/>
        <w:rPr>
          <w:rFonts w:eastAsia="Times New Roman" w:cs="Times New Roman"/>
          <w:color w:val="000000"/>
          <w:szCs w:val="28"/>
          <w:lang w:val="uk-UA" w:eastAsia="uk-UA"/>
        </w:rPr>
      </w:pPr>
      <w:r w:rsidRPr="00B04976">
        <w:rPr>
          <w:rFonts w:eastAsia="Times New Roman" w:cs="Times New Roman"/>
          <w:color w:val="000000"/>
          <w:szCs w:val="28"/>
          <w:lang w:val="uk-UA" w:eastAsia="uk-UA"/>
        </w:rPr>
        <w:t>Титульний аркуш є першою сторінкою курсової роботи і є основним джерелом бібліографічної інформації, необхідної для оброблення та пошуку документа.</w:t>
      </w:r>
    </w:p>
    <w:p w:rsidR="00B04976" w:rsidRPr="00B04976" w:rsidRDefault="00B04976" w:rsidP="00B04976">
      <w:pPr>
        <w:spacing w:after="0" w:line="240" w:lineRule="auto"/>
        <w:ind w:firstLine="454"/>
        <w:jc w:val="both"/>
        <w:rPr>
          <w:rFonts w:eastAsia="Times New Roman" w:cs="Times New Roman"/>
          <w:color w:val="000000"/>
          <w:sz w:val="20"/>
          <w:szCs w:val="20"/>
          <w:lang w:val="uk-UA" w:eastAsia="uk-UA"/>
        </w:rPr>
      </w:pPr>
      <w:r w:rsidRPr="00B04976">
        <w:rPr>
          <w:rFonts w:eastAsia="Times New Roman" w:cs="Times New Roman"/>
          <w:color w:val="000000"/>
          <w:szCs w:val="28"/>
          <w:lang w:val="uk-UA" w:eastAsia="uk-UA"/>
        </w:rPr>
        <w:t>Титульний аркуш повинен мати відомості, які подають у такій послідовності:</w:t>
      </w:r>
    </w:p>
    <w:p w:rsidR="00B04976" w:rsidRPr="00B04976" w:rsidRDefault="00B04976" w:rsidP="00B04976">
      <w:pPr>
        <w:spacing w:after="0" w:line="240" w:lineRule="auto"/>
        <w:ind w:firstLine="454"/>
        <w:jc w:val="both"/>
        <w:rPr>
          <w:rFonts w:eastAsia="Times New Roman" w:cs="Times New Roman"/>
          <w:color w:val="000000"/>
          <w:sz w:val="20"/>
          <w:szCs w:val="20"/>
          <w:lang w:val="uk-UA" w:eastAsia="uk-UA"/>
        </w:rPr>
      </w:pPr>
      <w:r w:rsidRPr="00B04976">
        <w:rPr>
          <w:rFonts w:eastAsia="Times New Roman" w:cs="Times New Roman"/>
          <w:color w:val="000000"/>
          <w:szCs w:val="28"/>
          <w:lang w:val="uk-UA" w:eastAsia="uk-UA"/>
        </w:rPr>
        <w:t>а) назва міністерства і навчального закладу;</w:t>
      </w:r>
    </w:p>
    <w:p w:rsidR="00B04976" w:rsidRPr="00B04976" w:rsidRDefault="00B04976" w:rsidP="00B04976">
      <w:pPr>
        <w:spacing w:after="0" w:line="240" w:lineRule="auto"/>
        <w:ind w:firstLine="454"/>
        <w:jc w:val="both"/>
        <w:rPr>
          <w:rFonts w:eastAsia="Times New Roman" w:cs="Times New Roman"/>
          <w:color w:val="000000"/>
          <w:sz w:val="20"/>
          <w:szCs w:val="20"/>
          <w:lang w:val="uk-UA" w:eastAsia="uk-UA"/>
        </w:rPr>
      </w:pPr>
      <w:r w:rsidRPr="00B04976">
        <w:rPr>
          <w:rFonts w:eastAsia="Times New Roman" w:cs="Times New Roman"/>
          <w:color w:val="000000"/>
          <w:szCs w:val="28"/>
          <w:lang w:val="uk-UA" w:eastAsia="uk-UA"/>
        </w:rPr>
        <w:t>б) гриф допущення до захисту;</w:t>
      </w:r>
    </w:p>
    <w:p w:rsidR="00B04976" w:rsidRPr="00B04976" w:rsidRDefault="00B04976" w:rsidP="00B04976">
      <w:pPr>
        <w:spacing w:after="0" w:line="240" w:lineRule="auto"/>
        <w:ind w:firstLine="454"/>
        <w:jc w:val="both"/>
        <w:rPr>
          <w:rFonts w:eastAsia="Times New Roman" w:cs="Times New Roman"/>
          <w:color w:val="000000"/>
          <w:sz w:val="20"/>
          <w:szCs w:val="20"/>
          <w:lang w:val="uk-UA" w:eastAsia="uk-UA"/>
        </w:rPr>
      </w:pPr>
      <w:r w:rsidRPr="00B04976">
        <w:rPr>
          <w:rFonts w:eastAsia="Times New Roman" w:cs="Times New Roman"/>
          <w:color w:val="000000"/>
          <w:szCs w:val="28"/>
          <w:lang w:val="uk-UA" w:eastAsia="uk-UA"/>
        </w:rPr>
        <w:t>в) прізвище, повні ім’я і по батькові автора </w:t>
      </w:r>
    </w:p>
    <w:p w:rsidR="00B04976" w:rsidRPr="00B04976" w:rsidRDefault="00B04976" w:rsidP="00B04976">
      <w:pPr>
        <w:spacing w:after="0" w:line="240" w:lineRule="auto"/>
        <w:ind w:firstLine="454"/>
        <w:jc w:val="both"/>
        <w:rPr>
          <w:rFonts w:eastAsia="Times New Roman" w:cs="Times New Roman"/>
          <w:color w:val="000000"/>
          <w:sz w:val="20"/>
          <w:szCs w:val="20"/>
          <w:lang w:val="uk-UA" w:eastAsia="uk-UA"/>
        </w:rPr>
      </w:pPr>
      <w:r w:rsidRPr="00B04976">
        <w:rPr>
          <w:rFonts w:eastAsia="Times New Roman" w:cs="Times New Roman"/>
          <w:color w:val="000000"/>
          <w:szCs w:val="28"/>
          <w:lang w:val="uk-UA" w:eastAsia="uk-UA"/>
        </w:rPr>
        <w:t>г) повна назва документа;</w:t>
      </w:r>
    </w:p>
    <w:p w:rsidR="00B04976" w:rsidRPr="00B04976" w:rsidRDefault="00B04976" w:rsidP="00B04976">
      <w:pPr>
        <w:spacing w:after="0" w:line="240" w:lineRule="auto"/>
        <w:ind w:firstLine="454"/>
        <w:jc w:val="both"/>
        <w:rPr>
          <w:rFonts w:eastAsia="Times New Roman" w:cs="Times New Roman"/>
          <w:color w:val="000000"/>
          <w:sz w:val="20"/>
          <w:szCs w:val="20"/>
          <w:lang w:val="uk-UA" w:eastAsia="uk-UA"/>
        </w:rPr>
      </w:pPr>
      <w:r w:rsidRPr="00B04976">
        <w:rPr>
          <w:rFonts w:eastAsia="Times New Roman" w:cs="Times New Roman"/>
          <w:color w:val="000000"/>
          <w:szCs w:val="28"/>
          <w:lang w:val="uk-UA" w:eastAsia="uk-UA"/>
        </w:rPr>
        <w:t>д) підписи відповідальних осіб, включаючи керівника роботи;</w:t>
      </w:r>
    </w:p>
    <w:p w:rsidR="00B04976" w:rsidRPr="00B04976" w:rsidRDefault="00B04976" w:rsidP="00B04976">
      <w:pPr>
        <w:spacing w:after="0" w:line="240" w:lineRule="auto"/>
        <w:ind w:firstLine="454"/>
        <w:jc w:val="both"/>
        <w:rPr>
          <w:rFonts w:eastAsia="Times New Roman" w:cs="Times New Roman"/>
          <w:color w:val="000000"/>
          <w:sz w:val="20"/>
          <w:szCs w:val="20"/>
          <w:lang w:val="uk-UA" w:eastAsia="uk-UA"/>
        </w:rPr>
      </w:pPr>
      <w:r w:rsidRPr="00B04976">
        <w:rPr>
          <w:rFonts w:eastAsia="Times New Roman" w:cs="Times New Roman"/>
          <w:color w:val="000000"/>
          <w:szCs w:val="28"/>
          <w:lang w:val="uk-UA" w:eastAsia="uk-UA"/>
        </w:rPr>
        <w:t>е) рік виконання курсової роботи;</w:t>
      </w:r>
    </w:p>
    <w:p w:rsidR="00B04976" w:rsidRPr="00B04976" w:rsidRDefault="00B04976" w:rsidP="00B04976">
      <w:pPr>
        <w:spacing w:after="0" w:line="240" w:lineRule="auto"/>
        <w:ind w:firstLine="454"/>
        <w:jc w:val="both"/>
        <w:rPr>
          <w:rFonts w:eastAsia="Times New Roman" w:cs="Times New Roman"/>
          <w:color w:val="000000"/>
          <w:sz w:val="20"/>
          <w:szCs w:val="20"/>
          <w:lang w:val="uk-UA" w:eastAsia="uk-UA"/>
        </w:rPr>
      </w:pPr>
      <w:r w:rsidRPr="00B04976">
        <w:rPr>
          <w:rFonts w:eastAsia="Times New Roman" w:cs="Times New Roman"/>
          <w:color w:val="000000"/>
          <w:szCs w:val="28"/>
          <w:lang w:val="uk-UA" w:eastAsia="uk-UA"/>
        </w:rPr>
        <w:t>Приклад оформлення титульного листа наведено у додатку А.</w:t>
      </w:r>
    </w:p>
    <w:p w:rsidR="00B04976" w:rsidRPr="00B04976" w:rsidRDefault="00B04976" w:rsidP="00B04976">
      <w:pPr>
        <w:spacing w:after="0" w:line="240" w:lineRule="auto"/>
        <w:ind w:firstLine="454"/>
        <w:jc w:val="both"/>
        <w:rPr>
          <w:rFonts w:eastAsia="Times New Roman" w:cs="Times New Roman"/>
          <w:color w:val="000000"/>
          <w:sz w:val="20"/>
          <w:szCs w:val="20"/>
          <w:lang w:val="uk-UA" w:eastAsia="uk-UA"/>
        </w:rPr>
      </w:pPr>
      <w:r w:rsidRPr="00B04976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Зміст</w:t>
      </w:r>
      <w:r w:rsidRPr="00B04976">
        <w:rPr>
          <w:rFonts w:eastAsia="Times New Roman" w:cs="Times New Roman"/>
          <w:color w:val="000000"/>
          <w:szCs w:val="28"/>
          <w:lang w:val="uk-UA" w:eastAsia="uk-UA"/>
        </w:rPr>
        <w:t> вміщує в собі перелік скорочень, умовних позначень, символів, одиниць і термінів (якщо вони є), вступ, заголовки розділів і підрозділів (якщо вони є), висновки, список використаних джерел, додатки (якщо вони є) із вказівкою номера сторінки, з якої починається розділ чи підрозділ. Приклад змісту наведено у Додатку Д.</w:t>
      </w:r>
    </w:p>
    <w:p w:rsidR="005E279E" w:rsidRDefault="00B04976">
      <w:bookmarkStart w:id="0" w:name="_GoBack"/>
      <w:bookmarkEnd w:id="0"/>
    </w:p>
    <w:sectPr w:rsidR="005E27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76"/>
    <w:rsid w:val="001E34F7"/>
    <w:rsid w:val="00580017"/>
    <w:rsid w:val="00B04976"/>
    <w:rsid w:val="00C348AF"/>
    <w:rsid w:val="00D6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00F62-8DC0-44C2-AA8C-DA301254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017"/>
    <w:rPr>
      <w:rFonts w:ascii="Times New Roman" w:hAnsi="Times New Roman" w:cstheme="minorHAnsi"/>
      <w:sz w:val="28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80017"/>
    <w:pPr>
      <w:keepNext/>
      <w:keepLines/>
      <w:spacing w:before="40" w:after="0"/>
      <w:outlineLvl w:val="1"/>
    </w:pPr>
    <w:rPr>
      <w:rFonts w:eastAsiaTheme="majorEastAsia" w:cstheme="majorBidi"/>
      <w:bCs/>
      <w:color w:val="000000"/>
      <w:szCs w:val="28"/>
      <w:bdr w:val="none" w:sz="0" w:space="0" w:color="auto" w:frame="1"/>
      <w:lang w:val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E34F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E34F7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Body Text"/>
    <w:basedOn w:val="a"/>
    <w:next w:val="a"/>
    <w:link w:val="a4"/>
    <w:autoRedefine/>
    <w:uiPriority w:val="99"/>
    <w:unhideWhenUsed/>
    <w:qFormat/>
    <w:rsid w:val="00580017"/>
    <w:pPr>
      <w:spacing w:after="120"/>
    </w:pPr>
  </w:style>
  <w:style w:type="character" w:customStyle="1" w:styleId="a4">
    <w:name w:val="Основний текст Знак"/>
    <w:basedOn w:val="a0"/>
    <w:link w:val="a3"/>
    <w:uiPriority w:val="99"/>
    <w:rsid w:val="00580017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80017"/>
    <w:rPr>
      <w:rFonts w:ascii="Times New Roman" w:eastAsiaTheme="majorEastAsia" w:hAnsi="Times New Roman" w:cstheme="majorBidi"/>
      <w:bCs/>
      <w:color w:val="000000"/>
      <w:sz w:val="28"/>
      <w:szCs w:val="28"/>
      <w:bdr w:val="none" w:sz="0" w:space="0" w:color="auto" w:frame="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1082</Words>
  <Characters>617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Guest116</dc:creator>
  <cp:keywords/>
  <dc:description/>
  <cp:lastModifiedBy>Guest116</cp:lastModifiedBy>
  <cp:revision>1</cp:revision>
  <dcterms:created xsi:type="dcterms:W3CDTF">2018-04-17T10:48:00Z</dcterms:created>
  <dcterms:modified xsi:type="dcterms:W3CDTF">2018-04-17T10:49:00Z</dcterms:modified>
</cp:coreProperties>
</file>