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widowControl w:val="off"/>
        <w:spacing w:after="0" w:line="240" w:lineRule="auto"/>
        <w:ind w:left="-567"/>
        <w:jc w:val="center"/>
        <w:rPr>
          <w:rFonts w:ascii="Times New Roman" w:cs="Times New Roman" w:hAnsi="Times New Roman"/>
          <w:b/>
          <w:bCs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sz w:val="26"/>
          <w:szCs w:val="26"/>
        </w:rPr>
        <w:t xml:space="preserve">Вопросы к зачету по Истории </w:t>
      </w:r>
      <w:r>
        <w:rPr>
          <w:rFonts w:ascii="Times New Roman" w:cs="Times New Roman" w:hAnsi="Times New Roman"/>
          <w:b/>
          <w:bCs/>
          <w:sz w:val="26"/>
          <w:szCs w:val="26"/>
        </w:rPr>
        <w:t>2 СЕМЕСТР</w:t>
      </w:r>
    </w:p>
    <w:p w14:paraId="00000002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highlight w:val="magenta"/>
        </w:rPr>
        <w:t>11</w:t>
      </w:r>
      <w:r>
        <w:rPr>
          <w:rFonts w:ascii="Times New Roman" w:cs="Times New Roman" w:hAnsi="Times New Roman"/>
          <w:sz w:val="26"/>
          <w:szCs w:val="26"/>
          <w:highlight w:val="magenta"/>
        </w:rPr>
        <w:t>.</w:t>
      </w:r>
      <w:r>
        <w:rPr>
          <w:rFonts w:ascii="Times New Roman" w:cs="Times New Roman" w:hAnsi="Times New Roman"/>
          <w:sz w:val="26"/>
          <w:szCs w:val="26"/>
        </w:rPr>
        <w:t xml:space="preserve"> Российский фронт и тыл во время Первой мировой войны 1914 - 1918 гг.: единение и противостояние.</w:t>
      </w:r>
    </w:p>
    <w:p w14:paraId="00000003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6"/>
          <w:szCs w:val="26"/>
        </w:rPr>
      </w:pPr>
    </w:p>
    <w:p w14:paraId="00000004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Основные противники: </w:t>
      </w:r>
      <w:r>
        <w:rPr>
          <w:rFonts w:ascii="Times New Roman" w:cs="Times New Roman" w:hAnsi="Times New Roman"/>
          <w:sz w:val="28"/>
          <w:szCs w:val="28"/>
        </w:rPr>
        <w:t>Англия, Фран</w:t>
      </w:r>
      <w:r>
        <w:rPr>
          <w:rFonts w:ascii="Times New Roman" w:cs="Times New Roman" w:hAnsi="Times New Roman"/>
          <w:sz w:val="28"/>
          <w:szCs w:val="28"/>
        </w:rPr>
        <w:t xml:space="preserve">ция, Россия, Сербия, Япония, позднее Италия, Румыния и США — с </w:t>
      </w:r>
      <w:r>
        <w:rPr>
          <w:rFonts w:ascii="Times New Roman" w:cs="Times New Roman" w:hAnsi="Times New Roman"/>
          <w:sz w:val="28"/>
          <w:szCs w:val="28"/>
        </w:rPr>
        <w:t xml:space="preserve">одной стороны;  </w:t>
      </w:r>
      <w:r>
        <w:rPr>
          <w:rFonts w:ascii="Times New Roman" w:cs="Times New Roman" w:hAnsi="Times New Roman"/>
          <w:sz w:val="28"/>
          <w:szCs w:val="28"/>
        </w:rPr>
        <w:t xml:space="preserve">Германия,  Австро-Венгрия, Турция и Болгария </w:t>
      </w:r>
      <w:r>
        <w:rPr>
          <w:rFonts w:ascii="Times New Roman" w:cs="Times New Roman" w:hAnsi="Times New Roman"/>
          <w:sz w:val="28"/>
          <w:szCs w:val="28"/>
        </w:rPr>
        <w:t>с другой.</w:t>
      </w:r>
    </w:p>
    <w:p w14:paraId="00000005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cyan"/>
        </w:rPr>
        <w:t xml:space="preserve">Россия в 1914 г. не была готова </w:t>
      </w:r>
      <w:r>
        <w:rPr>
          <w:rFonts w:ascii="Times New Roman" w:cs="Times New Roman" w:hAnsi="Times New Roman"/>
          <w:sz w:val="28"/>
          <w:szCs w:val="28"/>
          <w:highlight w:val="cyan"/>
        </w:rPr>
        <w:t>к войне</w:t>
      </w:r>
      <w:r>
        <w:rPr>
          <w:rFonts w:ascii="Times New Roman" w:cs="Times New Roman" w:hAnsi="Times New Roman"/>
          <w:sz w:val="28"/>
          <w:szCs w:val="28"/>
          <w:highlight w:val="lightGray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по причине не завершенности  Военной реформы, начавшейся после поражения в русско-</w:t>
      </w:r>
      <w:r>
        <w:rPr>
          <w:rFonts w:ascii="Times New Roman" w:cs="Times New Roman" w:hAnsi="Times New Roman"/>
          <w:sz w:val="28"/>
          <w:szCs w:val="28"/>
        </w:rPr>
        <w:t>японской войне.  Постройка нового флота выполнялась медленно из-за недостатка финансирования. Также, с начала военных действия российские силы испытывали трудности с поставками резервов и боеприпасов по причине низкой пропускной способности железных дорог. Германская артиллерия значительно превосходила русскую.</w:t>
      </w:r>
    </w:p>
    <w:p w14:paraId="00000006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28"/>
          <w:szCs w:val="28"/>
        </w:rPr>
        <w:t>В ходе войны были смещены Верховный главнокомандую</w:t>
      </w:r>
      <w:r>
        <w:rPr>
          <w:rFonts w:ascii="Times New Roman" w:cs="Times New Roman" w:hAnsi="Times New Roman"/>
          <w:sz w:val="28"/>
          <w:szCs w:val="28"/>
        </w:rPr>
        <w:t xml:space="preserve">щий великий князь Николай Николаевич, начальник Генерального </w:t>
      </w:r>
      <w:r>
        <w:rPr>
          <w:rFonts w:ascii="Times New Roman" w:cs="Times New Roman" w:hAnsi="Times New Roman"/>
          <w:sz w:val="28"/>
          <w:szCs w:val="28"/>
        </w:rPr>
        <w:t>штаба Н. Н. Янушкевич и военный министр В. А. Сухомлинов. Ни</w:t>
      </w:r>
      <w:r>
        <w:rPr>
          <w:rFonts w:ascii="Times New Roman" w:cs="Times New Roman" w:hAnsi="Times New Roman"/>
          <w:sz w:val="28"/>
          <w:szCs w:val="28"/>
        </w:rPr>
        <w:t>колай II, принявший на себя должность Верховного главнокоман</w:t>
      </w:r>
      <w:r>
        <w:rPr>
          <w:rFonts w:ascii="Times New Roman" w:cs="Times New Roman" w:hAnsi="Times New Roman"/>
          <w:sz w:val="28"/>
          <w:szCs w:val="28"/>
        </w:rPr>
        <w:t>дующего, не обладал военным опытом.</w:t>
      </w:r>
    </w:p>
    <w:p w14:paraId="00000007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8"/>
          <w:szCs w:val="28"/>
        </w:rPr>
        <w:t>Рус</w:t>
      </w:r>
      <w:r>
        <w:rPr>
          <w:rFonts w:ascii="Times New Roman" w:cs="Times New Roman" w:hAnsi="Times New Roman"/>
          <w:sz w:val="28"/>
          <w:szCs w:val="28"/>
        </w:rPr>
        <w:t xml:space="preserve">ский фронт делился на </w:t>
      </w:r>
      <w:r>
        <w:rPr>
          <w:rFonts w:ascii="Times New Roman" w:cs="Times New Roman" w:hAnsi="Times New Roman"/>
          <w:sz w:val="28"/>
          <w:szCs w:val="28"/>
          <w:highlight w:val="cyan"/>
        </w:rPr>
        <w:t>Северо-Западный</w:t>
      </w:r>
      <w:r>
        <w:rPr>
          <w:rFonts w:ascii="Times New Roman" w:cs="Times New Roman" w:hAnsi="Times New Roman"/>
          <w:sz w:val="28"/>
          <w:szCs w:val="28"/>
        </w:rPr>
        <w:t xml:space="preserve"> (Восточная Пруссия, При</w:t>
      </w:r>
      <w:r>
        <w:rPr>
          <w:rFonts w:ascii="Times New Roman" w:cs="Times New Roman" w:hAnsi="Times New Roman"/>
          <w:sz w:val="28"/>
          <w:szCs w:val="28"/>
        </w:rPr>
        <w:t xml:space="preserve">балтика, Польша) и </w:t>
      </w:r>
      <w:r>
        <w:rPr>
          <w:rFonts w:ascii="Times New Roman" w:cs="Times New Roman" w:hAnsi="Times New Roman"/>
          <w:sz w:val="28"/>
          <w:szCs w:val="28"/>
          <w:highlight w:val="cyan"/>
        </w:rPr>
        <w:t>Юго-Западный</w:t>
      </w:r>
      <w:r>
        <w:rPr>
          <w:rFonts w:ascii="Times New Roman" w:cs="Times New Roman" w:hAnsi="Times New Roman"/>
          <w:sz w:val="28"/>
          <w:szCs w:val="28"/>
        </w:rPr>
        <w:t xml:space="preserve"> (Западная Украина, Закарпатье по гр</w:t>
      </w:r>
      <w:r>
        <w:rPr>
          <w:rFonts w:ascii="Times New Roman" w:cs="Times New Roman" w:hAnsi="Times New Roman"/>
          <w:sz w:val="28"/>
          <w:szCs w:val="28"/>
        </w:rPr>
        <w:t>анице России с Австро-Венгрией).</w:t>
      </w:r>
    </w:p>
    <w:p w14:paraId="00000008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8"/>
          <w:szCs w:val="28"/>
          <w:highlight w:val="cyan"/>
          <w:u w:val="single"/>
        </w:rPr>
        <w:t>1914 г.</w:t>
      </w:r>
      <w:r>
        <w:rPr>
          <w:rFonts w:ascii="Times New Roman" w:cs="Times New Roman" w:hAnsi="Times New Roman"/>
          <w:sz w:val="28"/>
          <w:szCs w:val="28"/>
          <w:u w:val="none"/>
        </w:rPr>
        <w:t xml:space="preserve">  </w:t>
      </w:r>
      <w:r>
        <w:rPr>
          <w:rFonts w:ascii="Times New Roman" w:cs="Times New Roman" w:hAnsi="Times New Roman"/>
          <w:sz w:val="28"/>
          <w:szCs w:val="28"/>
          <w:u w:val="none"/>
        </w:rPr>
        <w:t>Наступление России в Восточной Пруссии  и Галиции. Успешность Восточно-Прусского направления для России заставило Германия переправить часть сил с западного фронта, что позволило франко-английской армии выиграть битву на реке Марна и предотвратть падение Парижа.</w:t>
      </w:r>
    </w:p>
    <w:p w14:paraId="00000009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8"/>
          <w:szCs w:val="28"/>
          <w:u w:val="none"/>
        </w:rPr>
        <w:t>На Юго-Западном фронте были разгромлены Австро-Венгерские силы и захвачена вся Галиция.  Кампания 1914г. Не принесла решающего успеха ни одной из сторон.</w:t>
      </w:r>
    </w:p>
    <w:p w14:paraId="0000000A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u w:val="none"/>
        </w:rPr>
      </w:pPr>
      <w:r>
        <w:rPr>
          <w:rFonts w:ascii="Times New Roman" w:cs="Times New Roman" w:hAnsi="Times New Roman"/>
          <w:sz w:val="28"/>
          <w:szCs w:val="28"/>
          <w:highlight w:val="cyan"/>
          <w:u w:val="none"/>
        </w:rPr>
        <w:t>1915 г.</w:t>
      </w:r>
      <w:r>
        <w:rPr>
          <w:rFonts w:ascii="Times New Roman" w:cs="Times New Roman" w:hAnsi="Times New Roman"/>
          <w:sz w:val="28"/>
          <w:szCs w:val="28"/>
          <w:u w:val="none"/>
        </w:rPr>
        <w:t xml:space="preserve">  </w:t>
      </w:r>
      <w:r>
        <w:rPr>
          <w:rFonts w:ascii="Times New Roman" w:cs="Times New Roman" w:hAnsi="Times New Roman"/>
          <w:sz w:val="28"/>
          <w:szCs w:val="28"/>
          <w:u w:val="none"/>
        </w:rPr>
        <w:t>Германия планировала сконцентрировать усилия на России, чтобы ее разгромить. Весенне-летние наступление Германии на Восточном фронте окончилось поражением России. Россия потеряла Польшу, часть Прибалтики, Западной Беларусии и Украины. Однако полностью Россию вывести из войны у Германии не вышло.</w:t>
      </w:r>
    </w:p>
    <w:p w14:paraId="0000000B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cyan"/>
          <w:u w:val="none"/>
        </w:rPr>
        <w:t>1916 г.</w:t>
      </w:r>
      <w:r>
        <w:rPr>
          <w:rFonts w:ascii="Times New Roman" w:cs="Times New Roman" w:hAnsi="Times New Roman"/>
          <w:sz w:val="28"/>
          <w:szCs w:val="28"/>
          <w:u w:val="none"/>
        </w:rPr>
        <w:t xml:space="preserve">   </w:t>
      </w:r>
      <w:r>
        <w:rPr>
          <w:rFonts w:ascii="Times New Roman" w:cs="Times New Roman" w:hAnsi="Times New Roman"/>
          <w:sz w:val="28"/>
          <w:szCs w:val="28"/>
          <w:u w:val="none"/>
        </w:rPr>
        <w:t>Германия вновь направила основной удар против Фран</w:t>
      </w:r>
      <w:r>
        <w:rPr>
          <w:rFonts w:ascii="Times New Roman" w:cs="Times New Roman" w:hAnsi="Times New Roman"/>
          <w:sz w:val="28"/>
          <w:szCs w:val="28"/>
        </w:rPr>
        <w:t>ции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>Россия предприняла наступле</w:t>
      </w:r>
      <w:r>
        <w:rPr>
          <w:rFonts w:ascii="Times New Roman" w:cs="Times New Roman" w:hAnsi="Times New Roman"/>
          <w:sz w:val="28"/>
          <w:szCs w:val="28"/>
        </w:rPr>
        <w:t>ние на Юго-Западном фронте, дабы помочь союзникам. Германия вновь была вынуждена перебрасывать войска, чтобы спасти Австро-Венгрию. Русское наступление помогло защитить Верден и подтолкнуло Румынию выступить на стороне Антанты. На Кавказском фронте против Турции(союзницы Германии) русские войска провели ряд успешных операций, заняв Трапезунд  и Эрзерум.</w:t>
      </w:r>
    </w:p>
    <w:p w14:paraId="0000000C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cyan"/>
        </w:rPr>
        <w:t>1917 г.</w:t>
      </w:r>
      <w:r>
        <w:rPr>
          <w:rFonts w:ascii="Times New Roman" w:cs="Times New Roman" w:hAnsi="Times New Roman"/>
          <w:sz w:val="28"/>
          <w:szCs w:val="28"/>
        </w:rPr>
        <w:t xml:space="preserve">  Февральская революция не привела к выходу России из войны. Две военные операции (в Галиции и Белоруссии) закончились провалом. Немецкие войска захватили Ригу и Монзундский архипелаг на Балтике. Армия была деморализована. Вся страна требовала немедленного преращения войны. Советская Россия вышла из войны заключив Брестский мирный договор с Германией и ее союзниками в 1918 г.</w:t>
      </w:r>
    </w:p>
    <w:p w14:paraId="0000000D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6"/>
          <w:szCs w:val="26"/>
        </w:rPr>
      </w:pPr>
    </w:p>
    <w:p w14:paraId="0000000E">
      <w:pPr>
        <w:widowControl w:val="off"/>
        <w:spacing w:after="0"/>
        <w:ind w:left="-567"/>
        <w:jc w:val="both"/>
        <w:rPr>
          <w:rFonts w:ascii="Times New Roman" w:cs="Times New Roman" w:hAnsi="Times New Roman"/>
          <w:sz w:val="26"/>
          <w:szCs w:val="26"/>
          <w:highlight w:val="magenta"/>
        </w:rPr>
      </w:pPr>
    </w:p>
    <w:p w14:paraId="0000000F">
      <w:pPr>
        <w:widowControl w:val="off"/>
        <w:spacing w:after="0"/>
        <w:ind w:left="-567"/>
        <w:jc w:val="both"/>
        <w:rPr>
          <w:rFonts w:ascii="Times New Roman" w:cs="Times New Roman" w:hAnsi="Times New Roman"/>
          <w:sz w:val="26"/>
          <w:szCs w:val="26"/>
          <w:highlight w:val="magenta"/>
        </w:rPr>
      </w:pPr>
    </w:p>
    <w:p w14:paraId="00000010">
      <w:pPr>
        <w:widowControl w:val="off"/>
        <w:spacing w:after="0"/>
        <w:ind w:left="-567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highlight w:val="magenta"/>
        </w:rPr>
        <w:t>12</w:t>
      </w:r>
      <w:r>
        <w:rPr>
          <w:rFonts w:ascii="Times New Roman" w:cs="Times New Roman" w:hAnsi="Times New Roman"/>
          <w:sz w:val="26"/>
          <w:szCs w:val="26"/>
          <w:highlight w:val="magenta"/>
        </w:rPr>
        <w:t>.</w:t>
      </w:r>
      <w:r>
        <w:rPr>
          <w:rFonts w:ascii="Times New Roman" w:cs="Times New Roman" w:hAnsi="Times New Roman"/>
          <w:sz w:val="26"/>
          <w:szCs w:val="26"/>
        </w:rPr>
        <w:t xml:space="preserve"> Первый этап Второй российской революции 1917 - 1921 гг.: Февраль </w:t>
      </w:r>
      <w:r>
        <w:rPr>
          <w:rFonts w:ascii="Times New Roman" w:cs="Times New Roman" w:hAnsi="Times New Roman"/>
          <w:sz w:val="26"/>
          <w:szCs w:val="26"/>
        </w:rPr>
        <w:t>1917 г</w:t>
      </w:r>
      <w:r>
        <w:rPr>
          <w:rFonts w:ascii="Times New Roman" w:cs="Times New Roman" w:hAnsi="Times New Roman"/>
          <w:sz w:val="26"/>
          <w:szCs w:val="26"/>
        </w:rPr>
        <w:t>. и его итоги.</w:t>
      </w:r>
    </w:p>
    <w:p w14:paraId="00000011">
      <w:pPr>
        <w:widowControl w:val="off"/>
        <w:spacing w:after="0"/>
        <w:ind w:left="-567"/>
        <w:jc w:val="both"/>
        <w:rPr>
          <w:rFonts w:ascii="Times New Roman" w:cs="Times New Roman" w:hAnsi="Times New Roman"/>
          <w:sz w:val="28"/>
          <w:szCs w:val="28"/>
        </w:rPr>
      </w:pPr>
    </w:p>
    <w:p w14:paraId="00000012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начале 1917г. Усилились перебои в поставках продовольствия в города. К середине февраля из-за нехватки хлеба, спекуляций и роста цен забастовало 90 тысяч рабочих Петрограда. 18 февраля к ним присоединились рабочие Путиловского завода.</w:t>
      </w:r>
    </w:p>
    <w:p w14:paraId="00000013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23 февраля на улицы</w:t>
      </w:r>
      <w:r>
        <w:rPr>
          <w:rFonts w:ascii="Times New Roman" w:cs="Times New Roman" w:hAnsi="Times New Roman"/>
          <w:sz w:val="28"/>
          <w:szCs w:val="28"/>
        </w:rPr>
        <w:t xml:space="preserve"> Петрограда вышли рабочие и работницы, Их демонстрация положила начало революции.</w:t>
      </w:r>
    </w:p>
    <w:p w14:paraId="00000014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25 февраля забастовка в Петрограде стала всеобщей. Николай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II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направил телеграмму с категорическим требованием прекратить беспорядки. Офицеры и полиция 26 февраля убили более 150 человек. В ответ гвардейцы Павловского полка открыли огонь по полиции, поддержав рабочих. Председатель Думы М.В. Родзянко настаивал на немедленном создании Временного правительства во главе с гос деятелем  пользующимся доверием народа. Царь отверг это предложение. Николай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II </w:t>
      </w:r>
      <w:r>
        <w:rPr>
          <w:rFonts w:ascii="Times New Roman" w:cs="Times New Roman" w:hAnsi="Times New Roman"/>
          <w:sz w:val="28"/>
          <w:szCs w:val="28"/>
          <w:lang w:val="ru-RU"/>
        </w:rPr>
        <w:t>послал войска для подавления восстания, но их задержали под Гатчиной восставшими железнодорожниками, солдатами и не пропущен в столицу.</w:t>
      </w:r>
    </w:p>
    <w:p w14:paraId="00000015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27 февраля массовый переход солдат на сторону рабочих, захват ими арсенала и Петропавловской крепости ознаменовал победу революции. Начались аресты министров и образование новых органов власти.</w:t>
      </w:r>
    </w:p>
    <w:p w14:paraId="00000016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тот же день были проведены выборы в Петроградский Совет рабочих и солдатских депутатов. Для руководства был создан Исполнительный комитет, Председателем стал меньшевик Н.С. Чхеидзе, а заместителем - эсер А.Ф. Керенский</w:t>
      </w:r>
    </w:p>
    <w:p w14:paraId="00000017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0"/>
          <w:szCs w:val="30"/>
        </w:rPr>
        <w:t>1 марта Петросовет издал “Приказ №1</w:t>
      </w:r>
      <w:r>
        <w:rPr>
          <w:rFonts w:ascii="Times New Roman" w:cs="Times New Roman" w:hAnsi="Times New Roman"/>
          <w:sz w:val="28"/>
          <w:szCs w:val="28"/>
        </w:rPr>
        <w:t>” о демократизации армии.</w:t>
      </w:r>
    </w:p>
    <w:p w14:paraId="00000018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 марта Николай подписал Манифест об отречении от престола за себя и своего сына Алексея в пользу брата Михаила Александровича, убедившись в том, что сил для подавления революции нет. Однако народ не желал монархии и 3 марта Михаил отрекся от престола.</w:t>
      </w:r>
    </w:p>
    <w:p w14:paraId="00000019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 марта после переговоров представителей Временного комитет Государственной думы и Исполкома Петросовета было сформировано Временное правительство.</w:t>
      </w:r>
    </w:p>
    <w:p w14:paraId="0000001A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Февральская революция победила. В стране образовалось двоевластие(диктатуры крупой буржуазии в лице Временного правительства и Совета рабочих и солдатских депутатов). Старая гос система рухнула, правление дома Романовых закончилось. Однако победа революции не предотвратила дальнейшего усугубления кризисного состояния страны.</w:t>
      </w:r>
    </w:p>
    <w:p w14:paraId="0000001B">
      <w:pPr>
        <w:widowControl w:val="off"/>
        <w:spacing w:after="0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magenta"/>
        </w:rPr>
        <w:t>13</w:t>
      </w:r>
      <w:r>
        <w:rPr>
          <w:rFonts w:ascii="Times New Roman" w:cs="Times New Roman" w:hAnsi="Times New Roman"/>
          <w:sz w:val="28"/>
          <w:szCs w:val="28"/>
          <w:highlight w:val="magenta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Второй этап российской революции 1917 - 1921 гг.: Россия в марте – октябре </w:t>
      </w:r>
      <w:r>
        <w:rPr>
          <w:rFonts w:ascii="Times New Roman" w:cs="Times New Roman" w:hAnsi="Times New Roman"/>
          <w:sz w:val="28"/>
          <w:szCs w:val="28"/>
        </w:rPr>
        <w:t>1917 г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</w:p>
    <w:p w14:paraId="0000001C">
      <w:pPr>
        <w:widowControl w:val="off"/>
        <w:spacing w:after="0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 w14:paraId="0000001D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 прежним со</w:t>
      </w:r>
      <w:r>
        <w:rPr>
          <w:rFonts w:ascii="Times New Roman" w:cs="Times New Roman" w:hAnsi="Times New Roman"/>
          <w:sz w:val="28"/>
          <w:szCs w:val="28"/>
        </w:rPr>
        <w:t xml:space="preserve">циально-политическим проблемам: война и мир, рабочий, аграрный </w:t>
      </w:r>
      <w:r>
        <w:rPr>
          <w:rFonts w:ascii="Times New Roman" w:cs="Times New Roman" w:hAnsi="Times New Roman"/>
          <w:sz w:val="28"/>
          <w:szCs w:val="28"/>
        </w:rPr>
        <w:t xml:space="preserve">и национальный вопросы — добавились новые: о власти, будущем </w:t>
      </w:r>
      <w:r>
        <w:rPr>
          <w:rFonts w:ascii="Times New Roman" w:cs="Times New Roman" w:hAnsi="Times New Roman"/>
          <w:sz w:val="28"/>
          <w:szCs w:val="28"/>
        </w:rPr>
        <w:t xml:space="preserve">государственном устройстве и путях выхода из кризиса. Все это </w:t>
      </w:r>
      <w:r>
        <w:rPr>
          <w:rFonts w:ascii="Times New Roman" w:cs="Times New Roman" w:hAnsi="Times New Roman"/>
          <w:sz w:val="28"/>
          <w:szCs w:val="28"/>
        </w:rPr>
        <w:t>обусловило своеобразие расстановки общественных сил в 1917 г.</w:t>
      </w:r>
    </w:p>
    <w:p w14:paraId="0000001E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 этапе </w:t>
      </w:r>
      <w:r>
        <w:rPr>
          <w:rFonts w:ascii="Times New Roman" w:cs="Times New Roman" w:hAnsi="Times New Roman"/>
          <w:sz w:val="28"/>
          <w:szCs w:val="28"/>
        </w:rPr>
        <w:t xml:space="preserve">март — начало июля </w:t>
      </w:r>
      <w:r>
        <w:rPr>
          <w:rFonts w:ascii="Times New Roman" w:cs="Times New Roman" w:hAnsi="Times New Roman"/>
          <w:sz w:val="28"/>
          <w:szCs w:val="28"/>
        </w:rPr>
        <w:t>1917 г. существовало двоевластие, при котором Временное прави</w:t>
      </w:r>
      <w:r>
        <w:rPr>
          <w:rFonts w:ascii="Times New Roman" w:cs="Times New Roman" w:hAnsi="Times New Roman"/>
          <w:sz w:val="28"/>
          <w:szCs w:val="28"/>
        </w:rPr>
        <w:t>тельство было вынуждено согласовывать все свои действия с Петро</w:t>
      </w:r>
      <w:r>
        <w:rPr>
          <w:rFonts w:ascii="Times New Roman" w:cs="Times New Roman" w:hAnsi="Times New Roman"/>
          <w:sz w:val="28"/>
          <w:szCs w:val="28"/>
        </w:rPr>
        <w:t>градским Советом, занимавшим более радикальные позиции и обла</w:t>
      </w:r>
      <w:r>
        <w:rPr>
          <w:rFonts w:ascii="Times New Roman" w:cs="Times New Roman" w:hAnsi="Times New Roman"/>
          <w:sz w:val="28"/>
          <w:szCs w:val="28"/>
        </w:rPr>
        <w:t>давшим поддержкой широких народных масс.</w:t>
      </w:r>
    </w:p>
    <w:p w14:paraId="0000001F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 этапе июль  </w:t>
      </w:r>
      <w:r>
        <w:rPr>
          <w:rFonts w:ascii="Times New Roman" w:cs="Times New Roman" w:hAnsi="Times New Roman"/>
          <w:sz w:val="28"/>
          <w:szCs w:val="28"/>
        </w:rPr>
        <w:t xml:space="preserve">— </w:t>
      </w:r>
      <w:r>
        <w:rPr>
          <w:rFonts w:ascii="Times New Roman" w:cs="Times New Roman" w:hAnsi="Times New Roman"/>
          <w:sz w:val="28"/>
          <w:szCs w:val="28"/>
        </w:rPr>
        <w:t xml:space="preserve">25 октября 1917 г. С двоевластием было покончено. Установилось единовластие Временного правительства в форме коалиции либеральной буржуазии (кадеты) с “умеренными ” социалистами (эсеры, меньшевики).  </w:t>
      </w:r>
      <w:r>
        <w:rPr>
          <w:rFonts w:ascii="Times New Roman" w:cs="Times New Roman" w:hAnsi="Times New Roman"/>
          <w:sz w:val="28"/>
          <w:szCs w:val="28"/>
        </w:rPr>
        <w:t>Однако и этому полити</w:t>
      </w:r>
      <w:r>
        <w:rPr>
          <w:rFonts w:ascii="Times New Roman" w:cs="Times New Roman" w:hAnsi="Times New Roman"/>
          <w:sz w:val="28"/>
          <w:szCs w:val="28"/>
        </w:rPr>
        <w:t xml:space="preserve">ческому альянсу не удалось добиться консолидации общества. Возросла социальная напряженность. </w:t>
      </w:r>
      <w:r>
        <w:rPr>
          <w:rFonts w:ascii="Times New Roman" w:cs="Times New Roman" w:hAnsi="Times New Roman"/>
          <w:sz w:val="28"/>
          <w:szCs w:val="28"/>
        </w:rPr>
        <w:t>С одной стороны,</w:t>
      </w:r>
      <w:r>
        <w:rPr>
          <w:rFonts w:ascii="Times New Roman" w:cs="Times New Roman" w:hAnsi="Times New Roman"/>
          <w:sz w:val="28"/>
          <w:szCs w:val="28"/>
        </w:rPr>
        <w:t xml:space="preserve">росло возмущение масс проволочками правительства в проведении </w:t>
      </w:r>
      <w:r>
        <w:rPr>
          <w:rFonts w:ascii="Times New Roman" w:cs="Times New Roman" w:hAnsi="Times New Roman"/>
          <w:sz w:val="28"/>
          <w:szCs w:val="28"/>
        </w:rPr>
        <w:t>самых насущных экономических, социальных и политических преоб</w:t>
      </w:r>
      <w:r>
        <w:rPr>
          <w:rFonts w:ascii="Times New Roman" w:cs="Times New Roman" w:hAnsi="Times New Roman"/>
          <w:sz w:val="28"/>
          <w:szCs w:val="28"/>
        </w:rPr>
        <w:t xml:space="preserve">разований. С другой стороны, правые были недовольны слабостью </w:t>
      </w:r>
      <w:r>
        <w:rPr>
          <w:rFonts w:ascii="Times New Roman" w:cs="Times New Roman" w:hAnsi="Times New Roman"/>
          <w:sz w:val="28"/>
          <w:szCs w:val="28"/>
        </w:rPr>
        <w:t xml:space="preserve">правительства, недостаточно решительными мерами по обузданию </w:t>
      </w:r>
      <w:r>
        <w:rPr>
          <w:rFonts w:ascii="Times New Roman" w:cs="Times New Roman" w:hAnsi="Times New Roman"/>
          <w:sz w:val="28"/>
          <w:szCs w:val="28"/>
        </w:rPr>
        <w:t>«революционной стихии».</w:t>
      </w:r>
    </w:p>
    <w:p w14:paraId="00000020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25 августа Л. Г. Корнилов начал наступ</w:t>
      </w:r>
      <w:r>
        <w:rPr>
          <w:rFonts w:ascii="Times New Roman" w:cs="Times New Roman" w:hAnsi="Times New Roman"/>
          <w:sz w:val="28"/>
          <w:szCs w:val="28"/>
        </w:rPr>
        <w:t xml:space="preserve">ление на Петроград с целью установления военной диктатуры. Эта </w:t>
      </w:r>
      <w:r>
        <w:rPr>
          <w:rFonts w:ascii="Times New Roman" w:cs="Times New Roman" w:hAnsi="Times New Roman"/>
          <w:sz w:val="28"/>
          <w:szCs w:val="28"/>
        </w:rPr>
        <w:t>угроза заставила А. Ф. Керенского обратиться за поддержкой к на</w:t>
      </w:r>
      <w:r>
        <w:rPr>
          <w:rFonts w:ascii="Times New Roman" w:cs="Times New Roman" w:hAnsi="Times New Roman"/>
          <w:sz w:val="28"/>
          <w:szCs w:val="28"/>
        </w:rPr>
        <w:t>роду и даже пойти на сотрудничество с большевиками.</w:t>
      </w:r>
      <w:r>
        <w:rPr>
          <w:rFonts w:ascii="Times New Roman" w:cs="Times New Roman" w:hAnsi="Times New Roman"/>
          <w:sz w:val="28"/>
          <w:szCs w:val="28"/>
        </w:rPr>
        <w:t>К 30 августа мя</w:t>
      </w:r>
      <w:r>
        <w:rPr>
          <w:rFonts w:ascii="Times New Roman" w:cs="Times New Roman" w:hAnsi="Times New Roman"/>
          <w:sz w:val="28"/>
          <w:szCs w:val="28"/>
        </w:rPr>
        <w:t>тежные войска были остановлены, Л. Г. Корнилов арестован.</w:t>
      </w:r>
    </w:p>
    <w:p w14:paraId="00000021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10 октября ЦК РСДРП(б) принял </w:t>
      </w:r>
      <w:r>
        <w:rPr>
          <w:rFonts w:ascii="Times New Roman" w:cs="Times New Roman" w:hAnsi="Times New Roman"/>
          <w:sz w:val="28"/>
          <w:szCs w:val="28"/>
        </w:rPr>
        <w:t>резолюцию о вооруженном, восстании.</w:t>
      </w:r>
      <w:r>
        <w:rPr>
          <w:rFonts w:ascii="Times New Roman" w:cs="Times New Roman" w:hAnsi="Times New Roman"/>
          <w:sz w:val="28"/>
          <w:szCs w:val="28"/>
        </w:rPr>
        <w:t xml:space="preserve">В. И. Ленин </w:t>
      </w:r>
      <w:r>
        <w:rPr>
          <w:rFonts w:ascii="Times New Roman" w:cs="Times New Roman" w:hAnsi="Times New Roman"/>
          <w:sz w:val="28"/>
          <w:szCs w:val="28"/>
        </w:rPr>
        <w:t>настаивал на немедленном взятии власти путем вооруженного восста</w:t>
      </w:r>
      <w:r>
        <w:rPr>
          <w:rFonts w:ascii="Times New Roman" w:cs="Times New Roman" w:hAnsi="Times New Roman"/>
          <w:sz w:val="28"/>
          <w:szCs w:val="28"/>
        </w:rPr>
        <w:t>ния. Победила его точка зрения.</w:t>
      </w:r>
    </w:p>
    <w:p w14:paraId="00000022">
      <w:pPr>
        <w:widowControl w:val="off"/>
        <w:spacing w:after="0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magenta"/>
        </w:rPr>
      </w:pPr>
      <w:r>
        <w:rPr>
          <w:rFonts w:ascii="Times New Roman" w:cs="Times New Roman" w:hAnsi="Times New Roman"/>
          <w:sz w:val="28"/>
          <w:szCs w:val="28"/>
        </w:rPr>
        <w:t>12 октября при Петроградском Совете был сформирован Воен</w:t>
      </w:r>
      <w:r>
        <w:rPr>
          <w:rFonts w:ascii="Times New Roman" w:cs="Times New Roman" w:hAnsi="Times New Roman"/>
          <w:sz w:val="28"/>
          <w:szCs w:val="28"/>
        </w:rPr>
        <w:t xml:space="preserve">но-революционный комитет (ВРК). (Председателем стал левый эсер </w:t>
      </w:r>
      <w:r>
        <w:rPr>
          <w:rFonts w:ascii="Times New Roman" w:cs="Times New Roman" w:hAnsi="Times New Roman"/>
          <w:sz w:val="28"/>
          <w:szCs w:val="28"/>
        </w:rPr>
        <w:t>П. Е. Лазимир, а фактическим руководителем — Л.</w:t>
      </w:r>
      <w:r>
        <w:rPr>
          <w:rFonts w:ascii="Times New Roman" w:cs="Times New Roman" w:hAnsi="Times New Roman"/>
          <w:sz w:val="28"/>
          <w:szCs w:val="28"/>
        </w:rPr>
        <w:t>Д. Троцкий.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16 октября ЦК РСДРП(б) создал б</w:t>
      </w:r>
      <w:r>
        <w:rPr>
          <w:rFonts w:ascii="Times New Roman" w:cs="Times New Roman" w:hAnsi="Times New Roman"/>
          <w:sz w:val="28"/>
          <w:szCs w:val="28"/>
          <w:highlight w:val="none"/>
        </w:rPr>
        <w:t>оль</w:t>
      </w:r>
      <w:r>
        <w:rPr>
          <w:rFonts w:ascii="Times New Roman" w:cs="Times New Roman" w:hAnsi="Times New Roman"/>
          <w:sz w:val="28"/>
          <w:szCs w:val="28"/>
          <w:highlight w:val="none"/>
        </w:rPr>
        <w:t>шевистский Воен</w:t>
      </w:r>
      <w:r>
        <w:rPr>
          <w:rFonts w:ascii="Times New Roman" w:cs="Times New Roman" w:hAnsi="Times New Roman"/>
          <w:sz w:val="28"/>
          <w:szCs w:val="28"/>
          <w:highlight w:val="none"/>
        </w:rPr>
        <w:t>но-революционный центр (ВРЦ). Он влился в ВРК и стал направ</w:t>
      </w:r>
      <w:r>
        <w:rPr>
          <w:rFonts w:ascii="Times New Roman" w:cs="Times New Roman" w:hAnsi="Times New Roman"/>
          <w:sz w:val="28"/>
          <w:szCs w:val="28"/>
          <w:highlight w:val="none"/>
        </w:rPr>
        <w:t>лять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 его деятельно</w:t>
      </w:r>
      <w:r>
        <w:rPr>
          <w:rFonts w:ascii="Times New Roman" w:cs="Times New Roman" w:hAnsi="Times New Roman"/>
          <w:sz w:val="28"/>
          <w:szCs w:val="28"/>
          <w:highlight w:val="none"/>
        </w:rPr>
        <w:t>сть.</w:t>
      </w:r>
    </w:p>
    <w:p w14:paraId="00000023">
      <w:pPr>
        <w:widowControl w:val="off"/>
        <w:spacing w:after="0"/>
        <w:ind w:left="-567" w:firstLine="567"/>
        <w:jc w:val="both"/>
        <w:rPr>
          <w:rFonts w:ascii="Times New Roman" w:cs="Times New Roman" w:hAnsi="Times New Roman"/>
          <w:sz w:val="28"/>
          <w:szCs w:val="28"/>
          <w:highlight w:val="magenta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 xml:space="preserve">Временное правительство пыталось противостоять большевикам, но не получило никакой поддержки. 24 октября солдаты матросы и рабочие красно-гвардейцы начали занимать ключевые места в городе. Утром 25 октября было опубликовано воззвание ВРК “К гражданам России!”. </w:t>
      </w:r>
      <w:r>
        <w:rPr>
          <w:rFonts w:ascii="Times New Roman" w:cs="Times New Roman" w:hAnsi="Times New Roman"/>
          <w:sz w:val="28"/>
          <w:szCs w:val="28"/>
          <w:highlight w:val="none"/>
        </w:rPr>
        <w:t>В нем объяв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лялось о низложении Временного правительства и переходе власти 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к Петроградскому ВРК. В ночь с 25 на 26 октября в Зимнем дворце </w:t>
      </w:r>
      <w:r>
        <w:rPr>
          <w:rFonts w:ascii="Times New Roman" w:cs="Times New Roman" w:hAnsi="Times New Roman"/>
          <w:sz w:val="28"/>
          <w:szCs w:val="28"/>
          <w:highlight w:val="none"/>
        </w:rPr>
        <w:t>были арестованы министры Временного правительства.</w:t>
      </w:r>
    </w:p>
    <w:p w14:paraId="00000024">
      <w:pPr>
        <w:widowControl w:val="off"/>
        <w:spacing w:after="0"/>
        <w:ind w:left="-550" w:firstLine="550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>Вечером 25 октября открылся II Всероссий</w:t>
      </w:r>
      <w:r>
        <w:rPr>
          <w:rFonts w:ascii="Times New Roman" w:cs="Times New Roman" w:hAnsi="Times New Roman"/>
          <w:sz w:val="28"/>
          <w:szCs w:val="28"/>
          <w:highlight w:val="none"/>
        </w:rPr>
        <w:t>ский съезд Советов. Более половины его депутатов составляли боль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шевики, 100 мандатов было у левых эсеров. Съезд принял в ночь 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с 25 на 26 октября воззвание «Рабочим, солдатам и крестьянам!» </w:t>
      </w:r>
      <w:r>
        <w:rPr>
          <w:rFonts w:ascii="Times New Roman" w:cs="Times New Roman" w:hAnsi="Times New Roman"/>
          <w:sz w:val="28"/>
          <w:szCs w:val="28"/>
          <w:highlight w:val="none"/>
        </w:rPr>
        <w:t>и провозгласил установление советской власти.</w:t>
      </w:r>
    </w:p>
    <w:p w14:paraId="00000025">
      <w:pPr>
        <w:widowControl w:val="off"/>
        <w:spacing w:after="0"/>
        <w:ind w:left="-550" w:firstLine="550"/>
        <w:jc w:val="both"/>
        <w:rPr>
          <w:rFonts w:ascii="Times New Roman" w:cs="Times New Roman" w:hAnsi="Times New Roman"/>
          <w:sz w:val="28"/>
          <w:szCs w:val="28"/>
          <w:highlight w:val="magenta"/>
        </w:rPr>
      </w:pPr>
    </w:p>
    <w:p w14:paraId="00000026">
      <w:pPr>
        <w:widowControl w:val="off"/>
        <w:spacing w:after="0"/>
        <w:ind w:left="-567" w:hanging="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magenta"/>
        </w:rPr>
        <w:t>1</w:t>
      </w:r>
      <w:r>
        <w:rPr>
          <w:rFonts w:ascii="Times New Roman" w:cs="Times New Roman" w:hAnsi="Times New Roman"/>
          <w:sz w:val="28"/>
          <w:szCs w:val="28"/>
          <w:highlight w:val="magenta"/>
        </w:rPr>
        <w:t>4</w:t>
      </w:r>
      <w:r>
        <w:rPr>
          <w:rFonts w:ascii="Times New Roman" w:cs="Times New Roman" w:hAnsi="Times New Roman"/>
          <w:sz w:val="28"/>
          <w:szCs w:val="28"/>
          <w:highlight w:val="magenta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Начало Гражданской войны. Брестский мир 1918 г.: «революционный» выход из мировой войны. </w:t>
      </w:r>
      <w:r>
        <w:rPr>
          <w:rFonts w:ascii="Times New Roman" w:cs="Times New Roman" w:hAnsi="Times New Roman"/>
          <w:sz w:val="28"/>
          <w:szCs w:val="28"/>
          <w:highlight w:val="lightGray"/>
        </w:rPr>
        <w:t>(Вот тут сори ребята я не понял че он вобще хочет только про Брестский мир  или еще и про начало Гражданской войны поэтому написал про все)</w:t>
      </w:r>
    </w:p>
    <w:p w14:paraId="00000027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cyan"/>
        </w:rPr>
        <w:t>Брестский мир</w:t>
      </w:r>
      <w:r>
        <w:rPr>
          <w:rFonts w:ascii="Times New Roman" w:cs="Times New Roman" w:hAnsi="Times New Roman"/>
          <w:sz w:val="28"/>
          <w:szCs w:val="28"/>
        </w:rPr>
        <w:t xml:space="preserve">. Первоочередной задачей внешней политики был </w:t>
      </w:r>
      <w:r>
        <w:rPr>
          <w:rFonts w:ascii="Times New Roman" w:cs="Times New Roman" w:hAnsi="Times New Roman"/>
          <w:sz w:val="28"/>
          <w:szCs w:val="28"/>
        </w:rPr>
        <w:t xml:space="preserve">выход из войны. Это диктовалось как общим стремлением народа </w:t>
      </w:r>
      <w:r>
        <w:rPr>
          <w:rFonts w:ascii="Times New Roman" w:cs="Times New Roman" w:hAnsi="Times New Roman"/>
          <w:sz w:val="28"/>
          <w:szCs w:val="28"/>
        </w:rPr>
        <w:t>к миру, так и неспособностью Советской России продолжать воен</w:t>
      </w:r>
      <w:r>
        <w:rPr>
          <w:rFonts w:ascii="Times New Roman" w:cs="Times New Roman" w:hAnsi="Times New Roman"/>
          <w:sz w:val="28"/>
          <w:szCs w:val="28"/>
        </w:rPr>
        <w:t>ные действия в силу сложнейшего внутреннего положения. Союзни</w:t>
      </w:r>
      <w:r>
        <w:rPr>
          <w:rFonts w:ascii="Times New Roman" w:cs="Times New Roman" w:hAnsi="Times New Roman"/>
          <w:sz w:val="28"/>
          <w:szCs w:val="28"/>
        </w:rPr>
        <w:t>ки России на Западе категорически отказались рассматривать мир</w:t>
      </w:r>
      <w:r>
        <w:rPr>
          <w:rFonts w:ascii="Times New Roman" w:cs="Times New Roman" w:hAnsi="Times New Roman"/>
          <w:sz w:val="28"/>
          <w:szCs w:val="28"/>
        </w:rPr>
        <w:t xml:space="preserve">ные инициативы Совнаркома. Поэтому </w:t>
      </w:r>
      <w:r>
        <w:rPr>
          <w:rFonts w:ascii="Times New Roman" w:cs="Times New Roman" w:hAnsi="Times New Roman"/>
          <w:sz w:val="28"/>
          <w:szCs w:val="28"/>
        </w:rPr>
        <w:t xml:space="preserve">встал вопрос о подписании </w:t>
      </w:r>
      <w:r>
        <w:rPr>
          <w:rFonts w:ascii="Times New Roman" w:cs="Times New Roman" w:hAnsi="Times New Roman"/>
          <w:sz w:val="28"/>
          <w:szCs w:val="28"/>
        </w:rPr>
        <w:t>сепаратного договора с Германией.</w:t>
      </w:r>
    </w:p>
    <w:p w14:paraId="00000028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 декабря 1917 г. в Брест-Литовске было подписано перемирие </w:t>
      </w:r>
      <w:r>
        <w:rPr>
          <w:rFonts w:ascii="Times New Roman" w:cs="Times New Roman" w:hAnsi="Times New Roman"/>
          <w:sz w:val="28"/>
          <w:szCs w:val="28"/>
        </w:rPr>
        <w:t>и начались переговоры о мире. Советская делегация внесла предло</w:t>
      </w:r>
      <w:r>
        <w:rPr>
          <w:rFonts w:ascii="Times New Roman" w:cs="Times New Roman" w:hAnsi="Times New Roman"/>
          <w:sz w:val="28"/>
          <w:szCs w:val="28"/>
        </w:rPr>
        <w:t xml:space="preserve">жение заключить его без территориальных аннексий и контрибуций. </w:t>
      </w:r>
      <w:r>
        <w:rPr>
          <w:rFonts w:ascii="Times New Roman" w:cs="Times New Roman" w:hAnsi="Times New Roman"/>
          <w:sz w:val="28"/>
          <w:szCs w:val="28"/>
        </w:rPr>
        <w:t xml:space="preserve">Германия выдвинула претензии на огромные территории бывшей </w:t>
      </w:r>
      <w:r>
        <w:rPr>
          <w:rFonts w:ascii="Times New Roman" w:cs="Times New Roman" w:hAnsi="Times New Roman"/>
          <w:sz w:val="28"/>
          <w:szCs w:val="28"/>
        </w:rPr>
        <w:t>Российской империи — Польшу, часть Прибалтики, Украины и Бело</w:t>
      </w:r>
      <w:r>
        <w:rPr>
          <w:rFonts w:ascii="Times New Roman" w:cs="Times New Roman" w:hAnsi="Times New Roman"/>
          <w:sz w:val="28"/>
          <w:szCs w:val="28"/>
        </w:rPr>
        <w:t>руссии. В связи с этим переговоры были прерваны.</w:t>
      </w:r>
    </w:p>
    <w:p w14:paraId="00000029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В январе 1918 г. Было принято решение затягивать переговоры. Вскоре германские и австрийские войска начали наступление по всем фронтам и захватила значительные территории в Прибалтике, Белоруссии и Украине. В связи с этим Совнарком возобновил переговоры, но Германия выдвинула новые, ужесточенные территориальные условия, которые советское правительство было вынуждено принять.</w:t>
      </w:r>
    </w:p>
    <w:p w14:paraId="0000002A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 марта 1918 г. Был подписан грабительский и унизительный Бресткий мир, по которому от России отторгаличь Польша, Прибалтика, часть Белори=усии, а также Карс Ардаган и Батум( в пользу Турции). А также правительсвто обязывалось выплатить 3млрд рублей репараций.  </w:t>
      </w:r>
    </w:p>
    <w:p w14:paraId="0000002B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</w:p>
    <w:p w14:paraId="0000002C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После Октябрьской революции в стране сложилась напряженная </w:t>
      </w:r>
      <w:r>
        <w:rPr>
          <w:rFonts w:ascii="Times New Roman" w:cs="Times New Roman" w:hAnsi="Times New Roman"/>
          <w:sz w:val="28"/>
          <w:szCs w:val="28"/>
        </w:rPr>
        <w:t xml:space="preserve">социально-политическая ситуация. Установление советской власти </w:t>
      </w:r>
      <w:r>
        <w:rPr>
          <w:rFonts w:ascii="Times New Roman" w:cs="Times New Roman" w:hAnsi="Times New Roman"/>
          <w:sz w:val="28"/>
          <w:szCs w:val="28"/>
        </w:rPr>
        <w:t>осенью 1917г.—весной 1918 г. сопровождалось множеством анти</w:t>
      </w:r>
      <w:r>
        <w:rPr>
          <w:rFonts w:ascii="Times New Roman" w:cs="Times New Roman" w:hAnsi="Times New Roman"/>
          <w:sz w:val="28"/>
          <w:szCs w:val="28"/>
        </w:rPr>
        <w:t>большевистских выступлений.</w:t>
      </w:r>
    </w:p>
    <w:p w14:paraId="0000002D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Одни историки относят </w:t>
      </w:r>
      <w:r>
        <w:rPr>
          <w:rFonts w:ascii="Times New Roman" w:cs="Times New Roman" w:hAnsi="Times New Roman"/>
          <w:sz w:val="28"/>
          <w:szCs w:val="28"/>
        </w:rPr>
        <w:t xml:space="preserve">начало Гражданской войны </w:t>
      </w:r>
      <w:r>
        <w:rPr>
          <w:rFonts w:ascii="Times New Roman" w:cs="Times New Roman" w:hAnsi="Times New Roman"/>
          <w:sz w:val="28"/>
          <w:szCs w:val="28"/>
        </w:rPr>
        <w:t>к октябрю 1917 г., друг</w:t>
      </w:r>
      <w:r>
        <w:rPr>
          <w:rFonts w:ascii="Times New Roman" w:cs="Times New Roman" w:hAnsi="Times New Roman"/>
          <w:sz w:val="28"/>
          <w:szCs w:val="28"/>
        </w:rPr>
        <w:t>ие  — к весне — лету 1918 г., когда сложились сильные политиче</w:t>
      </w:r>
      <w:r>
        <w:rPr>
          <w:rFonts w:ascii="Times New Roman" w:cs="Times New Roman" w:hAnsi="Times New Roman"/>
          <w:sz w:val="28"/>
          <w:szCs w:val="28"/>
        </w:rPr>
        <w:t>ские и хорошо организованные антисоветские очаги и началась ино</w:t>
      </w:r>
      <w:r>
        <w:rPr>
          <w:rFonts w:ascii="Times New Roman" w:cs="Times New Roman" w:hAnsi="Times New Roman"/>
          <w:sz w:val="28"/>
          <w:szCs w:val="28"/>
        </w:rPr>
        <w:t>странная интервенция.</w:t>
      </w:r>
    </w:p>
    <w:p w14:paraId="0000002E">
      <w:pPr>
        <w:widowControl w:val="off"/>
        <w:spacing w:after="0"/>
        <w:ind w:left="-559" w:firstLine="559"/>
        <w:jc w:val="both"/>
        <w:rPr>
          <w:rFonts w:ascii="Times New Roman" w:cs="Times New Roman" w:hAnsi="Times New Roman"/>
          <w:sz w:val="28"/>
          <w:szCs w:val="28"/>
        </w:rPr>
      </w:pPr>
    </w:p>
    <w:p w14:paraId="0000002F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cyan"/>
        </w:rPr>
        <w:t>Причины Гражданской войны</w:t>
      </w:r>
      <w:r>
        <w:rPr>
          <w:rFonts w:ascii="Times New Roman" w:cs="Times New Roman" w:hAnsi="Times New Roman"/>
          <w:sz w:val="28"/>
          <w:szCs w:val="28"/>
          <w:highlight w:val="none"/>
        </w:rPr>
        <w:t>. Свержение Временного прави</w:t>
      </w:r>
      <w:r>
        <w:rPr>
          <w:rFonts w:ascii="Times New Roman" w:cs="Times New Roman" w:hAnsi="Times New Roman"/>
          <w:sz w:val="28"/>
          <w:szCs w:val="28"/>
          <w:highlight w:val="none"/>
        </w:rPr>
        <w:t>тельства и разгон Учредительного собрания, экономические и соци</w:t>
      </w:r>
      <w:r>
        <w:rPr>
          <w:rFonts w:ascii="Times New Roman" w:cs="Times New Roman" w:hAnsi="Times New Roman"/>
          <w:sz w:val="28"/>
          <w:szCs w:val="28"/>
          <w:highlight w:val="none"/>
        </w:rPr>
        <w:t>ально-политические мероприятия Советского правительства восстано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вили против него дворян, буржуазию, состоятельную интеллигенцию, 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духовенство, офицерство. Несоответствие целей по преобразованию </w:t>
      </w:r>
      <w:r>
        <w:rPr>
          <w:rFonts w:ascii="Times New Roman" w:cs="Times New Roman" w:hAnsi="Times New Roman"/>
          <w:sz w:val="28"/>
          <w:szCs w:val="28"/>
          <w:highlight w:val="none"/>
        </w:rPr>
        <w:t>общества с методами их достижения оттолкнули от большевиков де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мократическую интеллигенцию, казачество, кулаков и середняков. </w:t>
      </w:r>
      <w:r>
        <w:rPr>
          <w:rFonts w:ascii="Times New Roman" w:cs="Times New Roman" w:hAnsi="Times New Roman"/>
          <w:sz w:val="28"/>
          <w:szCs w:val="28"/>
          <w:highlight w:val="none"/>
        </w:rPr>
        <w:t>Таким образом, внутренняя политика большевистского руководства</w:t>
      </w:r>
    </w:p>
    <w:p w14:paraId="00000030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>явилась одной из причин возникновения Гражданской войны.</w:t>
      </w:r>
    </w:p>
    <w:p w14:paraId="00000031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 xml:space="preserve">Таким образом, стремление свергнутых классов </w:t>
      </w:r>
      <w:r>
        <w:rPr>
          <w:rFonts w:ascii="Times New Roman" w:cs="Times New Roman" w:hAnsi="Times New Roman"/>
          <w:sz w:val="28"/>
          <w:szCs w:val="28"/>
          <w:highlight w:val="none"/>
        </w:rPr>
        <w:t>сохранить частную собственность и свое привилегированное положе</w:t>
      </w:r>
      <w:r>
        <w:rPr>
          <w:rFonts w:ascii="Times New Roman" w:cs="Times New Roman" w:hAnsi="Times New Roman"/>
          <w:sz w:val="28"/>
          <w:szCs w:val="28"/>
          <w:highlight w:val="none"/>
        </w:rPr>
        <w:t>ние также было причиной начала Гражданской войны.</w:t>
      </w:r>
    </w:p>
    <w:p w14:paraId="00000032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 xml:space="preserve">Своеобразие Гражданской войны в России заключалось в тесном </w:t>
      </w:r>
      <w:r>
        <w:rPr>
          <w:rFonts w:ascii="Times New Roman" w:cs="Times New Roman" w:hAnsi="Times New Roman"/>
          <w:sz w:val="28"/>
          <w:szCs w:val="28"/>
          <w:highlight w:val="none"/>
        </w:rPr>
        <w:t>переплетении внутриполитической борьбы с иностранной интервен</w:t>
      </w:r>
      <w:r>
        <w:rPr>
          <w:rFonts w:ascii="Times New Roman" w:cs="Times New Roman" w:hAnsi="Times New Roman"/>
          <w:sz w:val="28"/>
          <w:szCs w:val="28"/>
          <w:highlight w:val="none"/>
        </w:rPr>
        <w:t>цией. Как Германия, так и союзники по Антанте подстрекали антибольшевистские силы, снабжая их оружием, оказывали финансовую и политическую поддержку.</w:t>
      </w:r>
    </w:p>
    <w:p w14:paraId="00000033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</w:p>
    <w:p w14:paraId="00000034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</w:p>
    <w:p w14:paraId="00000035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</w:p>
    <w:p w14:paraId="00000036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</w:p>
    <w:p w14:paraId="00000037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magenta"/>
        </w:rPr>
        <w:t>1</w:t>
      </w:r>
      <w:r>
        <w:rPr>
          <w:rFonts w:ascii="Times New Roman" w:cs="Times New Roman" w:hAnsi="Times New Roman"/>
          <w:sz w:val="28"/>
          <w:szCs w:val="28"/>
          <w:highlight w:val="magenta"/>
        </w:rPr>
        <w:t>5</w:t>
      </w:r>
      <w:r>
        <w:rPr>
          <w:rFonts w:ascii="Times New Roman" w:cs="Times New Roman" w:hAnsi="Times New Roman"/>
          <w:sz w:val="28"/>
          <w:szCs w:val="28"/>
          <w:highlight w:val="magenta"/>
        </w:rPr>
        <w:t>.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 Политика «военного коммунизма»: сущность, причины, последствия</w:t>
      </w:r>
    </w:p>
    <w:p w14:paraId="00000038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21" w:right="0" w:firstLine="621"/>
        <w:jc w:val="left"/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Политика "военного коммунизма", внедренная в России в период гражданской войны (1918-1921 гг.), представляла собой радикальные меры экономической и социальной реорганизации, направленные на обеспечение выживания государства в условиях жесткого противостояния и экономического кризиса.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21" w:right="0" w:firstLine="621"/>
        <w:jc w:val="left"/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cyan"/>
          <w:rtl w:val="off"/>
          <w:lang w:val="en-US"/>
        </w:rPr>
        <w:t>Сущность: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 xml:space="preserve"> 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Политика "военного коммунизма" включала в себя ряд мер, таких как национализация промышленности, установление продовольственного режима, централизованное распределение продуктов, введение продовольственных карточек, запрет частной торговли, сжатие трудовых законов, обязаловку к сбору продуктов и материальных ресурсов для армии и фронта и т.д. Целью данных мер было обеспечение снабжения фронта и рабочих городов, усиление контроля государства над экономикой и сохранение существования новой власти в условиях гражданской войны и экономического коллапса.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21" w:right="0" w:firstLine="621"/>
        <w:jc w:val="left"/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cyan"/>
          <w:rtl w:val="off"/>
          <w:lang w:val="en-US"/>
        </w:rPr>
        <w:t>Причины: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Основной причиной введения политики "военного коммунизма" стали экстремальные обстоятельства, вызванные гражданской войной, внешними интервенциями и военными действиями, а также дефицитом продовольствия и материальных ресурсов. Необходимость обеспечения выживания населения и армии, возникшая в условиях обстановки конфликта, заставила большевиков принять радикальные меры для обеспечения снабжения и поддержания боеспособности вооруженных сил.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21" w:right="0" w:firstLine="621"/>
        <w:jc w:val="left"/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cyan"/>
          <w:rtl w:val="off"/>
          <w:lang w:val="en-US"/>
        </w:rPr>
        <w:t>Последствия: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 xml:space="preserve"> 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Политика "военного коммунизма" имела как положительные, так и отрицательные последствия. Среди положительных аспектов можно выделить повышение эффективности государственного управления, сокращение дефицита продуктов и материальных ресурсов на фронте, обеспечения снабжения фронта армией и населения в условиях военного времени. Однако отрицательными последствиями стали дефициты в продовольственной сфере, усиление репрессий и контроля со стороны государства, утрата экономической свободы и индивидуальных прав граждан. Политика "военного коммунизма" также спровоцировала недовольство населения и дезертирство в армии.&lt;br/&gt;&lt;br/&gt;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21" w:right="0" w:firstLine="621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В целом, политика "военного коммунизма" в условиях гражданской войны  позволила сохранить государство и армию в критические моменты, однако ощутимо вывела на поверхность проблемы и противоречия, которые потребовали дальнейшей работы для решения после окончания боевых действий.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 w14:paraId="0000003E">
      <w:pPr>
        <w:widowControl w:val="off"/>
        <w:spacing w:after="0" w:line="240" w:lineRule="auto"/>
        <w:ind w:left="-621" w:firstLine="621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</w:p>
    <w:p w14:paraId="0000003F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40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magenta"/>
        </w:rPr>
        <w:t>1</w:t>
      </w:r>
      <w:r>
        <w:rPr>
          <w:rFonts w:ascii="Times New Roman" w:cs="Times New Roman" w:hAnsi="Times New Roman"/>
          <w:sz w:val="28"/>
          <w:szCs w:val="28"/>
          <w:highlight w:val="magenta"/>
        </w:rPr>
        <w:t>6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Белые и красные</w:t>
      </w:r>
      <w:r>
        <w:rPr>
          <w:rFonts w:ascii="Times New Roman" w:cs="Times New Roman" w:hAnsi="Times New Roman"/>
          <w:sz w:val="28"/>
          <w:szCs w:val="28"/>
        </w:rPr>
        <w:t xml:space="preserve"> в г</w:t>
      </w:r>
      <w:r>
        <w:rPr>
          <w:rFonts w:ascii="Times New Roman" w:cs="Times New Roman" w:hAnsi="Times New Roman"/>
          <w:sz w:val="28"/>
          <w:szCs w:val="28"/>
        </w:rPr>
        <w:t>ражданской войн</w:t>
      </w:r>
      <w:r>
        <w:rPr>
          <w:rFonts w:ascii="Times New Roman" w:cs="Times New Roman" w:hAnsi="Times New Roman"/>
          <w:sz w:val="28"/>
          <w:szCs w:val="28"/>
        </w:rPr>
        <w:t>е</w:t>
      </w:r>
    </w:p>
    <w:p w14:paraId="00000041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580" w:right="0" w:firstLine="58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Гражданская война в России (1918-1921 гг.) р разделила страну на две противоборствующие стороны - Красную армию (Большевики) и Белую армию (антикоммунистические силы).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00" w:right="0" w:firstLine="708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 xml:space="preserve">Красные представляли собой большевистское правительство,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ru-RU"/>
        </w:rPr>
        <w:t>В рядах Красной армии сражались коммунисты, рабочие, сельские пролитарии и некоторая часть крестьянства. Ленин, Тройкий и Жуков были ключевыми лидерами Красной армии.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63" w:right="0" w:firstLine="663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 xml:space="preserve"> В рядах Белой армии сражались добровольческие отряды, армии антанты и вооруженные формирования бывшего царского режима. Лидерами Белых сил были Александр Колчак, Антон Денекин, Петр Врангель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600" w:right="0" w:firstLine="0"/>
        <w:jc w:val="left"/>
        <w:rPr>
          <w:rFonts w:ascii="Times New Roman" w:cs="Times New Roman" w:hAnsi="Times New Roman"/>
          <w:sz w:val="28"/>
          <w:szCs w:val="28"/>
        </w:rPr>
      </w:pPr>
    </w:p>
    <w:p w14:paraId="00000046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1918 г. сформировались основ</w:t>
      </w:r>
      <w:r>
        <w:rPr>
          <w:rFonts w:ascii="Times New Roman" w:cs="Times New Roman" w:hAnsi="Times New Roman"/>
          <w:sz w:val="28"/>
          <w:szCs w:val="28"/>
        </w:rPr>
        <w:t xml:space="preserve">ные центры антибольшевистского движения, различные по своему </w:t>
      </w:r>
      <w:r>
        <w:rPr>
          <w:rFonts w:ascii="Times New Roman" w:cs="Times New Roman" w:hAnsi="Times New Roman"/>
          <w:sz w:val="28"/>
          <w:szCs w:val="28"/>
        </w:rPr>
        <w:t xml:space="preserve">социально-политическому составу. В феврале в </w:t>
      </w:r>
      <w:r>
        <w:rPr>
          <w:rFonts w:ascii="Times New Roman" w:cs="Times New Roman" w:hAnsi="Times New Roman"/>
          <w:sz w:val="28"/>
          <w:szCs w:val="28"/>
        </w:rPr>
        <w:t>возник «Союз возрождения России» (</w:t>
      </w:r>
      <w:r>
        <w:rPr>
          <w:rFonts w:ascii="Times New Roman" w:cs="Times New Roman" w:hAnsi="Times New Roman"/>
          <w:sz w:val="28"/>
          <w:szCs w:val="28"/>
        </w:rPr>
        <w:t>кадеты, меньше</w:t>
      </w:r>
      <w:r>
        <w:rPr>
          <w:rFonts w:ascii="Times New Roman" w:cs="Times New Roman" w:hAnsi="Times New Roman"/>
          <w:sz w:val="28"/>
          <w:szCs w:val="28"/>
        </w:rPr>
        <w:t xml:space="preserve">вики и эсеры). В марте 1918 г. сложился «Союз защиты Родины </w:t>
      </w:r>
      <w:r>
        <w:rPr>
          <w:rFonts w:ascii="Times New Roman" w:cs="Times New Roman" w:hAnsi="Times New Roman"/>
          <w:sz w:val="28"/>
          <w:szCs w:val="28"/>
        </w:rPr>
        <w:t>и свободы»</w:t>
      </w:r>
      <w:r>
        <w:rPr>
          <w:rFonts w:ascii="Times New Roman" w:cs="Times New Roman" w:hAnsi="Times New Roman"/>
          <w:sz w:val="28"/>
          <w:szCs w:val="28"/>
        </w:rPr>
        <w:t xml:space="preserve">. Сильное антибольшевистское движение развернулось среди </w:t>
      </w:r>
      <w:r>
        <w:rPr>
          <w:rFonts w:ascii="Times New Roman" w:cs="Times New Roman" w:hAnsi="Times New Roman"/>
          <w:sz w:val="28"/>
          <w:szCs w:val="28"/>
        </w:rPr>
        <w:t>казаков.</w:t>
      </w:r>
      <w:r>
        <w:rPr>
          <w:rFonts w:ascii="Times New Roman" w:cs="Times New Roman" w:hAnsi="Times New Roman"/>
          <w:sz w:val="28"/>
          <w:szCs w:val="28"/>
        </w:rPr>
        <w:t xml:space="preserve"> На юге России и Северном </w:t>
      </w:r>
      <w:r>
        <w:rPr>
          <w:rFonts w:ascii="Times New Roman" w:cs="Times New Roman" w:hAnsi="Times New Roman"/>
          <w:sz w:val="28"/>
          <w:szCs w:val="28"/>
        </w:rPr>
        <w:t xml:space="preserve">Кавказе под руководством генералов </w:t>
      </w:r>
      <w:r>
        <w:rPr>
          <w:rFonts w:ascii="Times New Roman" w:cs="Times New Roman" w:hAnsi="Times New Roman"/>
          <w:sz w:val="28"/>
          <w:szCs w:val="28"/>
        </w:rPr>
        <w:t>начала формироваться офицерская Добровольческая армия</w:t>
      </w:r>
      <w:r>
        <w:rPr>
          <w:rFonts w:ascii="Times New Roman" w:cs="Times New Roman" w:hAnsi="Times New Roman"/>
          <w:sz w:val="28"/>
          <w:szCs w:val="28"/>
        </w:rPr>
        <w:t xml:space="preserve">, ставшая </w:t>
      </w:r>
      <w:r>
        <w:rPr>
          <w:rFonts w:ascii="Times New Roman" w:cs="Times New Roman" w:hAnsi="Times New Roman"/>
          <w:sz w:val="28"/>
          <w:szCs w:val="28"/>
        </w:rPr>
        <w:t>основой Белого движения.</w:t>
      </w:r>
    </w:p>
    <w:p w14:paraId="00000047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Летом 1918 г. огромный размах приобрело антибольшевистское </w:t>
      </w:r>
      <w:r>
        <w:rPr>
          <w:rFonts w:ascii="Times New Roman" w:cs="Times New Roman" w:hAnsi="Times New Roman"/>
          <w:sz w:val="28"/>
          <w:szCs w:val="28"/>
        </w:rPr>
        <w:t>движение во главе с эсерами. Они организовали выступления в</w:t>
      </w:r>
      <w:r>
        <w:rPr>
          <w:rFonts w:ascii="Times New Roman" w:cs="Times New Roman" w:hAnsi="Times New Roman"/>
          <w:sz w:val="28"/>
          <w:szCs w:val="28"/>
        </w:rPr>
        <w:t xml:space="preserve"> городах Центральной России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6—7 июля левые эсеры предприняли попытку свержения Советского </w:t>
      </w:r>
      <w:r>
        <w:rPr>
          <w:rFonts w:ascii="Times New Roman" w:cs="Times New Roman" w:hAnsi="Times New Roman"/>
          <w:sz w:val="28"/>
          <w:szCs w:val="28"/>
        </w:rPr>
        <w:t>правительства в Москве. Она закончилась полным провалом.</w:t>
      </w:r>
    </w:p>
    <w:p w14:paraId="00000048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конце 1918 — начале </w:t>
      </w:r>
      <w:r>
        <w:rPr>
          <w:rFonts w:ascii="Times New Roman" w:cs="Times New Roman" w:hAnsi="Times New Roman"/>
          <w:sz w:val="28"/>
          <w:szCs w:val="28"/>
        </w:rPr>
        <w:t xml:space="preserve">1919 г. белое движение достигло максимального размаха. </w:t>
      </w:r>
      <w:r>
        <w:rPr>
          <w:rFonts w:ascii="Times New Roman" w:cs="Times New Roman" w:hAnsi="Times New Roman"/>
          <w:sz w:val="28"/>
          <w:szCs w:val="28"/>
        </w:rPr>
        <w:t xml:space="preserve">В Сибири </w:t>
      </w:r>
      <w:r>
        <w:rPr>
          <w:rFonts w:ascii="Times New Roman" w:cs="Times New Roman" w:hAnsi="Times New Roman"/>
          <w:sz w:val="28"/>
          <w:szCs w:val="28"/>
        </w:rPr>
        <w:t xml:space="preserve">власть захватил адмирал А. В. Колчак, объявленный «Верховным </w:t>
      </w:r>
      <w:r>
        <w:rPr>
          <w:rFonts w:ascii="Times New Roman" w:cs="Times New Roman" w:hAnsi="Times New Roman"/>
          <w:sz w:val="28"/>
          <w:szCs w:val="28"/>
        </w:rPr>
        <w:t>правителем России». Па Кубани и Северном Кавказе А. И. Дени</w:t>
      </w:r>
      <w:r>
        <w:rPr>
          <w:rFonts w:ascii="Times New Roman" w:cs="Times New Roman" w:hAnsi="Times New Roman"/>
          <w:sz w:val="28"/>
          <w:szCs w:val="28"/>
        </w:rPr>
        <w:t xml:space="preserve">кин объединил Донскую и Добровольческую армии в Вооруженные </w:t>
      </w:r>
      <w:r>
        <w:rPr>
          <w:rFonts w:ascii="Times New Roman" w:cs="Times New Roman" w:hAnsi="Times New Roman"/>
          <w:sz w:val="28"/>
          <w:szCs w:val="28"/>
        </w:rPr>
        <w:t>силы юга России.</w:t>
      </w:r>
    </w:p>
    <w:p w14:paraId="00000049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ноябре 1918 г. А. В. Колчак начал наступление в Приуралье </w:t>
      </w:r>
      <w:r>
        <w:rPr>
          <w:rFonts w:ascii="Times New Roman" w:cs="Times New Roman" w:hAnsi="Times New Roman"/>
          <w:sz w:val="28"/>
          <w:szCs w:val="28"/>
        </w:rPr>
        <w:t>с целью соединения с отрядами генерала Е. К. Миллера и организа</w:t>
      </w:r>
      <w:r>
        <w:rPr>
          <w:rFonts w:ascii="Times New Roman" w:cs="Times New Roman" w:hAnsi="Times New Roman"/>
          <w:sz w:val="28"/>
          <w:szCs w:val="28"/>
        </w:rPr>
        <w:t>ции совместного удара на Москву.</w:t>
      </w:r>
      <w:r>
        <w:rPr>
          <w:rFonts w:ascii="Times New Roman" w:cs="Times New Roman" w:hAnsi="Times New Roman"/>
          <w:sz w:val="28"/>
          <w:szCs w:val="28"/>
        </w:rPr>
        <w:t xml:space="preserve">25 декабря войска А. В. Колчака взяли Пермь, но уже 31 </w:t>
      </w:r>
      <w:r>
        <w:rPr>
          <w:rFonts w:ascii="Times New Roman" w:cs="Times New Roman" w:hAnsi="Times New Roman"/>
          <w:sz w:val="28"/>
          <w:szCs w:val="28"/>
        </w:rPr>
        <w:t>декабря их наступление было остановлено Красной Армией.</w:t>
      </w:r>
    </w:p>
    <w:p w14:paraId="0000004A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Mapте 1919 г. А. В. Колчак начал новое наступление от Ура</w:t>
      </w:r>
      <w:r>
        <w:rPr>
          <w:rFonts w:ascii="Times New Roman" w:cs="Times New Roman" w:hAnsi="Times New Roman"/>
          <w:sz w:val="28"/>
          <w:szCs w:val="28"/>
        </w:rPr>
        <w:t xml:space="preserve">ла по направлению к Волге. В апреле красные войска </w:t>
      </w:r>
      <w:r>
        <w:rPr>
          <w:rFonts w:ascii="Times New Roman" w:cs="Times New Roman" w:hAnsi="Times New Roman"/>
          <w:sz w:val="28"/>
          <w:szCs w:val="28"/>
        </w:rPr>
        <w:t>остановили его, а летом вытеснили в Сибирь.</w:t>
      </w:r>
      <w:r>
        <w:rPr>
          <w:rFonts w:ascii="Times New Roman" w:cs="Times New Roman" w:hAnsi="Times New Roman"/>
          <w:sz w:val="28"/>
          <w:szCs w:val="28"/>
        </w:rPr>
        <w:t xml:space="preserve">Мощное крестьянское восстание и партизанское движение против </w:t>
      </w:r>
      <w:r>
        <w:rPr>
          <w:rFonts w:ascii="Times New Roman" w:cs="Times New Roman" w:hAnsi="Times New Roman"/>
          <w:sz w:val="28"/>
          <w:szCs w:val="28"/>
        </w:rPr>
        <w:t xml:space="preserve">правительства А. В. Колчака помогло Красной Армии установить </w:t>
      </w:r>
      <w:r>
        <w:rPr>
          <w:rFonts w:ascii="Times New Roman" w:cs="Times New Roman" w:hAnsi="Times New Roman"/>
          <w:sz w:val="28"/>
          <w:szCs w:val="28"/>
        </w:rPr>
        <w:t>советскую власть в Сибири. В феврале 1920 г. по приговору Ир</w:t>
      </w:r>
      <w:r>
        <w:rPr>
          <w:rFonts w:ascii="Times New Roman" w:cs="Times New Roman" w:hAnsi="Times New Roman"/>
          <w:sz w:val="28"/>
          <w:szCs w:val="28"/>
        </w:rPr>
        <w:t>кутского ревкома адмирал А. В. Колчак был расстрелян.</w:t>
      </w:r>
    </w:p>
    <w:p w14:paraId="0000004B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Два наступления Юденича на Петроград (май и июнь 1919 г. ) закончились поражением</w:t>
      </w:r>
    </w:p>
    <w:p w14:paraId="0000004C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июле 1919 г. А. И. Деникин захватил Украину, в</w:t>
      </w:r>
      <w:r>
        <w:rPr>
          <w:rFonts w:ascii="Times New Roman" w:cs="Times New Roman" w:hAnsi="Times New Roman"/>
          <w:sz w:val="28"/>
          <w:szCs w:val="28"/>
        </w:rPr>
        <w:t xml:space="preserve"> сентябре его войска заняли Курск, Орел и Воронеж. В  декабре 1919-начале 1920 г. Войска А.И. Деникина потерпели поражение.</w:t>
      </w:r>
    </w:p>
    <w:p w14:paraId="0000004D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.</w:t>
      </w:r>
    </w:p>
    <w:p w14:paraId="0000004E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magenta"/>
        </w:rPr>
        <w:t>1</w:t>
      </w:r>
      <w:r>
        <w:rPr>
          <w:rFonts w:ascii="Times New Roman" w:cs="Times New Roman" w:hAnsi="Times New Roman"/>
          <w:sz w:val="28"/>
          <w:szCs w:val="28"/>
          <w:highlight w:val="magenta"/>
        </w:rPr>
        <w:t>7</w:t>
      </w:r>
      <w:r>
        <w:rPr>
          <w:rFonts w:ascii="Times New Roman" w:cs="Times New Roman" w:hAnsi="Times New Roman"/>
          <w:sz w:val="28"/>
          <w:szCs w:val="28"/>
        </w:rPr>
        <w:t xml:space="preserve">. Военная интервенция стран Антанты в Россию (1918 – 1921).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Советско-польская война 1919 – 1921.</w:t>
      </w:r>
    </w:p>
    <w:p w14:paraId="0000004F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Весной 1918 г. началась иностранная интервенция. Германские </w:t>
      </w:r>
      <w:r>
        <w:rPr>
          <w:rFonts w:ascii="Times New Roman" w:cs="Times New Roman" w:hAnsi="Times New Roman"/>
          <w:sz w:val="28"/>
          <w:szCs w:val="28"/>
        </w:rPr>
        <w:t xml:space="preserve">войска оккупировали Украину, Крым и часть Северного Кавказа. </w:t>
      </w:r>
      <w:r>
        <w:rPr>
          <w:rFonts w:ascii="Times New Roman" w:cs="Times New Roman" w:hAnsi="Times New Roman"/>
          <w:sz w:val="28"/>
          <w:szCs w:val="28"/>
        </w:rPr>
        <w:t>Ру</w:t>
      </w:r>
      <w:r>
        <w:rPr>
          <w:rFonts w:ascii="Times New Roman" w:cs="Times New Roman" w:hAnsi="Times New Roman"/>
          <w:sz w:val="28"/>
          <w:szCs w:val="28"/>
        </w:rPr>
        <w:t>мыния захватила Бессарабию. Страны Антанты подписали соглаше</w:t>
      </w:r>
      <w:r>
        <w:rPr>
          <w:rFonts w:ascii="Times New Roman" w:cs="Times New Roman" w:hAnsi="Times New Roman"/>
          <w:sz w:val="28"/>
          <w:szCs w:val="28"/>
        </w:rPr>
        <w:t xml:space="preserve">ние о непризнании Брестского мира и будущем разделе России на </w:t>
      </w:r>
      <w:r>
        <w:rPr>
          <w:rFonts w:ascii="Times New Roman" w:cs="Times New Roman" w:hAnsi="Times New Roman"/>
          <w:sz w:val="28"/>
          <w:szCs w:val="28"/>
        </w:rPr>
        <w:t>сферы влияния.</w:t>
      </w:r>
    </w:p>
    <w:p w14:paraId="00000050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 ноября 1918 г. После </w:t>
      </w:r>
      <w:r>
        <w:rPr>
          <w:rFonts w:ascii="Times New Roman" w:cs="Times New Roman" w:hAnsi="Times New Roman"/>
          <w:sz w:val="28"/>
          <w:szCs w:val="28"/>
        </w:rPr>
        <w:t>окончания Первой мировой войны союзники усилили помощь Бело</w:t>
      </w:r>
      <w:r>
        <w:rPr>
          <w:rFonts w:ascii="Times New Roman" w:cs="Times New Roman" w:hAnsi="Times New Roman"/>
          <w:sz w:val="28"/>
          <w:szCs w:val="28"/>
        </w:rPr>
        <w:t>му движению, снабжая его боеприпасами, обмундированием, танка-</w:t>
      </w:r>
    </w:p>
    <w:p w14:paraId="00000051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ми, самолетами. Расширились масштабы интервенции. Англичане </w:t>
      </w:r>
      <w:r>
        <w:rPr>
          <w:rFonts w:ascii="Times New Roman" w:cs="Times New Roman" w:hAnsi="Times New Roman"/>
          <w:sz w:val="28"/>
          <w:szCs w:val="28"/>
        </w:rPr>
        <w:t xml:space="preserve">заняли Баку, высадились в Батуме и Новороссийске, французы — в </w:t>
      </w:r>
      <w:r>
        <w:rPr>
          <w:rFonts w:ascii="Times New Roman" w:cs="Times New Roman" w:hAnsi="Times New Roman"/>
          <w:sz w:val="28"/>
          <w:szCs w:val="28"/>
        </w:rPr>
        <w:t>Одессе и Севастополе.</w:t>
      </w:r>
    </w:p>
    <w:p w14:paraId="00000052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1919 г. в оккупационных частях союзников началось револю</w:t>
      </w:r>
      <w:r>
        <w:rPr>
          <w:rFonts w:ascii="Times New Roman" w:cs="Times New Roman" w:hAnsi="Times New Roman"/>
          <w:sz w:val="28"/>
          <w:szCs w:val="28"/>
        </w:rPr>
        <w:t>ционное брожение, усиливаемое большевистской пропагандой. Ин</w:t>
      </w:r>
      <w:r>
        <w:rPr>
          <w:rFonts w:ascii="Times New Roman" w:cs="Times New Roman" w:hAnsi="Times New Roman"/>
          <w:sz w:val="28"/>
          <w:szCs w:val="28"/>
        </w:rPr>
        <w:t>тервенты были вынуждены вывести свои войска. Этому способство</w:t>
      </w:r>
      <w:r>
        <w:rPr>
          <w:rFonts w:ascii="Times New Roman" w:cs="Times New Roman" w:hAnsi="Times New Roman"/>
          <w:sz w:val="28"/>
          <w:szCs w:val="28"/>
        </w:rPr>
        <w:t>вало мощное общественное движение в Европе и США под лозун</w:t>
      </w:r>
      <w:r>
        <w:rPr>
          <w:rFonts w:ascii="Times New Roman" w:cs="Times New Roman" w:hAnsi="Times New Roman"/>
          <w:sz w:val="28"/>
          <w:szCs w:val="28"/>
        </w:rPr>
        <w:t>гом «Руки прочь от Советской России!».</w:t>
      </w:r>
    </w:p>
    <w:p w14:paraId="00000053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1920 г. Главными </w:t>
      </w:r>
      <w:r>
        <w:rPr>
          <w:rFonts w:ascii="Times New Roman" w:cs="Times New Roman" w:hAnsi="Times New Roman"/>
          <w:sz w:val="28"/>
          <w:szCs w:val="28"/>
        </w:rPr>
        <w:t xml:space="preserve">событиями стали советско-польская война. </w:t>
      </w:r>
      <w:r>
        <w:rPr>
          <w:rFonts w:ascii="Times New Roman" w:cs="Times New Roman" w:hAnsi="Times New Roman"/>
          <w:sz w:val="28"/>
          <w:szCs w:val="28"/>
        </w:rPr>
        <w:t>Признав независимость Польши, Советское правительство нача</w:t>
      </w:r>
      <w:r>
        <w:rPr>
          <w:rFonts w:ascii="Times New Roman" w:cs="Times New Roman" w:hAnsi="Times New Roman"/>
          <w:sz w:val="28"/>
          <w:szCs w:val="28"/>
        </w:rPr>
        <w:t>ло с ней переговоры о территориальном размежевании и установле</w:t>
      </w:r>
      <w:r>
        <w:rPr>
          <w:rFonts w:ascii="Times New Roman" w:cs="Times New Roman" w:hAnsi="Times New Roman"/>
          <w:sz w:val="28"/>
          <w:szCs w:val="28"/>
        </w:rPr>
        <w:t xml:space="preserve">нии государственной границы. Они зашли в тупик, так как польское </w:t>
      </w:r>
      <w:r>
        <w:rPr>
          <w:rFonts w:ascii="Times New Roman" w:cs="Times New Roman" w:hAnsi="Times New Roman"/>
          <w:sz w:val="28"/>
          <w:szCs w:val="28"/>
        </w:rPr>
        <w:t xml:space="preserve">правительство, возглавляемое маршалом Ю. Пилсудским, предъявило </w:t>
      </w:r>
      <w:r>
        <w:rPr>
          <w:rFonts w:ascii="Times New Roman" w:cs="Times New Roman" w:hAnsi="Times New Roman"/>
          <w:sz w:val="28"/>
          <w:szCs w:val="28"/>
        </w:rPr>
        <w:t>непомерные территориальные претензии. Для восстановления «Вели</w:t>
      </w:r>
      <w:r>
        <w:rPr>
          <w:rFonts w:ascii="Times New Roman" w:cs="Times New Roman" w:hAnsi="Times New Roman"/>
          <w:sz w:val="28"/>
          <w:szCs w:val="28"/>
        </w:rPr>
        <w:t>кой Польши» польские войска в мае вгорижсь в Белоруссию и Ук</w:t>
      </w:r>
      <w:r>
        <w:rPr>
          <w:rFonts w:ascii="Times New Roman" w:cs="Times New Roman" w:hAnsi="Times New Roman"/>
          <w:sz w:val="28"/>
          <w:szCs w:val="28"/>
        </w:rPr>
        <w:t>раину, захватили Киев. Краясная Армия в июле 1920 г.  Разгромила польскую группировку на Украине и в Белоруссии, после чего началось наступление на Варшаву. Польша восприняло это как интервенцию. Польшу поддерживали западные страны. В марте 1921 г. Советско-польская война окончилась подписанием мирного договора в Риге, по котросу Польша получила земли западной Украины и Западной Белоруссии.</w:t>
      </w:r>
    </w:p>
    <w:p w14:paraId="00000054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</w:p>
    <w:p w14:paraId="00000055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highlight w:val="magenta"/>
        </w:rPr>
        <w:t>1</w:t>
      </w:r>
      <w:r>
        <w:rPr>
          <w:rFonts w:ascii="Times New Roman" w:cs="Times New Roman" w:hAnsi="Times New Roman"/>
          <w:sz w:val="28"/>
          <w:szCs w:val="28"/>
          <w:highlight w:val="magenta"/>
        </w:rPr>
        <w:t>8</w:t>
      </w:r>
      <w:r>
        <w:rPr>
          <w:rFonts w:ascii="Times New Roman" w:cs="Times New Roman" w:hAnsi="Times New Roman"/>
          <w:sz w:val="28"/>
          <w:szCs w:val="28"/>
          <w:highlight w:val="magenta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Экономический и политический кризис конца 1920 – начала 1921 гг. Переход к нэпу.</w:t>
      </w:r>
    </w:p>
    <w:p w14:paraId="00000056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первой половине 20-х годов главная задача внутренней полит</w:t>
      </w:r>
      <w:r>
        <w:rPr>
          <w:rFonts w:ascii="Times New Roman" w:cs="Times New Roman" w:hAnsi="Times New Roman"/>
          <w:sz w:val="28"/>
          <w:szCs w:val="28"/>
        </w:rPr>
        <w:t xml:space="preserve">ики состояла в восстановлении разрушенного хозяйства, создании </w:t>
      </w:r>
      <w:r>
        <w:rPr>
          <w:rFonts w:ascii="Times New Roman" w:cs="Times New Roman" w:hAnsi="Times New Roman"/>
          <w:sz w:val="28"/>
          <w:szCs w:val="28"/>
        </w:rPr>
        <w:t xml:space="preserve">материально-технической и социокультурной основы для построения </w:t>
      </w:r>
      <w:r>
        <w:rPr>
          <w:rFonts w:ascii="Times New Roman" w:cs="Times New Roman" w:hAnsi="Times New Roman"/>
          <w:sz w:val="28"/>
          <w:szCs w:val="28"/>
        </w:rPr>
        <w:t>социализма, обещанного большевиками народу.</w:t>
      </w:r>
    </w:p>
    <w:p w14:paraId="00000057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1920м экономика страны была развалена, Разруха порожденая политикой военного коммунизма и участием России в Первой мировой войне, а также Гражданской войной.</w:t>
      </w:r>
    </w:p>
    <w:p w14:paraId="00000058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Население уменьшилось, сельское хозяйство, инфраструктура, промышленность, экономика были в упадке. В 1921 наступил массовый голод.</w:t>
      </w:r>
    </w:p>
    <w:p w14:paraId="00000059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Рабочих раздражали безработица и нехватка продуктов пшания. </w:t>
      </w:r>
      <w:r>
        <w:rPr>
          <w:rFonts w:ascii="Times New Roman" w:cs="Times New Roman" w:hAnsi="Times New Roman"/>
          <w:sz w:val="28"/>
          <w:szCs w:val="28"/>
        </w:rPr>
        <w:t>Они были недовольны ущемлением прав профсоюзов, введением при</w:t>
      </w:r>
      <w:r>
        <w:rPr>
          <w:rFonts w:ascii="Times New Roman" w:cs="Times New Roman" w:hAnsi="Times New Roman"/>
          <w:sz w:val="28"/>
          <w:szCs w:val="28"/>
        </w:rPr>
        <w:t xml:space="preserve">нудительного труда и его уравнительной оплаты. Поэтому в городах </w:t>
      </w:r>
      <w:r>
        <w:rPr>
          <w:rFonts w:ascii="Times New Roman" w:cs="Times New Roman" w:hAnsi="Times New Roman"/>
          <w:sz w:val="28"/>
          <w:szCs w:val="28"/>
        </w:rPr>
        <w:t>в конце 1920 г.— начале 1921 г. начались забастовки,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540" w:right="-20" w:firstLine="54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 xml:space="preserve">На X съезде РКП(б) в марте 1921 г. </w:t>
      </w:r>
      <w:r>
        <w:rPr>
          <w:rFonts w:ascii="Times New Roman" w:cs="Times New Roman" w:hAnsi="Times New Roman"/>
          <w:sz w:val="28"/>
          <w:szCs w:val="28"/>
          <w:highlight w:val="none"/>
        </w:rPr>
        <w:t>В. И. Ленин предложил новую эк</w:t>
      </w:r>
      <w:r>
        <w:rPr>
          <w:rFonts w:ascii="Times New Roman" w:cs="Times New Roman" w:hAnsi="Times New Roman"/>
          <w:sz w:val="28"/>
          <w:szCs w:val="28"/>
          <w:highlight w:val="none"/>
        </w:rPr>
        <w:t>ономическую политику.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 xml:space="preserve">Главная идея НЭП заключалась в поэтапном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ru-RU"/>
        </w:rPr>
        <w:t>в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озвращении капитализма в рамках социалистической строительства.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 w14:paraId="0000005B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>Главная политическая цель нэпа — снять социальную напряжен</w:t>
      </w:r>
      <w:r>
        <w:rPr>
          <w:rFonts w:ascii="Times New Roman" w:cs="Times New Roman" w:hAnsi="Times New Roman"/>
          <w:sz w:val="28"/>
          <w:szCs w:val="28"/>
          <w:highlight w:val="none"/>
        </w:rPr>
        <w:t xml:space="preserve">ность, укрепить социальную базу советской власти в форме союза </w:t>
      </w:r>
      <w:r>
        <w:rPr>
          <w:rFonts w:ascii="Times New Roman" w:cs="Times New Roman" w:hAnsi="Times New Roman"/>
          <w:sz w:val="28"/>
          <w:szCs w:val="28"/>
          <w:highlight w:val="none"/>
        </w:rPr>
        <w:t>рабочих и крестьян. Экономическая цель — предотвратить дальней</w:t>
      </w:r>
      <w:r>
        <w:rPr>
          <w:rFonts w:ascii="Times New Roman" w:cs="Times New Roman" w:hAnsi="Times New Roman"/>
          <w:sz w:val="28"/>
          <w:szCs w:val="28"/>
          <w:highlight w:val="none"/>
        </w:rPr>
        <w:t>шее усугубление разрухи, выйти из кризиса и восстановить хозяйст</w:t>
      </w:r>
      <w:r>
        <w:rPr>
          <w:rFonts w:ascii="Times New Roman" w:cs="Times New Roman" w:hAnsi="Times New Roman"/>
          <w:sz w:val="28"/>
          <w:szCs w:val="28"/>
          <w:highlight w:val="none"/>
        </w:rPr>
        <w:t>во.</w:t>
      </w:r>
    </w:p>
    <w:p w14:paraId="0000005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580" w:right="0" w:firstLine="58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 xml:space="preserve">Переход к нэпу законодательно был оформлен </w:t>
      </w:r>
      <w:r>
        <w:rPr>
          <w:rFonts w:ascii="Times New Roman" w:cs="Times New Roman" w:hAnsi="Times New Roman"/>
          <w:sz w:val="28"/>
          <w:szCs w:val="28"/>
          <w:highlight w:val="none"/>
        </w:rPr>
        <w:t>декретами ВЦИК и Совнаркома, решениями IX Всероссийского съез</w:t>
      </w:r>
      <w:r>
        <w:rPr>
          <w:rFonts w:ascii="Times New Roman" w:cs="Times New Roman" w:hAnsi="Times New Roman"/>
          <w:sz w:val="28"/>
          <w:szCs w:val="28"/>
          <w:highlight w:val="none"/>
        </w:rPr>
        <w:t>да Советов в декабре 1921 г.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Под знаменем НЭПа в стране были упразднены продрессивные налоги, введена разрешительная система на предпринимательскую деятельность, восстановлены частная торговля и собственность, разрешено индивидуальное земледелие. Этот период сочетал в себе элементы рыночной экономики и социалистического планирования.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560" w:right="0" w:firstLine="5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Переход к НЭПу оказался успешным с точки зрения восстановления стабильности и улучшения жизни населения. Со временем экономическая ситуация в стране стабилизировалась, возрос объем производства и торговли, улучшились условия жизни населения. Однако, НЭП также имел свои недостатки и противоречия, в том числе рост бюрократизма, появление новых социальных различий и недовольство в партийных кругах.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ru-RU"/>
        </w:rPr>
        <w:tab/>
        <w:t>П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ереход к НЭПу считается важным этапом в истории Советской России, который позволил стране преодолеть экономический и политический кризис и открыл путь к более гибкому и успешному моделированию социалистической экономики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 w14:paraId="0000005E">
      <w:pPr>
        <w:widowControl w:val="off"/>
        <w:spacing w:after="0" w:line="240" w:lineRule="auto"/>
        <w:ind w:left="-567"/>
        <w:jc w:val="both"/>
        <w:rPr>
          <w:rFonts w:ascii="Times New Roman" w:cs="Times New Roman" w:hAnsi="Times New Roman"/>
          <w:sz w:val="28"/>
          <w:szCs w:val="28"/>
          <w:highlight w:val="magenta"/>
        </w:rPr>
      </w:pPr>
    </w:p>
    <w:p w14:paraId="0000005F">
      <w:pPr>
        <w:widowControl w:val="off"/>
        <w:spacing w:after="0" w:line="240" w:lineRule="auto"/>
        <w:ind w:left="-567"/>
        <w:jc w:val="both"/>
        <w:rPr>
          <w:sz w:val="26"/>
          <w:szCs w:val="26"/>
        </w:rPr>
      </w:pPr>
      <w:r>
        <w:rPr>
          <w:rFonts w:ascii="Times New Roman" w:cs="Times New Roman" w:hAnsi="Times New Roman"/>
          <w:sz w:val="28"/>
          <w:szCs w:val="28"/>
          <w:highlight w:val="magenta"/>
        </w:rPr>
        <w:t>19</w:t>
      </w:r>
      <w:r>
        <w:rPr>
          <w:rFonts w:ascii="Times New Roman" w:cs="Times New Roman" w:hAnsi="Times New Roman"/>
          <w:sz w:val="28"/>
          <w:szCs w:val="28"/>
          <w:highlight w:val="magenta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Национально-государственное строительство. Образование СССР</w:t>
      </w:r>
    </w:p>
    <w:p w14:paraId="00000060">
      <w:pPr>
        <w:widowControl w:val="off"/>
        <w:spacing w:after="0" w:line="240" w:lineRule="auto"/>
        <w:ind w:left="-567"/>
        <w:jc w:val="both"/>
        <w:rPr>
          <w:sz w:val="26"/>
          <w:szCs w:val="26"/>
        </w:rPr>
      </w:pPr>
    </w:p>
    <w:p w14:paraId="00000061">
      <w:pPr>
        <w:widowControl w:val="off"/>
        <w:spacing w:after="0" w:line="240" w:lineRule="auto"/>
        <w:ind w:left="-567" w:firstLine="708"/>
        <w:jc w:val="both"/>
        <w:rPr>
          <w:sz w:val="26"/>
          <w:szCs w:val="26"/>
        </w:rPr>
      </w:pPr>
      <w:r>
        <w:rPr>
          <w:rFonts w:ascii="Times New Roman" w:cs="Times New Roman" w:hAnsi="Times New Roman"/>
          <w:sz w:val="28"/>
          <w:szCs w:val="28"/>
        </w:rPr>
        <w:t xml:space="preserve">К началу 20-х </w:t>
      </w:r>
      <w:r>
        <w:rPr>
          <w:rFonts w:ascii="Times New Roman" w:cs="Times New Roman" w:hAnsi="Times New Roman"/>
          <w:sz w:val="28"/>
          <w:szCs w:val="28"/>
        </w:rPr>
        <w:t>годов на территории бывшей Российской империи существовало не</w:t>
      </w:r>
      <w:r>
        <w:rPr>
          <w:rFonts w:ascii="Times New Roman" w:cs="Times New Roman" w:hAnsi="Times New Roman"/>
          <w:sz w:val="28"/>
          <w:szCs w:val="28"/>
        </w:rPr>
        <w:t>сколько независимых государственных образований. Это — создан</w:t>
      </w:r>
      <w:r>
        <w:rPr>
          <w:rFonts w:ascii="Times New Roman" w:cs="Times New Roman" w:hAnsi="Times New Roman"/>
          <w:sz w:val="28"/>
          <w:szCs w:val="28"/>
        </w:rPr>
        <w:t>ные на основе национально-территориального признака РСФСР, Ук</w:t>
      </w:r>
      <w:r>
        <w:rPr>
          <w:rFonts w:ascii="Times New Roman" w:cs="Times New Roman" w:hAnsi="Times New Roman"/>
          <w:sz w:val="28"/>
          <w:szCs w:val="28"/>
        </w:rPr>
        <w:t xml:space="preserve">раинская, Белорусская, Азербайджанская, Армянская и Грузинская </w:t>
      </w:r>
      <w:r>
        <w:rPr>
          <w:rFonts w:ascii="Times New Roman" w:cs="Times New Roman" w:hAnsi="Times New Roman"/>
          <w:sz w:val="28"/>
          <w:szCs w:val="28"/>
        </w:rPr>
        <w:t>советские социалистические республики, а также Бухарская и Хо</w:t>
      </w:r>
      <w:r>
        <w:rPr>
          <w:rFonts w:ascii="Times New Roman" w:cs="Times New Roman" w:hAnsi="Times New Roman"/>
          <w:sz w:val="28"/>
          <w:szCs w:val="28"/>
        </w:rPr>
        <w:t>резмская народные советские республики, Дальневосточная респуб</w:t>
      </w:r>
      <w:r>
        <w:rPr>
          <w:rFonts w:ascii="Times New Roman" w:cs="Times New Roman" w:hAnsi="Times New Roman"/>
          <w:sz w:val="28"/>
          <w:szCs w:val="28"/>
        </w:rPr>
        <w:t xml:space="preserve">лика. </w:t>
      </w:r>
    </w:p>
    <w:p w14:paraId="00000062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Сложившаяся между советскими республиками форма объедине</w:t>
      </w:r>
      <w:r>
        <w:rPr>
          <w:rFonts w:ascii="Times New Roman" w:cs="Times New Roman" w:hAnsi="Times New Roman"/>
          <w:sz w:val="28"/>
          <w:szCs w:val="28"/>
        </w:rPr>
        <w:t>ния получила название договорной федерации. Ее своеобразие за</w:t>
      </w:r>
      <w:r>
        <w:rPr>
          <w:rFonts w:ascii="Times New Roman" w:cs="Times New Roman" w:hAnsi="Times New Roman"/>
          <w:sz w:val="28"/>
          <w:szCs w:val="28"/>
        </w:rPr>
        <w:t xml:space="preserve">ключалось в том, что российские управленческие структуры играли </w:t>
      </w:r>
      <w:r>
        <w:rPr>
          <w:rFonts w:ascii="Times New Roman" w:cs="Times New Roman" w:hAnsi="Times New Roman"/>
          <w:sz w:val="28"/>
          <w:szCs w:val="28"/>
        </w:rPr>
        <w:t>и роль общегосударственных органов власти.</w:t>
      </w:r>
    </w:p>
    <w:p w14:paraId="00000063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 окончанием гражданской войны во взаимоотношениях респуб</w:t>
      </w:r>
      <w:r>
        <w:rPr>
          <w:rFonts w:ascii="Times New Roman" w:cs="Times New Roman" w:hAnsi="Times New Roman"/>
          <w:sz w:val="28"/>
          <w:szCs w:val="28"/>
        </w:rPr>
        <w:t>лик сохранилось политическое и углубилось экономическое сотрудни</w:t>
      </w:r>
      <w:r>
        <w:rPr>
          <w:rFonts w:ascii="Times New Roman" w:cs="Times New Roman" w:hAnsi="Times New Roman"/>
          <w:sz w:val="28"/>
          <w:szCs w:val="28"/>
        </w:rPr>
        <w:t xml:space="preserve">чество. В 1920—1922 гг. все советские республики заключили </w:t>
      </w:r>
      <w:r>
        <w:rPr>
          <w:rFonts w:ascii="Times New Roman" w:cs="Times New Roman" w:hAnsi="Times New Roman"/>
          <w:sz w:val="28"/>
          <w:szCs w:val="28"/>
        </w:rPr>
        <w:t xml:space="preserve">с РСФСР и между собой двусторонние соглашения о хозяйственном </w:t>
      </w:r>
      <w:r>
        <w:rPr>
          <w:rFonts w:ascii="Times New Roman" w:cs="Times New Roman" w:hAnsi="Times New Roman"/>
          <w:sz w:val="28"/>
          <w:szCs w:val="28"/>
        </w:rPr>
        <w:t>и дипломатическом союзе.</w:t>
      </w:r>
    </w:p>
    <w:p w14:paraId="00000064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Сложившаяся договорная система тормозила решение многих </w:t>
      </w:r>
      <w:r>
        <w:rPr>
          <w:rFonts w:ascii="Times New Roman" w:cs="Times New Roman" w:hAnsi="Times New Roman"/>
          <w:sz w:val="28"/>
          <w:szCs w:val="28"/>
        </w:rPr>
        <w:t>вопросов экономического и политического сотрудничества.</w:t>
      </w:r>
    </w:p>
    <w:p w14:paraId="00000065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</w:p>
    <w:p w14:paraId="00000066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декабре 1922 г. во всех республиках со</w:t>
      </w:r>
      <w:r>
        <w:rPr>
          <w:rFonts w:ascii="Times New Roman" w:cs="Times New Roman" w:hAnsi="Times New Roman"/>
          <w:sz w:val="28"/>
          <w:szCs w:val="28"/>
        </w:rPr>
        <w:t xml:space="preserve">стоялись съезды Советов, участники которых одобрили предложение </w:t>
      </w:r>
      <w:r>
        <w:rPr>
          <w:rFonts w:ascii="Times New Roman" w:cs="Times New Roman" w:hAnsi="Times New Roman"/>
          <w:sz w:val="28"/>
          <w:szCs w:val="28"/>
        </w:rPr>
        <w:t>В. И. Ленина. Были избраны делегации для подготовки документов о</w:t>
      </w:r>
      <w:r>
        <w:rPr>
          <w:rFonts w:ascii="Times New Roman" w:cs="Times New Roman" w:hAnsi="Times New Roman"/>
          <w:sz w:val="28"/>
          <w:szCs w:val="28"/>
        </w:rPr>
        <w:t xml:space="preserve"> создании Союза Советских Социалистических Республик.</w:t>
      </w:r>
      <w:r>
        <w:rPr>
          <w:rFonts w:ascii="Times New Roman" w:cs="Times New Roman" w:hAnsi="Times New Roman"/>
          <w:sz w:val="28"/>
          <w:szCs w:val="28"/>
        </w:rPr>
        <w:t xml:space="preserve">Первый </w:t>
      </w:r>
      <w:r>
        <w:rPr>
          <w:rFonts w:ascii="Times New Roman" w:cs="Times New Roman" w:hAnsi="Times New Roman"/>
          <w:sz w:val="28"/>
          <w:szCs w:val="28"/>
        </w:rPr>
        <w:t xml:space="preserve">Всесоюзный съезд Советов 30 декабря 1922 г. утвердил Декларацию </w:t>
      </w:r>
      <w:r>
        <w:rPr>
          <w:rFonts w:ascii="Times New Roman" w:cs="Times New Roman" w:hAnsi="Times New Roman"/>
          <w:sz w:val="28"/>
          <w:szCs w:val="28"/>
        </w:rPr>
        <w:t xml:space="preserve">и Договор об образовании СССР. Субъектами Союза ССР стали </w:t>
      </w:r>
      <w:r>
        <w:rPr>
          <w:rFonts w:ascii="Times New Roman" w:cs="Times New Roman" w:hAnsi="Times New Roman"/>
          <w:sz w:val="28"/>
          <w:szCs w:val="28"/>
        </w:rPr>
        <w:t>РСФСР, Украинская ССР, Белорусская ССР и ЗСФСР.</w:t>
      </w:r>
      <w:r>
        <w:rPr>
          <w:rFonts w:ascii="Times New Roman" w:cs="Times New Roman" w:hAnsi="Times New Roman"/>
          <w:sz w:val="28"/>
          <w:szCs w:val="28"/>
        </w:rPr>
        <w:t xml:space="preserve">Декларация </w:t>
      </w:r>
      <w:r>
        <w:rPr>
          <w:rFonts w:ascii="Times New Roman" w:cs="Times New Roman" w:hAnsi="Times New Roman"/>
          <w:sz w:val="28"/>
          <w:szCs w:val="28"/>
        </w:rPr>
        <w:t xml:space="preserve">провозглашала принципы добровольности объединения, равноправия </w:t>
      </w:r>
      <w:r>
        <w:rPr>
          <w:rFonts w:ascii="Times New Roman" w:cs="Times New Roman" w:hAnsi="Times New Roman"/>
          <w:sz w:val="28"/>
          <w:szCs w:val="28"/>
        </w:rPr>
        <w:t>республик и их право свободного выхода из союза. Договор опреде</w:t>
      </w:r>
      <w:r>
        <w:rPr>
          <w:rFonts w:ascii="Times New Roman" w:cs="Times New Roman" w:hAnsi="Times New Roman"/>
          <w:sz w:val="28"/>
          <w:szCs w:val="28"/>
        </w:rPr>
        <w:t>лял систему союзных органов власти, их компетенцию и взаимоот</w:t>
      </w:r>
      <w:r>
        <w:rPr>
          <w:rFonts w:ascii="Times New Roman" w:cs="Times New Roman" w:hAnsi="Times New Roman"/>
          <w:sz w:val="28"/>
          <w:szCs w:val="28"/>
        </w:rPr>
        <w:t xml:space="preserve">ношения с республиканскими управленческими структурами. На </w:t>
      </w:r>
      <w:r>
        <w:rPr>
          <w:rFonts w:ascii="Times New Roman" w:cs="Times New Roman" w:hAnsi="Times New Roman"/>
          <w:sz w:val="28"/>
          <w:szCs w:val="28"/>
        </w:rPr>
        <w:t>съезде был избран ЦИК СССР.</w:t>
      </w:r>
    </w:p>
    <w:p w14:paraId="00000067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После принятия </w:t>
      </w:r>
      <w:r>
        <w:rPr>
          <w:rFonts w:ascii="Times New Roman" w:cs="Times New Roman" w:hAnsi="Times New Roman"/>
          <w:sz w:val="28"/>
          <w:szCs w:val="28"/>
        </w:rPr>
        <w:t xml:space="preserve">Конституции СССР главным направлением в области национальной </w:t>
      </w:r>
      <w:r>
        <w:rPr>
          <w:rFonts w:ascii="Times New Roman" w:cs="Times New Roman" w:hAnsi="Times New Roman"/>
          <w:sz w:val="28"/>
          <w:szCs w:val="28"/>
        </w:rPr>
        <w:t>политики была провозглашена ликвидация исторически сложившего</w:t>
      </w:r>
      <w:r>
        <w:rPr>
          <w:rFonts w:ascii="Times New Roman" w:cs="Times New Roman" w:hAnsi="Times New Roman"/>
          <w:sz w:val="28"/>
          <w:szCs w:val="28"/>
        </w:rPr>
        <w:t xml:space="preserve">ся неравенства народов, прежде всею в хозяйственной, социальной </w:t>
      </w:r>
      <w:r>
        <w:rPr>
          <w:rFonts w:ascii="Times New Roman" w:cs="Times New Roman" w:hAnsi="Times New Roman"/>
          <w:sz w:val="28"/>
          <w:szCs w:val="28"/>
        </w:rPr>
        <w:t>и культурной сферах.</w:t>
      </w:r>
    </w:p>
    <w:p w14:paraId="00000068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1924—1925 гг. было проведено национально-государственное </w:t>
      </w:r>
      <w:r>
        <w:rPr>
          <w:rFonts w:ascii="Times New Roman" w:cs="Times New Roman" w:hAnsi="Times New Roman"/>
          <w:sz w:val="28"/>
          <w:szCs w:val="28"/>
        </w:rPr>
        <w:t xml:space="preserve">размежевание в Средней Азии. На территории Туркестанской АССР, </w:t>
      </w:r>
      <w:r>
        <w:rPr>
          <w:rFonts w:ascii="Times New Roman" w:cs="Times New Roman" w:hAnsi="Times New Roman"/>
          <w:sz w:val="28"/>
          <w:szCs w:val="28"/>
        </w:rPr>
        <w:t>Бухарской и Хорезмской народных республик образовались Узбек</w:t>
      </w:r>
      <w:r>
        <w:rPr>
          <w:rFonts w:ascii="Times New Roman" w:cs="Times New Roman" w:hAnsi="Times New Roman"/>
          <w:sz w:val="28"/>
          <w:szCs w:val="28"/>
        </w:rPr>
        <w:t xml:space="preserve">ская ССР и Туркменская ССР. В 1929 г. в союзную республику </w:t>
      </w:r>
      <w:r>
        <w:rPr>
          <w:rFonts w:ascii="Times New Roman" w:cs="Times New Roman" w:hAnsi="Times New Roman"/>
          <w:sz w:val="28"/>
          <w:szCs w:val="28"/>
        </w:rPr>
        <w:t xml:space="preserve">была преобразована Таджикская АССР. </w:t>
      </w:r>
      <w:r>
        <w:rPr>
          <w:rFonts w:ascii="Times New Roman" w:cs="Times New Roman" w:hAnsi="Times New Roman"/>
          <w:sz w:val="28"/>
          <w:szCs w:val="28"/>
        </w:rPr>
        <w:t>Шел интенсивный процесс создания автономных республик и об</w:t>
      </w:r>
      <w:r>
        <w:rPr>
          <w:rFonts w:ascii="Times New Roman" w:cs="Times New Roman" w:hAnsi="Times New Roman"/>
          <w:sz w:val="28"/>
          <w:szCs w:val="28"/>
        </w:rPr>
        <w:t>ластей в Закавказье (Дагестанская АССР, Горская АССР) и в Сиби</w:t>
      </w:r>
      <w:r>
        <w:rPr>
          <w:rFonts w:ascii="Times New Roman" w:cs="Times New Roman" w:hAnsi="Times New Roman"/>
          <w:sz w:val="28"/>
          <w:szCs w:val="28"/>
        </w:rPr>
        <w:t>ри (Якутская АССР, Бурят-Монгольская АССР).</w:t>
      </w:r>
    </w:p>
    <w:p w14:paraId="00000069">
      <w:pPr>
        <w:widowControl w:val="off"/>
        <w:spacing w:after="0" w:line="240" w:lineRule="auto"/>
        <w:ind w:left="-567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20-е годы изменилось территориально-административное деле</w:t>
      </w:r>
      <w:r>
        <w:rPr>
          <w:rFonts w:ascii="Times New Roman" w:cs="Times New Roman" w:hAnsi="Times New Roman"/>
          <w:sz w:val="28"/>
          <w:szCs w:val="28"/>
        </w:rPr>
        <w:t>ние страны: губернии, уезды, волости были преобразованы в облас</w:t>
      </w:r>
      <w:r>
        <w:rPr>
          <w:rFonts w:ascii="Times New Roman" w:cs="Times New Roman" w:hAnsi="Times New Roman"/>
          <w:sz w:val="28"/>
          <w:szCs w:val="28"/>
        </w:rPr>
        <w:t xml:space="preserve">ти, районы, сельсоветы. Создавались национальные области, округа </w:t>
      </w:r>
      <w:r>
        <w:rPr>
          <w:rFonts w:ascii="Times New Roman" w:cs="Times New Roman" w:hAnsi="Times New Roman"/>
          <w:sz w:val="28"/>
          <w:szCs w:val="28"/>
        </w:rPr>
        <w:t>и районы.</w:t>
      </w:r>
    </w:p>
    <w:sectPr>
      <w:pgSz w:w="11906" w:h="16838"/>
      <w:pgMar w:top="709" w:right="850" w:bottom="709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93"/>
    <w:rsid w:val="00113124"/>
    <w:rsid w:val="00181B66"/>
    <w:rsid w:val="001B6CF1"/>
    <w:rsid w:val="001D6D36"/>
    <w:rsid w:val="00325293"/>
    <w:rsid w:val="00436325"/>
    <w:rsid w:val="00465578"/>
    <w:rsid w:val="004E7DDB"/>
    <w:rsid w:val="00535660"/>
    <w:rsid w:val="00595189"/>
    <w:rsid w:val="005B0DC6"/>
    <w:rsid w:val="006B20E1"/>
    <w:rsid w:val="00701D4A"/>
    <w:rsid w:val="00795EAA"/>
    <w:rsid w:val="00903D30"/>
    <w:rsid w:val="00922120"/>
    <w:rsid w:val="00AF7183"/>
    <w:rsid w:val="00D6161B"/>
    <w:rsid w:val="00DC6B12"/>
    <w:rsid w:val="00FC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277AF5"/>
  <w15:chartTrackingRefBased/>
  <w15:docId w15:val="{6DA0AF1A-730B-4201-84B1-6F852F42063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Основнойтекст(2)_">
    <w:name w:val="Основной текст (2)_"/>
    <w:link w:val="Основнойтекст(2)"/>
    <w:uiPriority w:val="99"/>
    <w:rPr>
      <w:shd w:val="clear" w:color="auto" w:fill="ffffff"/>
    </w:rPr>
  </w:style>
  <w:style w:type="paragraph" w:customStyle="1" w:styleId="Основнойтекст(2)">
    <w:name w:val="Основной текст (2)"/>
    <w:basedOn w:val="Normal"/>
    <w:link w:val="Основнойтекст(2)_"/>
    <w:uiPriority w:val="99"/>
    <w:pPr>
      <w:widowControl w:val="off"/>
      <w:shd w:val="clear" w:color="auto" w:fill="ffffff"/>
      <w:spacing w:after="0" w:line="269" w:lineRule="exact"/>
      <w:ind w:hanging="740"/>
      <w:jc w:val="both"/>
    </w:pPr>
  </w:style>
  <w:style w:type="paragraph" w:customStyle="1" w:styleId="Style3">
    <w:name w:val="Style3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">
    <w:name w:val="List"/>
    <w:basedOn w:val="Normal"/>
    <w:uiPriority w:val="99"/>
    <w:pPr>
      <w:spacing w:after="0" w:line="240" w:lineRule="auto"/>
      <w:ind w:left="283" w:hanging="283"/>
    </w:pPr>
    <w:rPr>
      <w:rFonts w:ascii="Times New Roman" w:cs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Воронов</dc:creator>
  <cp:lastModifiedBy>Denis Indeev</cp:lastModifiedBy>
</cp:coreProperties>
</file>