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4780" w:rsidRDefault="00204780" w:rsidP="00204780">
      <w:r>
        <w:rPr>
          <w:i/>
          <w:iCs/>
        </w:rPr>
        <w:t xml:space="preserve">Курсив – </w:t>
      </w:r>
      <w:r>
        <w:t>интересные факты, можно в презентацию добавить.</w:t>
      </w:r>
    </w:p>
    <w:p w:rsidR="00204780" w:rsidRDefault="00204780" w:rsidP="00204780">
      <w:r w:rsidRPr="00E10BB5">
        <w:rPr>
          <w:highlight w:val="lightGray"/>
        </w:rPr>
        <w:t>Серый</w:t>
      </w:r>
      <w:r>
        <w:t xml:space="preserve"> – не читать, это на случай, если спросят.</w:t>
      </w:r>
    </w:p>
    <w:p w:rsidR="00130AC2" w:rsidRPr="004C4696" w:rsidRDefault="00E32820" w:rsidP="00204780">
      <w:pPr>
        <w:pStyle w:val="1"/>
        <w:rPr>
          <w:b/>
          <w:bCs/>
          <w:sz w:val="44"/>
          <w:szCs w:val="40"/>
        </w:rPr>
      </w:pPr>
      <w:r w:rsidRPr="00E32820">
        <w:rPr>
          <w:b/>
          <w:bCs/>
          <w:sz w:val="44"/>
          <w:szCs w:val="40"/>
        </w:rPr>
        <w:t>Правление Елизаветы Петровны и стабилизация страны.</w:t>
      </w:r>
    </w:p>
    <w:p w:rsidR="00411445" w:rsidRPr="00E574B1" w:rsidRDefault="00E574B1" w:rsidP="00BF34FF">
      <w:pPr>
        <w:pStyle w:val="1"/>
        <w:rPr>
          <w:b/>
          <w:bCs/>
        </w:rPr>
      </w:pPr>
      <w:r w:rsidRPr="00E574B1">
        <w:rPr>
          <w:b/>
          <w:bCs/>
        </w:rPr>
        <w:t>Введение.</w:t>
      </w:r>
    </w:p>
    <w:p w:rsidR="004B1B38" w:rsidRPr="00E574B1" w:rsidRDefault="00E574B1" w:rsidP="004B1B38">
      <w:pPr>
        <w:ind w:firstLine="708"/>
        <w:rPr>
          <w:rFonts w:cs="Times New Roman"/>
          <w:szCs w:val="28"/>
        </w:rPr>
      </w:pPr>
      <w:r w:rsidRPr="00E574B1">
        <w:rPr>
          <w:rFonts w:cs="Times New Roman"/>
          <w:szCs w:val="28"/>
        </w:rPr>
        <w:t>Елизавета Петровна (1709</w:t>
      </w:r>
      <w:r w:rsidR="007D40F8">
        <w:rPr>
          <w:rFonts w:cs="Times New Roman"/>
          <w:szCs w:val="28"/>
        </w:rPr>
        <w:t>-</w:t>
      </w:r>
      <w:r w:rsidRPr="00E574B1">
        <w:rPr>
          <w:rFonts w:cs="Times New Roman"/>
          <w:szCs w:val="28"/>
        </w:rPr>
        <w:t>1761) — императрица Всероссийская из династии</w:t>
      </w:r>
      <w:r w:rsidR="00BF34FF">
        <w:rPr>
          <w:rFonts w:cs="Times New Roman"/>
          <w:szCs w:val="28"/>
        </w:rPr>
        <w:t xml:space="preserve"> </w:t>
      </w:r>
      <w:r w:rsidRPr="00E574B1">
        <w:rPr>
          <w:rFonts w:cs="Times New Roman"/>
          <w:szCs w:val="28"/>
        </w:rPr>
        <w:t xml:space="preserve">Романовых в 1741-1761 годах, младшая дочь Петра </w:t>
      </w:r>
      <w:r w:rsidR="00BF34FF">
        <w:rPr>
          <w:rFonts w:cs="Times New Roman"/>
          <w:szCs w:val="28"/>
          <w:lang w:val="en-US"/>
        </w:rPr>
        <w:t>I</w:t>
      </w:r>
      <w:r w:rsidRPr="00E574B1">
        <w:rPr>
          <w:rFonts w:cs="Times New Roman"/>
          <w:szCs w:val="28"/>
        </w:rPr>
        <w:t xml:space="preserve"> и Екатерины І.</w:t>
      </w:r>
      <w:r w:rsidR="00BF34FF">
        <w:rPr>
          <w:rFonts w:cs="Times New Roman"/>
          <w:szCs w:val="28"/>
        </w:rPr>
        <w:t xml:space="preserve"> </w:t>
      </w:r>
      <w:r w:rsidR="004B1B38" w:rsidRPr="004B1B38">
        <w:rPr>
          <w:rFonts w:cs="Times New Roman"/>
          <w:szCs w:val="28"/>
        </w:rPr>
        <w:t>Правление Елизаветы Петровны пришлось на период так называемых "дворцовых переворотов".</w:t>
      </w:r>
    </w:p>
    <w:p w:rsidR="004B1B38" w:rsidRDefault="00F1022F" w:rsidP="007D40FC">
      <w:pPr>
        <w:ind w:firstLine="708"/>
        <w:rPr>
          <w:rFonts w:cs="Times New Roman"/>
          <w:szCs w:val="28"/>
        </w:rPr>
      </w:pPr>
      <w:r w:rsidRPr="00F1022F">
        <w:rPr>
          <w:rFonts w:cs="Times New Roman"/>
          <w:szCs w:val="28"/>
        </w:rPr>
        <w:t xml:space="preserve">Любила увеселения, балы и фейерверки. Официально замужем не была, окружала себя влиятельными фаворитами. Из-за излишних увеселений мало уделяла внимания управлению государством. </w:t>
      </w:r>
      <w:r>
        <w:rPr>
          <w:rFonts w:cs="Times New Roman"/>
          <w:szCs w:val="28"/>
        </w:rPr>
        <w:t xml:space="preserve">Управлением </w:t>
      </w:r>
      <w:r w:rsidR="00BF34FF" w:rsidRPr="00BF34FF">
        <w:rPr>
          <w:rFonts w:cs="Times New Roman"/>
          <w:szCs w:val="28"/>
        </w:rPr>
        <w:t>государственными делами</w:t>
      </w:r>
      <w:r>
        <w:rPr>
          <w:rFonts w:cs="Times New Roman"/>
          <w:szCs w:val="28"/>
        </w:rPr>
        <w:t xml:space="preserve"> </w:t>
      </w:r>
      <w:r w:rsidR="00A47463" w:rsidRPr="00BF34FF">
        <w:rPr>
          <w:rFonts w:cs="Times New Roman"/>
          <w:szCs w:val="28"/>
        </w:rPr>
        <w:t>занимал</w:t>
      </w:r>
      <w:r w:rsidR="00A47463">
        <w:rPr>
          <w:rFonts w:cs="Times New Roman"/>
          <w:szCs w:val="28"/>
        </w:rPr>
        <w:t>и</w:t>
      </w:r>
      <w:r w:rsidR="00A47463" w:rsidRPr="00BF34FF">
        <w:rPr>
          <w:rFonts w:cs="Times New Roman"/>
          <w:szCs w:val="28"/>
        </w:rPr>
        <w:t xml:space="preserve">сь </w:t>
      </w:r>
      <w:r w:rsidR="00A47463">
        <w:rPr>
          <w:rFonts w:cs="Times New Roman"/>
          <w:szCs w:val="28"/>
        </w:rPr>
        <w:t xml:space="preserve">её </w:t>
      </w:r>
      <w:r w:rsidR="00BF34FF" w:rsidRPr="00BF34FF">
        <w:rPr>
          <w:rFonts w:cs="Times New Roman"/>
          <w:szCs w:val="28"/>
        </w:rPr>
        <w:t>фаворит</w:t>
      </w:r>
      <w:r w:rsidR="00A47463">
        <w:rPr>
          <w:rFonts w:cs="Times New Roman"/>
          <w:szCs w:val="28"/>
        </w:rPr>
        <w:t>ы</w:t>
      </w:r>
      <w:r w:rsidR="00BF34FF" w:rsidRPr="00BF34FF">
        <w:rPr>
          <w:rFonts w:cs="Times New Roman"/>
          <w:szCs w:val="28"/>
        </w:rPr>
        <w:t xml:space="preserve"> — братья Разумовски</w:t>
      </w:r>
      <w:r w:rsidR="00A47463">
        <w:rPr>
          <w:rFonts w:cs="Times New Roman"/>
          <w:szCs w:val="28"/>
        </w:rPr>
        <w:t>е</w:t>
      </w:r>
      <w:r w:rsidR="00BF34FF" w:rsidRPr="00BF34FF">
        <w:rPr>
          <w:rFonts w:cs="Times New Roman"/>
          <w:szCs w:val="28"/>
        </w:rPr>
        <w:t>, Шуваловы, Воронцовы, Бестужев-Рюмин.</w:t>
      </w:r>
    </w:p>
    <w:p w:rsidR="00DA0FF7" w:rsidRDefault="00BF34FF" w:rsidP="00DA0FF7">
      <w:pPr>
        <w:ind w:firstLine="708"/>
        <w:rPr>
          <w:rFonts w:cs="Times New Roman"/>
          <w:szCs w:val="28"/>
        </w:rPr>
      </w:pPr>
      <w:r w:rsidRPr="00BF34FF">
        <w:rPr>
          <w:rFonts w:cs="Times New Roman"/>
          <w:szCs w:val="28"/>
        </w:rPr>
        <w:t>Целью своего царствования Елизавета Петровна провозгласила возвращение к порядкам своего отца</w:t>
      </w:r>
      <w:r w:rsidR="004B1B38">
        <w:rPr>
          <w:rFonts w:cs="Times New Roman"/>
          <w:szCs w:val="28"/>
        </w:rPr>
        <w:t>.</w:t>
      </w:r>
      <w:r w:rsidR="004D4729" w:rsidRPr="004D4729">
        <w:rPr>
          <w:rFonts w:cs="Times New Roman"/>
          <w:szCs w:val="28"/>
        </w:rPr>
        <w:t xml:space="preserve"> </w:t>
      </w:r>
    </w:p>
    <w:p w:rsidR="00DA0FF7" w:rsidRDefault="00DA0FF7" w:rsidP="00DA0FF7">
      <w:pPr>
        <w:pStyle w:val="1"/>
        <w:rPr>
          <w:b/>
          <w:bCs/>
        </w:rPr>
      </w:pPr>
      <w:r w:rsidRPr="00DA0FF7">
        <w:rPr>
          <w:b/>
          <w:bCs/>
        </w:rPr>
        <w:t>Внутренняя политика.</w:t>
      </w:r>
    </w:p>
    <w:p w:rsidR="00DA0FF7" w:rsidRDefault="00DA0FF7" w:rsidP="00DA0FF7">
      <w:pPr>
        <w:rPr>
          <w:rFonts w:cs="Times New Roman"/>
          <w:szCs w:val="28"/>
        </w:rPr>
      </w:pPr>
      <w:r>
        <w:tab/>
      </w:r>
      <w:r w:rsidRPr="00DA0FF7">
        <w:rPr>
          <w:rFonts w:cs="Times New Roman"/>
          <w:szCs w:val="28"/>
        </w:rPr>
        <w:t>Внутренняя политика Елизаветы Петровны была направлена на укрепление и улучшение государственной системы России. Она провела ряд реформ, которые повлияли на различные сферы жизни страны.</w:t>
      </w:r>
    </w:p>
    <w:p w:rsidR="00E61CFC" w:rsidRPr="005B509D" w:rsidRDefault="00E61CFC" w:rsidP="005B509D">
      <w:pPr>
        <w:pStyle w:val="1"/>
        <w:rPr>
          <w:b/>
          <w:bCs/>
          <w:sz w:val="32"/>
          <w:szCs w:val="28"/>
        </w:rPr>
      </w:pPr>
      <w:r w:rsidRPr="005B509D">
        <w:rPr>
          <w:b/>
          <w:bCs/>
          <w:sz w:val="32"/>
          <w:szCs w:val="28"/>
        </w:rPr>
        <w:t>Причины реформ</w:t>
      </w:r>
      <w:r w:rsidR="005B509D">
        <w:rPr>
          <w:b/>
          <w:bCs/>
          <w:sz w:val="32"/>
          <w:szCs w:val="28"/>
        </w:rPr>
        <w:t>:</w:t>
      </w:r>
    </w:p>
    <w:p w:rsidR="00E61CFC" w:rsidRPr="005B509D" w:rsidRDefault="00E61CFC" w:rsidP="005B509D">
      <w:pPr>
        <w:pStyle w:val="a3"/>
        <w:numPr>
          <w:ilvl w:val="0"/>
          <w:numId w:val="2"/>
        </w:numPr>
        <w:rPr>
          <w:rFonts w:cs="Times New Roman"/>
          <w:szCs w:val="28"/>
        </w:rPr>
      </w:pPr>
      <w:r w:rsidRPr="005B509D">
        <w:rPr>
          <w:rFonts w:cs="Times New Roman"/>
          <w:szCs w:val="28"/>
        </w:rPr>
        <w:t>государство в конце правления Анны Иоанновны находилось в кризисе</w:t>
      </w:r>
      <w:r w:rsidR="005B509D" w:rsidRPr="005B509D">
        <w:rPr>
          <w:rFonts w:cs="Times New Roman"/>
          <w:szCs w:val="28"/>
        </w:rPr>
        <w:t>;</w:t>
      </w:r>
    </w:p>
    <w:p w:rsidR="00E61CFC" w:rsidRPr="005B509D" w:rsidRDefault="00E61CFC" w:rsidP="005B509D">
      <w:pPr>
        <w:pStyle w:val="a3"/>
        <w:numPr>
          <w:ilvl w:val="0"/>
          <w:numId w:val="2"/>
        </w:numPr>
        <w:rPr>
          <w:rFonts w:cs="Times New Roman"/>
          <w:szCs w:val="28"/>
        </w:rPr>
      </w:pPr>
      <w:r w:rsidRPr="005B509D">
        <w:rPr>
          <w:rFonts w:cs="Times New Roman"/>
          <w:szCs w:val="28"/>
        </w:rPr>
        <w:t>помещики устраивали мелкие стычки между собой;</w:t>
      </w:r>
    </w:p>
    <w:p w:rsidR="00E61CFC" w:rsidRPr="005B509D" w:rsidRDefault="00E61CFC" w:rsidP="005B509D">
      <w:pPr>
        <w:pStyle w:val="a3"/>
        <w:numPr>
          <w:ilvl w:val="0"/>
          <w:numId w:val="2"/>
        </w:numPr>
        <w:rPr>
          <w:rFonts w:cs="Times New Roman"/>
          <w:szCs w:val="28"/>
        </w:rPr>
      </w:pPr>
      <w:r w:rsidRPr="005B509D">
        <w:rPr>
          <w:rFonts w:cs="Times New Roman"/>
          <w:szCs w:val="28"/>
        </w:rPr>
        <w:t>казна была почти полностью пуста;</w:t>
      </w:r>
    </w:p>
    <w:p w:rsidR="00E61CFC" w:rsidRPr="005B509D" w:rsidRDefault="00E61CFC" w:rsidP="005B509D">
      <w:pPr>
        <w:pStyle w:val="a3"/>
        <w:numPr>
          <w:ilvl w:val="0"/>
          <w:numId w:val="2"/>
        </w:numPr>
        <w:rPr>
          <w:rFonts w:cs="Times New Roman"/>
          <w:szCs w:val="28"/>
        </w:rPr>
      </w:pPr>
      <w:r w:rsidRPr="005B509D">
        <w:rPr>
          <w:rFonts w:cs="Times New Roman"/>
          <w:szCs w:val="28"/>
        </w:rPr>
        <w:t>чиновников в ведомственных коллегиях не хватало;</w:t>
      </w:r>
    </w:p>
    <w:p w:rsidR="00E61CFC" w:rsidRPr="005B509D" w:rsidRDefault="00E61CFC" w:rsidP="005B509D">
      <w:pPr>
        <w:pStyle w:val="a3"/>
        <w:numPr>
          <w:ilvl w:val="0"/>
          <w:numId w:val="2"/>
        </w:numPr>
        <w:rPr>
          <w:rFonts w:cs="Times New Roman"/>
          <w:szCs w:val="28"/>
        </w:rPr>
      </w:pPr>
      <w:r w:rsidRPr="005B509D">
        <w:rPr>
          <w:rFonts w:cs="Times New Roman"/>
          <w:szCs w:val="28"/>
        </w:rPr>
        <w:t>чиновники на местах занимались произволом, пользуюсь отсутствием тотального контроля со стороны центральных органов власти;</w:t>
      </w:r>
    </w:p>
    <w:p w:rsidR="00E61CFC" w:rsidRPr="005B509D" w:rsidRDefault="00E61CFC" w:rsidP="005B509D">
      <w:pPr>
        <w:pStyle w:val="a3"/>
        <w:numPr>
          <w:ilvl w:val="0"/>
          <w:numId w:val="2"/>
        </w:numPr>
        <w:rPr>
          <w:rFonts w:cs="Times New Roman"/>
          <w:szCs w:val="28"/>
        </w:rPr>
      </w:pPr>
      <w:r w:rsidRPr="005B509D">
        <w:rPr>
          <w:rFonts w:cs="Times New Roman"/>
          <w:szCs w:val="28"/>
        </w:rPr>
        <w:t>в городах рос уровень преступности;</w:t>
      </w:r>
    </w:p>
    <w:p w:rsidR="00E61CFC" w:rsidRPr="005B509D" w:rsidRDefault="00E61CFC" w:rsidP="005B509D">
      <w:pPr>
        <w:pStyle w:val="a3"/>
        <w:numPr>
          <w:ilvl w:val="0"/>
          <w:numId w:val="2"/>
        </w:numPr>
        <w:rPr>
          <w:rFonts w:cs="Times New Roman"/>
          <w:szCs w:val="28"/>
        </w:rPr>
      </w:pPr>
      <w:r w:rsidRPr="005B509D">
        <w:rPr>
          <w:rFonts w:cs="Times New Roman"/>
          <w:szCs w:val="28"/>
        </w:rPr>
        <w:t>развитие промышленности остановилось из-за нехватки профессиональных рабочих кадров;</w:t>
      </w:r>
    </w:p>
    <w:p w:rsidR="00E61CFC" w:rsidRPr="005B509D" w:rsidRDefault="00E61CFC" w:rsidP="005B509D">
      <w:pPr>
        <w:pStyle w:val="a3"/>
        <w:numPr>
          <w:ilvl w:val="0"/>
          <w:numId w:val="2"/>
        </w:numPr>
        <w:rPr>
          <w:rFonts w:cs="Times New Roman"/>
          <w:szCs w:val="28"/>
        </w:rPr>
      </w:pPr>
      <w:r w:rsidRPr="005B509D">
        <w:rPr>
          <w:rFonts w:cs="Times New Roman"/>
          <w:szCs w:val="28"/>
        </w:rPr>
        <w:t>армия и флот также находились в кризисе (и при этом страна в 1740 году находилась в состоянии очередной войны со Швецией);</w:t>
      </w:r>
    </w:p>
    <w:p w:rsidR="005B509D" w:rsidRPr="005B509D" w:rsidRDefault="00E61CFC" w:rsidP="005B509D">
      <w:pPr>
        <w:pStyle w:val="a3"/>
        <w:numPr>
          <w:ilvl w:val="0"/>
          <w:numId w:val="2"/>
        </w:numPr>
        <w:rPr>
          <w:rFonts w:cs="Times New Roman"/>
          <w:szCs w:val="28"/>
        </w:rPr>
      </w:pPr>
      <w:r w:rsidRPr="005B509D">
        <w:rPr>
          <w:rFonts w:cs="Times New Roman"/>
          <w:szCs w:val="28"/>
        </w:rPr>
        <w:t>на национальных окраинах росло недовольство местного населения.</w:t>
      </w:r>
    </w:p>
    <w:p w:rsidR="005B509D" w:rsidRPr="005B509D" w:rsidRDefault="005B509D" w:rsidP="005B509D">
      <w:pPr>
        <w:pStyle w:val="1"/>
        <w:rPr>
          <w:b/>
          <w:bCs/>
          <w:sz w:val="32"/>
          <w:szCs w:val="28"/>
        </w:rPr>
      </w:pPr>
      <w:r w:rsidRPr="005B509D">
        <w:rPr>
          <w:b/>
          <w:bCs/>
          <w:sz w:val="32"/>
          <w:szCs w:val="28"/>
        </w:rPr>
        <w:t>Экономические реформы</w:t>
      </w:r>
      <w:r>
        <w:rPr>
          <w:b/>
          <w:bCs/>
          <w:sz w:val="32"/>
          <w:szCs w:val="28"/>
        </w:rPr>
        <w:t>.</w:t>
      </w:r>
    </w:p>
    <w:p w:rsidR="005B509D" w:rsidRPr="005B509D" w:rsidRDefault="005B509D" w:rsidP="005B509D">
      <w:pPr>
        <w:ind w:firstLine="708"/>
        <w:rPr>
          <w:rFonts w:cs="Times New Roman"/>
          <w:szCs w:val="28"/>
        </w:rPr>
      </w:pPr>
      <w:r w:rsidRPr="005B509D">
        <w:rPr>
          <w:rFonts w:cs="Times New Roman"/>
          <w:szCs w:val="28"/>
        </w:rPr>
        <w:t>Экономические реформы Елизаветы Петровны были направлены на решение проблемы дефицита бюджета. Именно с этой целью правительством императрицы были проведены следующие мероприятия:</w:t>
      </w:r>
    </w:p>
    <w:p w:rsidR="005B509D" w:rsidRPr="005B509D" w:rsidRDefault="005B509D" w:rsidP="005B509D">
      <w:pPr>
        <w:pStyle w:val="a3"/>
        <w:numPr>
          <w:ilvl w:val="0"/>
          <w:numId w:val="3"/>
        </w:numPr>
        <w:rPr>
          <w:rFonts w:cs="Times New Roman"/>
          <w:szCs w:val="28"/>
        </w:rPr>
      </w:pPr>
      <w:r w:rsidRPr="005B509D">
        <w:rPr>
          <w:rFonts w:cs="Times New Roman"/>
          <w:szCs w:val="28"/>
        </w:rPr>
        <w:t>были восстановлены Берг и Мануфактур коллегии;</w:t>
      </w:r>
    </w:p>
    <w:p w:rsidR="005B509D" w:rsidRPr="005B509D" w:rsidRDefault="005B509D" w:rsidP="005B509D">
      <w:pPr>
        <w:pStyle w:val="a3"/>
        <w:numPr>
          <w:ilvl w:val="0"/>
          <w:numId w:val="3"/>
        </w:numPr>
        <w:rPr>
          <w:rFonts w:cs="Times New Roman"/>
          <w:szCs w:val="28"/>
        </w:rPr>
      </w:pPr>
      <w:r w:rsidRPr="005B509D">
        <w:rPr>
          <w:rFonts w:cs="Times New Roman"/>
          <w:szCs w:val="28"/>
        </w:rPr>
        <w:t>была проведена новая перепись податного населения и с целью более строго учета налогоплательщиков была введена паспортная система;</w:t>
      </w:r>
    </w:p>
    <w:p w:rsidR="005B509D" w:rsidRPr="005B509D" w:rsidRDefault="005B509D" w:rsidP="005B509D">
      <w:pPr>
        <w:pStyle w:val="a3"/>
        <w:numPr>
          <w:ilvl w:val="0"/>
          <w:numId w:val="3"/>
        </w:numPr>
        <w:rPr>
          <w:rFonts w:cs="Times New Roman"/>
          <w:szCs w:val="28"/>
        </w:rPr>
      </w:pPr>
      <w:r w:rsidRPr="005B509D">
        <w:rPr>
          <w:rFonts w:cs="Times New Roman"/>
          <w:szCs w:val="28"/>
        </w:rPr>
        <w:t>были увеличены косвенные налоги, повышены цены на вино и соль (серия указов от 1747 года);</w:t>
      </w:r>
    </w:p>
    <w:p w:rsidR="005B509D" w:rsidRPr="005B509D" w:rsidRDefault="005B509D" w:rsidP="005B509D">
      <w:pPr>
        <w:pStyle w:val="a3"/>
        <w:numPr>
          <w:ilvl w:val="0"/>
          <w:numId w:val="3"/>
        </w:numPr>
        <w:rPr>
          <w:rFonts w:cs="Times New Roman"/>
          <w:szCs w:val="28"/>
        </w:rPr>
      </w:pPr>
      <w:r w:rsidRPr="005B509D">
        <w:rPr>
          <w:rFonts w:cs="Times New Roman"/>
          <w:szCs w:val="28"/>
        </w:rPr>
        <w:lastRenderedPageBreak/>
        <w:t>были открыты Дворянский и Купеческий банки, что опять же способствовало оживлению внутренней торговли и предпринимательской деятельности (указы от 1754 года);</w:t>
      </w:r>
    </w:p>
    <w:p w:rsidR="005B509D" w:rsidRDefault="005B509D" w:rsidP="005B509D">
      <w:pPr>
        <w:pStyle w:val="a3"/>
        <w:numPr>
          <w:ilvl w:val="0"/>
          <w:numId w:val="3"/>
        </w:numPr>
        <w:rPr>
          <w:rFonts w:cs="Times New Roman"/>
          <w:szCs w:val="28"/>
        </w:rPr>
      </w:pPr>
      <w:r w:rsidRPr="005B509D">
        <w:rPr>
          <w:rFonts w:cs="Times New Roman"/>
          <w:szCs w:val="28"/>
        </w:rPr>
        <w:t>был открыт Медный банк (в рамках проведения денежной реформы), который был призван способствовать введению в обращение медных монет.</w:t>
      </w:r>
    </w:p>
    <w:p w:rsidR="00BA3755" w:rsidRDefault="00BA3755" w:rsidP="00BA3755">
      <w:pPr>
        <w:rPr>
          <w:rFonts w:cs="Times New Roman"/>
          <w:i/>
          <w:iCs/>
          <w:szCs w:val="28"/>
        </w:rPr>
      </w:pPr>
    </w:p>
    <w:p w:rsidR="00BA3755" w:rsidRPr="00BA3755" w:rsidRDefault="00BA3755" w:rsidP="00BA3755">
      <w:pPr>
        <w:rPr>
          <w:rFonts w:cs="Times New Roman"/>
          <w:i/>
          <w:iCs/>
          <w:szCs w:val="28"/>
        </w:rPr>
      </w:pPr>
      <w:r w:rsidRPr="00BA3755">
        <w:rPr>
          <w:rFonts w:cs="Times New Roman"/>
          <w:i/>
          <w:iCs/>
          <w:szCs w:val="28"/>
        </w:rPr>
        <w:t>П. А. Шувалову удалось решить проблему дефицита государственного бюджета. Благодаря его грамотной фискальной политики стало возможным дополнительное финансирование градостроительства, развитие армии и флота.</w:t>
      </w:r>
    </w:p>
    <w:p w:rsidR="005B509D" w:rsidRPr="005B509D" w:rsidRDefault="005B509D" w:rsidP="005B509D">
      <w:pPr>
        <w:pStyle w:val="1"/>
        <w:rPr>
          <w:b/>
          <w:bCs/>
          <w:sz w:val="32"/>
          <w:szCs w:val="28"/>
        </w:rPr>
      </w:pPr>
      <w:r w:rsidRPr="005B509D">
        <w:rPr>
          <w:b/>
          <w:bCs/>
          <w:sz w:val="32"/>
          <w:szCs w:val="28"/>
        </w:rPr>
        <w:t>Реформы в таможенной сфере</w:t>
      </w:r>
    </w:p>
    <w:p w:rsidR="005B509D" w:rsidRPr="005B509D" w:rsidRDefault="005B509D" w:rsidP="005B509D">
      <w:pPr>
        <w:ind w:firstLine="708"/>
        <w:rPr>
          <w:rFonts w:cs="Times New Roman"/>
          <w:szCs w:val="28"/>
        </w:rPr>
      </w:pPr>
      <w:r w:rsidRPr="005B509D">
        <w:rPr>
          <w:rFonts w:cs="Times New Roman"/>
          <w:szCs w:val="28"/>
        </w:rPr>
        <w:t>При Елизавете Петровне произошли следующие мероприятия:</w:t>
      </w:r>
    </w:p>
    <w:p w:rsidR="005B509D" w:rsidRDefault="005B509D" w:rsidP="005B509D">
      <w:pPr>
        <w:pStyle w:val="a3"/>
        <w:numPr>
          <w:ilvl w:val="0"/>
          <w:numId w:val="4"/>
        </w:numPr>
        <w:rPr>
          <w:rFonts w:cs="Times New Roman"/>
          <w:szCs w:val="28"/>
        </w:rPr>
      </w:pPr>
      <w:r w:rsidRPr="005B509D">
        <w:rPr>
          <w:rFonts w:cs="Times New Roman"/>
          <w:szCs w:val="28"/>
        </w:rPr>
        <w:t>введение запрета на розничную торговлю иностранным купцам (1743 год);</w:t>
      </w:r>
    </w:p>
    <w:p w:rsidR="005B509D" w:rsidRDefault="005B509D" w:rsidP="005B509D">
      <w:pPr>
        <w:pStyle w:val="a3"/>
        <w:numPr>
          <w:ilvl w:val="0"/>
          <w:numId w:val="4"/>
        </w:numPr>
        <w:rPr>
          <w:rFonts w:cs="Times New Roman"/>
          <w:szCs w:val="28"/>
        </w:rPr>
      </w:pPr>
      <w:r w:rsidRPr="005B509D">
        <w:rPr>
          <w:rFonts w:cs="Times New Roman"/>
          <w:szCs w:val="28"/>
        </w:rPr>
        <w:t>отмена</w:t>
      </w:r>
      <w:r w:rsidR="00B703BE">
        <w:rPr>
          <w:rFonts w:cs="Times New Roman"/>
          <w:szCs w:val="28"/>
        </w:rPr>
        <w:t xml:space="preserve"> в 1754 году</w:t>
      </w:r>
      <w:r w:rsidRPr="005B509D">
        <w:rPr>
          <w:rFonts w:cs="Times New Roman"/>
          <w:szCs w:val="28"/>
        </w:rPr>
        <w:t xml:space="preserve"> внутренних таможенных пошлин, что оживило внутреннюю торговлю и способствовало формированию единого внутреннего рынка (</w:t>
      </w:r>
      <w:r w:rsidR="003031C7">
        <w:rPr>
          <w:rFonts w:cs="Times New Roman"/>
          <w:szCs w:val="28"/>
        </w:rPr>
        <w:t xml:space="preserve">так же </w:t>
      </w:r>
      <w:r w:rsidRPr="005B509D">
        <w:rPr>
          <w:rFonts w:cs="Times New Roman"/>
          <w:szCs w:val="28"/>
        </w:rPr>
        <w:t>указами от 1755-го и 1757-го годов были введены в действия новый Таможенный устав и новый таможенный тариф);</w:t>
      </w:r>
    </w:p>
    <w:p w:rsidR="00B115E3" w:rsidRPr="005B509D" w:rsidRDefault="002C0853" w:rsidP="005B509D">
      <w:pPr>
        <w:pStyle w:val="a3"/>
        <w:numPr>
          <w:ilvl w:val="0"/>
          <w:numId w:val="4"/>
        </w:numPr>
        <w:rPr>
          <w:rFonts w:cs="Times New Roman"/>
          <w:szCs w:val="28"/>
        </w:rPr>
      </w:pPr>
      <w:r>
        <w:rPr>
          <w:rFonts w:cs="Times New Roman"/>
          <w:szCs w:val="28"/>
        </w:rPr>
        <w:t>в</w:t>
      </w:r>
      <w:r w:rsidR="00B115E3" w:rsidRPr="00B115E3">
        <w:rPr>
          <w:rFonts w:cs="Times New Roman"/>
          <w:szCs w:val="28"/>
        </w:rPr>
        <w:t xml:space="preserve"> 1755 г. заводские крестьяне были закреплены в качестве постоянных (посессионных) работников на уральских заводах, таким образом, помещики получили право распоряжаться не только землей, но личностью и имуществом крестьянина</w:t>
      </w:r>
      <w:r w:rsidR="00B115E3">
        <w:rPr>
          <w:rFonts w:cs="Times New Roman"/>
          <w:szCs w:val="28"/>
        </w:rPr>
        <w:t>;</w:t>
      </w:r>
    </w:p>
    <w:p w:rsidR="005B509D" w:rsidRPr="005B509D" w:rsidRDefault="005B509D" w:rsidP="005B509D">
      <w:pPr>
        <w:pStyle w:val="a3"/>
        <w:numPr>
          <w:ilvl w:val="0"/>
          <w:numId w:val="4"/>
        </w:numPr>
        <w:rPr>
          <w:rFonts w:cs="Times New Roman"/>
          <w:szCs w:val="28"/>
        </w:rPr>
      </w:pPr>
      <w:r w:rsidRPr="005B509D">
        <w:rPr>
          <w:rFonts w:cs="Times New Roman"/>
          <w:szCs w:val="28"/>
        </w:rPr>
        <w:t>увеличение сборов за проведение крупных внешнеторговых сделок (мероприятие, соответствующее петровской политике протекционизма и меркантилизма; в царствование Елизаветы Петровны налог на внешнюю торговлю составил 13 копеек с 1 рубля).</w:t>
      </w:r>
    </w:p>
    <w:p w:rsidR="005B509D" w:rsidRPr="005B509D" w:rsidRDefault="005B509D" w:rsidP="005B509D">
      <w:pPr>
        <w:pStyle w:val="1"/>
        <w:rPr>
          <w:b/>
          <w:bCs/>
          <w:sz w:val="32"/>
          <w:szCs w:val="28"/>
        </w:rPr>
      </w:pPr>
      <w:r w:rsidRPr="005B509D">
        <w:rPr>
          <w:b/>
          <w:bCs/>
          <w:sz w:val="32"/>
          <w:szCs w:val="28"/>
        </w:rPr>
        <w:t>Государственно-административные реформы</w:t>
      </w:r>
      <w:r>
        <w:rPr>
          <w:b/>
          <w:bCs/>
          <w:sz w:val="32"/>
          <w:szCs w:val="28"/>
        </w:rPr>
        <w:t>.</w:t>
      </w:r>
    </w:p>
    <w:p w:rsidR="005B509D" w:rsidRPr="005B509D" w:rsidRDefault="005B509D" w:rsidP="005B509D">
      <w:pPr>
        <w:ind w:firstLine="708"/>
        <w:rPr>
          <w:rFonts w:cs="Times New Roman"/>
          <w:szCs w:val="28"/>
        </w:rPr>
      </w:pPr>
      <w:r w:rsidRPr="005B509D">
        <w:rPr>
          <w:rFonts w:cs="Times New Roman"/>
          <w:szCs w:val="28"/>
        </w:rPr>
        <w:t>Елизавета Петровна, как когда-то и Анна Иоанновна, полностью восстановила в правах Сенат и упразднила Кабинет Министров (на основе Кабинета Министров была создана Собственная ее императорского величества Канцелярия). Также Елизавета Петровна приняла решение восстановить Главный Магистр, для того чтобы иметь дополнительный рычаг влияния на чиновников на местах.</w:t>
      </w:r>
    </w:p>
    <w:p w:rsidR="005B509D" w:rsidRPr="005B509D" w:rsidRDefault="005B509D" w:rsidP="005B509D">
      <w:pPr>
        <w:ind w:firstLine="708"/>
        <w:rPr>
          <w:rFonts w:cs="Times New Roman"/>
          <w:szCs w:val="28"/>
        </w:rPr>
      </w:pPr>
      <w:r w:rsidRPr="005B509D">
        <w:rPr>
          <w:rFonts w:cs="Times New Roman"/>
          <w:szCs w:val="28"/>
        </w:rPr>
        <w:t>В 1743 году Сенату было поручено пересмотреть все законы, выпущенные в предыдущие царствования, и привести их в соответствие с законодательством Петра Великого. Чуть позднее для этих целей была создана Уложенная Комиссия (1754 год), основной целью существования которой стала работа по расширению прав и привилегий российского дворянства.</w:t>
      </w:r>
    </w:p>
    <w:p w:rsidR="005B509D" w:rsidRDefault="005B509D" w:rsidP="005B509D">
      <w:pPr>
        <w:ind w:firstLine="708"/>
        <w:rPr>
          <w:rFonts w:cs="Times New Roman"/>
          <w:szCs w:val="28"/>
        </w:rPr>
      </w:pPr>
      <w:r w:rsidRPr="005B509D">
        <w:rPr>
          <w:rFonts w:cs="Times New Roman"/>
          <w:szCs w:val="28"/>
        </w:rPr>
        <w:t xml:space="preserve">В период царствования Елизаветы Петровны Тайная канцелярия продолжала функционировать. Императрица не видела смысла в ее упразднении, так как иного органа политического сыска в империи просто не существовало. Самыми громкими делами периода этого периода стали дела Н. Лопухиной, И. </w:t>
      </w:r>
      <w:proofErr w:type="spellStart"/>
      <w:r w:rsidRPr="005B509D">
        <w:rPr>
          <w:rFonts w:cs="Times New Roman"/>
          <w:szCs w:val="28"/>
        </w:rPr>
        <w:t>Лестока</w:t>
      </w:r>
      <w:proofErr w:type="spellEnd"/>
      <w:r w:rsidRPr="005B509D">
        <w:rPr>
          <w:rFonts w:cs="Times New Roman"/>
          <w:szCs w:val="28"/>
        </w:rPr>
        <w:t xml:space="preserve"> (лейб-медик и приближенный императрицы), А. П. Бестужева-Рюмина.</w:t>
      </w:r>
    </w:p>
    <w:p w:rsidR="00BA3755" w:rsidRDefault="00BA3755" w:rsidP="00BA3755">
      <w:pPr>
        <w:rPr>
          <w:rFonts w:cs="Times New Roman"/>
          <w:szCs w:val="28"/>
        </w:rPr>
      </w:pPr>
    </w:p>
    <w:p w:rsidR="00BA3755" w:rsidRPr="00BA3755" w:rsidRDefault="00BA3755" w:rsidP="00BA3755">
      <w:pPr>
        <w:rPr>
          <w:rFonts w:cs="Times New Roman"/>
          <w:i/>
          <w:iCs/>
          <w:szCs w:val="28"/>
        </w:rPr>
      </w:pPr>
      <w:r w:rsidRPr="00BA3755">
        <w:rPr>
          <w:rFonts w:cs="Times New Roman"/>
          <w:i/>
          <w:iCs/>
          <w:szCs w:val="28"/>
        </w:rPr>
        <w:t>В период правления Елизаветы Петровны страной фактически управляли ее фавориты и приближенные. Так, императрица доверила большой пласт внутриполитической работы двум своим вице-канцлерам: А. П. Бестужеву-Рюмину и П. А. Шувалову. Именно эти люди управляли Империей с 1740 по 1761 году.</w:t>
      </w:r>
    </w:p>
    <w:p w:rsidR="00BA3755" w:rsidRPr="00BA3755" w:rsidRDefault="00BA3755" w:rsidP="00BA3755">
      <w:pPr>
        <w:pStyle w:val="1"/>
        <w:rPr>
          <w:b/>
          <w:bCs/>
          <w:sz w:val="32"/>
          <w:szCs w:val="28"/>
        </w:rPr>
      </w:pPr>
      <w:r w:rsidRPr="00BA3755">
        <w:rPr>
          <w:b/>
          <w:bCs/>
          <w:sz w:val="32"/>
          <w:szCs w:val="28"/>
        </w:rPr>
        <w:lastRenderedPageBreak/>
        <w:t>Социальные реформы</w:t>
      </w:r>
      <w:r>
        <w:rPr>
          <w:b/>
          <w:bCs/>
          <w:sz w:val="32"/>
          <w:szCs w:val="28"/>
        </w:rPr>
        <w:t>.</w:t>
      </w:r>
    </w:p>
    <w:p w:rsidR="00BA3755" w:rsidRPr="00BA3755" w:rsidRDefault="00BA3755" w:rsidP="00BA3755">
      <w:pPr>
        <w:ind w:firstLine="708"/>
        <w:rPr>
          <w:rFonts w:cs="Times New Roman"/>
          <w:szCs w:val="28"/>
        </w:rPr>
      </w:pPr>
      <w:r w:rsidRPr="00BA3755">
        <w:rPr>
          <w:rFonts w:cs="Times New Roman"/>
          <w:szCs w:val="28"/>
        </w:rPr>
        <w:t>Социальная политика новой императрицы была направлена на расширение прав и привилегий дворянского сословия:</w:t>
      </w:r>
    </w:p>
    <w:p w:rsidR="00BA3755" w:rsidRPr="00BA3755" w:rsidRDefault="00BA3755" w:rsidP="00BA3755">
      <w:pPr>
        <w:pStyle w:val="a3"/>
        <w:numPr>
          <w:ilvl w:val="0"/>
          <w:numId w:val="5"/>
        </w:numPr>
        <w:rPr>
          <w:rFonts w:cs="Times New Roman"/>
          <w:szCs w:val="28"/>
        </w:rPr>
      </w:pPr>
      <w:r w:rsidRPr="00BA3755">
        <w:rPr>
          <w:rFonts w:cs="Times New Roman"/>
          <w:szCs w:val="28"/>
        </w:rPr>
        <w:t>помещики получали монопольное право владеть землей и крестьянами (по указу от 1746 года);</w:t>
      </w:r>
    </w:p>
    <w:p w:rsidR="00BA3755" w:rsidRPr="00BA3755" w:rsidRDefault="00BA3755" w:rsidP="00BA3755">
      <w:pPr>
        <w:pStyle w:val="a3"/>
        <w:numPr>
          <w:ilvl w:val="0"/>
          <w:numId w:val="5"/>
        </w:numPr>
        <w:rPr>
          <w:rFonts w:cs="Times New Roman"/>
          <w:szCs w:val="28"/>
        </w:rPr>
      </w:pPr>
      <w:r w:rsidRPr="00BA3755">
        <w:rPr>
          <w:rFonts w:cs="Times New Roman"/>
          <w:szCs w:val="28"/>
        </w:rPr>
        <w:t xml:space="preserve">помещики получили право ссылать своих крестьян в Сибирь </w:t>
      </w:r>
      <w:r w:rsidRPr="00E10BB5">
        <w:rPr>
          <w:rFonts w:cs="Times New Roman"/>
          <w:szCs w:val="28"/>
          <w:highlight w:val="lightGray"/>
        </w:rPr>
        <w:t>(ссыльный записывался как рекрутированный в армии и, таким образом, помещик уклонялся от исполнения реальной воинской повинности)</w:t>
      </w:r>
      <w:r w:rsidRPr="00BA3755">
        <w:rPr>
          <w:rFonts w:cs="Times New Roman"/>
          <w:szCs w:val="28"/>
        </w:rPr>
        <w:t>;</w:t>
      </w:r>
    </w:p>
    <w:p w:rsidR="00BA3755" w:rsidRPr="00BA3755" w:rsidRDefault="00BA3755" w:rsidP="00BA3755">
      <w:pPr>
        <w:pStyle w:val="a3"/>
        <w:numPr>
          <w:ilvl w:val="0"/>
          <w:numId w:val="5"/>
        </w:numPr>
        <w:rPr>
          <w:rFonts w:cs="Times New Roman"/>
          <w:szCs w:val="28"/>
        </w:rPr>
      </w:pPr>
      <w:r w:rsidRPr="00BA3755">
        <w:rPr>
          <w:rFonts w:cs="Times New Roman"/>
          <w:szCs w:val="28"/>
        </w:rPr>
        <w:t>помещики получили право полного контроля над финансовыми операциями своих крепостных;</w:t>
      </w:r>
    </w:p>
    <w:p w:rsidR="00BA3755" w:rsidRPr="00BA3755" w:rsidRDefault="00BA3755" w:rsidP="00BA3755">
      <w:pPr>
        <w:pStyle w:val="a3"/>
        <w:numPr>
          <w:ilvl w:val="0"/>
          <w:numId w:val="5"/>
        </w:numPr>
        <w:rPr>
          <w:rFonts w:cs="Times New Roman"/>
          <w:szCs w:val="28"/>
        </w:rPr>
      </w:pPr>
      <w:r w:rsidRPr="00BA3755">
        <w:rPr>
          <w:rFonts w:cs="Times New Roman"/>
          <w:szCs w:val="28"/>
        </w:rPr>
        <w:t>помещики получили право воспользоваться услугами государственных землемеров и размежевать свои земли, урегулировав споры с соседями;</w:t>
      </w:r>
    </w:p>
    <w:p w:rsidR="00BA3755" w:rsidRPr="00BA3755" w:rsidRDefault="00BA3755" w:rsidP="00BA3755">
      <w:pPr>
        <w:pStyle w:val="a3"/>
        <w:numPr>
          <w:ilvl w:val="0"/>
          <w:numId w:val="5"/>
        </w:numPr>
        <w:rPr>
          <w:rFonts w:cs="Times New Roman"/>
          <w:szCs w:val="28"/>
        </w:rPr>
      </w:pPr>
      <w:r w:rsidRPr="00BA3755">
        <w:rPr>
          <w:rFonts w:cs="Times New Roman"/>
          <w:szCs w:val="28"/>
        </w:rPr>
        <w:t>дворцовым крестьянам было запрещено менять сословие без специального на то разрешения (в основном именно дворцовые крестьяне были тем «наградным фондом», который использовали правители для награждения наиболее отличившихся дворян).</w:t>
      </w:r>
    </w:p>
    <w:p w:rsidR="00BA3755" w:rsidRDefault="00BA3755" w:rsidP="00BA3755">
      <w:pPr>
        <w:rPr>
          <w:rFonts w:cs="Times New Roman"/>
          <w:szCs w:val="28"/>
        </w:rPr>
      </w:pPr>
    </w:p>
    <w:p w:rsidR="00BA3755" w:rsidRPr="00BA3755" w:rsidRDefault="00BA3755" w:rsidP="00BA3755">
      <w:pPr>
        <w:rPr>
          <w:rFonts w:cs="Times New Roman"/>
          <w:szCs w:val="28"/>
        </w:rPr>
      </w:pPr>
      <w:r w:rsidRPr="00BA3755">
        <w:rPr>
          <w:rFonts w:cs="Times New Roman"/>
          <w:szCs w:val="28"/>
        </w:rPr>
        <w:t>Положение крестьян также было несколько улучшено:</w:t>
      </w:r>
    </w:p>
    <w:p w:rsidR="00BA3755" w:rsidRPr="00BA3755" w:rsidRDefault="00BA3755" w:rsidP="00BA3755">
      <w:pPr>
        <w:pStyle w:val="a3"/>
        <w:numPr>
          <w:ilvl w:val="0"/>
          <w:numId w:val="6"/>
        </w:numPr>
        <w:rPr>
          <w:rFonts w:cs="Times New Roman"/>
          <w:szCs w:val="28"/>
        </w:rPr>
      </w:pPr>
      <w:r w:rsidRPr="00BA3755">
        <w:rPr>
          <w:rFonts w:cs="Times New Roman"/>
          <w:szCs w:val="28"/>
        </w:rPr>
        <w:t xml:space="preserve">были прощены все недоимки за прошлые года </w:t>
      </w:r>
      <w:r w:rsidRPr="000160B1">
        <w:rPr>
          <w:rFonts w:cs="Times New Roman"/>
          <w:szCs w:val="28"/>
          <w:highlight w:val="lightGray"/>
        </w:rPr>
        <w:t>(и даже десятилетия; это стало результатом грамотной фискальной политики П. А. Шувалова);</w:t>
      </w:r>
    </w:p>
    <w:p w:rsidR="00BA3755" w:rsidRPr="003E31AB" w:rsidRDefault="00BA3755" w:rsidP="003E31AB">
      <w:pPr>
        <w:pStyle w:val="a3"/>
        <w:numPr>
          <w:ilvl w:val="0"/>
          <w:numId w:val="6"/>
        </w:numPr>
        <w:rPr>
          <w:rFonts w:cs="Times New Roman"/>
          <w:szCs w:val="28"/>
        </w:rPr>
      </w:pPr>
      <w:r w:rsidRPr="00BA3755">
        <w:rPr>
          <w:rFonts w:cs="Times New Roman"/>
          <w:szCs w:val="28"/>
        </w:rPr>
        <w:t>б</w:t>
      </w:r>
      <w:r w:rsidR="00975D8A">
        <w:rPr>
          <w:rFonts w:cs="Times New Roman"/>
          <w:szCs w:val="28"/>
        </w:rPr>
        <w:t>ы</w:t>
      </w:r>
      <w:r w:rsidRPr="00BA3755">
        <w:rPr>
          <w:rFonts w:cs="Times New Roman"/>
          <w:szCs w:val="28"/>
        </w:rPr>
        <w:t>л</w:t>
      </w:r>
      <w:r w:rsidR="00726B9B">
        <w:rPr>
          <w:rFonts w:cs="Times New Roman"/>
          <w:szCs w:val="28"/>
        </w:rPr>
        <w:t xml:space="preserve"> в</w:t>
      </w:r>
      <w:r w:rsidRPr="003E31AB">
        <w:rPr>
          <w:rFonts w:cs="Times New Roman"/>
          <w:szCs w:val="28"/>
        </w:rPr>
        <w:t xml:space="preserve"> несколько раз снижен уровень подушной подати;</w:t>
      </w:r>
    </w:p>
    <w:p w:rsidR="00BA3755" w:rsidRPr="00BA3755" w:rsidRDefault="00BA3755" w:rsidP="00BA3755">
      <w:pPr>
        <w:pStyle w:val="a3"/>
        <w:numPr>
          <w:ilvl w:val="0"/>
          <w:numId w:val="6"/>
        </w:numPr>
        <w:rPr>
          <w:rFonts w:cs="Times New Roman"/>
          <w:szCs w:val="28"/>
        </w:rPr>
      </w:pPr>
      <w:r w:rsidRPr="00BA3755">
        <w:rPr>
          <w:rFonts w:cs="Times New Roman"/>
          <w:szCs w:val="28"/>
        </w:rPr>
        <w:t xml:space="preserve">крестьянам было разрешено заниматься мелкой торговлей и ремеслом, с условием продажи изготовляемой продукции </w:t>
      </w:r>
      <w:r w:rsidRPr="000160B1">
        <w:rPr>
          <w:rFonts w:cs="Times New Roman"/>
          <w:szCs w:val="28"/>
          <w:highlight w:val="lightGray"/>
        </w:rPr>
        <w:t>(Указ от 1744-го года)</w:t>
      </w:r>
      <w:r w:rsidRPr="00BA3755">
        <w:rPr>
          <w:rFonts w:cs="Times New Roman"/>
          <w:szCs w:val="28"/>
        </w:rPr>
        <w:t>;</w:t>
      </w:r>
    </w:p>
    <w:p w:rsidR="00BA3755" w:rsidRPr="00BA3755" w:rsidRDefault="00BA3755" w:rsidP="00BA3755">
      <w:pPr>
        <w:pStyle w:val="a3"/>
        <w:numPr>
          <w:ilvl w:val="0"/>
          <w:numId w:val="6"/>
        </w:numPr>
        <w:rPr>
          <w:rFonts w:cs="Times New Roman"/>
          <w:szCs w:val="28"/>
        </w:rPr>
      </w:pPr>
      <w:r w:rsidRPr="00BA3755">
        <w:rPr>
          <w:rFonts w:cs="Times New Roman"/>
          <w:szCs w:val="28"/>
        </w:rPr>
        <w:t>крестьянам было разрешено записываться в посадские жители при условии, что их торговый оборот был равен сумме 300-500 рублей в год (Указ от 1747 года), также им было разрешено записываться в купеческое сословие при условии, что они владеют недвижимостью (указ от 1750 года);</w:t>
      </w:r>
    </w:p>
    <w:p w:rsidR="00BA3755" w:rsidRPr="00BA3755" w:rsidRDefault="00BA3755" w:rsidP="00BA3755">
      <w:pPr>
        <w:pStyle w:val="a3"/>
        <w:numPr>
          <w:ilvl w:val="0"/>
          <w:numId w:val="6"/>
        </w:numPr>
        <w:rPr>
          <w:rFonts w:cs="Times New Roman"/>
          <w:szCs w:val="28"/>
        </w:rPr>
      </w:pPr>
      <w:r w:rsidRPr="00BA3755">
        <w:rPr>
          <w:rFonts w:cs="Times New Roman"/>
          <w:szCs w:val="28"/>
        </w:rPr>
        <w:t>крестьянам, отправленным в ссылку в Сибирь, было разрешено заниматься земледелием и развивать экономический потенциал региона.</w:t>
      </w:r>
    </w:p>
    <w:p w:rsidR="00BA3755" w:rsidRDefault="00BA3755" w:rsidP="00BA3755">
      <w:pPr>
        <w:rPr>
          <w:rFonts w:cs="Times New Roman"/>
          <w:szCs w:val="28"/>
        </w:rPr>
      </w:pPr>
    </w:p>
    <w:p w:rsidR="00BA3755" w:rsidRPr="00BA3755" w:rsidRDefault="00BA3755" w:rsidP="00BA3755">
      <w:pPr>
        <w:rPr>
          <w:rFonts w:cs="Times New Roman"/>
          <w:szCs w:val="28"/>
        </w:rPr>
      </w:pPr>
      <w:r w:rsidRPr="00BA3755">
        <w:rPr>
          <w:rFonts w:cs="Times New Roman"/>
          <w:szCs w:val="28"/>
        </w:rPr>
        <w:t>Также Елизавета Петровна</w:t>
      </w:r>
      <w:r>
        <w:rPr>
          <w:rFonts w:cs="Times New Roman"/>
          <w:szCs w:val="28"/>
        </w:rPr>
        <w:t>:</w:t>
      </w:r>
    </w:p>
    <w:p w:rsidR="00BA3755" w:rsidRPr="00BA3755" w:rsidRDefault="00BA3755" w:rsidP="00BA3755">
      <w:pPr>
        <w:pStyle w:val="a3"/>
        <w:numPr>
          <w:ilvl w:val="0"/>
          <w:numId w:val="7"/>
        </w:numPr>
        <w:rPr>
          <w:rFonts w:cs="Times New Roman"/>
          <w:szCs w:val="28"/>
        </w:rPr>
      </w:pPr>
      <w:r w:rsidRPr="00BA3755">
        <w:rPr>
          <w:rFonts w:cs="Times New Roman"/>
          <w:szCs w:val="28"/>
        </w:rPr>
        <w:t>отменила ежегодные рекрутские наборы, разделила государство на пять военных округов, введя новое правило – рекрутировать новых солдат в армию раз в пять лет;</w:t>
      </w:r>
    </w:p>
    <w:p w:rsidR="00BA3755" w:rsidRPr="00BA3755" w:rsidRDefault="00BA3755" w:rsidP="00BA3755">
      <w:pPr>
        <w:pStyle w:val="a3"/>
        <w:numPr>
          <w:ilvl w:val="0"/>
          <w:numId w:val="7"/>
        </w:numPr>
        <w:rPr>
          <w:rFonts w:cs="Times New Roman"/>
          <w:szCs w:val="28"/>
        </w:rPr>
      </w:pPr>
      <w:r w:rsidRPr="00BA3755">
        <w:rPr>
          <w:rFonts w:cs="Times New Roman"/>
          <w:szCs w:val="28"/>
        </w:rPr>
        <w:t>разделила купеческое сословие на три гильдии по функциональному признаку, что повысило социальный статус представителей данного сословия;</w:t>
      </w:r>
    </w:p>
    <w:p w:rsidR="00BA3755" w:rsidRPr="00BA3755" w:rsidRDefault="00BA3755" w:rsidP="00BA3755">
      <w:pPr>
        <w:pStyle w:val="a3"/>
        <w:numPr>
          <w:ilvl w:val="0"/>
          <w:numId w:val="7"/>
        </w:numPr>
        <w:rPr>
          <w:rFonts w:cs="Times New Roman"/>
          <w:szCs w:val="28"/>
        </w:rPr>
      </w:pPr>
      <w:r w:rsidRPr="00BA3755">
        <w:rPr>
          <w:rFonts w:cs="Times New Roman"/>
          <w:szCs w:val="28"/>
        </w:rPr>
        <w:t>провела модернизацию системы общественной безопасности (ввела запрет на быструю езду в городах, а также на использование ненормативной лексики в общественных местах);</w:t>
      </w:r>
    </w:p>
    <w:p w:rsidR="00BA3755" w:rsidRPr="00BA3755" w:rsidRDefault="00BA3755" w:rsidP="00BA3755">
      <w:pPr>
        <w:pStyle w:val="a3"/>
        <w:numPr>
          <w:ilvl w:val="0"/>
          <w:numId w:val="7"/>
        </w:numPr>
        <w:rPr>
          <w:rFonts w:cs="Times New Roman"/>
          <w:szCs w:val="28"/>
        </w:rPr>
      </w:pPr>
      <w:r w:rsidRPr="00BA3755">
        <w:rPr>
          <w:rFonts w:cs="Times New Roman"/>
          <w:szCs w:val="28"/>
        </w:rPr>
        <w:t>отменила смертную казнь.</w:t>
      </w:r>
    </w:p>
    <w:p w:rsidR="005B509D" w:rsidRDefault="005B509D" w:rsidP="00BA3755">
      <w:pPr>
        <w:rPr>
          <w:rFonts w:cs="Times New Roman"/>
          <w:szCs w:val="28"/>
        </w:rPr>
      </w:pPr>
    </w:p>
    <w:p w:rsidR="00BA3755" w:rsidRPr="001F7E30" w:rsidRDefault="00BA3755" w:rsidP="00BA3755">
      <w:pPr>
        <w:rPr>
          <w:rFonts w:cs="Times New Roman"/>
          <w:i/>
          <w:iCs/>
          <w:szCs w:val="28"/>
        </w:rPr>
      </w:pPr>
      <w:r w:rsidRPr="00BA3755">
        <w:rPr>
          <w:rFonts w:cs="Times New Roman"/>
          <w:i/>
          <w:iCs/>
          <w:szCs w:val="28"/>
        </w:rPr>
        <w:t>Положение рабочих на мануфактурах и заводах осталось фактически без изменений. В 1755 году Елизавета Петровна издала указ, по которому заводские крестьяне были закреплены в качестве постоянных, посессионных, рабочих на уральских заводах.</w:t>
      </w:r>
    </w:p>
    <w:p w:rsidR="0041276C" w:rsidRPr="0041276C" w:rsidRDefault="0041276C" w:rsidP="0041276C">
      <w:pPr>
        <w:pStyle w:val="1"/>
        <w:rPr>
          <w:b/>
          <w:bCs/>
          <w:sz w:val="32"/>
          <w:szCs w:val="28"/>
        </w:rPr>
      </w:pPr>
      <w:r w:rsidRPr="0041276C">
        <w:rPr>
          <w:b/>
          <w:bCs/>
          <w:sz w:val="32"/>
          <w:szCs w:val="28"/>
        </w:rPr>
        <w:lastRenderedPageBreak/>
        <w:t>Реформы в армии</w:t>
      </w:r>
      <w:r>
        <w:rPr>
          <w:b/>
          <w:bCs/>
          <w:sz w:val="32"/>
          <w:szCs w:val="28"/>
        </w:rPr>
        <w:t>.</w:t>
      </w:r>
    </w:p>
    <w:p w:rsidR="0041276C" w:rsidRPr="0041276C" w:rsidRDefault="0041276C" w:rsidP="0041276C">
      <w:pPr>
        <w:rPr>
          <w:rFonts w:cs="Times New Roman"/>
          <w:szCs w:val="28"/>
        </w:rPr>
      </w:pPr>
      <w:r w:rsidRPr="0041276C">
        <w:rPr>
          <w:rFonts w:cs="Times New Roman"/>
          <w:szCs w:val="28"/>
        </w:rPr>
        <w:t>При Елизавете Петровне произошло</w:t>
      </w:r>
    </w:p>
    <w:p w:rsidR="0041276C" w:rsidRPr="0041276C" w:rsidRDefault="0041276C" w:rsidP="0041276C">
      <w:pPr>
        <w:pStyle w:val="a3"/>
        <w:numPr>
          <w:ilvl w:val="0"/>
          <w:numId w:val="8"/>
        </w:numPr>
        <w:rPr>
          <w:rFonts w:cs="Times New Roman"/>
          <w:szCs w:val="28"/>
        </w:rPr>
      </w:pPr>
      <w:r w:rsidRPr="0041276C">
        <w:rPr>
          <w:rFonts w:cs="Times New Roman"/>
          <w:szCs w:val="28"/>
        </w:rPr>
        <w:t>возвращение к петровским военным уставам;</w:t>
      </w:r>
    </w:p>
    <w:p w:rsidR="0041276C" w:rsidRPr="0041276C" w:rsidRDefault="0041276C" w:rsidP="0041276C">
      <w:pPr>
        <w:pStyle w:val="a3"/>
        <w:numPr>
          <w:ilvl w:val="0"/>
          <w:numId w:val="8"/>
        </w:numPr>
        <w:rPr>
          <w:rFonts w:cs="Times New Roman"/>
          <w:szCs w:val="28"/>
        </w:rPr>
      </w:pPr>
      <w:r w:rsidRPr="0041276C">
        <w:rPr>
          <w:rFonts w:cs="Times New Roman"/>
          <w:szCs w:val="28"/>
        </w:rPr>
        <w:t>восстановление гренадерских рот, что увеличило боеспособность воинских формирований);</w:t>
      </w:r>
    </w:p>
    <w:p w:rsidR="0041276C" w:rsidRPr="0041276C" w:rsidRDefault="0041276C" w:rsidP="0041276C">
      <w:pPr>
        <w:pStyle w:val="a3"/>
        <w:numPr>
          <w:ilvl w:val="0"/>
          <w:numId w:val="8"/>
        </w:numPr>
        <w:rPr>
          <w:rFonts w:cs="Times New Roman"/>
          <w:szCs w:val="28"/>
        </w:rPr>
      </w:pPr>
      <w:r w:rsidRPr="0041276C">
        <w:rPr>
          <w:rFonts w:cs="Times New Roman"/>
          <w:szCs w:val="28"/>
        </w:rPr>
        <w:t>формирование новых гусарских полков;</w:t>
      </w:r>
    </w:p>
    <w:p w:rsidR="0041276C" w:rsidRPr="0041276C" w:rsidRDefault="0041276C" w:rsidP="0041276C">
      <w:pPr>
        <w:pStyle w:val="a3"/>
        <w:numPr>
          <w:ilvl w:val="0"/>
          <w:numId w:val="8"/>
        </w:numPr>
        <w:rPr>
          <w:rFonts w:cs="Times New Roman"/>
          <w:szCs w:val="28"/>
        </w:rPr>
      </w:pPr>
      <w:r w:rsidRPr="0041276C">
        <w:rPr>
          <w:rFonts w:cs="Times New Roman"/>
          <w:szCs w:val="28"/>
        </w:rPr>
        <w:t>формирование Астраханского казачьего полка (позднее полк был переформирован в новый тип казачьего войска);</w:t>
      </w:r>
    </w:p>
    <w:p w:rsidR="0041276C" w:rsidRPr="0041276C" w:rsidRDefault="0041276C" w:rsidP="0041276C">
      <w:pPr>
        <w:pStyle w:val="a3"/>
        <w:numPr>
          <w:ilvl w:val="0"/>
          <w:numId w:val="8"/>
        </w:numPr>
        <w:rPr>
          <w:rFonts w:cs="Times New Roman"/>
          <w:szCs w:val="28"/>
        </w:rPr>
      </w:pPr>
      <w:r w:rsidRPr="0041276C">
        <w:rPr>
          <w:rFonts w:cs="Times New Roman"/>
          <w:szCs w:val="28"/>
        </w:rPr>
        <w:t>реформирование артиллерии (на вооружение в армии появились гаубицы и так называемые пушки-единороги);</w:t>
      </w:r>
    </w:p>
    <w:p w:rsidR="0041276C" w:rsidRPr="0041276C" w:rsidRDefault="0041276C" w:rsidP="0041276C">
      <w:pPr>
        <w:pStyle w:val="a3"/>
        <w:numPr>
          <w:ilvl w:val="0"/>
          <w:numId w:val="8"/>
        </w:numPr>
        <w:rPr>
          <w:rFonts w:cs="Times New Roman"/>
          <w:szCs w:val="28"/>
        </w:rPr>
      </w:pPr>
      <w:r w:rsidRPr="0041276C">
        <w:rPr>
          <w:rFonts w:cs="Times New Roman"/>
          <w:szCs w:val="28"/>
        </w:rPr>
        <w:t>повышение уровня образованности офицерского состава (открывались новые военные учебные заведения);</w:t>
      </w:r>
    </w:p>
    <w:p w:rsidR="0041276C" w:rsidRPr="0041276C" w:rsidRDefault="0041276C" w:rsidP="0041276C">
      <w:pPr>
        <w:pStyle w:val="a3"/>
        <w:numPr>
          <w:ilvl w:val="0"/>
          <w:numId w:val="8"/>
        </w:numPr>
        <w:rPr>
          <w:rFonts w:cs="Times New Roman"/>
          <w:szCs w:val="28"/>
        </w:rPr>
      </w:pPr>
      <w:r w:rsidRPr="0041276C">
        <w:rPr>
          <w:rFonts w:cs="Times New Roman"/>
          <w:szCs w:val="28"/>
        </w:rPr>
        <w:t>совершенствование механизмов бесперебойного обеспечения армии.</w:t>
      </w:r>
    </w:p>
    <w:p w:rsidR="00D00E2E" w:rsidRPr="00EF7905" w:rsidRDefault="00D00E2E" w:rsidP="00D00E2E">
      <w:pPr>
        <w:pStyle w:val="1"/>
        <w:rPr>
          <w:b/>
          <w:bCs/>
          <w:sz w:val="32"/>
          <w:szCs w:val="28"/>
        </w:rPr>
      </w:pPr>
      <w:r w:rsidRPr="00EF7905">
        <w:rPr>
          <w:b/>
          <w:bCs/>
          <w:sz w:val="32"/>
          <w:szCs w:val="28"/>
        </w:rPr>
        <w:t>Политика по отношению к РПЦ.</w:t>
      </w:r>
    </w:p>
    <w:p w:rsidR="00D00E2E" w:rsidRPr="00D00E2E" w:rsidRDefault="00D00E2E" w:rsidP="00D00E2E">
      <w:r w:rsidRPr="00D00E2E">
        <w:t>РПЦ – Русская Православная Церковь</w:t>
      </w:r>
      <w:r>
        <w:t>.</w:t>
      </w:r>
    </w:p>
    <w:p w:rsidR="00D00E2E" w:rsidRPr="00D00E2E" w:rsidRDefault="00D00E2E" w:rsidP="00D00E2E">
      <w:pPr>
        <w:ind w:firstLine="708"/>
        <w:rPr>
          <w:rFonts w:cs="Times New Roman"/>
          <w:szCs w:val="28"/>
        </w:rPr>
      </w:pPr>
      <w:r w:rsidRPr="00D00E2E">
        <w:rPr>
          <w:rFonts w:cs="Times New Roman"/>
          <w:szCs w:val="28"/>
        </w:rPr>
        <w:t>Уже при Анне Иоанновне идеи о восстановлении патриаршества были окончательно забыты. Елизавета Петровна, хотя и отличалась набожностью, строила церкви и монастыри, возвращать власть над церковью патриарху также не собиралась. Она восстановила в правах Синод и отдала в распоряжение его главы все вопросы, связанные с РПЦ.</w:t>
      </w:r>
    </w:p>
    <w:p w:rsidR="00D00E2E" w:rsidRPr="00D00E2E" w:rsidRDefault="00D00E2E" w:rsidP="00D00E2E">
      <w:pPr>
        <w:rPr>
          <w:rFonts w:cs="Times New Roman"/>
          <w:szCs w:val="28"/>
        </w:rPr>
      </w:pPr>
    </w:p>
    <w:p w:rsidR="00D00E2E" w:rsidRPr="00D00E2E" w:rsidRDefault="00D00E2E" w:rsidP="00D00E2E">
      <w:pPr>
        <w:rPr>
          <w:rFonts w:cs="Times New Roman"/>
          <w:szCs w:val="28"/>
        </w:rPr>
      </w:pPr>
      <w:r w:rsidRPr="00D00E2E">
        <w:rPr>
          <w:rFonts w:cs="Times New Roman"/>
          <w:szCs w:val="28"/>
        </w:rPr>
        <w:t>Единственное, что интересовало Елизавету Петровну в этой сфере это</w:t>
      </w:r>
      <w:r>
        <w:rPr>
          <w:rFonts w:cs="Times New Roman"/>
          <w:szCs w:val="28"/>
        </w:rPr>
        <w:t>:</w:t>
      </w:r>
    </w:p>
    <w:p w:rsidR="00D00E2E" w:rsidRPr="00D00E2E" w:rsidRDefault="00D00E2E" w:rsidP="00D00E2E">
      <w:pPr>
        <w:pStyle w:val="a3"/>
        <w:numPr>
          <w:ilvl w:val="0"/>
          <w:numId w:val="9"/>
        </w:numPr>
        <w:rPr>
          <w:rFonts w:cs="Times New Roman"/>
          <w:szCs w:val="28"/>
        </w:rPr>
      </w:pPr>
      <w:r w:rsidRPr="00D00E2E">
        <w:rPr>
          <w:rFonts w:cs="Times New Roman"/>
          <w:szCs w:val="28"/>
        </w:rPr>
        <w:t>распространение православия (при ней проводилась насильственная христианизация малых народов, живущих на окраинах империи);</w:t>
      </w:r>
    </w:p>
    <w:p w:rsidR="00D00E2E" w:rsidRPr="00D00E2E" w:rsidRDefault="00D00E2E" w:rsidP="00D00E2E">
      <w:pPr>
        <w:pStyle w:val="a3"/>
        <w:numPr>
          <w:ilvl w:val="0"/>
          <w:numId w:val="9"/>
        </w:numPr>
        <w:rPr>
          <w:rFonts w:cs="Times New Roman"/>
          <w:szCs w:val="28"/>
        </w:rPr>
      </w:pPr>
      <w:r w:rsidRPr="00D00E2E">
        <w:rPr>
          <w:rFonts w:cs="Times New Roman"/>
          <w:szCs w:val="28"/>
        </w:rPr>
        <w:t>чистота православной веры (именно поэтому при ней усилились гонения на раскольников-староверов, многие из которых погибли, отстаивая правоту своих религиозных взглядов).</w:t>
      </w:r>
    </w:p>
    <w:p w:rsidR="00D00E2E" w:rsidRPr="00D00E2E" w:rsidRDefault="00D00E2E" w:rsidP="00D00E2E">
      <w:pPr>
        <w:pStyle w:val="1"/>
        <w:rPr>
          <w:b/>
          <w:bCs/>
          <w:sz w:val="32"/>
          <w:szCs w:val="28"/>
        </w:rPr>
      </w:pPr>
      <w:r w:rsidRPr="00D00E2E">
        <w:rPr>
          <w:b/>
          <w:bCs/>
          <w:sz w:val="32"/>
          <w:szCs w:val="28"/>
        </w:rPr>
        <w:t>Реформы в искусстве и образовании</w:t>
      </w:r>
      <w:r>
        <w:rPr>
          <w:b/>
          <w:bCs/>
          <w:sz w:val="32"/>
          <w:szCs w:val="28"/>
        </w:rPr>
        <w:t>.</w:t>
      </w:r>
    </w:p>
    <w:p w:rsidR="00D00E2E" w:rsidRPr="00D00E2E" w:rsidRDefault="00D00E2E" w:rsidP="00D00E2E">
      <w:pPr>
        <w:ind w:firstLine="708"/>
        <w:rPr>
          <w:rFonts w:cs="Times New Roman"/>
          <w:szCs w:val="28"/>
        </w:rPr>
      </w:pPr>
      <w:r w:rsidRPr="00D00E2E">
        <w:rPr>
          <w:rFonts w:cs="Times New Roman"/>
          <w:szCs w:val="28"/>
        </w:rPr>
        <w:t>Елизавета Петровна способствовала распространению в Российской Империи идей Просвещения. В период ее царствования были открыты</w:t>
      </w:r>
      <w:r>
        <w:rPr>
          <w:rFonts w:cs="Times New Roman"/>
          <w:szCs w:val="28"/>
        </w:rPr>
        <w:t>:</w:t>
      </w:r>
    </w:p>
    <w:p w:rsidR="00D00E2E" w:rsidRPr="00D00E2E" w:rsidRDefault="00D00E2E" w:rsidP="00D00E2E">
      <w:pPr>
        <w:pStyle w:val="a3"/>
        <w:numPr>
          <w:ilvl w:val="0"/>
          <w:numId w:val="10"/>
        </w:numPr>
        <w:rPr>
          <w:rFonts w:cs="Times New Roman"/>
          <w:szCs w:val="28"/>
        </w:rPr>
      </w:pPr>
      <w:r w:rsidRPr="00D00E2E">
        <w:rPr>
          <w:rFonts w:cs="Times New Roman"/>
          <w:szCs w:val="28"/>
        </w:rPr>
        <w:t>Академия художеств в Санкт-Петербурге (1757 год; по инициативе фаворита императрицы, И. И. Шувалова);</w:t>
      </w:r>
    </w:p>
    <w:p w:rsidR="00D00E2E" w:rsidRPr="00D00E2E" w:rsidRDefault="00D00E2E" w:rsidP="00D00E2E">
      <w:pPr>
        <w:pStyle w:val="a3"/>
        <w:numPr>
          <w:ilvl w:val="0"/>
          <w:numId w:val="10"/>
        </w:numPr>
        <w:rPr>
          <w:rFonts w:cs="Times New Roman"/>
          <w:szCs w:val="28"/>
        </w:rPr>
      </w:pPr>
      <w:r w:rsidRPr="00D00E2E">
        <w:rPr>
          <w:rFonts w:cs="Times New Roman"/>
          <w:szCs w:val="28"/>
        </w:rPr>
        <w:t>Московский государственный университет (1755 год; по инициативе М. В. Ломоносова и при поддержке И. И. Шувалова).</w:t>
      </w:r>
    </w:p>
    <w:p w:rsidR="00975D8A" w:rsidRDefault="00975D8A" w:rsidP="00975D8A">
      <w:pPr>
        <w:rPr>
          <w:rFonts w:cs="Times New Roman"/>
          <w:szCs w:val="28"/>
        </w:rPr>
      </w:pPr>
    </w:p>
    <w:p w:rsidR="00975D8A" w:rsidRPr="00975D8A" w:rsidRDefault="00975D8A" w:rsidP="00975D8A">
      <w:pPr>
        <w:rPr>
          <w:rFonts w:cs="Times New Roman"/>
          <w:szCs w:val="28"/>
        </w:rPr>
      </w:pPr>
      <w:r w:rsidRPr="00975D8A">
        <w:rPr>
          <w:rFonts w:cs="Times New Roman"/>
          <w:szCs w:val="28"/>
        </w:rPr>
        <w:t>Также Елизавета Петровна издала указы о</w:t>
      </w:r>
    </w:p>
    <w:p w:rsidR="00975D8A" w:rsidRPr="00975D8A" w:rsidRDefault="00975D8A" w:rsidP="00975D8A">
      <w:pPr>
        <w:pStyle w:val="a3"/>
        <w:numPr>
          <w:ilvl w:val="0"/>
          <w:numId w:val="11"/>
        </w:numPr>
        <w:rPr>
          <w:rFonts w:cs="Times New Roman"/>
          <w:szCs w:val="28"/>
        </w:rPr>
      </w:pPr>
      <w:r w:rsidRPr="00975D8A">
        <w:rPr>
          <w:rFonts w:cs="Times New Roman"/>
          <w:szCs w:val="28"/>
        </w:rPr>
        <w:t>расширении сети начальных школ (1744 год);</w:t>
      </w:r>
    </w:p>
    <w:p w:rsidR="00975D8A" w:rsidRPr="00975D8A" w:rsidRDefault="00975D8A" w:rsidP="00975D8A">
      <w:pPr>
        <w:pStyle w:val="a3"/>
        <w:numPr>
          <w:ilvl w:val="0"/>
          <w:numId w:val="11"/>
        </w:numPr>
        <w:rPr>
          <w:rFonts w:cs="Times New Roman"/>
          <w:szCs w:val="28"/>
        </w:rPr>
      </w:pPr>
      <w:r w:rsidRPr="00975D8A">
        <w:rPr>
          <w:rFonts w:cs="Times New Roman"/>
          <w:szCs w:val="28"/>
        </w:rPr>
        <w:t>открытии гимназий в Москве и Казани (1755-1758 год);</w:t>
      </w:r>
    </w:p>
    <w:p w:rsidR="0041276C" w:rsidRPr="00975D8A" w:rsidRDefault="00975D8A" w:rsidP="00975D8A">
      <w:pPr>
        <w:pStyle w:val="a3"/>
        <w:numPr>
          <w:ilvl w:val="0"/>
          <w:numId w:val="11"/>
        </w:numPr>
        <w:rPr>
          <w:rFonts w:cs="Times New Roman"/>
          <w:szCs w:val="28"/>
        </w:rPr>
      </w:pPr>
      <w:r w:rsidRPr="00975D8A">
        <w:rPr>
          <w:rFonts w:cs="Times New Roman"/>
          <w:szCs w:val="28"/>
        </w:rPr>
        <w:t>организации Императорского театра (1756 год).</w:t>
      </w:r>
    </w:p>
    <w:p w:rsidR="00975D8A" w:rsidRPr="00975D8A" w:rsidRDefault="00975D8A" w:rsidP="00975D8A">
      <w:pPr>
        <w:pStyle w:val="1"/>
        <w:rPr>
          <w:b/>
          <w:bCs/>
          <w:sz w:val="32"/>
          <w:szCs w:val="28"/>
        </w:rPr>
      </w:pPr>
      <w:r w:rsidRPr="00975D8A">
        <w:rPr>
          <w:b/>
          <w:bCs/>
          <w:sz w:val="32"/>
          <w:szCs w:val="28"/>
        </w:rPr>
        <w:t>Итоги реформ Елизаветы Петровны</w:t>
      </w:r>
      <w:r>
        <w:rPr>
          <w:b/>
          <w:bCs/>
          <w:sz w:val="32"/>
          <w:szCs w:val="28"/>
        </w:rPr>
        <w:t>.</w:t>
      </w:r>
    </w:p>
    <w:p w:rsidR="00975D8A" w:rsidRDefault="00975D8A" w:rsidP="00975D8A">
      <w:pPr>
        <w:rPr>
          <w:rFonts w:cs="Times New Roman"/>
          <w:szCs w:val="28"/>
        </w:rPr>
      </w:pPr>
      <w:r w:rsidRPr="00975D8A">
        <w:rPr>
          <w:rFonts w:cs="Times New Roman"/>
          <w:b/>
          <w:bCs/>
          <w:szCs w:val="28"/>
        </w:rPr>
        <w:t>Положительные</w:t>
      </w:r>
      <w:r w:rsidRPr="00975D8A">
        <w:rPr>
          <w:rFonts w:cs="Times New Roman"/>
          <w:szCs w:val="28"/>
        </w:rPr>
        <w:t xml:space="preserve"> итоги реформ 1740-1761 годов</w:t>
      </w:r>
      <w:r>
        <w:rPr>
          <w:rFonts w:cs="Times New Roman"/>
          <w:szCs w:val="28"/>
        </w:rPr>
        <w:t>:</w:t>
      </w:r>
      <w:r w:rsidRPr="00975D8A">
        <w:rPr>
          <w:rFonts w:cs="Times New Roman"/>
          <w:szCs w:val="28"/>
        </w:rPr>
        <w:tab/>
      </w:r>
    </w:p>
    <w:p w:rsidR="00975D8A" w:rsidRPr="00975D8A" w:rsidRDefault="00975D8A" w:rsidP="00975D8A">
      <w:pPr>
        <w:pStyle w:val="a3"/>
        <w:numPr>
          <w:ilvl w:val="0"/>
          <w:numId w:val="12"/>
        </w:numPr>
        <w:rPr>
          <w:rFonts w:cs="Times New Roman"/>
          <w:szCs w:val="28"/>
        </w:rPr>
      </w:pPr>
      <w:r w:rsidRPr="00975D8A">
        <w:rPr>
          <w:rFonts w:cs="Times New Roman"/>
          <w:szCs w:val="28"/>
        </w:rPr>
        <w:t>Восстановление функций Сената и восстановление Главного Магистрата.</w:t>
      </w:r>
    </w:p>
    <w:p w:rsidR="00975D8A" w:rsidRPr="00975D8A" w:rsidRDefault="00975D8A" w:rsidP="00975D8A">
      <w:pPr>
        <w:pStyle w:val="a3"/>
        <w:numPr>
          <w:ilvl w:val="0"/>
          <w:numId w:val="12"/>
        </w:numPr>
        <w:rPr>
          <w:rFonts w:cs="Times New Roman"/>
          <w:szCs w:val="28"/>
        </w:rPr>
      </w:pPr>
      <w:r w:rsidRPr="00975D8A">
        <w:rPr>
          <w:rFonts w:cs="Times New Roman"/>
          <w:szCs w:val="28"/>
        </w:rPr>
        <w:t>Отмена внутренних таможенных пошлин.</w:t>
      </w:r>
    </w:p>
    <w:p w:rsidR="00975D8A" w:rsidRPr="00975D8A" w:rsidRDefault="00975D8A" w:rsidP="00975D8A">
      <w:pPr>
        <w:pStyle w:val="a3"/>
        <w:numPr>
          <w:ilvl w:val="0"/>
          <w:numId w:val="12"/>
        </w:numPr>
        <w:rPr>
          <w:rFonts w:cs="Times New Roman"/>
          <w:szCs w:val="28"/>
        </w:rPr>
      </w:pPr>
      <w:r w:rsidRPr="00975D8A">
        <w:rPr>
          <w:rFonts w:cs="Times New Roman"/>
          <w:szCs w:val="28"/>
        </w:rPr>
        <w:lastRenderedPageBreak/>
        <w:t>Упорядочение системы налогообложения.</w:t>
      </w:r>
    </w:p>
    <w:p w:rsidR="00975D8A" w:rsidRPr="00975D8A" w:rsidRDefault="00975D8A" w:rsidP="00975D8A">
      <w:pPr>
        <w:pStyle w:val="a3"/>
        <w:numPr>
          <w:ilvl w:val="0"/>
          <w:numId w:val="12"/>
        </w:numPr>
        <w:rPr>
          <w:rFonts w:cs="Times New Roman"/>
          <w:szCs w:val="28"/>
        </w:rPr>
      </w:pPr>
      <w:r w:rsidRPr="00975D8A">
        <w:rPr>
          <w:rFonts w:cs="Times New Roman"/>
          <w:szCs w:val="28"/>
        </w:rPr>
        <w:t>Создание Дворянского и Купеческого банка.</w:t>
      </w:r>
    </w:p>
    <w:p w:rsidR="00975D8A" w:rsidRPr="00975D8A" w:rsidRDefault="00975D8A" w:rsidP="00975D8A">
      <w:pPr>
        <w:pStyle w:val="a3"/>
        <w:numPr>
          <w:ilvl w:val="0"/>
          <w:numId w:val="12"/>
        </w:numPr>
        <w:rPr>
          <w:rFonts w:cs="Times New Roman"/>
          <w:szCs w:val="28"/>
        </w:rPr>
      </w:pPr>
      <w:r w:rsidRPr="00975D8A">
        <w:rPr>
          <w:rFonts w:cs="Times New Roman"/>
          <w:szCs w:val="28"/>
        </w:rPr>
        <w:t>Модернизация армии.</w:t>
      </w:r>
    </w:p>
    <w:p w:rsidR="00975D8A" w:rsidRPr="00975D8A" w:rsidRDefault="00975D8A" w:rsidP="00975D8A">
      <w:pPr>
        <w:pStyle w:val="a3"/>
        <w:numPr>
          <w:ilvl w:val="0"/>
          <w:numId w:val="12"/>
        </w:numPr>
        <w:rPr>
          <w:rFonts w:cs="Times New Roman"/>
          <w:szCs w:val="28"/>
        </w:rPr>
      </w:pPr>
      <w:r w:rsidRPr="00975D8A">
        <w:rPr>
          <w:rFonts w:cs="Times New Roman"/>
          <w:szCs w:val="28"/>
        </w:rPr>
        <w:t>Развитие системы начального, среднего и высшего образования.</w:t>
      </w:r>
    </w:p>
    <w:p w:rsidR="00975D8A" w:rsidRPr="00975D8A" w:rsidRDefault="00975D8A" w:rsidP="00975D8A">
      <w:pPr>
        <w:pStyle w:val="a3"/>
        <w:numPr>
          <w:ilvl w:val="0"/>
          <w:numId w:val="12"/>
        </w:numPr>
        <w:rPr>
          <w:rFonts w:cs="Times New Roman"/>
          <w:szCs w:val="28"/>
        </w:rPr>
      </w:pPr>
      <w:r w:rsidRPr="00975D8A">
        <w:rPr>
          <w:rFonts w:cs="Times New Roman"/>
          <w:szCs w:val="28"/>
        </w:rPr>
        <w:t>Развитие культуры.</w:t>
      </w:r>
    </w:p>
    <w:p w:rsidR="00975D8A" w:rsidRPr="00975D8A" w:rsidRDefault="00975D8A" w:rsidP="00975D8A">
      <w:pPr>
        <w:pStyle w:val="a3"/>
        <w:numPr>
          <w:ilvl w:val="0"/>
          <w:numId w:val="12"/>
        </w:numPr>
        <w:rPr>
          <w:rFonts w:cs="Times New Roman"/>
          <w:szCs w:val="28"/>
        </w:rPr>
      </w:pPr>
      <w:r w:rsidRPr="00975D8A">
        <w:rPr>
          <w:rFonts w:cs="Times New Roman"/>
          <w:szCs w:val="28"/>
        </w:rPr>
        <w:t>Отмена смертной казни.</w:t>
      </w:r>
    </w:p>
    <w:p w:rsidR="00975D8A" w:rsidRDefault="00975D8A" w:rsidP="00975D8A">
      <w:pPr>
        <w:rPr>
          <w:rFonts w:cs="Times New Roman"/>
          <w:szCs w:val="28"/>
        </w:rPr>
      </w:pPr>
    </w:p>
    <w:p w:rsidR="00975D8A" w:rsidRDefault="00975D8A" w:rsidP="00975D8A">
      <w:pPr>
        <w:rPr>
          <w:rFonts w:cs="Times New Roman"/>
          <w:szCs w:val="28"/>
        </w:rPr>
      </w:pPr>
      <w:r w:rsidRPr="00975D8A">
        <w:rPr>
          <w:rFonts w:cs="Times New Roman"/>
          <w:b/>
          <w:bCs/>
          <w:szCs w:val="28"/>
        </w:rPr>
        <w:t>Отрицательные</w:t>
      </w:r>
      <w:r w:rsidRPr="00975D8A">
        <w:rPr>
          <w:rFonts w:cs="Times New Roman"/>
          <w:szCs w:val="28"/>
        </w:rPr>
        <w:t xml:space="preserve"> итоги реформ 1740-1761 годов</w:t>
      </w:r>
      <w:r>
        <w:rPr>
          <w:rFonts w:cs="Times New Roman"/>
          <w:szCs w:val="28"/>
        </w:rPr>
        <w:t>:</w:t>
      </w:r>
    </w:p>
    <w:p w:rsidR="00975D8A" w:rsidRPr="00975D8A" w:rsidRDefault="00975D8A" w:rsidP="00975D8A">
      <w:pPr>
        <w:pStyle w:val="a3"/>
        <w:numPr>
          <w:ilvl w:val="0"/>
          <w:numId w:val="13"/>
        </w:numPr>
        <w:rPr>
          <w:rFonts w:cs="Times New Roman"/>
          <w:szCs w:val="28"/>
        </w:rPr>
      </w:pPr>
      <w:r w:rsidRPr="00975D8A">
        <w:rPr>
          <w:rFonts w:cs="Times New Roman"/>
          <w:szCs w:val="28"/>
        </w:rPr>
        <w:t>Расширение прав дворянского сословия.</w:t>
      </w:r>
    </w:p>
    <w:p w:rsidR="00975D8A" w:rsidRPr="00975D8A" w:rsidRDefault="00975D8A" w:rsidP="00975D8A">
      <w:pPr>
        <w:pStyle w:val="a3"/>
        <w:numPr>
          <w:ilvl w:val="0"/>
          <w:numId w:val="13"/>
        </w:numPr>
        <w:rPr>
          <w:rFonts w:cs="Times New Roman"/>
          <w:szCs w:val="28"/>
        </w:rPr>
      </w:pPr>
      <w:r w:rsidRPr="00975D8A">
        <w:rPr>
          <w:rFonts w:cs="Times New Roman"/>
          <w:szCs w:val="28"/>
        </w:rPr>
        <w:t>Ухудшение экономического и правового положения крестьянства.</w:t>
      </w:r>
    </w:p>
    <w:p w:rsidR="00975D8A" w:rsidRDefault="00975D8A" w:rsidP="00975D8A">
      <w:pPr>
        <w:pStyle w:val="a3"/>
        <w:numPr>
          <w:ilvl w:val="0"/>
          <w:numId w:val="13"/>
        </w:numPr>
        <w:rPr>
          <w:rFonts w:cs="Times New Roman"/>
          <w:szCs w:val="28"/>
        </w:rPr>
      </w:pPr>
      <w:r w:rsidRPr="00975D8A">
        <w:rPr>
          <w:rFonts w:cs="Times New Roman"/>
          <w:szCs w:val="28"/>
        </w:rPr>
        <w:t>Религиозные гонения на староверов и язычников (усиление процесса насильственной христианизации «малых народов»).</w:t>
      </w:r>
    </w:p>
    <w:p w:rsidR="00975D8A" w:rsidRPr="00975D8A" w:rsidRDefault="00975D8A" w:rsidP="00975D8A">
      <w:pPr>
        <w:rPr>
          <w:rFonts w:cs="Times New Roman"/>
          <w:szCs w:val="28"/>
        </w:rPr>
      </w:pPr>
    </w:p>
    <w:p w:rsidR="00975D8A" w:rsidRPr="00975D8A" w:rsidRDefault="00975D8A" w:rsidP="00975D8A">
      <w:pPr>
        <w:ind w:firstLine="708"/>
        <w:rPr>
          <w:rFonts w:cs="Times New Roman"/>
          <w:szCs w:val="28"/>
        </w:rPr>
      </w:pPr>
      <w:r w:rsidRPr="00975D8A">
        <w:rPr>
          <w:rFonts w:cs="Times New Roman"/>
          <w:szCs w:val="28"/>
        </w:rPr>
        <w:t xml:space="preserve">Внутренняя политика правительства дочери Петра Великого не способствовала социальной стабилизации. В период ее правления вспыхивали крестьянские восстания, восстания в монастырях, на уральских заводах, на национальных окраинах (против мероприятий царской власти выступали и башкиры, и татары, и эрзяне). </w:t>
      </w:r>
      <w:r w:rsidR="001F7E30">
        <w:rPr>
          <w:rFonts w:cs="Times New Roman"/>
          <w:szCs w:val="28"/>
        </w:rPr>
        <w:t>П</w:t>
      </w:r>
      <w:r w:rsidRPr="00975D8A">
        <w:rPr>
          <w:rFonts w:cs="Times New Roman"/>
          <w:szCs w:val="28"/>
        </w:rPr>
        <w:t>олитика императрицы была стабильной, нацеленной на рост авторитета государства и государственной бюрократической машины.</w:t>
      </w:r>
    </w:p>
    <w:p w:rsidR="00975D8A" w:rsidRDefault="00975D8A" w:rsidP="00975D8A">
      <w:pPr>
        <w:rPr>
          <w:rFonts w:cs="Times New Roman"/>
          <w:szCs w:val="28"/>
        </w:rPr>
      </w:pPr>
    </w:p>
    <w:p w:rsidR="008F7A3D" w:rsidRPr="008F7A3D" w:rsidRDefault="008F7A3D" w:rsidP="008F7A3D">
      <w:pPr>
        <w:pStyle w:val="1"/>
        <w:spacing w:before="0"/>
        <w:rPr>
          <w:rFonts w:cs="Times New Roman"/>
          <w:b/>
          <w:bCs/>
          <w:szCs w:val="36"/>
        </w:rPr>
      </w:pPr>
      <w:r w:rsidRPr="008F7A3D">
        <w:rPr>
          <w:rFonts w:cs="Times New Roman"/>
          <w:b/>
          <w:bCs/>
          <w:szCs w:val="36"/>
        </w:rPr>
        <w:t>Внешняя политика Елизаветы Петровны.</w:t>
      </w:r>
    </w:p>
    <w:p w:rsidR="008F7A3D" w:rsidRDefault="008F7A3D" w:rsidP="008F7A3D">
      <w:pPr>
        <w:ind w:firstLine="708"/>
        <w:rPr>
          <w:rFonts w:cs="Times New Roman"/>
          <w:szCs w:val="28"/>
        </w:rPr>
      </w:pPr>
      <w:r w:rsidRPr="001B0020">
        <w:rPr>
          <w:rFonts w:cs="Times New Roman"/>
          <w:szCs w:val="28"/>
        </w:rPr>
        <w:t>Во время своего правления Елизавета Петровна активно взаимодействовала с Европейскими державами, вела войну с Османской империей, осуществляла политику в отношении Польши, а также устанавливала контакты с Китаем и Ираном. Внешняя политика имела значительное влияние на внутренние дела России и способствовала укреплению позиции страны в мировой политике.</w:t>
      </w:r>
    </w:p>
    <w:p w:rsidR="008F7A3D" w:rsidRPr="00AD54B7" w:rsidRDefault="008F7A3D" w:rsidP="008F7A3D">
      <w:pPr>
        <w:ind w:firstLine="708"/>
        <w:rPr>
          <w:rFonts w:cs="Times New Roman"/>
          <w:szCs w:val="28"/>
        </w:rPr>
      </w:pPr>
      <w:r w:rsidRPr="00AD54B7">
        <w:rPr>
          <w:rFonts w:cs="Times New Roman"/>
          <w:szCs w:val="28"/>
        </w:rPr>
        <w:t>Уже в период 1743-1746 Россия вернулась к союзу с Английским королевством и Австрийской короной. С 1744 года главным врагом Российской империи стала Пруссия. Важнейшим направлением оставалось западное во внешней политике, но при этом продолжилось и освоение новых земель на востоке. В начале 1740 гг. добровольно к России присоединился союз казахских племён Средний жуз. Активно осваивался юг Урала, в результате чего в 1743 году был основан Оренбург. Витус Беринг в своей второй экспедиции исследовал берега полуострова Аляски.</w:t>
      </w:r>
    </w:p>
    <w:p w:rsidR="008F7A3D" w:rsidRDefault="008F7A3D" w:rsidP="008F7A3D">
      <w:pPr>
        <w:ind w:firstLine="708"/>
        <w:rPr>
          <w:rFonts w:cs="Times New Roman"/>
          <w:szCs w:val="28"/>
        </w:rPr>
      </w:pPr>
      <w:r w:rsidRPr="001B0020">
        <w:rPr>
          <w:rFonts w:cs="Times New Roman"/>
          <w:szCs w:val="28"/>
        </w:rPr>
        <w:t xml:space="preserve">В европейском направлении внешней политики Елизаветы Петровны можно выделить три основные военные задачи: </w:t>
      </w:r>
    </w:p>
    <w:p w:rsidR="008F7A3D" w:rsidRDefault="008F7A3D" w:rsidP="008F7A3D">
      <w:pPr>
        <w:pStyle w:val="a3"/>
        <w:numPr>
          <w:ilvl w:val="0"/>
          <w:numId w:val="14"/>
        </w:numPr>
        <w:spacing w:line="259" w:lineRule="auto"/>
        <w:rPr>
          <w:rFonts w:cs="Times New Roman"/>
          <w:szCs w:val="28"/>
        </w:rPr>
      </w:pPr>
      <w:r w:rsidRPr="00030EFF">
        <w:rPr>
          <w:rFonts w:cs="Times New Roman"/>
          <w:szCs w:val="28"/>
        </w:rPr>
        <w:t xml:space="preserve">помочь Австрии в Войне за австрийское наследство (1740-1748 гг.), </w:t>
      </w:r>
    </w:p>
    <w:p w:rsidR="008F7A3D" w:rsidRDefault="008F7A3D" w:rsidP="008F7A3D">
      <w:pPr>
        <w:pStyle w:val="a3"/>
        <w:numPr>
          <w:ilvl w:val="0"/>
          <w:numId w:val="14"/>
        </w:numPr>
        <w:spacing w:line="259" w:lineRule="auto"/>
        <w:rPr>
          <w:rFonts w:cs="Times New Roman"/>
          <w:szCs w:val="28"/>
        </w:rPr>
      </w:pPr>
      <w:r w:rsidRPr="00030EFF">
        <w:rPr>
          <w:rFonts w:cs="Times New Roman"/>
          <w:szCs w:val="28"/>
        </w:rPr>
        <w:t xml:space="preserve">достойно закончить начатую при Анне Леопольдовне русско-шведскую войну (1741-1743 гг.), </w:t>
      </w:r>
    </w:p>
    <w:p w:rsidR="008F7A3D" w:rsidRPr="00030EFF" w:rsidRDefault="008F7A3D" w:rsidP="008F7A3D">
      <w:pPr>
        <w:pStyle w:val="a3"/>
        <w:numPr>
          <w:ilvl w:val="0"/>
          <w:numId w:val="14"/>
        </w:numPr>
        <w:spacing w:line="259" w:lineRule="auto"/>
        <w:rPr>
          <w:rFonts w:cs="Times New Roman"/>
          <w:szCs w:val="28"/>
        </w:rPr>
      </w:pPr>
      <w:r w:rsidRPr="00030EFF">
        <w:rPr>
          <w:rFonts w:cs="Times New Roman"/>
          <w:szCs w:val="28"/>
        </w:rPr>
        <w:t>победить главного европейского геополитического противника России в Европе – стремительно усиливающуюся под руководством Фридриха II Пруссию, в Семилетней войне (1756-1763 гг.).</w:t>
      </w:r>
    </w:p>
    <w:p w:rsidR="008F7A3D" w:rsidRDefault="008F7A3D" w:rsidP="008F7A3D">
      <w:pPr>
        <w:pStyle w:val="2"/>
        <w:spacing w:before="0"/>
        <w:jc w:val="both"/>
        <w:rPr>
          <w:rFonts w:ascii="Times New Roman" w:hAnsi="Times New Roman" w:cs="Times New Roman"/>
          <w:b/>
          <w:bCs/>
          <w:sz w:val="32"/>
          <w:szCs w:val="32"/>
        </w:rPr>
      </w:pPr>
    </w:p>
    <w:p w:rsidR="008F7A3D" w:rsidRPr="008F7A3D" w:rsidRDefault="008F7A3D" w:rsidP="008F7A3D">
      <w:pPr>
        <w:pStyle w:val="2"/>
        <w:spacing w:before="0"/>
        <w:jc w:val="both"/>
        <w:rPr>
          <w:rFonts w:ascii="Times New Roman" w:hAnsi="Times New Roman" w:cs="Times New Roman"/>
          <w:b/>
          <w:bCs/>
          <w:sz w:val="32"/>
          <w:szCs w:val="32"/>
        </w:rPr>
      </w:pPr>
      <w:r w:rsidRPr="008F7A3D">
        <w:rPr>
          <w:rFonts w:ascii="Times New Roman" w:hAnsi="Times New Roman" w:cs="Times New Roman"/>
          <w:b/>
          <w:bCs/>
          <w:sz w:val="32"/>
          <w:szCs w:val="32"/>
        </w:rPr>
        <w:t>Война за австрийское наследство (1740-1748 гг.)</w:t>
      </w:r>
      <w:r>
        <w:rPr>
          <w:rFonts w:ascii="Times New Roman" w:hAnsi="Times New Roman" w:cs="Times New Roman"/>
          <w:b/>
          <w:bCs/>
          <w:sz w:val="32"/>
          <w:szCs w:val="32"/>
        </w:rPr>
        <w:t>.</w:t>
      </w:r>
    </w:p>
    <w:p w:rsidR="008F7A3D" w:rsidRPr="00030EFF" w:rsidRDefault="008F7A3D" w:rsidP="008F7A3D">
      <w:pPr>
        <w:rPr>
          <w:szCs w:val="28"/>
        </w:rPr>
      </w:pPr>
      <w:r>
        <w:rPr>
          <w:rFonts w:cs="Times New Roman"/>
          <w:szCs w:val="28"/>
        </w:rPr>
        <w:tab/>
      </w:r>
      <w:r w:rsidRPr="00030EFF">
        <w:rPr>
          <w:rFonts w:cs="Times New Roman"/>
          <w:szCs w:val="28"/>
        </w:rPr>
        <w:t xml:space="preserve">В годы правления Елизаветы Петровны произошел крупнейший европейский конфликт, известный под названием войны за австрийское наследство (1740 - 1748 гг.). </w:t>
      </w:r>
      <w:r w:rsidRPr="00030EFF">
        <w:rPr>
          <w:rFonts w:cs="Times New Roman"/>
          <w:szCs w:val="28"/>
        </w:rPr>
        <w:lastRenderedPageBreak/>
        <w:t xml:space="preserve">Россия, как и ряд других европейских стран, выступила гарантом "Прагматической санкции". В 1740 г. после смерти императора Карла VI и принятия его дочерью Марией </w:t>
      </w:r>
      <w:proofErr w:type="spellStart"/>
      <w:r w:rsidRPr="00030EFF">
        <w:rPr>
          <w:rFonts w:cs="Times New Roman"/>
          <w:szCs w:val="28"/>
        </w:rPr>
        <w:t>Терезией</w:t>
      </w:r>
      <w:proofErr w:type="spellEnd"/>
      <w:r w:rsidRPr="00030EFF">
        <w:rPr>
          <w:rFonts w:cs="Times New Roman"/>
          <w:szCs w:val="28"/>
        </w:rPr>
        <w:t xml:space="preserve"> титула королевы Венгерской и Богемской прусский король Фридрих I вторгся в Силезию - одну из провинций, принадлежавших Габсбургскому дому. Его расчеты на то, что среди европейских государств найдутся и другие охотники получить "австрийское наследство", полностью оправдались: противниками Австрии выступили Франция, Бавария, Саксония. Развязалась война, длившаяся почти восемь лет. В нее были втянуты большинство стран европейского континента. Чтобы уяснить себе позицию России в этом общеевропейском конфликте, нужно иметь в виду, что она во многом зависела от российской внутриполитической обстановки. </w:t>
      </w:r>
      <w:r w:rsidRPr="00062AE7">
        <w:rPr>
          <w:rFonts w:cs="Times New Roman"/>
          <w:szCs w:val="28"/>
        </w:rPr>
        <w:t xml:space="preserve">Различные придворные группировки отстаивали интересы разных европейских стран. </w:t>
      </w:r>
      <w:r w:rsidRPr="00030EFF">
        <w:rPr>
          <w:rFonts w:cs="Times New Roman"/>
          <w:szCs w:val="28"/>
        </w:rPr>
        <w:t xml:space="preserve">В самом начале правления Елизаветы большое влияние на императрицу оказывала так называемая "французская партия" главную роль в которой играл французский посол в Петербурге Ж.И. </w:t>
      </w:r>
      <w:proofErr w:type="spellStart"/>
      <w:r w:rsidRPr="00030EFF">
        <w:rPr>
          <w:rFonts w:cs="Times New Roman"/>
          <w:szCs w:val="28"/>
        </w:rPr>
        <w:t>Шетарди</w:t>
      </w:r>
      <w:proofErr w:type="spellEnd"/>
      <w:r w:rsidRPr="00030EFF">
        <w:rPr>
          <w:rFonts w:cs="Times New Roman"/>
          <w:szCs w:val="28"/>
        </w:rPr>
        <w:t>. С началом войны за австрийское наследство основной целью его деятельности стали попытки втянуть Россию в конфликт на стороне Пруссии. Однако ему противостоял А. П. Бестужев-Рюмин (вице-канцлер, а затем канцлер правительства Елизаветы) - убежденный сторонник союза России с Англией и Австрией. Императрица довольно долго не могла решиться принять ту или иную сторону.</w:t>
      </w:r>
      <w:r w:rsidRPr="00030EFF">
        <w:rPr>
          <w:szCs w:val="28"/>
        </w:rPr>
        <w:t xml:space="preserve"> </w:t>
      </w:r>
    </w:p>
    <w:p w:rsidR="008F7A3D" w:rsidRDefault="008F7A3D" w:rsidP="008F7A3D">
      <w:pPr>
        <w:rPr>
          <w:rFonts w:cs="Times New Roman"/>
          <w:szCs w:val="28"/>
        </w:rPr>
      </w:pPr>
      <w:r w:rsidRPr="00030EFF">
        <w:rPr>
          <w:szCs w:val="28"/>
        </w:rPr>
        <w:tab/>
      </w:r>
      <w:r w:rsidRPr="00030EFF">
        <w:rPr>
          <w:rFonts w:cs="Times New Roman"/>
          <w:szCs w:val="28"/>
        </w:rPr>
        <w:t>В июле 1741 г. был заключен секретный договор между Францией и Пруссией, одним из положений которого было обязательство Франции заставить Швецию объявить войну России, чтобы не дать последней возможность оказать помощь Австрии. В том же году Швеция, недовольная Ништадтским мирным договором 1721г., объявляет войну России.</w:t>
      </w:r>
    </w:p>
    <w:p w:rsidR="008F7A3D" w:rsidRDefault="008F7A3D" w:rsidP="008F7A3D">
      <w:pPr>
        <w:pStyle w:val="2"/>
        <w:spacing w:before="0"/>
        <w:jc w:val="both"/>
        <w:rPr>
          <w:rFonts w:ascii="Times New Roman" w:hAnsi="Times New Roman" w:cs="Times New Roman"/>
          <w:b/>
          <w:bCs/>
          <w:sz w:val="32"/>
          <w:szCs w:val="32"/>
        </w:rPr>
      </w:pPr>
    </w:p>
    <w:p w:rsidR="008F7A3D" w:rsidRPr="008F7A3D" w:rsidRDefault="008F7A3D" w:rsidP="008F7A3D">
      <w:pPr>
        <w:pStyle w:val="2"/>
        <w:spacing w:before="0"/>
        <w:jc w:val="both"/>
        <w:rPr>
          <w:rFonts w:ascii="Times New Roman" w:hAnsi="Times New Roman" w:cs="Times New Roman"/>
          <w:b/>
          <w:bCs/>
          <w:sz w:val="32"/>
          <w:szCs w:val="32"/>
        </w:rPr>
      </w:pPr>
      <w:r w:rsidRPr="008F7A3D">
        <w:rPr>
          <w:rFonts w:ascii="Times New Roman" w:hAnsi="Times New Roman" w:cs="Times New Roman"/>
          <w:b/>
          <w:bCs/>
          <w:sz w:val="32"/>
          <w:szCs w:val="32"/>
        </w:rPr>
        <w:t>Русско-шведская война</w:t>
      </w:r>
      <w:r>
        <w:rPr>
          <w:rFonts w:ascii="Times New Roman" w:hAnsi="Times New Roman" w:cs="Times New Roman"/>
          <w:b/>
          <w:bCs/>
          <w:sz w:val="32"/>
          <w:szCs w:val="32"/>
        </w:rPr>
        <w:t>.</w:t>
      </w:r>
    </w:p>
    <w:p w:rsidR="008F7A3D" w:rsidRPr="00B609BD" w:rsidRDefault="008F7A3D" w:rsidP="008F7A3D">
      <w:pPr>
        <w:rPr>
          <w:rFonts w:cs="Times New Roman"/>
          <w:b/>
          <w:bCs/>
          <w:szCs w:val="28"/>
        </w:rPr>
      </w:pPr>
      <w:r w:rsidRPr="00B609BD">
        <w:rPr>
          <w:rFonts w:cs="Times New Roman"/>
          <w:b/>
          <w:bCs/>
          <w:szCs w:val="28"/>
        </w:rPr>
        <w:t>Причина русско-шведской войны</w:t>
      </w:r>
      <w:r>
        <w:rPr>
          <w:rFonts w:cs="Times New Roman"/>
          <w:b/>
          <w:bCs/>
          <w:szCs w:val="28"/>
        </w:rPr>
        <w:t>.</w:t>
      </w:r>
    </w:p>
    <w:p w:rsidR="008F7A3D" w:rsidRPr="00C11BB7" w:rsidRDefault="008F7A3D" w:rsidP="008F7A3D">
      <w:pPr>
        <w:ind w:firstLine="708"/>
        <w:rPr>
          <w:rFonts w:cs="Times New Roman"/>
          <w:szCs w:val="28"/>
        </w:rPr>
      </w:pPr>
      <w:r>
        <w:rPr>
          <w:rFonts w:cs="Times New Roman"/>
          <w:szCs w:val="28"/>
        </w:rPr>
        <w:t>П</w:t>
      </w:r>
      <w:r w:rsidRPr="00C11BB7">
        <w:rPr>
          <w:rFonts w:cs="Times New Roman"/>
          <w:szCs w:val="28"/>
        </w:rPr>
        <w:t>ричиной русско-шведской войны 1741 года стало желание Швеции взять реванш за итоги Северной войны.</w:t>
      </w:r>
      <w:r>
        <w:rPr>
          <w:rFonts w:cs="Times New Roman"/>
          <w:szCs w:val="28"/>
        </w:rPr>
        <w:t xml:space="preserve"> </w:t>
      </w:r>
      <w:r w:rsidRPr="00C11BB7">
        <w:rPr>
          <w:rFonts w:cs="Times New Roman"/>
          <w:szCs w:val="28"/>
        </w:rPr>
        <w:t>По результатам Великой Северной войны Россия одержала победу, хоть и была истощена, но Швеция потеряла ряд прибалтийских территорий, которые были отобраны у неё Петром I. Разумеется, ни шведское правительство, ни народ Швеции не могли просто так смириться с утратой территорий.</w:t>
      </w:r>
    </w:p>
    <w:p w:rsidR="008F7A3D" w:rsidRPr="00B609BD" w:rsidRDefault="008F7A3D" w:rsidP="008F7A3D">
      <w:pPr>
        <w:rPr>
          <w:rFonts w:cs="Times New Roman"/>
          <w:b/>
          <w:bCs/>
          <w:szCs w:val="28"/>
        </w:rPr>
      </w:pPr>
      <w:r w:rsidRPr="00B609BD">
        <w:rPr>
          <w:rFonts w:cs="Times New Roman"/>
          <w:b/>
          <w:bCs/>
          <w:szCs w:val="28"/>
        </w:rPr>
        <w:t>Ход войны</w:t>
      </w:r>
      <w:r>
        <w:rPr>
          <w:rFonts w:cs="Times New Roman"/>
          <w:b/>
          <w:bCs/>
          <w:szCs w:val="28"/>
        </w:rPr>
        <w:t>.</w:t>
      </w:r>
    </w:p>
    <w:p w:rsidR="008F7A3D" w:rsidRDefault="008F7A3D" w:rsidP="008F7A3D">
      <w:pPr>
        <w:rPr>
          <w:rFonts w:cs="Times New Roman"/>
          <w:szCs w:val="28"/>
        </w:rPr>
      </w:pPr>
      <w:r>
        <w:rPr>
          <w:rFonts w:cs="Times New Roman"/>
          <w:szCs w:val="28"/>
        </w:rPr>
        <w:tab/>
      </w:r>
      <w:r w:rsidRPr="00F80BE0">
        <w:rPr>
          <w:rFonts w:cs="Times New Roman"/>
          <w:szCs w:val="28"/>
        </w:rPr>
        <w:t>8 августа 1741 года Швеция официально объяв</w:t>
      </w:r>
      <w:r>
        <w:rPr>
          <w:rFonts w:cs="Times New Roman"/>
          <w:szCs w:val="28"/>
        </w:rPr>
        <w:t>ила</w:t>
      </w:r>
      <w:r w:rsidRPr="00F80BE0">
        <w:rPr>
          <w:rFonts w:cs="Times New Roman"/>
          <w:szCs w:val="28"/>
        </w:rPr>
        <w:t xml:space="preserve"> войну России, а поводом для этого стал запрет на продажу российского хлеба в Швецию, а также убийство шведского дипломата Малкольма </w:t>
      </w:r>
      <w:proofErr w:type="spellStart"/>
      <w:r w:rsidRPr="00F80BE0">
        <w:rPr>
          <w:rFonts w:cs="Times New Roman"/>
          <w:szCs w:val="28"/>
        </w:rPr>
        <w:t>Синклера</w:t>
      </w:r>
      <w:proofErr w:type="spellEnd"/>
      <w:r w:rsidRPr="00F80BE0">
        <w:rPr>
          <w:rFonts w:cs="Times New Roman"/>
          <w:szCs w:val="28"/>
        </w:rPr>
        <w:t xml:space="preserve"> российскими офицерами</w:t>
      </w:r>
      <w:r>
        <w:rPr>
          <w:rFonts w:cs="Times New Roman"/>
          <w:szCs w:val="28"/>
        </w:rPr>
        <w:t xml:space="preserve">. </w:t>
      </w:r>
      <w:r w:rsidRPr="00F80BE0">
        <w:rPr>
          <w:rFonts w:cs="Times New Roman"/>
          <w:szCs w:val="28"/>
        </w:rPr>
        <w:t xml:space="preserve">Начались боевые действия в Финляндии, где русские войска быстро перехватили инициативу и после нескольких сражений взяли штурмом город </w:t>
      </w:r>
      <w:proofErr w:type="spellStart"/>
      <w:r w:rsidRPr="00F80BE0">
        <w:rPr>
          <w:rFonts w:cs="Times New Roman"/>
          <w:szCs w:val="28"/>
        </w:rPr>
        <w:t>Вильманстранд</w:t>
      </w:r>
      <w:proofErr w:type="spellEnd"/>
      <w:r w:rsidRPr="00F80BE0">
        <w:rPr>
          <w:rFonts w:cs="Times New Roman"/>
          <w:szCs w:val="28"/>
        </w:rPr>
        <w:t xml:space="preserve">. После этого российская армия отошла обратно в Россию, и обе стороны начали копить силы. Было заключено временное перемирие, но в феврале 1742 года оно было нарушено русской стороной. Российская армия снова двинулась в Финляндию, причём ради поддержки финнов Елизавета Петровна даже пообещала им создать независимое Финское Королевство. Шведская армия тем временем отступала, в ней падал боевой дух и участились случаи дезертирства. Но отступать до бесконечности нельзя – захватывая города один за другим, русская армия настигла шведов возле Гельсингфорса (ныне – Хельсинки, столица Финляндии), и те капитулировали, и вскоре российская армия заняла всю Финляндию. В 1743 году военные операции проходили в основном на море, но </w:t>
      </w:r>
      <w:r w:rsidRPr="00F80BE0">
        <w:rPr>
          <w:rFonts w:cs="Times New Roman"/>
          <w:szCs w:val="28"/>
        </w:rPr>
        <w:lastRenderedPageBreak/>
        <w:t xml:space="preserve">шведский флот избегал сражений, а вскоре стало известно о мирных переговорах, так что на этом событий русско-шведской войны завершились. </w:t>
      </w:r>
    </w:p>
    <w:p w:rsidR="008F7A3D" w:rsidRPr="007921EA" w:rsidRDefault="008F7A3D" w:rsidP="008F7A3D">
      <w:pPr>
        <w:rPr>
          <w:rFonts w:cs="Times New Roman"/>
          <w:b/>
          <w:bCs/>
          <w:szCs w:val="28"/>
        </w:rPr>
      </w:pPr>
      <w:r w:rsidRPr="007921EA">
        <w:rPr>
          <w:rFonts w:cs="Times New Roman"/>
          <w:b/>
          <w:bCs/>
          <w:szCs w:val="28"/>
        </w:rPr>
        <w:t>Итоги</w:t>
      </w:r>
      <w:r>
        <w:rPr>
          <w:rFonts w:cs="Times New Roman"/>
          <w:b/>
          <w:bCs/>
          <w:szCs w:val="28"/>
        </w:rPr>
        <w:t xml:space="preserve"> войны</w:t>
      </w:r>
      <w:r w:rsidRPr="007921EA">
        <w:rPr>
          <w:rFonts w:cs="Times New Roman"/>
          <w:b/>
          <w:bCs/>
          <w:szCs w:val="28"/>
        </w:rPr>
        <w:t>.</w:t>
      </w:r>
    </w:p>
    <w:p w:rsidR="008F7A3D" w:rsidRPr="00C11BB7" w:rsidRDefault="008F7A3D" w:rsidP="008F7A3D">
      <w:pPr>
        <w:ind w:firstLine="708"/>
        <w:rPr>
          <w:rFonts w:cs="Times New Roman"/>
          <w:szCs w:val="28"/>
        </w:rPr>
      </w:pPr>
      <w:r w:rsidRPr="00F80BE0">
        <w:rPr>
          <w:rFonts w:cs="Times New Roman"/>
          <w:szCs w:val="28"/>
        </w:rPr>
        <w:t xml:space="preserve">По итогам войны шведский главнокомандующий Карл </w:t>
      </w:r>
      <w:proofErr w:type="spellStart"/>
      <w:r w:rsidRPr="00F80BE0">
        <w:rPr>
          <w:rFonts w:cs="Times New Roman"/>
          <w:szCs w:val="28"/>
        </w:rPr>
        <w:t>Левенгаупт</w:t>
      </w:r>
      <w:proofErr w:type="spellEnd"/>
      <w:r w:rsidRPr="00F80BE0">
        <w:rPr>
          <w:rFonts w:cs="Times New Roman"/>
          <w:szCs w:val="28"/>
        </w:rPr>
        <w:t xml:space="preserve"> был признан виновным в поражении из-за совершённых им ошибок, осуждён и казнён. Вместе с ним также казнили и одного из его генералов.</w:t>
      </w:r>
      <w:r>
        <w:rPr>
          <w:rFonts w:cs="Times New Roman"/>
          <w:szCs w:val="28"/>
        </w:rPr>
        <w:t xml:space="preserve"> </w:t>
      </w:r>
      <w:r w:rsidRPr="00C31D6C">
        <w:rPr>
          <w:rFonts w:cs="Times New Roman"/>
          <w:szCs w:val="28"/>
        </w:rPr>
        <w:t xml:space="preserve">В ходе кратковременной войны русские войска разгромили шведские войска и полностью захватили Финляндию. Заключённый в 1743 году </w:t>
      </w:r>
      <w:proofErr w:type="spellStart"/>
      <w:r w:rsidRPr="00C31D6C">
        <w:rPr>
          <w:rFonts w:cs="Times New Roman"/>
          <w:szCs w:val="28"/>
        </w:rPr>
        <w:t>Абоский</w:t>
      </w:r>
      <w:proofErr w:type="spellEnd"/>
      <w:r w:rsidRPr="00C31D6C">
        <w:rPr>
          <w:rFonts w:cs="Times New Roman"/>
          <w:szCs w:val="28"/>
        </w:rPr>
        <w:t xml:space="preserve"> мир в городе Або, подтверждал Ништадтский мирный договор. Владения России и Швеции остались в тех же границах.</w:t>
      </w:r>
    </w:p>
    <w:p w:rsidR="008F7A3D" w:rsidRPr="00C31D6C" w:rsidRDefault="008F7A3D" w:rsidP="008F7A3D">
      <w:pPr>
        <w:rPr>
          <w:rFonts w:cs="Times New Roman"/>
          <w:noProof/>
          <w:szCs w:val="28"/>
        </w:rPr>
      </w:pPr>
      <w:r>
        <w:rPr>
          <w:rFonts w:cs="Times New Roman"/>
          <w:noProof/>
          <w:szCs w:val="28"/>
        </w:rPr>
        <w:drawing>
          <wp:inline distT="0" distB="0" distL="0" distR="0" wp14:anchorId="7411CA6A" wp14:editId="698F4682">
            <wp:extent cx="2460867" cy="1654629"/>
            <wp:effectExtent l="0" t="0" r="3175" b="0"/>
            <wp:docPr id="149906563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01457" cy="1681920"/>
                    </a:xfrm>
                    <a:prstGeom prst="rect">
                      <a:avLst/>
                    </a:prstGeom>
                    <a:noFill/>
                    <a:ln>
                      <a:noFill/>
                    </a:ln>
                  </pic:spPr>
                </pic:pic>
              </a:graphicData>
            </a:graphic>
          </wp:inline>
        </w:drawing>
      </w:r>
    </w:p>
    <w:tbl>
      <w:tblPr>
        <w:tblStyle w:val="a4"/>
        <w:tblW w:w="0" w:type="auto"/>
        <w:tblLook w:val="04A0" w:firstRow="1" w:lastRow="0" w:firstColumn="1" w:lastColumn="0" w:noHBand="0" w:noVBand="1"/>
      </w:tblPr>
      <w:tblGrid>
        <w:gridCol w:w="3115"/>
        <w:gridCol w:w="3115"/>
        <w:gridCol w:w="3115"/>
      </w:tblGrid>
      <w:tr w:rsidR="008F7A3D">
        <w:tc>
          <w:tcPr>
            <w:tcW w:w="3115" w:type="dxa"/>
          </w:tcPr>
          <w:p w:rsidR="008F7A3D" w:rsidRDefault="008F7A3D">
            <w:pPr>
              <w:rPr>
                <w:rFonts w:cs="Times New Roman"/>
                <w:szCs w:val="28"/>
              </w:rPr>
            </w:pPr>
            <w:r>
              <w:rPr>
                <w:rFonts w:cs="Times New Roman"/>
                <w:szCs w:val="28"/>
              </w:rPr>
              <w:t>Дата</w:t>
            </w:r>
          </w:p>
        </w:tc>
        <w:tc>
          <w:tcPr>
            <w:tcW w:w="3115" w:type="dxa"/>
          </w:tcPr>
          <w:p w:rsidR="008F7A3D" w:rsidRDefault="008F7A3D">
            <w:pPr>
              <w:rPr>
                <w:rFonts w:cs="Times New Roman"/>
                <w:szCs w:val="28"/>
              </w:rPr>
            </w:pPr>
            <w:r>
              <w:rPr>
                <w:rFonts w:cs="Times New Roman"/>
                <w:szCs w:val="28"/>
              </w:rPr>
              <w:t>Событие</w:t>
            </w:r>
          </w:p>
        </w:tc>
        <w:tc>
          <w:tcPr>
            <w:tcW w:w="3115" w:type="dxa"/>
          </w:tcPr>
          <w:p w:rsidR="008F7A3D" w:rsidRDefault="008F7A3D">
            <w:pPr>
              <w:rPr>
                <w:rFonts w:cs="Times New Roman"/>
                <w:szCs w:val="28"/>
              </w:rPr>
            </w:pPr>
            <w:r>
              <w:rPr>
                <w:rFonts w:cs="Times New Roman"/>
                <w:szCs w:val="28"/>
              </w:rPr>
              <w:t>Командующие</w:t>
            </w:r>
          </w:p>
        </w:tc>
      </w:tr>
      <w:tr w:rsidR="008F7A3D">
        <w:tc>
          <w:tcPr>
            <w:tcW w:w="3115" w:type="dxa"/>
          </w:tcPr>
          <w:p w:rsidR="008F7A3D" w:rsidRDefault="008F7A3D">
            <w:pPr>
              <w:rPr>
                <w:rFonts w:cs="Times New Roman"/>
                <w:szCs w:val="28"/>
              </w:rPr>
            </w:pPr>
            <w:r w:rsidRPr="00B22CC8">
              <w:rPr>
                <w:rFonts w:cs="Times New Roman"/>
                <w:szCs w:val="28"/>
              </w:rPr>
              <w:t>23 августа 1741 года</w:t>
            </w:r>
          </w:p>
        </w:tc>
        <w:tc>
          <w:tcPr>
            <w:tcW w:w="3115" w:type="dxa"/>
          </w:tcPr>
          <w:p w:rsidR="008F7A3D" w:rsidRDefault="008F7A3D">
            <w:pPr>
              <w:rPr>
                <w:rFonts w:cs="Times New Roman"/>
                <w:szCs w:val="28"/>
              </w:rPr>
            </w:pPr>
            <w:r w:rsidRPr="00B22CC8">
              <w:rPr>
                <w:rFonts w:cs="Times New Roman"/>
                <w:szCs w:val="28"/>
              </w:rPr>
              <w:t xml:space="preserve">Штурм крепости </w:t>
            </w:r>
            <w:proofErr w:type="spellStart"/>
            <w:r w:rsidRPr="00B22CC8">
              <w:rPr>
                <w:rFonts w:cs="Times New Roman"/>
                <w:szCs w:val="28"/>
              </w:rPr>
              <w:t>Вильманстранд</w:t>
            </w:r>
            <w:proofErr w:type="spellEnd"/>
            <w:r w:rsidRPr="00B22CC8">
              <w:rPr>
                <w:rFonts w:cs="Times New Roman"/>
                <w:szCs w:val="28"/>
              </w:rPr>
              <w:t>, шведы сдали крепость, а ее жителей вывезли в Россию</w:t>
            </w:r>
          </w:p>
        </w:tc>
        <w:tc>
          <w:tcPr>
            <w:tcW w:w="3115" w:type="dxa"/>
          </w:tcPr>
          <w:p w:rsidR="008F7A3D" w:rsidRDefault="008F7A3D">
            <w:pPr>
              <w:rPr>
                <w:rFonts w:cs="Times New Roman"/>
                <w:szCs w:val="28"/>
              </w:rPr>
            </w:pPr>
            <w:r w:rsidRPr="000F6E3C">
              <w:rPr>
                <w:rFonts w:cs="Times New Roman"/>
                <w:szCs w:val="28"/>
              </w:rPr>
              <w:t>Русская армия – Петр Ласси, шведская – Карл Врангель</w:t>
            </w:r>
          </w:p>
        </w:tc>
      </w:tr>
      <w:tr w:rsidR="008F7A3D">
        <w:tc>
          <w:tcPr>
            <w:tcW w:w="3115" w:type="dxa"/>
          </w:tcPr>
          <w:p w:rsidR="008F7A3D" w:rsidRDefault="008F7A3D">
            <w:pPr>
              <w:rPr>
                <w:rFonts w:cs="Times New Roman"/>
                <w:szCs w:val="28"/>
              </w:rPr>
            </w:pPr>
            <w:r w:rsidRPr="00B22CC8">
              <w:rPr>
                <w:rFonts w:cs="Times New Roman"/>
                <w:szCs w:val="28"/>
              </w:rPr>
              <w:t>25 ноября 1741 года</w:t>
            </w:r>
          </w:p>
        </w:tc>
        <w:tc>
          <w:tcPr>
            <w:tcW w:w="3115" w:type="dxa"/>
          </w:tcPr>
          <w:p w:rsidR="008F7A3D" w:rsidRDefault="008F7A3D">
            <w:pPr>
              <w:rPr>
                <w:rFonts w:cs="Times New Roman"/>
                <w:szCs w:val="28"/>
              </w:rPr>
            </w:pPr>
            <w:r w:rsidRPr="000F6E3C">
              <w:rPr>
                <w:rFonts w:cs="Times New Roman"/>
                <w:szCs w:val="28"/>
              </w:rPr>
              <w:t>Дворцовый переворот в Петербурге, трон занимает императрица Елизавета Петровна, она заключает короткое перемирие</w:t>
            </w:r>
          </w:p>
        </w:tc>
        <w:tc>
          <w:tcPr>
            <w:tcW w:w="3115" w:type="dxa"/>
          </w:tcPr>
          <w:p w:rsidR="008F7A3D" w:rsidRDefault="008F7A3D">
            <w:pPr>
              <w:rPr>
                <w:rFonts w:cs="Times New Roman"/>
                <w:szCs w:val="28"/>
              </w:rPr>
            </w:pPr>
          </w:p>
        </w:tc>
      </w:tr>
      <w:tr w:rsidR="008F7A3D">
        <w:tc>
          <w:tcPr>
            <w:tcW w:w="3115" w:type="dxa"/>
          </w:tcPr>
          <w:p w:rsidR="008F7A3D" w:rsidRDefault="008F7A3D">
            <w:pPr>
              <w:rPr>
                <w:rFonts w:cs="Times New Roman"/>
                <w:szCs w:val="28"/>
              </w:rPr>
            </w:pPr>
            <w:r w:rsidRPr="00B22CC8">
              <w:rPr>
                <w:rFonts w:cs="Times New Roman"/>
                <w:szCs w:val="28"/>
              </w:rPr>
              <w:t>Март 1742 года</w:t>
            </w:r>
          </w:p>
        </w:tc>
        <w:tc>
          <w:tcPr>
            <w:tcW w:w="3115" w:type="dxa"/>
          </w:tcPr>
          <w:p w:rsidR="008F7A3D" w:rsidRDefault="008F7A3D">
            <w:pPr>
              <w:rPr>
                <w:rFonts w:cs="Times New Roman"/>
                <w:szCs w:val="28"/>
              </w:rPr>
            </w:pPr>
            <w:r w:rsidRPr="000F6E3C">
              <w:rPr>
                <w:rFonts w:cs="Times New Roman"/>
                <w:szCs w:val="28"/>
              </w:rPr>
              <w:t>Возобновление военных действий, попытка создать независимое финское королевство</w:t>
            </w:r>
          </w:p>
        </w:tc>
        <w:tc>
          <w:tcPr>
            <w:tcW w:w="3115" w:type="dxa"/>
          </w:tcPr>
          <w:p w:rsidR="008F7A3D" w:rsidRDefault="008F7A3D">
            <w:pPr>
              <w:rPr>
                <w:rFonts w:cs="Times New Roman"/>
                <w:szCs w:val="28"/>
              </w:rPr>
            </w:pPr>
          </w:p>
        </w:tc>
      </w:tr>
      <w:tr w:rsidR="008F7A3D">
        <w:tc>
          <w:tcPr>
            <w:tcW w:w="3115" w:type="dxa"/>
          </w:tcPr>
          <w:p w:rsidR="008F7A3D" w:rsidRDefault="008F7A3D">
            <w:pPr>
              <w:rPr>
                <w:rFonts w:cs="Times New Roman"/>
                <w:szCs w:val="28"/>
              </w:rPr>
            </w:pPr>
            <w:r w:rsidRPr="00B22CC8">
              <w:rPr>
                <w:rFonts w:cs="Times New Roman"/>
                <w:szCs w:val="28"/>
              </w:rPr>
              <w:t>Июнь-июль 1742 года</w:t>
            </w:r>
          </w:p>
        </w:tc>
        <w:tc>
          <w:tcPr>
            <w:tcW w:w="3115" w:type="dxa"/>
          </w:tcPr>
          <w:p w:rsidR="008F7A3D" w:rsidRDefault="008F7A3D">
            <w:pPr>
              <w:rPr>
                <w:rFonts w:cs="Times New Roman"/>
                <w:szCs w:val="28"/>
              </w:rPr>
            </w:pPr>
            <w:r w:rsidRPr="000F6E3C">
              <w:rPr>
                <w:rFonts w:cs="Times New Roman"/>
                <w:szCs w:val="28"/>
              </w:rPr>
              <w:t xml:space="preserve">Взятие русской армией крепостей </w:t>
            </w:r>
            <w:proofErr w:type="spellStart"/>
            <w:r w:rsidRPr="000F6E3C">
              <w:rPr>
                <w:rFonts w:cs="Times New Roman"/>
                <w:szCs w:val="28"/>
              </w:rPr>
              <w:t>Борго</w:t>
            </w:r>
            <w:proofErr w:type="spellEnd"/>
            <w:r w:rsidRPr="000F6E3C">
              <w:rPr>
                <w:rFonts w:cs="Times New Roman"/>
                <w:szCs w:val="28"/>
              </w:rPr>
              <w:t xml:space="preserve"> и </w:t>
            </w:r>
            <w:proofErr w:type="spellStart"/>
            <w:r w:rsidRPr="000F6E3C">
              <w:rPr>
                <w:rFonts w:cs="Times New Roman"/>
                <w:szCs w:val="28"/>
              </w:rPr>
              <w:t>Фридрихсгама</w:t>
            </w:r>
            <w:proofErr w:type="spellEnd"/>
          </w:p>
        </w:tc>
        <w:tc>
          <w:tcPr>
            <w:tcW w:w="3115" w:type="dxa"/>
          </w:tcPr>
          <w:p w:rsidR="008F7A3D" w:rsidRDefault="008F7A3D">
            <w:pPr>
              <w:rPr>
                <w:rFonts w:cs="Times New Roman"/>
                <w:szCs w:val="28"/>
              </w:rPr>
            </w:pPr>
            <w:r w:rsidRPr="000F6E3C">
              <w:rPr>
                <w:rFonts w:cs="Times New Roman"/>
                <w:szCs w:val="28"/>
              </w:rPr>
              <w:t xml:space="preserve">Петр Ласси и Карл </w:t>
            </w:r>
            <w:proofErr w:type="spellStart"/>
            <w:r w:rsidRPr="000F6E3C">
              <w:rPr>
                <w:rFonts w:cs="Times New Roman"/>
                <w:szCs w:val="28"/>
              </w:rPr>
              <w:t>Левенгаупт</w:t>
            </w:r>
            <w:proofErr w:type="spellEnd"/>
          </w:p>
        </w:tc>
      </w:tr>
      <w:tr w:rsidR="008F7A3D">
        <w:tc>
          <w:tcPr>
            <w:tcW w:w="3115" w:type="dxa"/>
          </w:tcPr>
          <w:p w:rsidR="008F7A3D" w:rsidRDefault="008F7A3D">
            <w:pPr>
              <w:rPr>
                <w:rFonts w:cs="Times New Roman"/>
                <w:szCs w:val="28"/>
              </w:rPr>
            </w:pPr>
            <w:r w:rsidRPr="00B22CC8">
              <w:rPr>
                <w:rFonts w:cs="Times New Roman"/>
                <w:szCs w:val="28"/>
              </w:rPr>
              <w:t>Август 1742 года</w:t>
            </w:r>
          </w:p>
        </w:tc>
        <w:tc>
          <w:tcPr>
            <w:tcW w:w="3115" w:type="dxa"/>
          </w:tcPr>
          <w:p w:rsidR="008F7A3D" w:rsidRDefault="008F7A3D">
            <w:pPr>
              <w:rPr>
                <w:rFonts w:cs="Times New Roman"/>
                <w:szCs w:val="28"/>
              </w:rPr>
            </w:pPr>
            <w:r w:rsidRPr="000F6E3C">
              <w:rPr>
                <w:rFonts w:cs="Times New Roman"/>
                <w:szCs w:val="28"/>
              </w:rPr>
              <w:t xml:space="preserve">Шведы сдают крепости </w:t>
            </w:r>
            <w:proofErr w:type="spellStart"/>
            <w:r w:rsidRPr="000F6E3C">
              <w:rPr>
                <w:rFonts w:cs="Times New Roman"/>
                <w:szCs w:val="28"/>
              </w:rPr>
              <w:t>Нейшлот</w:t>
            </w:r>
            <w:proofErr w:type="spellEnd"/>
            <w:r w:rsidRPr="000F6E3C">
              <w:rPr>
                <w:rFonts w:cs="Times New Roman"/>
                <w:szCs w:val="28"/>
              </w:rPr>
              <w:t xml:space="preserve"> и </w:t>
            </w:r>
            <w:proofErr w:type="spellStart"/>
            <w:r w:rsidRPr="000F6E3C">
              <w:rPr>
                <w:rFonts w:cs="Times New Roman"/>
                <w:szCs w:val="28"/>
              </w:rPr>
              <w:t>Тавастгус</w:t>
            </w:r>
            <w:proofErr w:type="spellEnd"/>
            <w:r w:rsidRPr="000F6E3C">
              <w:rPr>
                <w:rFonts w:cs="Times New Roman"/>
                <w:szCs w:val="28"/>
              </w:rPr>
              <w:t>, а также город Хельсинки (Гельсингфорс) они подписывают капитуляцию, уходят из финских земель и оставляют там всю артиллерию</w:t>
            </w:r>
          </w:p>
        </w:tc>
        <w:tc>
          <w:tcPr>
            <w:tcW w:w="3115" w:type="dxa"/>
          </w:tcPr>
          <w:p w:rsidR="008F7A3D" w:rsidRDefault="008F7A3D">
            <w:pPr>
              <w:rPr>
                <w:rFonts w:cs="Times New Roman"/>
                <w:szCs w:val="28"/>
              </w:rPr>
            </w:pPr>
            <w:r w:rsidRPr="000F6E3C">
              <w:rPr>
                <w:rFonts w:cs="Times New Roman"/>
                <w:szCs w:val="28"/>
              </w:rPr>
              <w:t xml:space="preserve">Русской армией командовал князь Мещерский, шведами – генерал </w:t>
            </w:r>
            <w:proofErr w:type="spellStart"/>
            <w:r w:rsidRPr="000F6E3C">
              <w:rPr>
                <w:rFonts w:cs="Times New Roman"/>
                <w:szCs w:val="28"/>
              </w:rPr>
              <w:t>Буске</w:t>
            </w:r>
            <w:proofErr w:type="spellEnd"/>
          </w:p>
        </w:tc>
      </w:tr>
      <w:tr w:rsidR="008F7A3D">
        <w:tc>
          <w:tcPr>
            <w:tcW w:w="3115" w:type="dxa"/>
          </w:tcPr>
          <w:p w:rsidR="008F7A3D" w:rsidRDefault="008F7A3D">
            <w:pPr>
              <w:rPr>
                <w:rFonts w:cs="Times New Roman"/>
                <w:szCs w:val="28"/>
              </w:rPr>
            </w:pPr>
            <w:r w:rsidRPr="00B22CC8">
              <w:rPr>
                <w:rFonts w:cs="Times New Roman"/>
                <w:szCs w:val="28"/>
              </w:rPr>
              <w:lastRenderedPageBreak/>
              <w:t>Июнь 1743 года</w:t>
            </w:r>
          </w:p>
        </w:tc>
        <w:tc>
          <w:tcPr>
            <w:tcW w:w="3115" w:type="dxa"/>
          </w:tcPr>
          <w:p w:rsidR="008F7A3D" w:rsidRDefault="008F7A3D">
            <w:pPr>
              <w:rPr>
                <w:rFonts w:cs="Times New Roman"/>
                <w:szCs w:val="28"/>
              </w:rPr>
            </w:pPr>
            <w:r w:rsidRPr="000F6E3C">
              <w:rPr>
                <w:rFonts w:cs="Times New Roman"/>
                <w:szCs w:val="28"/>
              </w:rPr>
              <w:t>Экспедиция русского флота из Кронштадта к Аландским островам</w:t>
            </w:r>
          </w:p>
        </w:tc>
        <w:tc>
          <w:tcPr>
            <w:tcW w:w="3115" w:type="dxa"/>
          </w:tcPr>
          <w:p w:rsidR="008F7A3D" w:rsidRPr="000F6E3C" w:rsidRDefault="008F7A3D">
            <w:pPr>
              <w:rPr>
                <w:rFonts w:cs="Times New Roman"/>
                <w:szCs w:val="28"/>
              </w:rPr>
            </w:pPr>
            <w:r w:rsidRPr="000F6E3C">
              <w:rPr>
                <w:rFonts w:cs="Times New Roman"/>
                <w:szCs w:val="28"/>
              </w:rPr>
              <w:t xml:space="preserve">Русским флотом командовал адмирал Головин, а шведским – </w:t>
            </w:r>
            <w:proofErr w:type="spellStart"/>
            <w:r w:rsidRPr="000F6E3C">
              <w:rPr>
                <w:rFonts w:cs="Times New Roman"/>
                <w:szCs w:val="28"/>
              </w:rPr>
              <w:t>Таубе</w:t>
            </w:r>
            <w:proofErr w:type="spellEnd"/>
          </w:p>
          <w:p w:rsidR="008F7A3D" w:rsidRDefault="008F7A3D">
            <w:pPr>
              <w:rPr>
                <w:rFonts w:cs="Times New Roman"/>
                <w:szCs w:val="28"/>
              </w:rPr>
            </w:pPr>
          </w:p>
        </w:tc>
      </w:tr>
    </w:tbl>
    <w:p w:rsidR="008F7A3D" w:rsidRPr="00BD53F4" w:rsidRDefault="008F7A3D" w:rsidP="008F7A3D">
      <w:pPr>
        <w:rPr>
          <w:rFonts w:cs="Times New Roman"/>
          <w:szCs w:val="28"/>
        </w:rPr>
      </w:pPr>
      <w:r w:rsidRPr="00BD53F4">
        <w:rPr>
          <w:rFonts w:cs="Times New Roman"/>
          <w:szCs w:val="28"/>
          <w:highlight w:val="lightGray"/>
        </w:rPr>
        <w:t>(Настя, подумай, нужно ли вставлять эту таблицу, подкорректируй ее на свое усмотрение)</w:t>
      </w:r>
    </w:p>
    <w:p w:rsidR="00DD6CE3" w:rsidRDefault="00DD6CE3" w:rsidP="008F7A3D">
      <w:pPr>
        <w:pStyle w:val="1"/>
        <w:spacing w:before="0"/>
        <w:rPr>
          <w:rFonts w:cs="Times New Roman"/>
          <w:szCs w:val="36"/>
        </w:rPr>
      </w:pPr>
    </w:p>
    <w:p w:rsidR="008F7A3D" w:rsidRPr="00DD6CE3" w:rsidRDefault="008F7A3D" w:rsidP="008F7A3D">
      <w:pPr>
        <w:pStyle w:val="1"/>
        <w:spacing w:before="0"/>
        <w:rPr>
          <w:rFonts w:cs="Times New Roman"/>
          <w:b/>
          <w:bCs/>
          <w:sz w:val="32"/>
        </w:rPr>
      </w:pPr>
      <w:r w:rsidRPr="00DD6CE3">
        <w:rPr>
          <w:rFonts w:cs="Times New Roman"/>
          <w:b/>
          <w:bCs/>
          <w:sz w:val="32"/>
        </w:rPr>
        <w:t>Семилетняя война (1756-1763 гг.).</w:t>
      </w:r>
    </w:p>
    <w:p w:rsidR="008F7A3D" w:rsidRDefault="008F7A3D" w:rsidP="008F7A3D">
      <w:pPr>
        <w:rPr>
          <w:rFonts w:cs="Times New Roman"/>
          <w:szCs w:val="28"/>
        </w:rPr>
      </w:pPr>
      <w:r w:rsidRPr="000F6E3C">
        <w:rPr>
          <w:rFonts w:cs="Times New Roman"/>
          <w:b/>
          <w:bCs/>
          <w:szCs w:val="28"/>
        </w:rPr>
        <w:t>Причины</w:t>
      </w:r>
      <w:r w:rsidRPr="000F6E3C">
        <w:rPr>
          <w:rFonts w:cs="Times New Roman"/>
          <w:szCs w:val="28"/>
        </w:rPr>
        <w:t xml:space="preserve">. </w:t>
      </w:r>
    </w:p>
    <w:p w:rsidR="008F7A3D" w:rsidRPr="000F6E3C" w:rsidRDefault="008F7A3D" w:rsidP="008F7A3D">
      <w:pPr>
        <w:ind w:firstLine="708"/>
        <w:rPr>
          <w:rFonts w:cs="Times New Roman"/>
          <w:szCs w:val="28"/>
        </w:rPr>
      </w:pPr>
      <w:r w:rsidRPr="000F6E3C">
        <w:rPr>
          <w:rFonts w:cs="Times New Roman"/>
          <w:szCs w:val="28"/>
        </w:rPr>
        <w:t xml:space="preserve">Агрессивные устремления прусского короля Фридриха II привели к созданию в 1756 году </w:t>
      </w:r>
      <w:proofErr w:type="spellStart"/>
      <w:r w:rsidRPr="000F6E3C">
        <w:rPr>
          <w:rFonts w:cs="Times New Roman"/>
          <w:szCs w:val="28"/>
        </w:rPr>
        <w:t>антипрусской</w:t>
      </w:r>
      <w:proofErr w:type="spellEnd"/>
      <w:r w:rsidRPr="000F6E3C">
        <w:rPr>
          <w:rFonts w:cs="Times New Roman"/>
          <w:szCs w:val="28"/>
        </w:rPr>
        <w:t xml:space="preserve"> коалиции в составе Франции, Австрии и России, впоследствии к коалиции присоединились Саксония и Швеция. У России были серьезные основания опасаться усиления Пруссии. В далеко идущие планы прусского короля входило стремление посадить своего брата Генриха Гогенцоллерна на герцогский престол в Курляндии (герцогство Курляндия контролировалось русским правительством) и поставить Польшу в вассальную зависимость от Пруссии. Таким образом, планы Фридриха II угрожали российским интересам в Прибалтике и в Польше.</w:t>
      </w:r>
    </w:p>
    <w:p w:rsidR="008F7A3D" w:rsidRDefault="008F7A3D" w:rsidP="008F7A3D">
      <w:pPr>
        <w:rPr>
          <w:rFonts w:cs="Times New Roman"/>
          <w:b/>
          <w:bCs/>
          <w:szCs w:val="28"/>
        </w:rPr>
      </w:pPr>
      <w:r w:rsidRPr="000F6E3C">
        <w:rPr>
          <w:rFonts w:cs="Times New Roman"/>
          <w:b/>
          <w:bCs/>
          <w:szCs w:val="28"/>
        </w:rPr>
        <w:t>Ход боевых действий.</w:t>
      </w:r>
    </w:p>
    <w:p w:rsidR="008F7A3D" w:rsidRPr="00B75F09" w:rsidRDefault="008F7A3D" w:rsidP="008F7A3D">
      <w:pPr>
        <w:rPr>
          <w:rFonts w:cs="Times New Roman"/>
          <w:szCs w:val="28"/>
        </w:rPr>
      </w:pPr>
      <w:r>
        <w:rPr>
          <w:rFonts w:cs="Times New Roman"/>
          <w:szCs w:val="28"/>
        </w:rPr>
        <w:tab/>
      </w:r>
      <w:r w:rsidRPr="000F6E3C">
        <w:rPr>
          <w:rFonts w:cs="Times New Roman"/>
          <w:szCs w:val="28"/>
        </w:rPr>
        <w:t>Россия вступила в Семилетнюю войну через год после ее начала в 1757 году. В мае русская армия под командованием фельдмаршала С. Апраксина начала наступление на Кенигсберг (Восточная Пруссия). В июне русская армия овладела Мемелем (Клайпеда) и рядом других городов, а в августе у деревни Гросс-</w:t>
      </w:r>
      <w:proofErr w:type="spellStart"/>
      <w:r w:rsidRPr="000F6E3C">
        <w:rPr>
          <w:rFonts w:cs="Times New Roman"/>
          <w:szCs w:val="28"/>
        </w:rPr>
        <w:t>Егерсдорф</w:t>
      </w:r>
      <w:proofErr w:type="spellEnd"/>
      <w:r w:rsidRPr="000F6E3C">
        <w:rPr>
          <w:rFonts w:cs="Times New Roman"/>
          <w:szCs w:val="28"/>
        </w:rPr>
        <w:t xml:space="preserve"> разгромила прусскую армию. Путь на Кенигсберг был открыт, но фельдмаршал Апраксин, узнав о болезни императрицы Елизаветы,</w:t>
      </w:r>
      <w:r w:rsidRPr="00B75F09">
        <w:rPr>
          <w:rFonts w:cs="Times New Roman"/>
          <w:szCs w:val="28"/>
        </w:rPr>
        <w:t xml:space="preserve"> не воспользовался победой, сославшись на плохое состояние своих войск, сам отступил из Пруссии</w:t>
      </w:r>
      <w:r>
        <w:rPr>
          <w:rFonts w:cs="Times New Roman"/>
          <w:szCs w:val="28"/>
        </w:rPr>
        <w:t xml:space="preserve">. </w:t>
      </w:r>
      <w:r w:rsidRPr="000F6E3C">
        <w:rPr>
          <w:rFonts w:cs="Times New Roman"/>
          <w:szCs w:val="28"/>
        </w:rPr>
        <w:t>Фельдмаршал знал, что наследник русского престола Петр Федорович был ярым поклонником прусского короля Фридриха II, и опасался за свою дальнейшую карьеру в случае прихода наследника к власти. Но Елизавета выздоровела. Апраксин был снят с поста главнокомандующего и отдан под суд.</w:t>
      </w:r>
      <w:r>
        <w:rPr>
          <w:rFonts w:cs="Times New Roman"/>
          <w:szCs w:val="28"/>
        </w:rPr>
        <w:t xml:space="preserve"> </w:t>
      </w:r>
      <w:r w:rsidRPr="00B75F09">
        <w:rPr>
          <w:rFonts w:cs="Times New Roman"/>
          <w:szCs w:val="28"/>
        </w:rPr>
        <w:t>В соучастии с Апраксиным был заподозрен и обвинен сам канцлер Бестужев. Он также был сменен и выслан в его деревни. На его место был назначен М.И. Воронцов.</w:t>
      </w:r>
      <w:r>
        <w:rPr>
          <w:rFonts w:cs="Times New Roman"/>
          <w:szCs w:val="28"/>
        </w:rPr>
        <w:t xml:space="preserve"> </w:t>
      </w:r>
      <w:r w:rsidRPr="00B75F09">
        <w:rPr>
          <w:rFonts w:cs="Times New Roman"/>
          <w:szCs w:val="28"/>
        </w:rPr>
        <w:t>Война продолжалась с большею энергией, чем началась, под руководством учрежденной Елизаветой дворцовой «конференции» из важнейших сановников.</w:t>
      </w:r>
    </w:p>
    <w:p w:rsidR="008F7A3D" w:rsidRPr="00B75F09" w:rsidRDefault="008F7A3D" w:rsidP="008F7A3D">
      <w:pPr>
        <w:rPr>
          <w:rFonts w:cs="Times New Roman"/>
          <w:szCs w:val="28"/>
        </w:rPr>
      </w:pPr>
      <w:r>
        <w:rPr>
          <w:rFonts w:cs="Times New Roman"/>
          <w:szCs w:val="28"/>
        </w:rPr>
        <w:tab/>
      </w:r>
      <w:r w:rsidRPr="00B75F09">
        <w:rPr>
          <w:rFonts w:cs="Times New Roman"/>
          <w:szCs w:val="28"/>
        </w:rPr>
        <w:t xml:space="preserve">В последующие годы (1758–1760) русские войска заняли Восточную Пруссию с ее главным городом Кенигсбергом и вторглись в Бранденбург. В кровопролитнейшей битве под </w:t>
      </w:r>
      <w:proofErr w:type="spellStart"/>
      <w:r w:rsidRPr="00B75F09">
        <w:rPr>
          <w:rFonts w:cs="Times New Roman"/>
          <w:szCs w:val="28"/>
        </w:rPr>
        <w:t>Цорндорфом</w:t>
      </w:r>
      <w:proofErr w:type="spellEnd"/>
      <w:r w:rsidRPr="00B75F09">
        <w:rPr>
          <w:rFonts w:cs="Times New Roman"/>
          <w:szCs w:val="28"/>
        </w:rPr>
        <w:t xml:space="preserve"> пруссаки остановили напор русских; русская армия, потеряв более 20 тыс. человек, оставила раньше прусской поле битвы и отошла в порядке на восток, п</w:t>
      </w:r>
      <w:r>
        <w:rPr>
          <w:rFonts w:cs="Times New Roman"/>
          <w:szCs w:val="28"/>
        </w:rPr>
        <w:t xml:space="preserve">оэтому </w:t>
      </w:r>
      <w:r w:rsidRPr="00B75F09">
        <w:rPr>
          <w:rFonts w:cs="Times New Roman"/>
          <w:szCs w:val="28"/>
        </w:rPr>
        <w:t xml:space="preserve">Фридрих и приписал себе победу (1758). В следующем году при </w:t>
      </w:r>
      <w:proofErr w:type="spellStart"/>
      <w:r w:rsidRPr="00B75F09">
        <w:rPr>
          <w:rFonts w:cs="Times New Roman"/>
          <w:szCs w:val="28"/>
        </w:rPr>
        <w:t>Кунерсдорфе</w:t>
      </w:r>
      <w:proofErr w:type="spellEnd"/>
      <w:r w:rsidRPr="00B75F09">
        <w:rPr>
          <w:rFonts w:cs="Times New Roman"/>
          <w:szCs w:val="28"/>
        </w:rPr>
        <w:t xml:space="preserve"> генерал Салтыков разбил прусскую армию и почти ее уничтожил; сам Фридрих едва спасся от плена </w:t>
      </w:r>
      <w:r>
        <w:rPr>
          <w:rFonts w:cs="Times New Roman"/>
          <w:szCs w:val="28"/>
        </w:rPr>
        <w:t xml:space="preserve">в </w:t>
      </w:r>
      <w:r w:rsidRPr="00B75F09">
        <w:rPr>
          <w:rFonts w:cs="Times New Roman"/>
          <w:szCs w:val="28"/>
        </w:rPr>
        <w:t xml:space="preserve">1759. Еще через год русским отрядам удалось на время захватить Берлин и взять с него контрибуцию </w:t>
      </w:r>
      <w:r>
        <w:rPr>
          <w:rFonts w:cs="Times New Roman"/>
          <w:szCs w:val="28"/>
        </w:rPr>
        <w:t xml:space="preserve">в </w:t>
      </w:r>
      <w:r w:rsidRPr="00B75F09">
        <w:rPr>
          <w:rFonts w:cs="Times New Roman"/>
          <w:szCs w:val="28"/>
        </w:rPr>
        <w:t>1760.</w:t>
      </w:r>
    </w:p>
    <w:p w:rsidR="008F7A3D" w:rsidRDefault="008F7A3D" w:rsidP="008F7A3D">
      <w:pPr>
        <w:rPr>
          <w:rFonts w:cs="Times New Roman"/>
          <w:szCs w:val="28"/>
        </w:rPr>
      </w:pPr>
      <w:r>
        <w:rPr>
          <w:rFonts w:cs="Times New Roman"/>
          <w:szCs w:val="28"/>
        </w:rPr>
        <w:tab/>
      </w:r>
      <w:r w:rsidRPr="00B75F09">
        <w:rPr>
          <w:rFonts w:cs="Times New Roman"/>
          <w:szCs w:val="28"/>
        </w:rPr>
        <w:t>Средства Пруссии были совершенно истощены войно</w:t>
      </w:r>
      <w:r>
        <w:rPr>
          <w:rFonts w:cs="Times New Roman"/>
          <w:szCs w:val="28"/>
        </w:rPr>
        <w:t>й</w:t>
      </w:r>
      <w:r w:rsidRPr="00B75F09">
        <w:rPr>
          <w:rFonts w:cs="Times New Roman"/>
          <w:szCs w:val="28"/>
        </w:rPr>
        <w:t>, и Фридрих</w:t>
      </w:r>
      <w:r>
        <w:rPr>
          <w:rFonts w:cs="Times New Roman"/>
          <w:szCs w:val="28"/>
        </w:rPr>
        <w:t xml:space="preserve"> </w:t>
      </w:r>
      <w:r w:rsidRPr="00B75F09">
        <w:rPr>
          <w:rFonts w:cs="Times New Roman"/>
          <w:szCs w:val="28"/>
        </w:rPr>
        <w:t xml:space="preserve">погибал. Его спасла только кончина императрицы Елизаветы (в самый день Рождества 1761 г.). Наследник Елизаветы, император Петр III, немедленно прекратил войну с Фридрихом, возвратил ему все у него завоеванное и заключил с Пруссией не только мир, но и союз. </w:t>
      </w:r>
      <w:r w:rsidRPr="00B75F09">
        <w:rPr>
          <w:rFonts w:cs="Times New Roman"/>
          <w:szCs w:val="28"/>
        </w:rPr>
        <w:lastRenderedPageBreak/>
        <w:t>Россия, таким образом, сразу потеряла плоды своих завоеваний и даром погубила много своих людей и средств.</w:t>
      </w:r>
    </w:p>
    <w:p w:rsidR="008F7A3D" w:rsidRPr="00B609BD" w:rsidRDefault="008F7A3D" w:rsidP="008F7A3D">
      <w:pPr>
        <w:rPr>
          <w:rFonts w:cs="Times New Roman"/>
          <w:b/>
          <w:bCs/>
          <w:szCs w:val="28"/>
        </w:rPr>
      </w:pPr>
      <w:r w:rsidRPr="00B609BD">
        <w:rPr>
          <w:rFonts w:cs="Times New Roman"/>
          <w:b/>
          <w:bCs/>
          <w:szCs w:val="28"/>
        </w:rPr>
        <w:t>Итоги войны.</w:t>
      </w:r>
    </w:p>
    <w:p w:rsidR="008F7A3D" w:rsidRDefault="008F7A3D" w:rsidP="008F7A3D">
      <w:pPr>
        <w:rPr>
          <w:rFonts w:cs="Times New Roman"/>
          <w:szCs w:val="28"/>
        </w:rPr>
      </w:pPr>
      <w:r>
        <w:rPr>
          <w:rFonts w:cs="Times New Roman"/>
          <w:szCs w:val="28"/>
        </w:rPr>
        <w:tab/>
      </w:r>
      <w:r w:rsidRPr="000F6E3C">
        <w:rPr>
          <w:rFonts w:cs="Times New Roman"/>
          <w:szCs w:val="28"/>
        </w:rPr>
        <w:t xml:space="preserve">Россия прекратила воевать с Пруссией, возвратила ей все захваченные территории и заключила военный союз </w:t>
      </w:r>
      <w:r>
        <w:rPr>
          <w:rFonts w:cs="Times New Roman"/>
          <w:szCs w:val="28"/>
        </w:rPr>
        <w:t xml:space="preserve">с </w:t>
      </w:r>
      <w:r w:rsidRPr="000F6E3C">
        <w:rPr>
          <w:rFonts w:cs="Times New Roman"/>
          <w:szCs w:val="28"/>
        </w:rPr>
        <w:t>Пруссией</w:t>
      </w:r>
      <w:r>
        <w:rPr>
          <w:rFonts w:cs="Times New Roman"/>
          <w:szCs w:val="28"/>
        </w:rPr>
        <w:t>,</w:t>
      </w:r>
      <w:r w:rsidRPr="000F6E3C">
        <w:rPr>
          <w:rFonts w:cs="Times New Roman"/>
          <w:szCs w:val="28"/>
        </w:rPr>
        <w:t xml:space="preserve"> направленный против Дании. Недальновидная внешняя политика Петра III во многом способствовала его свержению с престола (28 июня 1762 года) и приходу к власти Екатерины II. Екатерина II разорвала военный союз с Пруссией, но возобновлять войну не стала. Таким образом, участие России в Семилетней войне не привело к новым территориальным приобретениям, но блестящие победы русских войск над сильнейшей армией в Европе способствовали росту авторитета России в европейских делах.</w:t>
      </w:r>
    </w:p>
    <w:p w:rsidR="008F7A3D" w:rsidRPr="00B609BD" w:rsidRDefault="008F7A3D" w:rsidP="008F7A3D">
      <w:pPr>
        <w:pStyle w:val="1"/>
        <w:spacing w:before="0"/>
        <w:rPr>
          <w:rFonts w:cs="Times New Roman"/>
        </w:rPr>
      </w:pPr>
      <w:r w:rsidRPr="00B609BD">
        <w:rPr>
          <w:rFonts w:cs="Times New Roman"/>
        </w:rPr>
        <w:t>Культурное развитие</w:t>
      </w:r>
    </w:p>
    <w:p w:rsidR="008F7A3D" w:rsidRPr="00B75F09" w:rsidRDefault="008F7A3D" w:rsidP="008F7A3D">
      <w:pPr>
        <w:rPr>
          <w:rFonts w:cs="Times New Roman"/>
          <w:szCs w:val="28"/>
        </w:rPr>
      </w:pPr>
      <w:r>
        <w:rPr>
          <w:rFonts w:cs="Times New Roman"/>
          <w:szCs w:val="28"/>
        </w:rPr>
        <w:tab/>
      </w:r>
      <w:r w:rsidRPr="00B75F09">
        <w:rPr>
          <w:rFonts w:cs="Times New Roman"/>
          <w:szCs w:val="28"/>
        </w:rPr>
        <w:t>Во время правления Елизаветы Петровны в России произошел значительный прогресс в культурной сфере. Она была покровительницей искусства, литературы и науки, и сделала многое для развития культуры в стране.</w:t>
      </w:r>
    </w:p>
    <w:p w:rsidR="008F7A3D" w:rsidRDefault="008F7A3D" w:rsidP="008F7A3D">
      <w:pPr>
        <w:rPr>
          <w:rFonts w:cs="Times New Roman"/>
          <w:b/>
          <w:bCs/>
          <w:szCs w:val="28"/>
        </w:rPr>
      </w:pPr>
      <w:r w:rsidRPr="00B75F09">
        <w:rPr>
          <w:rFonts w:cs="Times New Roman"/>
          <w:b/>
          <w:bCs/>
          <w:szCs w:val="28"/>
        </w:rPr>
        <w:t>Литература</w:t>
      </w:r>
    </w:p>
    <w:p w:rsidR="008F7A3D" w:rsidRPr="00AF55E8" w:rsidRDefault="008F7A3D" w:rsidP="008F7A3D">
      <w:pPr>
        <w:ind w:firstLine="708"/>
        <w:rPr>
          <w:rFonts w:cs="Times New Roman"/>
          <w:b/>
          <w:bCs/>
          <w:szCs w:val="28"/>
        </w:rPr>
      </w:pPr>
      <w:r w:rsidRPr="00B75F09">
        <w:rPr>
          <w:rFonts w:cs="Times New Roman"/>
          <w:szCs w:val="28"/>
        </w:rPr>
        <w:t>Во время правления Елизаветы Петровны в России процветала литература. Были созданы новые литературные школы и течения, и появились выдающиеся писатели и поэты.</w:t>
      </w:r>
    </w:p>
    <w:p w:rsidR="008F7A3D" w:rsidRPr="00B75F09" w:rsidRDefault="008F7A3D" w:rsidP="008F7A3D">
      <w:pPr>
        <w:ind w:firstLine="708"/>
        <w:rPr>
          <w:rFonts w:cs="Times New Roman"/>
          <w:szCs w:val="28"/>
        </w:rPr>
      </w:pPr>
      <w:r w:rsidRPr="00B75F09">
        <w:rPr>
          <w:rFonts w:cs="Times New Roman"/>
          <w:szCs w:val="28"/>
        </w:rPr>
        <w:t>Также в это время появились первые русские журналы и газеты, которые стали популярными среди населения. Они публиковали статьи, рассказы, стихи и другие литературные произведения.</w:t>
      </w:r>
    </w:p>
    <w:p w:rsidR="008F7A3D" w:rsidRPr="00B75F09" w:rsidRDefault="008F7A3D" w:rsidP="008F7A3D">
      <w:pPr>
        <w:rPr>
          <w:rFonts w:cs="Times New Roman"/>
          <w:b/>
          <w:bCs/>
          <w:szCs w:val="28"/>
        </w:rPr>
      </w:pPr>
      <w:r w:rsidRPr="00B75F09">
        <w:rPr>
          <w:rFonts w:cs="Times New Roman"/>
          <w:b/>
          <w:bCs/>
          <w:szCs w:val="28"/>
        </w:rPr>
        <w:t>Искусство</w:t>
      </w:r>
    </w:p>
    <w:p w:rsidR="008F7A3D" w:rsidRPr="00B75F09" w:rsidRDefault="008F7A3D" w:rsidP="008F7A3D">
      <w:pPr>
        <w:rPr>
          <w:rFonts w:cs="Times New Roman"/>
          <w:szCs w:val="28"/>
        </w:rPr>
      </w:pPr>
      <w:r>
        <w:rPr>
          <w:rFonts w:cs="Times New Roman"/>
          <w:szCs w:val="28"/>
        </w:rPr>
        <w:tab/>
      </w:r>
      <w:r w:rsidRPr="00B75F09">
        <w:rPr>
          <w:rFonts w:cs="Times New Roman"/>
          <w:szCs w:val="28"/>
        </w:rPr>
        <w:t>Елизавета Петровна также поддерживала искусство и привлекала талантливых художников в Россию. Она приглашала иностранных художников, чтобы они работали на российском дворе и создавали произведения искусства для королевской коллекции.</w:t>
      </w:r>
    </w:p>
    <w:p w:rsidR="008F7A3D" w:rsidRDefault="008F7A3D" w:rsidP="008F7A3D">
      <w:pPr>
        <w:rPr>
          <w:rFonts w:cs="Times New Roman"/>
          <w:szCs w:val="28"/>
        </w:rPr>
      </w:pPr>
      <w:r>
        <w:rPr>
          <w:rFonts w:cs="Times New Roman"/>
          <w:szCs w:val="28"/>
        </w:rPr>
        <w:tab/>
      </w:r>
      <w:r w:rsidRPr="00B75F09">
        <w:rPr>
          <w:rFonts w:cs="Times New Roman"/>
          <w:szCs w:val="28"/>
        </w:rPr>
        <w:t>Одним из самых известных художников, работавших при Елизавете Петровне, был Иван Шувалов. Он был не только художником, но и коллекционером и покровителем искусства. Он собрал огромную коллекцию произведений искусства, которая стала основой для создания Эрмитажа в Санкт-Петербурге.</w:t>
      </w:r>
    </w:p>
    <w:p w:rsidR="008F7A3D" w:rsidRPr="00B75F09" w:rsidRDefault="008F7A3D" w:rsidP="008F7A3D">
      <w:pPr>
        <w:rPr>
          <w:rFonts w:cs="Times New Roman"/>
          <w:szCs w:val="28"/>
        </w:rPr>
      </w:pPr>
      <w:r>
        <w:rPr>
          <w:rFonts w:cs="Times New Roman"/>
          <w:szCs w:val="28"/>
        </w:rPr>
        <w:tab/>
      </w:r>
      <w:r w:rsidRPr="00B609BD">
        <w:rPr>
          <w:rFonts w:cs="Times New Roman"/>
          <w:szCs w:val="28"/>
        </w:rPr>
        <w:t xml:space="preserve">Российская империя стремилась привлечь иностранных специалистов для развития некоторых отраслей промышленности. Благодаря работе Д. И. Виноградова в 1744 году открылась </w:t>
      </w:r>
      <w:proofErr w:type="spellStart"/>
      <w:r w:rsidRPr="00B609BD">
        <w:rPr>
          <w:rFonts w:cs="Times New Roman"/>
          <w:szCs w:val="28"/>
        </w:rPr>
        <w:t>Порцелиновая</w:t>
      </w:r>
      <w:proofErr w:type="spellEnd"/>
      <w:r w:rsidRPr="00B609BD">
        <w:rPr>
          <w:rFonts w:cs="Times New Roman"/>
          <w:szCs w:val="28"/>
        </w:rPr>
        <w:t xml:space="preserve"> мануфактура по производству фарфора. В архитектуре появился стиль «Елизаветинское барокко». Архитектор Растрелли выполнил в этом стиле Зимний и Екатерининский дворцы, Стрельну, Петергоф.</w:t>
      </w:r>
    </w:p>
    <w:p w:rsidR="008F7A3D" w:rsidRPr="00B75F09" w:rsidRDefault="008F7A3D" w:rsidP="008F7A3D">
      <w:pPr>
        <w:rPr>
          <w:rFonts w:cs="Times New Roman"/>
          <w:b/>
          <w:bCs/>
          <w:szCs w:val="28"/>
        </w:rPr>
      </w:pPr>
      <w:r w:rsidRPr="00B75F09">
        <w:rPr>
          <w:rFonts w:cs="Times New Roman"/>
          <w:b/>
          <w:bCs/>
          <w:szCs w:val="28"/>
        </w:rPr>
        <w:t>Наука и образование</w:t>
      </w:r>
    </w:p>
    <w:p w:rsidR="008F7A3D" w:rsidRDefault="008F7A3D" w:rsidP="008F7A3D">
      <w:pPr>
        <w:rPr>
          <w:rFonts w:cs="Times New Roman"/>
          <w:szCs w:val="28"/>
        </w:rPr>
      </w:pPr>
      <w:r>
        <w:rPr>
          <w:rFonts w:cs="Times New Roman"/>
          <w:szCs w:val="28"/>
        </w:rPr>
        <w:tab/>
      </w:r>
      <w:r w:rsidRPr="00B75F09">
        <w:rPr>
          <w:rFonts w:cs="Times New Roman"/>
          <w:szCs w:val="28"/>
        </w:rPr>
        <w:t>Елизавета Петровна также уделяла внимание науке и образованию. Она приглашала иностранных ученых в Россию, чтобы они работали на российских университетах и академиях.</w:t>
      </w:r>
    </w:p>
    <w:p w:rsidR="008F7A3D" w:rsidRPr="00B609BD" w:rsidRDefault="008F7A3D" w:rsidP="008F7A3D">
      <w:pPr>
        <w:ind w:firstLine="708"/>
        <w:rPr>
          <w:rFonts w:cs="Times New Roman"/>
          <w:szCs w:val="28"/>
        </w:rPr>
      </w:pPr>
      <w:r w:rsidRPr="00B609BD">
        <w:rPr>
          <w:rFonts w:cs="Times New Roman"/>
          <w:szCs w:val="28"/>
        </w:rPr>
        <w:t xml:space="preserve">Русских учёных и деятелей культуры (художников, архитекторов) поддерживало государство. </w:t>
      </w:r>
    </w:p>
    <w:p w:rsidR="008F7A3D" w:rsidRPr="00B75F09" w:rsidRDefault="008F7A3D" w:rsidP="008F7A3D">
      <w:pPr>
        <w:rPr>
          <w:rFonts w:cs="Times New Roman"/>
          <w:szCs w:val="28"/>
        </w:rPr>
      </w:pPr>
      <w:r>
        <w:rPr>
          <w:rFonts w:cs="Times New Roman"/>
          <w:szCs w:val="28"/>
        </w:rPr>
        <w:tab/>
      </w:r>
      <w:r w:rsidRPr="00B75F09">
        <w:rPr>
          <w:rFonts w:cs="Times New Roman"/>
          <w:szCs w:val="28"/>
        </w:rPr>
        <w:t>Одним из самых известных ученых, работавших при Елизавете Петровне, был Михаил Ломоносов. Он был ученым-</w:t>
      </w:r>
      <w:proofErr w:type="spellStart"/>
      <w:r w:rsidRPr="00B75F09">
        <w:rPr>
          <w:rFonts w:cs="Times New Roman"/>
          <w:szCs w:val="28"/>
        </w:rPr>
        <w:t>полиматом</w:t>
      </w:r>
      <w:proofErr w:type="spellEnd"/>
      <w:r w:rsidRPr="00B75F09">
        <w:rPr>
          <w:rFonts w:cs="Times New Roman"/>
          <w:szCs w:val="28"/>
        </w:rPr>
        <w:t>, который занимался различными областями науки, включая химию, физику и астрономию. Он также основал Московский университет, который стал одним из ведущих учебных заведений в России.</w:t>
      </w:r>
    </w:p>
    <w:p w:rsidR="008F7A3D" w:rsidRDefault="008F7A3D" w:rsidP="008F7A3D">
      <w:pPr>
        <w:rPr>
          <w:rFonts w:cs="Times New Roman"/>
          <w:szCs w:val="28"/>
        </w:rPr>
      </w:pPr>
      <w:r>
        <w:rPr>
          <w:rFonts w:cs="Times New Roman"/>
          <w:szCs w:val="28"/>
        </w:rPr>
        <w:tab/>
      </w:r>
      <w:r w:rsidRPr="00B75F09">
        <w:rPr>
          <w:rFonts w:cs="Times New Roman"/>
          <w:szCs w:val="28"/>
        </w:rPr>
        <w:t xml:space="preserve">Таким образом, благодаря усилиям Елизаветы Петровны, Россия сделала значительные шаги в развитии культуры, литературы, искусства, науки и образования. </w:t>
      </w:r>
      <w:r w:rsidRPr="00B75F09">
        <w:rPr>
          <w:rFonts w:cs="Times New Roman"/>
          <w:szCs w:val="28"/>
        </w:rPr>
        <w:lastRenderedPageBreak/>
        <w:t>Ее правление оказало значительное влияние на развитие российской культуры и стало важным этапом в истории страны.</w:t>
      </w:r>
    </w:p>
    <w:p w:rsidR="00DD6CE3" w:rsidRDefault="00DD6CE3" w:rsidP="008F7A3D">
      <w:pPr>
        <w:rPr>
          <w:rFonts w:cs="Times New Roman"/>
          <w:szCs w:val="28"/>
        </w:rPr>
      </w:pPr>
    </w:p>
    <w:p w:rsidR="008F7A3D" w:rsidRPr="00DD6CE3" w:rsidRDefault="008F7A3D" w:rsidP="008F7A3D">
      <w:pPr>
        <w:pStyle w:val="2"/>
        <w:spacing w:before="0"/>
        <w:jc w:val="both"/>
        <w:rPr>
          <w:rFonts w:ascii="Times New Roman" w:hAnsi="Times New Roman" w:cs="Times New Roman"/>
          <w:b/>
          <w:bCs/>
          <w:sz w:val="36"/>
          <w:szCs w:val="36"/>
        </w:rPr>
      </w:pPr>
      <w:r w:rsidRPr="00DD6CE3">
        <w:rPr>
          <w:rFonts w:ascii="Times New Roman" w:hAnsi="Times New Roman" w:cs="Times New Roman"/>
          <w:b/>
          <w:bCs/>
          <w:sz w:val="36"/>
          <w:szCs w:val="36"/>
        </w:rPr>
        <w:t>Итоги правления:</w:t>
      </w:r>
    </w:p>
    <w:p w:rsidR="008F7A3D" w:rsidRPr="008108B8" w:rsidRDefault="008F7A3D" w:rsidP="008F7A3D">
      <w:pPr>
        <w:pStyle w:val="a3"/>
        <w:numPr>
          <w:ilvl w:val="0"/>
          <w:numId w:val="15"/>
        </w:numPr>
        <w:spacing w:line="259" w:lineRule="auto"/>
        <w:rPr>
          <w:rFonts w:cs="Times New Roman"/>
          <w:szCs w:val="28"/>
        </w:rPr>
      </w:pPr>
      <w:r w:rsidRPr="008108B8">
        <w:rPr>
          <w:rFonts w:cs="Times New Roman"/>
          <w:szCs w:val="28"/>
        </w:rPr>
        <w:t xml:space="preserve">Важнейшим итогом царствования Елизавет Петровны стало заметное развитие экономической сферы за счёт отмены внутренних пошлин. </w:t>
      </w:r>
    </w:p>
    <w:p w:rsidR="008F7A3D" w:rsidRPr="008108B8" w:rsidRDefault="008F7A3D" w:rsidP="008F7A3D">
      <w:pPr>
        <w:pStyle w:val="a3"/>
        <w:numPr>
          <w:ilvl w:val="0"/>
          <w:numId w:val="15"/>
        </w:numPr>
        <w:spacing w:line="259" w:lineRule="auto"/>
        <w:rPr>
          <w:rFonts w:cs="Times New Roman"/>
          <w:szCs w:val="28"/>
        </w:rPr>
      </w:pPr>
      <w:r w:rsidRPr="008108B8">
        <w:rPr>
          <w:rFonts w:cs="Times New Roman"/>
          <w:szCs w:val="28"/>
        </w:rPr>
        <w:t>Усилились внутренние торговые связи, произошёл рост промышленности за счёт открытия новых мануфактур.</w:t>
      </w:r>
    </w:p>
    <w:p w:rsidR="008F7A3D" w:rsidRPr="008108B8" w:rsidRDefault="008F7A3D" w:rsidP="008F7A3D">
      <w:pPr>
        <w:pStyle w:val="a3"/>
        <w:numPr>
          <w:ilvl w:val="0"/>
          <w:numId w:val="15"/>
        </w:numPr>
        <w:spacing w:line="259" w:lineRule="auto"/>
        <w:rPr>
          <w:rFonts w:cs="Times New Roman"/>
          <w:szCs w:val="28"/>
        </w:rPr>
      </w:pPr>
      <w:r w:rsidRPr="008108B8">
        <w:rPr>
          <w:rFonts w:cs="Times New Roman"/>
          <w:szCs w:val="28"/>
        </w:rPr>
        <w:t xml:space="preserve">Особенный вклад наблюдался в Просвещении населения. Открытие гимназий, Московского университета, Академии художеств положило началу развития сферы науки и культуры. </w:t>
      </w:r>
    </w:p>
    <w:p w:rsidR="008F7A3D" w:rsidRPr="008108B8" w:rsidRDefault="008F7A3D" w:rsidP="008F7A3D">
      <w:pPr>
        <w:pStyle w:val="a3"/>
        <w:numPr>
          <w:ilvl w:val="0"/>
          <w:numId w:val="15"/>
        </w:numPr>
        <w:spacing w:line="259" w:lineRule="auto"/>
        <w:rPr>
          <w:rFonts w:cs="Times New Roman"/>
          <w:szCs w:val="28"/>
        </w:rPr>
      </w:pPr>
      <w:r w:rsidRPr="008108B8">
        <w:rPr>
          <w:rFonts w:cs="Times New Roman"/>
          <w:szCs w:val="28"/>
        </w:rPr>
        <w:t xml:space="preserve">Дворяне стали поистине привилегированным сословием. </w:t>
      </w:r>
    </w:p>
    <w:p w:rsidR="008F7A3D" w:rsidRPr="008108B8" w:rsidRDefault="008F7A3D" w:rsidP="008F7A3D">
      <w:pPr>
        <w:pStyle w:val="a3"/>
        <w:numPr>
          <w:ilvl w:val="0"/>
          <w:numId w:val="15"/>
        </w:numPr>
        <w:spacing w:line="259" w:lineRule="auto"/>
        <w:rPr>
          <w:rFonts w:cs="Times New Roman"/>
          <w:szCs w:val="28"/>
        </w:rPr>
      </w:pPr>
      <w:r w:rsidRPr="008108B8">
        <w:rPr>
          <w:rFonts w:cs="Times New Roman"/>
          <w:szCs w:val="28"/>
        </w:rPr>
        <w:t>Произошло полное закрепощение и лишение всех прав крепостных крестьян.</w:t>
      </w:r>
    </w:p>
    <w:p w:rsidR="008F7A3D" w:rsidRPr="00392248" w:rsidRDefault="008F7A3D" w:rsidP="008F7A3D">
      <w:pPr>
        <w:rPr>
          <w:rFonts w:cs="Times New Roman"/>
          <w:szCs w:val="28"/>
        </w:rPr>
      </w:pPr>
    </w:p>
    <w:p w:rsidR="008F7A3D" w:rsidRPr="00A0430F" w:rsidRDefault="00BE10E2" w:rsidP="00975D8A">
      <w:pPr>
        <w:rPr>
          <w:rFonts w:cs="Times New Roman"/>
          <w:b/>
          <w:bCs/>
          <w:szCs w:val="28"/>
        </w:rPr>
      </w:pPr>
      <w:r w:rsidRPr="00A0430F">
        <w:rPr>
          <w:rFonts w:cs="Times New Roman"/>
          <w:b/>
          <w:bCs/>
          <w:szCs w:val="28"/>
        </w:rPr>
        <w:t>Источники:</w:t>
      </w:r>
    </w:p>
    <w:p w:rsidR="00BE10E2" w:rsidRDefault="00BE10E2" w:rsidP="00BE10E2">
      <w:pPr>
        <w:pStyle w:val="a3"/>
        <w:numPr>
          <w:ilvl w:val="0"/>
          <w:numId w:val="16"/>
        </w:numPr>
        <w:rPr>
          <w:rFonts w:cs="Times New Roman"/>
          <w:szCs w:val="28"/>
        </w:rPr>
      </w:pPr>
      <w:r w:rsidRPr="00BE10E2">
        <w:rPr>
          <w:rFonts w:cs="Times New Roman"/>
          <w:szCs w:val="28"/>
        </w:rPr>
        <w:t>Орлов А.С., Георгиев В.А., Георгиева Н.Г., Сивохина Т.А. История России. -  М.: «ПРОСПЕКТ», 2015.</w:t>
      </w:r>
    </w:p>
    <w:p w:rsidR="00BE10E2" w:rsidRPr="00BE10E2" w:rsidRDefault="00BE10E2" w:rsidP="00BE10E2">
      <w:pPr>
        <w:pStyle w:val="a3"/>
        <w:numPr>
          <w:ilvl w:val="0"/>
          <w:numId w:val="16"/>
        </w:numPr>
        <w:rPr>
          <w:rFonts w:cs="Times New Roman"/>
          <w:szCs w:val="28"/>
        </w:rPr>
      </w:pPr>
      <w:r w:rsidRPr="00BE10E2">
        <w:rPr>
          <w:rFonts w:cs="Times New Roman"/>
          <w:szCs w:val="28"/>
        </w:rPr>
        <w:t>История России: в 3 т. / Под ред. А.Н. Сахарова. - М.: АСТ, 2001.</w:t>
      </w:r>
    </w:p>
    <w:sectPr w:rsidR="00BE10E2" w:rsidRPr="00BE10E2" w:rsidSect="00F5006E">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3996"/>
    <w:multiLevelType w:val="hybridMultilevel"/>
    <w:tmpl w:val="D0909B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10355A"/>
    <w:multiLevelType w:val="hybridMultilevel"/>
    <w:tmpl w:val="1C94D0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A918C9"/>
    <w:multiLevelType w:val="hybridMultilevel"/>
    <w:tmpl w:val="3F7E37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3996ED7"/>
    <w:multiLevelType w:val="hybridMultilevel"/>
    <w:tmpl w:val="D4E87CD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23CE4DBD"/>
    <w:multiLevelType w:val="hybridMultilevel"/>
    <w:tmpl w:val="152EDC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D956522"/>
    <w:multiLevelType w:val="hybridMultilevel"/>
    <w:tmpl w:val="44E46A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EBC267F"/>
    <w:multiLevelType w:val="hybridMultilevel"/>
    <w:tmpl w:val="1DA0EA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EF827D5"/>
    <w:multiLevelType w:val="hybridMultilevel"/>
    <w:tmpl w:val="952076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9820014"/>
    <w:multiLevelType w:val="hybridMultilevel"/>
    <w:tmpl w:val="5F1C2E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8CF68CB"/>
    <w:multiLevelType w:val="hybridMultilevel"/>
    <w:tmpl w:val="FF74AF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0977D7F"/>
    <w:multiLevelType w:val="hybridMultilevel"/>
    <w:tmpl w:val="8624A9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04C1CC0"/>
    <w:multiLevelType w:val="hybridMultilevel"/>
    <w:tmpl w:val="2EC6E9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0F85B81"/>
    <w:multiLevelType w:val="hybridMultilevel"/>
    <w:tmpl w:val="5A7CBC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29B11DC"/>
    <w:multiLevelType w:val="hybridMultilevel"/>
    <w:tmpl w:val="ACC0B09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63632469"/>
    <w:multiLevelType w:val="hybridMultilevel"/>
    <w:tmpl w:val="203281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53B6633"/>
    <w:multiLevelType w:val="hybridMultilevel"/>
    <w:tmpl w:val="DB001D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13277674">
    <w:abstractNumId w:val="13"/>
  </w:num>
  <w:num w:numId="2" w16cid:durableId="1898006761">
    <w:abstractNumId w:val="11"/>
  </w:num>
  <w:num w:numId="3" w16cid:durableId="623660410">
    <w:abstractNumId w:val="2"/>
  </w:num>
  <w:num w:numId="4" w16cid:durableId="1690789959">
    <w:abstractNumId w:val="6"/>
  </w:num>
  <w:num w:numId="5" w16cid:durableId="1951012308">
    <w:abstractNumId w:val="5"/>
  </w:num>
  <w:num w:numId="6" w16cid:durableId="13120934">
    <w:abstractNumId w:val="12"/>
  </w:num>
  <w:num w:numId="7" w16cid:durableId="1113088451">
    <w:abstractNumId w:val="9"/>
  </w:num>
  <w:num w:numId="8" w16cid:durableId="1474636329">
    <w:abstractNumId w:val="7"/>
  </w:num>
  <w:num w:numId="9" w16cid:durableId="1542086037">
    <w:abstractNumId w:val="15"/>
  </w:num>
  <w:num w:numId="10" w16cid:durableId="545414692">
    <w:abstractNumId w:val="14"/>
  </w:num>
  <w:num w:numId="11" w16cid:durableId="1986398739">
    <w:abstractNumId w:val="4"/>
  </w:num>
  <w:num w:numId="12" w16cid:durableId="259021908">
    <w:abstractNumId w:val="10"/>
  </w:num>
  <w:num w:numId="13" w16cid:durableId="2045129370">
    <w:abstractNumId w:val="0"/>
  </w:num>
  <w:num w:numId="14" w16cid:durableId="529340278">
    <w:abstractNumId w:val="3"/>
  </w:num>
  <w:num w:numId="15" w16cid:durableId="1344824628">
    <w:abstractNumId w:val="1"/>
  </w:num>
  <w:num w:numId="16" w16cid:durableId="11056597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attachedTemplate r:id="rId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20"/>
    <w:rsid w:val="000160B1"/>
    <w:rsid w:val="000A209E"/>
    <w:rsid w:val="000A6B7A"/>
    <w:rsid w:val="000B15CB"/>
    <w:rsid w:val="00130AC2"/>
    <w:rsid w:val="001470BD"/>
    <w:rsid w:val="001B0639"/>
    <w:rsid w:val="001C4626"/>
    <w:rsid w:val="001E18F3"/>
    <w:rsid w:val="001F7E30"/>
    <w:rsid w:val="00204780"/>
    <w:rsid w:val="00232F1A"/>
    <w:rsid w:val="002552C3"/>
    <w:rsid w:val="002557A1"/>
    <w:rsid w:val="002C0853"/>
    <w:rsid w:val="003031C7"/>
    <w:rsid w:val="00345192"/>
    <w:rsid w:val="003E31AB"/>
    <w:rsid w:val="003F3FF9"/>
    <w:rsid w:val="004015A6"/>
    <w:rsid w:val="00411445"/>
    <w:rsid w:val="0041276C"/>
    <w:rsid w:val="00440938"/>
    <w:rsid w:val="00492461"/>
    <w:rsid w:val="004B1B38"/>
    <w:rsid w:val="004C4696"/>
    <w:rsid w:val="004D4729"/>
    <w:rsid w:val="005B509D"/>
    <w:rsid w:val="005F559A"/>
    <w:rsid w:val="006F71FE"/>
    <w:rsid w:val="00726B9B"/>
    <w:rsid w:val="007319E2"/>
    <w:rsid w:val="007B4325"/>
    <w:rsid w:val="007D1D53"/>
    <w:rsid w:val="007D40F8"/>
    <w:rsid w:val="007D40FC"/>
    <w:rsid w:val="00857EDC"/>
    <w:rsid w:val="00865CAC"/>
    <w:rsid w:val="008D6113"/>
    <w:rsid w:val="008E04EC"/>
    <w:rsid w:val="008F7A3D"/>
    <w:rsid w:val="00907F61"/>
    <w:rsid w:val="0095682E"/>
    <w:rsid w:val="00975D8A"/>
    <w:rsid w:val="00991F66"/>
    <w:rsid w:val="009B3690"/>
    <w:rsid w:val="009E59C0"/>
    <w:rsid w:val="00A0430F"/>
    <w:rsid w:val="00A10C24"/>
    <w:rsid w:val="00A12B84"/>
    <w:rsid w:val="00A47463"/>
    <w:rsid w:val="00AD6E27"/>
    <w:rsid w:val="00B115E3"/>
    <w:rsid w:val="00B55C7A"/>
    <w:rsid w:val="00B703BE"/>
    <w:rsid w:val="00BA3755"/>
    <w:rsid w:val="00BC3ED3"/>
    <w:rsid w:val="00BE10E2"/>
    <w:rsid w:val="00BF34FF"/>
    <w:rsid w:val="00C552D2"/>
    <w:rsid w:val="00C56C58"/>
    <w:rsid w:val="00CD3D7C"/>
    <w:rsid w:val="00D00E2E"/>
    <w:rsid w:val="00D0613A"/>
    <w:rsid w:val="00D671FF"/>
    <w:rsid w:val="00DA0FF7"/>
    <w:rsid w:val="00DD6CE3"/>
    <w:rsid w:val="00DE755E"/>
    <w:rsid w:val="00DF5AA3"/>
    <w:rsid w:val="00E02547"/>
    <w:rsid w:val="00E10BB5"/>
    <w:rsid w:val="00E24CB3"/>
    <w:rsid w:val="00E32820"/>
    <w:rsid w:val="00E35A03"/>
    <w:rsid w:val="00E574B1"/>
    <w:rsid w:val="00E61CFC"/>
    <w:rsid w:val="00ED62E6"/>
    <w:rsid w:val="00EF7905"/>
    <w:rsid w:val="00F1022F"/>
    <w:rsid w:val="00F5006E"/>
    <w:rsid w:val="00F86A26"/>
    <w:rsid w:val="00FA39F1"/>
    <w:rsid w:val="00FC3C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269FC7E"/>
  <w15:docId w15:val="{97C4B88A-BD4B-7D44-9E91-CCA51511E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70BD"/>
    <w:pPr>
      <w:jc w:val="both"/>
    </w:pPr>
    <w:rPr>
      <w:rFonts w:ascii="Times New Roman" w:hAnsi="Times New Roman"/>
      <w:sz w:val="28"/>
    </w:rPr>
  </w:style>
  <w:style w:type="paragraph" w:styleId="1">
    <w:name w:val="heading 1"/>
    <w:basedOn w:val="a"/>
    <w:next w:val="a"/>
    <w:link w:val="10"/>
    <w:uiPriority w:val="9"/>
    <w:qFormat/>
    <w:rsid w:val="00F86A26"/>
    <w:pPr>
      <w:keepNext/>
      <w:keepLines/>
      <w:spacing w:before="240"/>
      <w:outlineLvl w:val="0"/>
    </w:pPr>
    <w:rPr>
      <w:rFonts w:eastAsiaTheme="majorEastAsia" w:cstheme="majorBidi"/>
      <w:color w:val="2F5496" w:themeColor="accent1" w:themeShade="BF"/>
      <w:sz w:val="36"/>
      <w:szCs w:val="32"/>
    </w:rPr>
  </w:style>
  <w:style w:type="paragraph" w:styleId="2">
    <w:name w:val="heading 2"/>
    <w:basedOn w:val="a"/>
    <w:next w:val="a"/>
    <w:link w:val="20"/>
    <w:uiPriority w:val="9"/>
    <w:unhideWhenUsed/>
    <w:qFormat/>
    <w:rsid w:val="008F7A3D"/>
    <w:pPr>
      <w:keepNext/>
      <w:keepLines/>
      <w:spacing w:before="40" w:line="259" w:lineRule="auto"/>
      <w:jc w:val="left"/>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86A26"/>
    <w:rPr>
      <w:rFonts w:ascii="Times New Roman" w:eastAsiaTheme="majorEastAsia" w:hAnsi="Times New Roman" w:cstheme="majorBidi"/>
      <w:color w:val="2F5496" w:themeColor="accent1" w:themeShade="BF"/>
      <w:sz w:val="36"/>
      <w:szCs w:val="32"/>
    </w:rPr>
  </w:style>
  <w:style w:type="paragraph" w:styleId="a3">
    <w:name w:val="List Paragraph"/>
    <w:basedOn w:val="a"/>
    <w:uiPriority w:val="34"/>
    <w:qFormat/>
    <w:rsid w:val="00857EDC"/>
    <w:pPr>
      <w:ind w:left="720"/>
      <w:contextualSpacing/>
    </w:pPr>
  </w:style>
  <w:style w:type="character" w:customStyle="1" w:styleId="20">
    <w:name w:val="Заголовок 2 Знак"/>
    <w:basedOn w:val="a0"/>
    <w:link w:val="2"/>
    <w:uiPriority w:val="9"/>
    <w:rsid w:val="008F7A3D"/>
    <w:rPr>
      <w:rFonts w:asciiTheme="majorHAnsi" w:eastAsiaTheme="majorEastAsia" w:hAnsiTheme="majorHAnsi" w:cstheme="majorBidi"/>
      <w:color w:val="2F5496" w:themeColor="accent1" w:themeShade="BF"/>
      <w:sz w:val="26"/>
      <w:szCs w:val="26"/>
    </w:rPr>
  </w:style>
  <w:style w:type="table" w:styleId="a4">
    <w:name w:val="Table Grid"/>
    <w:basedOn w:val="a1"/>
    <w:uiPriority w:val="39"/>
    <w:rsid w:val="008F7A3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ate/Library/Group%20Containers/UBF8T346G9.Office/User%20Content.localized/Templates.localized/&#1064;&#1072;&#1073;&#1083;&#1086;&#1085;.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Шаблон.dotx</Template>
  <TotalTime>54</TotalTime>
  <Pages>10</Pages>
  <Words>3442</Words>
  <Characters>19622</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Екатерина Числова</cp:lastModifiedBy>
  <cp:revision>3</cp:revision>
  <dcterms:created xsi:type="dcterms:W3CDTF">2023-11-19T08:42:00Z</dcterms:created>
  <dcterms:modified xsi:type="dcterms:W3CDTF">2023-11-21T13:49:00Z</dcterms:modified>
</cp:coreProperties>
</file>