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123D" w14:textId="109DCF57" w:rsidR="00310B19" w:rsidRDefault="00A812D9" w:rsidP="00C43631">
      <w:pPr>
        <w:pStyle w:val="1"/>
        <w:spacing w:line="276" w:lineRule="auto"/>
        <w:jc w:val="both"/>
        <w:rPr>
          <w:b/>
          <w:bCs/>
        </w:rPr>
      </w:pPr>
      <w:r w:rsidRPr="00BE0541">
        <w:rPr>
          <w:b/>
          <w:bCs/>
        </w:rPr>
        <w:t>Социальный и экономический облик России 90-х г</w:t>
      </w:r>
      <w:r w:rsidR="00BE0541">
        <w:rPr>
          <w:b/>
          <w:bCs/>
        </w:rPr>
        <w:t>г</w:t>
      </w:r>
      <w:r w:rsidRPr="00BE0541">
        <w:rPr>
          <w:b/>
          <w:bCs/>
        </w:rPr>
        <w:t>. XI</w:t>
      </w:r>
      <w:r w:rsidRPr="00BE0541">
        <w:rPr>
          <w:b/>
          <w:bCs/>
          <w:lang w:val="en-US"/>
        </w:rPr>
        <w:t>X</w:t>
      </w:r>
      <w:r w:rsidRPr="00BE0541">
        <w:rPr>
          <w:b/>
          <w:bCs/>
        </w:rPr>
        <w:t xml:space="preserve"> в.</w:t>
      </w:r>
    </w:p>
    <w:p w14:paraId="1127EF09" w14:textId="00D3D3DE" w:rsidR="003525D8" w:rsidRPr="003525D8" w:rsidRDefault="003525D8" w:rsidP="002A7E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525D8">
        <w:rPr>
          <w:rFonts w:ascii="Times New Roman" w:hAnsi="Times New Roman" w:cs="Times New Roman"/>
          <w:b/>
          <w:bCs/>
          <w:sz w:val="28"/>
          <w:szCs w:val="28"/>
        </w:rPr>
        <w:t>О чем будем говорить:</w:t>
      </w:r>
    </w:p>
    <w:p w14:paraId="0B067652" w14:textId="77777777" w:rsidR="00310B19" w:rsidRPr="00310B19" w:rsidRDefault="00310B19" w:rsidP="00C43631">
      <w:pPr>
        <w:pStyle w:val="a3"/>
        <w:widowControl w:val="0"/>
        <w:numPr>
          <w:ilvl w:val="0"/>
          <w:numId w:val="3"/>
        </w:numPr>
        <w:spacing w:after="0" w:line="276" w:lineRule="auto"/>
        <w:ind w:left="0" w:right="-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0B1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 в социальный и экономический контекст России 90-х гг. XIX в.</w:t>
      </w:r>
    </w:p>
    <w:p w14:paraId="11F5D832" w14:textId="0E02B99F" w:rsidR="00310B19" w:rsidRPr="00310B19" w:rsidRDefault="00C24118" w:rsidP="00C43631">
      <w:pPr>
        <w:pStyle w:val="a3"/>
        <w:widowControl w:val="0"/>
        <w:numPr>
          <w:ilvl w:val="0"/>
          <w:numId w:val="3"/>
        </w:numPr>
        <w:spacing w:after="0" w:line="276" w:lineRule="auto"/>
        <w:ind w:left="0" w:right="-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</w:t>
      </w:r>
      <w:r w:rsidR="00310B19" w:rsidRPr="00310B1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ачало индустриализации в России.</w:t>
      </w:r>
    </w:p>
    <w:p w14:paraId="3533F3C0" w14:textId="77777777" w:rsidR="00310B19" w:rsidRPr="00310B19" w:rsidRDefault="00310B19" w:rsidP="00C43631">
      <w:pPr>
        <w:pStyle w:val="a3"/>
        <w:widowControl w:val="0"/>
        <w:numPr>
          <w:ilvl w:val="0"/>
          <w:numId w:val="3"/>
        </w:numPr>
        <w:spacing w:after="0" w:line="276" w:lineRule="auto"/>
        <w:ind w:left="0" w:right="-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0B1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Фабрики, заводы и промышленные предприятия: основные отрасли промышленности.</w:t>
      </w:r>
    </w:p>
    <w:p w14:paraId="10022F16" w14:textId="77777777" w:rsidR="00310B19" w:rsidRPr="00310B19" w:rsidRDefault="00310B19" w:rsidP="00C43631">
      <w:pPr>
        <w:pStyle w:val="a3"/>
        <w:widowControl w:val="0"/>
        <w:numPr>
          <w:ilvl w:val="0"/>
          <w:numId w:val="3"/>
        </w:numPr>
        <w:spacing w:after="0" w:line="276" w:lineRule="auto"/>
        <w:ind w:left="0" w:right="-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0B1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Рост населения и городское развитие в этот период.</w:t>
      </w:r>
    </w:p>
    <w:p w14:paraId="12FDEB8E" w14:textId="77777777" w:rsidR="00310B19" w:rsidRPr="00310B19" w:rsidRDefault="00310B19" w:rsidP="00C43631">
      <w:pPr>
        <w:pStyle w:val="a3"/>
        <w:widowControl w:val="0"/>
        <w:numPr>
          <w:ilvl w:val="0"/>
          <w:numId w:val="3"/>
        </w:numPr>
        <w:spacing w:after="0" w:line="276" w:lineRule="auto"/>
        <w:ind w:left="0" w:right="-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0B1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Заключение: итоги социального и экономического развития России в 90-х гг. XIX </w:t>
      </w:r>
    </w:p>
    <w:p w14:paraId="32427423" w14:textId="77777777" w:rsidR="00310B19" w:rsidRDefault="00310B19" w:rsidP="00C43631">
      <w:pPr>
        <w:pStyle w:val="1"/>
        <w:spacing w:line="276" w:lineRule="auto"/>
        <w:jc w:val="both"/>
        <w:rPr>
          <w:rStyle w:val="a5"/>
          <w:rFonts w:cs="Times New Roman"/>
          <w:szCs w:val="36"/>
        </w:rPr>
      </w:pPr>
      <w:r w:rsidRPr="00310B19">
        <w:rPr>
          <w:rStyle w:val="a5"/>
          <w:rFonts w:cs="Times New Roman"/>
          <w:szCs w:val="36"/>
        </w:rPr>
        <w:t>Введение</w:t>
      </w:r>
    </w:p>
    <w:p w14:paraId="2497DA7A" w14:textId="5BA73F22" w:rsidR="009F060E" w:rsidRPr="00E42365" w:rsidRDefault="00A6213D" w:rsidP="00C24118">
      <w:pPr>
        <w:widowControl w:val="0"/>
        <w:spacing w:after="0" w:line="276" w:lineRule="auto"/>
        <w:ind w:right="-284" w:firstLine="708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6213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20 октября 1894 года в Ливадийском дворце скончался Александр III. На престол вступил последний российский император Николай II (1894 - 1917). Основную задачу монарх видел в служении " благу народному", понимаемому им как "твердое и неуклонное" укрепление самодержавного строя в России.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6213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Однако, импульс, заданный народному хозяйству в предыдущее царствование, продолжал действовать. В 90 - е годы в России начался промышленный под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ъ</w:t>
      </w:r>
      <w:r w:rsidRPr="00A6213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ем, в результате которого сложился капиталистический строй со всеми присущими ему экономическими, социальными и политическими особенностями.</w:t>
      </w:r>
    </w:p>
    <w:p w14:paraId="50D00942" w14:textId="77777777" w:rsidR="00E42365" w:rsidRDefault="00E42365" w:rsidP="00C43631">
      <w:pPr>
        <w:pStyle w:val="1"/>
        <w:spacing w:line="276" w:lineRule="auto"/>
        <w:jc w:val="both"/>
        <w:rPr>
          <w:rStyle w:val="a5"/>
          <w:rFonts w:cs="Times New Roman"/>
          <w:sz w:val="32"/>
        </w:rPr>
      </w:pPr>
      <w:r w:rsidRPr="00E42365">
        <w:rPr>
          <w:rStyle w:val="a5"/>
          <w:rFonts w:cs="Times New Roman"/>
          <w:sz w:val="32"/>
        </w:rPr>
        <w:t>Роль индустриализации в экономической модернизации</w:t>
      </w:r>
    </w:p>
    <w:p w14:paraId="5800098F" w14:textId="77777777" w:rsidR="00E42365" w:rsidRPr="00E42365" w:rsidRDefault="00E42365" w:rsidP="00C24118">
      <w:pPr>
        <w:widowControl w:val="0"/>
        <w:spacing w:after="0" w:line="276" w:lineRule="auto"/>
        <w:ind w:right="-284" w:firstLine="708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42365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Индустриализация – это процесс развития промышленности и перехода от ручного труда к массовому производству с использованием машин и технологий. В России индустриализация началась в конце XIX – начале XX века и имела огромное значение для экономической модернизации страны.</w:t>
      </w:r>
    </w:p>
    <w:p w14:paraId="147B91F6" w14:textId="77777777" w:rsidR="00E42365" w:rsidRPr="00E42365" w:rsidRDefault="00E42365" w:rsidP="00C43631">
      <w:pPr>
        <w:pStyle w:val="a3"/>
        <w:widowControl w:val="0"/>
        <w:numPr>
          <w:ilvl w:val="0"/>
          <w:numId w:val="4"/>
        </w:numPr>
        <w:spacing w:after="0" w:line="276" w:lineRule="auto"/>
        <w:ind w:left="0" w:right="-284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E42365">
        <w:rPr>
          <w:rStyle w:val="a5"/>
          <w:rFonts w:ascii="Times New Roman" w:hAnsi="Times New Roman" w:cs="Times New Roman"/>
          <w:sz w:val="28"/>
          <w:szCs w:val="28"/>
        </w:rPr>
        <w:t>Развитие промышленности</w:t>
      </w:r>
    </w:p>
    <w:p w14:paraId="639B4A21" w14:textId="77777777" w:rsidR="00E42365" w:rsidRPr="00E42365" w:rsidRDefault="00E42365" w:rsidP="00C43631">
      <w:pPr>
        <w:pStyle w:val="a3"/>
        <w:widowControl w:val="0"/>
        <w:spacing w:after="0" w:line="276" w:lineRule="auto"/>
        <w:ind w:left="0" w:right="-284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42365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Индустриализация способствовала развитию промышленности в России. Были созданы крупные промышленные предприятия, которые производили товары массового потребления, такие как текстиль, металлургическая продукция, машины и т.д. Это позволило удовлетворить растущий спрос на товары и создать рабочие места для населения.</w:t>
      </w:r>
    </w:p>
    <w:p w14:paraId="5777C3EE" w14:textId="77777777" w:rsidR="00E42365" w:rsidRPr="00E42365" w:rsidRDefault="00E42365" w:rsidP="00C43631">
      <w:pPr>
        <w:pStyle w:val="a3"/>
        <w:widowControl w:val="0"/>
        <w:numPr>
          <w:ilvl w:val="0"/>
          <w:numId w:val="4"/>
        </w:numPr>
        <w:spacing w:after="0" w:line="276" w:lineRule="auto"/>
        <w:ind w:left="0" w:right="-284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E42365">
        <w:rPr>
          <w:rStyle w:val="a5"/>
          <w:rFonts w:ascii="Times New Roman" w:hAnsi="Times New Roman" w:cs="Times New Roman"/>
          <w:sz w:val="28"/>
          <w:szCs w:val="28"/>
        </w:rPr>
        <w:t>Увеличение производительности труда</w:t>
      </w:r>
    </w:p>
    <w:p w14:paraId="28A4698A" w14:textId="77777777" w:rsidR="00E42365" w:rsidRPr="00E42365" w:rsidRDefault="00E42365" w:rsidP="00C43631">
      <w:pPr>
        <w:pStyle w:val="a3"/>
        <w:widowControl w:val="0"/>
        <w:spacing w:after="0" w:line="276" w:lineRule="auto"/>
        <w:ind w:left="0" w:right="-284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42365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Индустриализация привела к внедрению новых технологий и машин, что позволило увеличить производительность труда. Ранее ручной труд был медленным и неэффективным, а с появлением машин производство стало более быстрым и эффективным. Это позволило увеличить объемы производства и снизить стоимость товаров.</w:t>
      </w:r>
    </w:p>
    <w:p w14:paraId="46719213" w14:textId="77777777" w:rsidR="00E42365" w:rsidRPr="00E42365" w:rsidRDefault="00E42365" w:rsidP="00C43631">
      <w:pPr>
        <w:pStyle w:val="a3"/>
        <w:widowControl w:val="0"/>
        <w:numPr>
          <w:ilvl w:val="0"/>
          <w:numId w:val="4"/>
        </w:numPr>
        <w:spacing w:after="0" w:line="276" w:lineRule="auto"/>
        <w:ind w:left="0" w:right="-284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E42365">
        <w:rPr>
          <w:rStyle w:val="a5"/>
          <w:rFonts w:ascii="Times New Roman" w:hAnsi="Times New Roman" w:cs="Times New Roman"/>
          <w:sz w:val="28"/>
          <w:szCs w:val="28"/>
        </w:rPr>
        <w:t>Развитие транспортной инфраструктуры</w:t>
      </w:r>
    </w:p>
    <w:p w14:paraId="0DFDAC8F" w14:textId="77777777" w:rsidR="00E42365" w:rsidRPr="00E42365" w:rsidRDefault="00E42365" w:rsidP="00C43631">
      <w:pPr>
        <w:pStyle w:val="a3"/>
        <w:widowControl w:val="0"/>
        <w:spacing w:after="0" w:line="276" w:lineRule="auto"/>
        <w:ind w:left="0" w:right="-284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42365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Индустриализация способствовала развитию транспортной инфраструктуры, в частности, железнодорожной сети. Были построены новые железные дороги, что позволило ускорить транспортировку товаров и сырья. Это сделало возможным расширение рынков сбыта и развитие внутренней торговли.</w:t>
      </w:r>
    </w:p>
    <w:p w14:paraId="57D1B2A1" w14:textId="77777777" w:rsidR="00E42365" w:rsidRPr="00E42365" w:rsidRDefault="00E42365" w:rsidP="00C43631">
      <w:pPr>
        <w:pStyle w:val="a3"/>
        <w:widowControl w:val="0"/>
        <w:numPr>
          <w:ilvl w:val="0"/>
          <w:numId w:val="4"/>
        </w:numPr>
        <w:spacing w:after="0" w:line="276" w:lineRule="auto"/>
        <w:ind w:left="0" w:right="-284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E42365">
        <w:rPr>
          <w:rStyle w:val="a5"/>
          <w:rFonts w:ascii="Times New Roman" w:hAnsi="Times New Roman" w:cs="Times New Roman"/>
          <w:sz w:val="28"/>
          <w:szCs w:val="28"/>
        </w:rPr>
        <w:lastRenderedPageBreak/>
        <w:t>Создание новых рабочих мест</w:t>
      </w:r>
    </w:p>
    <w:p w14:paraId="22BEABAC" w14:textId="77777777" w:rsidR="00E42365" w:rsidRPr="00E42365" w:rsidRDefault="00E42365" w:rsidP="00C43631">
      <w:pPr>
        <w:pStyle w:val="a3"/>
        <w:widowControl w:val="0"/>
        <w:spacing w:after="0" w:line="276" w:lineRule="auto"/>
        <w:ind w:left="0" w:right="-284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42365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Индустриализация создала новые рабочие места для населения. Крупные промышленные предприятия требовали большое количество рабочей силы, и многие люди перешли с сельского хозяйства на работу в промышленности. Это позволило снизить безработицу и улучшить экономическое положение населения.</w:t>
      </w:r>
    </w:p>
    <w:p w14:paraId="07CCAF84" w14:textId="77777777" w:rsidR="00E42365" w:rsidRPr="00E42365" w:rsidRDefault="00E42365" w:rsidP="00C43631">
      <w:pPr>
        <w:pStyle w:val="a3"/>
        <w:widowControl w:val="0"/>
        <w:numPr>
          <w:ilvl w:val="0"/>
          <w:numId w:val="4"/>
        </w:numPr>
        <w:spacing w:after="0" w:line="276" w:lineRule="auto"/>
        <w:ind w:left="0" w:right="-284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E42365">
        <w:rPr>
          <w:rStyle w:val="a5"/>
          <w:rFonts w:ascii="Times New Roman" w:hAnsi="Times New Roman" w:cs="Times New Roman"/>
          <w:sz w:val="28"/>
          <w:szCs w:val="28"/>
        </w:rPr>
        <w:t>Рост экономики и укрепление государства</w:t>
      </w:r>
    </w:p>
    <w:p w14:paraId="18BAC51D" w14:textId="757C7B25" w:rsidR="00E42365" w:rsidRDefault="00E42365" w:rsidP="00C43631">
      <w:pPr>
        <w:pStyle w:val="a3"/>
        <w:widowControl w:val="0"/>
        <w:spacing w:after="0" w:line="276" w:lineRule="auto"/>
        <w:ind w:left="0" w:right="-284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42365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Индустриализация способствовала росту экономики и укреплению государства. Увеличение производства и продажи товаров приводили к увеличению доходов государства, что позволяло финансировать различные социальные и инфраструктурные проекты. Это также укрепляло позицию России на международной арене и повышало ее экономическую мощь.</w:t>
      </w:r>
    </w:p>
    <w:p w14:paraId="7410A844" w14:textId="28345221" w:rsidR="00EF3B42" w:rsidRDefault="00E42365" w:rsidP="00C43631">
      <w:pPr>
        <w:widowControl w:val="0"/>
        <w:spacing w:after="0" w:line="276" w:lineRule="auto"/>
        <w:ind w:right="-284" w:firstLine="708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Pr="00E42365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ндустриализация играла ключевую роль в экономической модернизации России, способствуя развитию промышленности, увеличению производительности труда, развитию транспортной инфраструктуры, созданию новых рабочих мест и росту экономики и государства в целом.</w:t>
      </w:r>
    </w:p>
    <w:p w14:paraId="1DD7C2F1" w14:textId="2CA7F7EF" w:rsidR="00EF3B42" w:rsidRPr="00660491" w:rsidRDefault="00EF3B42" w:rsidP="00C43631">
      <w:pPr>
        <w:pStyle w:val="1"/>
        <w:spacing w:line="276" w:lineRule="auto"/>
        <w:rPr>
          <w:rStyle w:val="a5"/>
          <w:rFonts w:cs="Times New Roman"/>
          <w:sz w:val="32"/>
        </w:rPr>
      </w:pPr>
      <w:r w:rsidRPr="00660491">
        <w:rPr>
          <w:rStyle w:val="a5"/>
          <w:rFonts w:cs="Times New Roman"/>
          <w:sz w:val="32"/>
        </w:rPr>
        <w:t>Экономика России в 90</w:t>
      </w:r>
      <w:r w:rsidR="00660491" w:rsidRPr="00660491">
        <w:rPr>
          <w:rStyle w:val="a5"/>
          <w:rFonts w:cs="Times New Roman"/>
          <w:sz w:val="32"/>
        </w:rPr>
        <w:t>х гг</w:t>
      </w:r>
      <w:r w:rsidRPr="00660491">
        <w:rPr>
          <w:rStyle w:val="a5"/>
          <w:rFonts w:cs="Times New Roman"/>
          <w:sz w:val="32"/>
        </w:rPr>
        <w:t>.</w:t>
      </w:r>
      <w:r w:rsidR="00660491" w:rsidRPr="00660491">
        <w:rPr>
          <w:rStyle w:val="a5"/>
          <w:rFonts w:cs="Times New Roman"/>
          <w:sz w:val="32"/>
        </w:rPr>
        <w:t xml:space="preserve"> </w:t>
      </w:r>
      <w:r w:rsidR="00660491" w:rsidRPr="00660491">
        <w:rPr>
          <w:rStyle w:val="a5"/>
          <w:rFonts w:cs="Times New Roman"/>
          <w:sz w:val="32"/>
          <w:lang w:val="en-US"/>
        </w:rPr>
        <w:t>XIX</w:t>
      </w:r>
      <w:r w:rsidR="00660491" w:rsidRPr="00660491">
        <w:rPr>
          <w:rStyle w:val="a5"/>
          <w:rFonts w:cs="Times New Roman"/>
          <w:sz w:val="32"/>
        </w:rPr>
        <w:t xml:space="preserve"> в.</w:t>
      </w:r>
    </w:p>
    <w:p w14:paraId="1591AD76" w14:textId="2CEC4A6A" w:rsidR="00EF3B42" w:rsidRPr="00DA4AD6" w:rsidRDefault="00EF3B42" w:rsidP="00C4363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4AD6">
        <w:rPr>
          <w:rFonts w:ascii="Times New Roman" w:hAnsi="Times New Roman" w:cs="Times New Roman"/>
          <w:sz w:val="28"/>
          <w:szCs w:val="28"/>
        </w:rPr>
        <w:t>Промышленный подъем 90-х гг. XIX в. На рубеже XIX - XX вв. российское общество вступило в новую фазу своего развития. Экономика приняла отчетливый циклический характер, с интенсивными подъемами во всех сферах экономики и резкими снижениями</w:t>
      </w:r>
      <w:r w:rsidR="00660491">
        <w:rPr>
          <w:rFonts w:ascii="Times New Roman" w:hAnsi="Times New Roman" w:cs="Times New Roman"/>
          <w:sz w:val="28"/>
          <w:szCs w:val="28"/>
        </w:rPr>
        <w:t xml:space="preserve"> </w:t>
      </w:r>
      <w:r w:rsidRPr="00DA4AD6">
        <w:rPr>
          <w:rFonts w:ascii="Times New Roman" w:hAnsi="Times New Roman" w:cs="Times New Roman"/>
          <w:sz w:val="28"/>
          <w:szCs w:val="28"/>
        </w:rPr>
        <w:t>показателей экономического роста в годы кризиса и депрессии.</w:t>
      </w:r>
    </w:p>
    <w:p w14:paraId="273A00A7" w14:textId="42DF5C99" w:rsidR="00EF3B42" w:rsidRDefault="00EF3B42" w:rsidP="00C43631">
      <w:pPr>
        <w:widowControl w:val="0"/>
        <w:spacing w:after="0" w:line="276" w:lineRule="auto"/>
        <w:ind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4AD6">
        <w:rPr>
          <w:rFonts w:ascii="Times New Roman" w:hAnsi="Times New Roman" w:cs="Times New Roman"/>
          <w:sz w:val="28"/>
          <w:szCs w:val="28"/>
        </w:rPr>
        <w:t>1880-е гг. прошли под знаком застоя, снижения темпов роста во всех сферах народного хозяйства. Однако в начале 90-х гг. XIX в. в России начался промышленный подъем, который продолжался до начала XX в. и шел очень интенсивно.</w:t>
      </w:r>
    </w:p>
    <w:p w14:paraId="5F59BDE7" w14:textId="6740CA61" w:rsidR="007321F6" w:rsidRDefault="007321F6" w:rsidP="00423AD7">
      <w:pPr>
        <w:widowControl w:val="0"/>
        <w:spacing w:after="0" w:line="276" w:lineRule="auto"/>
        <w:ind w:right="-284" w:firstLine="708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321F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Особенно высокими темпами развивалась тяжелая промышленность</w:t>
      </w:r>
      <w:r w:rsidR="00660491" w:rsidRPr="0066049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: тяжелое машиностроение, химические производства, </w:t>
      </w:r>
      <w:proofErr w:type="spellStart"/>
      <w:r w:rsidR="00660491" w:rsidRPr="0066049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электроиндустрия</w:t>
      </w:r>
      <w:proofErr w:type="spellEnd"/>
      <w:r w:rsidR="00660491" w:rsidRPr="0066049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, железнодорожный транспорт, добыча полезных ископаемых</w:t>
      </w:r>
      <w:r w:rsidRPr="007321F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, которая к концу века давала почти половину всей промышленной продукции в ее стоимостном выражении. По общему объему продукции тяжелой промышленности Россия вошла в число первых стран мира.</w:t>
      </w:r>
    </w:p>
    <w:p w14:paraId="3BA0EAD7" w14:textId="4F3C432B" w:rsidR="00423AD7" w:rsidRDefault="00423AD7" w:rsidP="00423AD7">
      <w:pPr>
        <w:widowControl w:val="0"/>
        <w:spacing w:after="0" w:line="276" w:lineRule="auto"/>
        <w:ind w:right="-284" w:firstLine="708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Г</w:t>
      </w:r>
      <w:r w:rsidRPr="00423AD7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лавной причиной промышленного подъема 90-х гг. явилась грамотная экономическая политика правительства, направленная на поддержку и протекционистскую защиту промышленности, стабилизацию денежного обращения, создание условий для развития в России рыночного уклада.</w:t>
      </w:r>
    </w:p>
    <w:p w14:paraId="432DE5FD" w14:textId="374D5DB7" w:rsidR="003525D8" w:rsidRDefault="003525D8" w:rsidP="003525D8">
      <w:pPr>
        <w:widowControl w:val="0"/>
        <w:spacing w:after="0" w:line="276" w:lineRule="auto"/>
        <w:ind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4AD6">
        <w:rPr>
          <w:rFonts w:ascii="Times New Roman" w:hAnsi="Times New Roman" w:cs="Times New Roman"/>
          <w:sz w:val="28"/>
          <w:szCs w:val="28"/>
        </w:rPr>
        <w:t>Важной частью экономической политики, направленной на защиту отечественных предпринимателей и создание благоприятных условий во внешней торговле, была таможенная политика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1C3D">
        <w:rPr>
          <w:rFonts w:ascii="Times New Roman" w:hAnsi="Times New Roman" w:cs="Times New Roman"/>
          <w:sz w:val="28"/>
          <w:szCs w:val="28"/>
        </w:rPr>
        <w:t xml:space="preserve"> </w:t>
      </w:r>
      <w:r w:rsidR="00351C3D" w:rsidRPr="00351C3D">
        <w:rPr>
          <w:rFonts w:ascii="Times New Roman" w:hAnsi="Times New Roman" w:cs="Times New Roman"/>
          <w:sz w:val="28"/>
          <w:szCs w:val="28"/>
        </w:rPr>
        <w:t>На большинство ввозимых в Россию товаров были установлены высокие, почти запретительные таможенные пошлины. Таможенные пошлины являлись важнейшим средством регулирования внешнеторгового баланса страны. Они сдерживали товарный импорт и способствовали активизации баланса внешней торговли.</w:t>
      </w:r>
    </w:p>
    <w:p w14:paraId="2E1110AB" w14:textId="3B0BA017" w:rsidR="00351C3D" w:rsidRDefault="00351C3D" w:rsidP="003525D8">
      <w:pPr>
        <w:widowControl w:val="0"/>
        <w:spacing w:after="0" w:line="276" w:lineRule="auto"/>
        <w:ind w:right="-284" w:firstLine="708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351C3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Россия стала принимать постоянное участие в международных промышленных выставках. Формой протекционистской защиты отечественной промышленности было </w:t>
      </w:r>
      <w:r w:rsidRPr="00351C3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также расширение государственных заказов частным производителям и их государственное финансирование.</w:t>
      </w:r>
    </w:p>
    <w:p w14:paraId="48095F3B" w14:textId="5830FB48" w:rsidR="00351C3D" w:rsidRDefault="00351C3D" w:rsidP="003525D8">
      <w:pPr>
        <w:widowControl w:val="0"/>
        <w:spacing w:after="0" w:line="276" w:lineRule="auto"/>
        <w:ind w:right="-284" w:firstLine="708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351C3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Важнейшим условием экономического роста было признано строительство железных дорог. Правительство проводило политику поощрения развития транспортного машиностроения и рельсового производства. В 1890 г. Россия переживала самый интенсивный и масштабный подъем железнодорожного строительства. Одной из ведущих отраслей российской промышленности стало транспортное машиностроение. За счет отечественного производства покрывался весь спрос российских железных дорог.</w:t>
      </w:r>
    </w:p>
    <w:p w14:paraId="6A24D8B0" w14:textId="6DE5660F" w:rsidR="00351C3D" w:rsidRDefault="00351C3D" w:rsidP="003525D8">
      <w:pPr>
        <w:widowControl w:val="0"/>
        <w:spacing w:after="0" w:line="276" w:lineRule="auto"/>
        <w:ind w:right="-284" w:firstLine="708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351C3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Железные дороги связали богатые сырьем окраины с промышленными центрами, индустриальные города и земледельческие губернии - с морскими портами, способствовали формированию рынков труда, товаров и капиталов.</w:t>
      </w:r>
    </w:p>
    <w:p w14:paraId="3A1CE0E7" w14:textId="2A244A53" w:rsidR="00351C3D" w:rsidRDefault="00351C3D" w:rsidP="00AF5BF0">
      <w:pPr>
        <w:widowControl w:val="0"/>
        <w:spacing w:after="0" w:line="276" w:lineRule="auto"/>
        <w:ind w:right="-284" w:firstLine="708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351C3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Металлургическая промышленность 90-х гг. XIX в. и по темпам роста, и по технической оснащенности производства обогнала уровень предыдущих лет.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351C3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Появилась тенденция комбинирования горнодобывающих и металлургических предприятий, что значительно снизило транспортные расходы, улучшило координацию производственных и сбытовых операций, тем самым способствуя повышению прибыльности. Существенно улучшились позиции России в мировом производстве.</w:t>
      </w:r>
    </w:p>
    <w:p w14:paraId="26D974B6" w14:textId="131FFB8D" w:rsidR="00ED2B2D" w:rsidRPr="00ED2B2D" w:rsidRDefault="00ED2B2D" w:rsidP="00ED2B2D">
      <w:pPr>
        <w:widowControl w:val="0"/>
        <w:spacing w:after="0" w:line="276" w:lineRule="auto"/>
        <w:ind w:right="-284" w:firstLine="708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D2B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Одним из важнейших достижений экономической политики, направленным на ускорение и расширение рыночного уклада, стала денежная реформа второй половины 90-х гг. XIX в. Она качественно изменила положение русской денежной единицы -рубль стал одной из </w:t>
      </w:r>
      <w:proofErr w:type="spellStart"/>
      <w:r w:rsidRPr="00ED2B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стабильнейших</w:t>
      </w:r>
      <w:proofErr w:type="spellEnd"/>
      <w:r w:rsidRPr="00ED2B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валют мира. Преобразования 1895-1897 гг. явились составной частью широкой программы экономических нововведений 90-х гг. Они ускорили индустриальную модернизацию России и в последующем помогли народному хозяйству выдержать потрясения русско-японской войны и революции 1905-1907 гг. Реформа отразила острую потребность государства преодолеть очевидную архаическую замкнутость, неэластичность многих основополагающих финансовых структур и в первую очередь самого рубля. Она во многом способствовала интеграции России в систему мирового рынка.</w:t>
      </w:r>
    </w:p>
    <w:p w14:paraId="01D3814E" w14:textId="4D020592" w:rsidR="00ED2B2D" w:rsidRPr="00ED2B2D" w:rsidRDefault="00ED2B2D" w:rsidP="00ED2B2D">
      <w:pPr>
        <w:widowControl w:val="0"/>
        <w:spacing w:after="0" w:line="276" w:lineRule="auto"/>
        <w:ind w:right="-284" w:firstLine="708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D2B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Сама идея укрепления рубля переходом на золотой </w:t>
      </w:r>
      <w:r w:rsidRPr="00ED2B2D">
        <w:rPr>
          <w:rStyle w:val="a5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паритет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ED2B2D">
        <w:rPr>
          <w:rStyle w:val="a5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(</w:t>
      </w:r>
      <w:r>
        <w:rPr>
          <w:rStyle w:val="a5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п</w:t>
      </w:r>
      <w:r w:rsidRPr="00ED2B2D">
        <w:rPr>
          <w:rStyle w:val="a5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аритет золотой - 1) содержание (вес) чистого золота В денежной единице страны, установленное государством и зафиксированное законом; 2) соотношение двух денежных единиц по весу золота, установленного в качестве обеспечения.</w:t>
      </w:r>
      <w:r w:rsidRPr="00ED2B2D">
        <w:rPr>
          <w:rStyle w:val="a5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)</w:t>
      </w:r>
      <w:r w:rsidRPr="00ED2B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отвечала в первую очередь интересам промышленности: надежность валюты стимулировала инвестиции капиталов. Аграрному же сектору подобное преобразование не сулило в обозримом будущем никаких особых выгод и, даже наоборот, стабилизация отечественной денежной единицы, повышение ее курса неизбежно должны были привести к удорожанию экспорта. Главными же продуктами российского вывоза традиционно служили продукты сельского хозяйства, и намечаемая реформа ущемляла интересы крупных дворян-землевладельцев.</w:t>
      </w:r>
    </w:p>
    <w:p w14:paraId="4D442027" w14:textId="619C9877" w:rsidR="00ED2B2D" w:rsidRDefault="00ED2B2D" w:rsidP="00ED2B2D">
      <w:pPr>
        <w:widowControl w:val="0"/>
        <w:spacing w:after="0" w:line="276" w:lineRule="auto"/>
        <w:ind w:right="-284" w:firstLine="708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D2B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Стратегической целью экономических преобразований С. Ю. Витте считал ускорение промышленного развития России, являющееся залогом государственной стабильности. Предполагалось в течение примерно 10 лет догнать в промышленном </w:t>
      </w:r>
      <w:r w:rsidRPr="00ED2B2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отношении более развитые страны Европы, занять прочные позиции на рынках Ближнего, Среднего и Дальнего Востока. В конце 1890-х гг. Витте выступил за неограниченное привлечение иностранных капиталов в русскую промышленность и железнодорожное дело, называя эти средства лекарством против бедности. Однако добиться благоприятных результатов было невозможно, пока русская денежная единица не была надежно обеспечена и не являлась стабильной.</w:t>
      </w:r>
    </w:p>
    <w:p w14:paraId="5E90C833" w14:textId="5AEE4F48" w:rsidR="00753A63" w:rsidRDefault="00753A63" w:rsidP="00753A63">
      <w:pPr>
        <w:pStyle w:val="1"/>
        <w:rPr>
          <w:rStyle w:val="a5"/>
          <w:rFonts w:cs="Times New Roman"/>
          <w:sz w:val="32"/>
        </w:rPr>
      </w:pPr>
      <w:r w:rsidRPr="00753A63">
        <w:rPr>
          <w:rStyle w:val="a5"/>
          <w:rFonts w:cs="Times New Roman"/>
          <w:sz w:val="32"/>
        </w:rPr>
        <w:t xml:space="preserve">Социальный облик России 90х гг. </w:t>
      </w:r>
      <w:r w:rsidRPr="00753A63">
        <w:rPr>
          <w:rStyle w:val="a5"/>
          <w:rFonts w:cs="Times New Roman"/>
          <w:sz w:val="32"/>
          <w:lang w:val="en-US"/>
        </w:rPr>
        <w:t>XIX</w:t>
      </w:r>
      <w:r w:rsidRPr="00753A63">
        <w:rPr>
          <w:rStyle w:val="a5"/>
          <w:rFonts w:cs="Times New Roman"/>
          <w:sz w:val="32"/>
        </w:rPr>
        <w:t xml:space="preserve"> в.</w:t>
      </w:r>
    </w:p>
    <w:p w14:paraId="137A30F3" w14:textId="2EE3F547" w:rsidR="00753A63" w:rsidRPr="00753A63" w:rsidRDefault="00753A63" w:rsidP="00753A6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53A63">
        <w:rPr>
          <w:rFonts w:ascii="Times New Roman" w:hAnsi="Times New Roman" w:cs="Times New Roman"/>
          <w:sz w:val="28"/>
          <w:szCs w:val="28"/>
        </w:rPr>
        <w:t>бщественным (социальным) движением называют исторические явления, в которых задействованы большие группы людей. Такие движения непосредственно влияют на политическую обстановку в стране и отражаются на ходе событий. Подобные явления существовали на всем протяжении истории человечества. Вызывались они конкретными историческими причинами и имели различные последствия.</w:t>
      </w:r>
    </w:p>
    <w:p w14:paraId="51B48A4E" w14:textId="7A4573FD" w:rsidR="00753A63" w:rsidRPr="00753A63" w:rsidRDefault="00753A63" w:rsidP="00753A6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3A63">
        <w:rPr>
          <w:rFonts w:ascii="Times New Roman" w:hAnsi="Times New Roman" w:cs="Times New Roman"/>
          <w:sz w:val="28"/>
          <w:szCs w:val="28"/>
        </w:rPr>
        <w:t>Но всегда и везде существовали факторы, определяющие и характер общественного движения и его цели.</w:t>
      </w:r>
    </w:p>
    <w:p w14:paraId="162ABCBD" w14:textId="557FB0E3" w:rsidR="00753A63" w:rsidRPr="00753A63" w:rsidRDefault="00753A63" w:rsidP="00753A6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3A63">
        <w:rPr>
          <w:rFonts w:ascii="Times New Roman" w:hAnsi="Times New Roman" w:cs="Times New Roman"/>
          <w:sz w:val="28"/>
          <w:szCs w:val="28"/>
        </w:rPr>
        <w:t>Для истории России второй половины XIX - начала ХХ в. важным и новым фактором общественной жизни стало рабочее движение. Развитие промышленности неизбежно вело к увеличению людей, занятых на фабриках, заводах, шахтах, на транспорте.</w:t>
      </w:r>
    </w:p>
    <w:p w14:paraId="5657FE45" w14:textId="3A0F8248" w:rsidR="00753A63" w:rsidRDefault="00753A63" w:rsidP="007E2E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3A63">
        <w:rPr>
          <w:rFonts w:ascii="Times New Roman" w:hAnsi="Times New Roman" w:cs="Times New Roman"/>
          <w:sz w:val="28"/>
          <w:szCs w:val="28"/>
        </w:rPr>
        <w:t xml:space="preserve">Среди этих тружеников существовало две основные группы: те, кто в той или иной роли занят был делами управления и обслуживания производства (техники, бухгалтеры, счетоводы и т.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53A63">
        <w:rPr>
          <w:rFonts w:ascii="Times New Roman" w:hAnsi="Times New Roman" w:cs="Times New Roman"/>
          <w:sz w:val="28"/>
          <w:szCs w:val="28"/>
        </w:rPr>
        <w:t xml:space="preserve">.), и те, кто непосредственно работал на станках, машинах, в шахтах, кто строил железные дороги, дома, корпуса промышленных предприятий. Эта вторая - группа трудившихся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53A63">
        <w:rPr>
          <w:rFonts w:ascii="Times New Roman" w:hAnsi="Times New Roman" w:cs="Times New Roman"/>
          <w:sz w:val="28"/>
          <w:szCs w:val="28"/>
        </w:rPr>
        <w:t xml:space="preserve"> найму - была наиболее многочисленной и составляла подавляющую часть тех, кто относился к рабочему классу (латинское слово «</w:t>
      </w:r>
      <w:proofErr w:type="spellStart"/>
      <w:r w:rsidRPr="00753A63">
        <w:rPr>
          <w:rFonts w:ascii="Times New Roman" w:hAnsi="Times New Roman" w:cs="Times New Roman"/>
          <w:sz w:val="28"/>
          <w:szCs w:val="28"/>
        </w:rPr>
        <w:t>classis</w:t>
      </w:r>
      <w:proofErr w:type="spellEnd"/>
      <w:r w:rsidRPr="00753A63">
        <w:rPr>
          <w:rFonts w:ascii="Times New Roman" w:hAnsi="Times New Roman" w:cs="Times New Roman"/>
          <w:sz w:val="28"/>
          <w:szCs w:val="28"/>
        </w:rPr>
        <w:t>» означает разряд).</w:t>
      </w:r>
    </w:p>
    <w:p w14:paraId="0364561A" w14:textId="09C699DC" w:rsidR="00753A63" w:rsidRDefault="00753A63" w:rsidP="00ED2B2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3A63">
        <w:rPr>
          <w:rFonts w:ascii="Times New Roman" w:hAnsi="Times New Roman" w:cs="Times New Roman"/>
          <w:sz w:val="28"/>
          <w:szCs w:val="28"/>
        </w:rPr>
        <w:t>К концу XIX в. Россия была самой большой по территории и населению из развитых стран. В 1897 году была проведена первая всероссийская перепись населения. По ее данным в России насчитывалось 126 млн. человек; это равнялось населению Франции, Германии, Англии, вместе взятых, и в 1,7 раз превышало население США. С 1863 по 1897 г. население России выросло в полтора раза - основном, за счет высокой рождаемости. Отражением социальных сдвигов был рост городов (урбанизация). Доля горожан среди населения страны выросла за 1860-1890-е гг. с 8% до 13%. Положение русских рабочих в целом было весьма тяжелым. Рабочий день достигал 16-18 часов, широко применялись штрафы, женский и детский труд. Рос и другой класс капиталистического общества - буржуазия. Экономический вес буржуазии рос, предприниматели объединялись в союзы. Успехи капиталистического развития России были несомненны. Народники полагали, что капитализм в России не мог победить: разоряя крестьян, он лишил бы себя внутреннего рынка, а рынки внешние бы</w:t>
      </w:r>
      <w:r w:rsidR="002B4558">
        <w:rPr>
          <w:rFonts w:ascii="Times New Roman" w:hAnsi="Times New Roman" w:cs="Times New Roman"/>
          <w:sz w:val="28"/>
          <w:szCs w:val="28"/>
        </w:rPr>
        <w:t>ли</w:t>
      </w:r>
      <w:r w:rsidRPr="00753A63">
        <w:rPr>
          <w:rFonts w:ascii="Times New Roman" w:hAnsi="Times New Roman" w:cs="Times New Roman"/>
          <w:sz w:val="28"/>
          <w:szCs w:val="28"/>
        </w:rPr>
        <w:t xml:space="preserve"> заняты более развитыми державами. Так или иначе, очевидно, что капитализм в России отличался значительным своеобразием. Принципы свободного предпринимательства и конкуренции, попадая в России на неподготовленную почву, оборачивались очень большим разрушительным эффектом (биржевые спекуляции, казнокрадство, коррупция и др.)</w:t>
      </w:r>
    </w:p>
    <w:p w14:paraId="18FA4D7F" w14:textId="577DDD6A" w:rsidR="00ED2B2D" w:rsidRDefault="00ED2B2D" w:rsidP="00ED2B2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B2D">
        <w:rPr>
          <w:rFonts w:ascii="Times New Roman" w:hAnsi="Times New Roman" w:cs="Times New Roman"/>
          <w:sz w:val="28"/>
          <w:szCs w:val="28"/>
        </w:rPr>
        <w:lastRenderedPageBreak/>
        <w:t>Предприниматели индустриальных держав стремились в это время вывозить за рубеж не товары, а капиталы: природные ресурсы и дешевая рабочая сила позволяли получать таким путем сверхприбыли.</w:t>
      </w:r>
    </w:p>
    <w:p w14:paraId="103779DB" w14:textId="4EF1648F" w:rsidR="009745F0" w:rsidRDefault="00ED2B2D" w:rsidP="009745F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B2D">
        <w:rPr>
          <w:rFonts w:ascii="Times New Roman" w:hAnsi="Times New Roman" w:cs="Times New Roman"/>
          <w:sz w:val="28"/>
          <w:szCs w:val="28"/>
        </w:rPr>
        <w:t xml:space="preserve">Стремительный индустриальный рывок не только вывел страну на новые рубежи, но и разом обострил множество присущих России противоречий. Крестьянин не мог ни продать, ни заложить свой надел. Мешала и власть общины над крестьянином: регулярные переделы земли, круговая порука в отбывании податей. Это препятствовало улучшению агротехники, выделению зажиточной верхушки. При </w:t>
      </w:r>
      <w:r w:rsidR="00285463">
        <w:rPr>
          <w:rFonts w:ascii="Times New Roman" w:hAnsi="Times New Roman" w:cs="Times New Roman"/>
          <w:sz w:val="28"/>
          <w:szCs w:val="28"/>
        </w:rPr>
        <w:t>простейших</w:t>
      </w:r>
      <w:r w:rsidRPr="00ED2B2D">
        <w:rPr>
          <w:rFonts w:ascii="Times New Roman" w:hAnsi="Times New Roman" w:cs="Times New Roman"/>
          <w:sz w:val="28"/>
          <w:szCs w:val="28"/>
        </w:rPr>
        <w:t xml:space="preserve"> приемах хозяйства своей земли крестьянам не хватало - они вынуждены были арендовать ее у помещиков, зачастую на кабальных условиях (за отработки или долю урожая). Искусственное прикрепление крестьянства к земле мешало формированию кадрового, квалифицированного пролетариата, что ставило препятствия на пути индустриального прогресса. Российская буржуазия, опоздавшая к мировому капиталистическому старту, долгое время была политически пассивна: ей гораздо нужнее была поддержка самодержавного государства, чем политические свободы.</w:t>
      </w:r>
    </w:p>
    <w:p w14:paraId="32F65FEB" w14:textId="38F5A0C5" w:rsidR="009745F0" w:rsidRDefault="009745F0" w:rsidP="009745F0">
      <w:pPr>
        <w:pStyle w:val="1"/>
        <w:rPr>
          <w:b/>
          <w:bCs/>
        </w:rPr>
      </w:pPr>
      <w:r>
        <w:rPr>
          <w:b/>
          <w:bCs/>
        </w:rPr>
        <w:t>Выводы:</w:t>
      </w:r>
    </w:p>
    <w:p w14:paraId="2F92F787" w14:textId="3E81C96C" w:rsidR="001D0007" w:rsidRDefault="002E0009" w:rsidP="001D00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0009">
        <w:rPr>
          <w:rFonts w:ascii="Times New Roman" w:hAnsi="Times New Roman" w:cs="Times New Roman"/>
          <w:sz w:val="28"/>
          <w:szCs w:val="28"/>
        </w:rPr>
        <w:t>Индустриализация играла ключевую роль в экономической модернизации России, способствуя развитию промышленности, увеличению производительности труда, развитию транспортной инфраструктуры, созданию новых рабочих мест и росту экономики и государства в целом. Промышленный подъем 90-х годов XIX века отличался интенсивностью в развитии тяжелой промышленности, внедрением новых технологий и увеличением производства. Важную роль играла экономическая политика государства, направленная на поддержку промышленности, стабилизацию денежного обращения и развитие внешней торговли. Развитие железнодорожной сети способствовало расширению рынков сбыта и укреплению экономики России. Однако с развитием промышленности возникли социальные проблемы, такие как тяжелые рабочие условия и необходимость улучшения жизни рабочего класса. Общественное движение, в том числе рабочее движение, стало важным фактором общественной жизни в то время. Рабочие и крестьяне сталкивались с трудностями, связанными с эксплуатацией и ограничениями, что препятствовало полноценному развитию промышленности и общества в целом. Российская буржуазия и капиталисты стремились к экономическому росту, но сталкивались с проблемами, связанными с особенностями российского капитализма. В целом, промышленный подъем и социальные движения этого периода сформировали основы для последующего развития российской экономики и общества.</w:t>
      </w:r>
    </w:p>
    <w:p w14:paraId="7F3B0D30" w14:textId="141909A8" w:rsidR="001D0007" w:rsidRPr="00242F75" w:rsidRDefault="001D0007" w:rsidP="001D0007">
      <w:pPr>
        <w:pStyle w:val="1"/>
        <w:rPr>
          <w:b/>
          <w:bCs/>
          <w:sz w:val="32"/>
          <w:szCs w:val="28"/>
        </w:rPr>
      </w:pPr>
      <w:r w:rsidRPr="00242F75">
        <w:rPr>
          <w:b/>
          <w:bCs/>
          <w:sz w:val="32"/>
          <w:szCs w:val="28"/>
        </w:rPr>
        <w:t>Список литературы:</w:t>
      </w:r>
    </w:p>
    <w:p w14:paraId="1F942835" w14:textId="5BBF5E65" w:rsidR="001D0007" w:rsidRPr="00242F75" w:rsidRDefault="00242F75" w:rsidP="00242F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2F75">
        <w:rPr>
          <w:rFonts w:ascii="Times New Roman" w:hAnsi="Times New Roman" w:cs="Times New Roman"/>
          <w:sz w:val="28"/>
          <w:szCs w:val="28"/>
        </w:rPr>
        <w:t>История России: в 3 т. / Под ред. А.Н. Сахарова. - М.: АСТ, 2001.</w:t>
      </w:r>
    </w:p>
    <w:sectPr w:rsidR="001D0007" w:rsidRPr="00242F75" w:rsidSect="000C7A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C4789"/>
    <w:multiLevelType w:val="hybridMultilevel"/>
    <w:tmpl w:val="43FED3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1F47F8"/>
    <w:multiLevelType w:val="hybridMultilevel"/>
    <w:tmpl w:val="53741C6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494226E5"/>
    <w:multiLevelType w:val="multilevel"/>
    <w:tmpl w:val="D2746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C9B6584"/>
    <w:multiLevelType w:val="hybridMultilevel"/>
    <w:tmpl w:val="0F86EE0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263337593">
    <w:abstractNumId w:val="2"/>
  </w:num>
  <w:num w:numId="2" w16cid:durableId="543181452">
    <w:abstractNumId w:val="0"/>
  </w:num>
  <w:num w:numId="3" w16cid:durableId="43874079">
    <w:abstractNumId w:val="1"/>
  </w:num>
  <w:num w:numId="4" w16cid:durableId="1189686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D9"/>
    <w:rsid w:val="000C7A41"/>
    <w:rsid w:val="001D0007"/>
    <w:rsid w:val="00242F75"/>
    <w:rsid w:val="00285463"/>
    <w:rsid w:val="002A4326"/>
    <w:rsid w:val="002A7EAA"/>
    <w:rsid w:val="002B4558"/>
    <w:rsid w:val="002E0009"/>
    <w:rsid w:val="002F63EA"/>
    <w:rsid w:val="00310B19"/>
    <w:rsid w:val="00351C3D"/>
    <w:rsid w:val="003525D8"/>
    <w:rsid w:val="00423AD7"/>
    <w:rsid w:val="004415EF"/>
    <w:rsid w:val="004A095C"/>
    <w:rsid w:val="00563E11"/>
    <w:rsid w:val="00660491"/>
    <w:rsid w:val="007321F6"/>
    <w:rsid w:val="00753A63"/>
    <w:rsid w:val="007E2E25"/>
    <w:rsid w:val="007F3166"/>
    <w:rsid w:val="009745F0"/>
    <w:rsid w:val="009F060E"/>
    <w:rsid w:val="00A6213D"/>
    <w:rsid w:val="00A812D9"/>
    <w:rsid w:val="00AF1119"/>
    <w:rsid w:val="00AF5BF0"/>
    <w:rsid w:val="00B20773"/>
    <w:rsid w:val="00B7256F"/>
    <w:rsid w:val="00B74A3C"/>
    <w:rsid w:val="00BE0541"/>
    <w:rsid w:val="00C24118"/>
    <w:rsid w:val="00C43631"/>
    <w:rsid w:val="00CF3CC4"/>
    <w:rsid w:val="00D0596B"/>
    <w:rsid w:val="00DA6CF8"/>
    <w:rsid w:val="00DE2446"/>
    <w:rsid w:val="00E42365"/>
    <w:rsid w:val="00ED2B2D"/>
    <w:rsid w:val="00E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F571"/>
  <w15:chartTrackingRefBased/>
  <w15:docId w15:val="{35B8D9E4-9991-4120-90FD-5929F4A8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2D9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E054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2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B19"/>
    <w:pPr>
      <w:ind w:left="720"/>
      <w:contextualSpacing/>
    </w:pPr>
  </w:style>
  <w:style w:type="paragraph" w:styleId="a4">
    <w:name w:val="No Spacing"/>
    <w:uiPriority w:val="1"/>
    <w:qFormat/>
    <w:rsid w:val="00310B19"/>
    <w:pPr>
      <w:spacing w:after="0" w:line="240" w:lineRule="auto"/>
    </w:pPr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BE0541"/>
    <w:rPr>
      <w:rFonts w:ascii="Times New Roman" w:eastAsiaTheme="majorEastAsia" w:hAnsi="Times New Roman" w:cstheme="majorBidi"/>
      <w:color w:val="2F5496" w:themeColor="accent1" w:themeShade="BF"/>
      <w:kern w:val="2"/>
      <w:sz w:val="36"/>
      <w:szCs w:val="32"/>
      <w14:ligatures w14:val="standardContextual"/>
    </w:rPr>
  </w:style>
  <w:style w:type="character" w:styleId="a5">
    <w:name w:val="Strong"/>
    <w:basedOn w:val="a0"/>
    <w:uiPriority w:val="22"/>
    <w:qFormat/>
    <w:rsid w:val="00310B1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4236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E42365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Рыжик</dc:creator>
  <cp:keywords/>
  <dc:description/>
  <cp:lastModifiedBy>Екатерина Числова</cp:lastModifiedBy>
  <cp:revision>28</cp:revision>
  <dcterms:created xsi:type="dcterms:W3CDTF">2024-02-10T16:55:00Z</dcterms:created>
  <dcterms:modified xsi:type="dcterms:W3CDTF">2024-02-13T16:51:00Z</dcterms:modified>
</cp:coreProperties>
</file>