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24699" w14:textId="77777777" w:rsidR="00E54401" w:rsidRDefault="00000000">
      <w:pPr>
        <w:pStyle w:val="Title"/>
        <w:spacing w:before="73"/>
        <w:ind w:right="9"/>
      </w:pPr>
      <w:r>
        <w:t>Project</w:t>
      </w:r>
      <w:r>
        <w:rPr>
          <w:spacing w:val="-9"/>
        </w:rPr>
        <w:t xml:space="preserve"> </w:t>
      </w:r>
      <w:r>
        <w:t>Design</w:t>
      </w:r>
      <w:r>
        <w:rPr>
          <w:spacing w:val="-11"/>
        </w:rPr>
        <w:t xml:space="preserve"> </w:t>
      </w:r>
      <w:r>
        <w:t>Phase-</w:t>
      </w:r>
      <w:r>
        <w:rPr>
          <w:spacing w:val="-5"/>
        </w:rPr>
        <w:t>II</w:t>
      </w:r>
    </w:p>
    <w:p w14:paraId="409B2ADB" w14:textId="77777777" w:rsidR="00E54401" w:rsidRDefault="00000000">
      <w:pPr>
        <w:pStyle w:val="Title"/>
      </w:pPr>
      <w:r>
        <w:t>Data</w:t>
      </w:r>
      <w:r>
        <w:rPr>
          <w:spacing w:val="-5"/>
        </w:rPr>
        <w:t xml:space="preserve"> </w:t>
      </w:r>
      <w:r>
        <w:t>Flow Diagram</w:t>
      </w:r>
      <w:r>
        <w:rPr>
          <w:spacing w:val="-6"/>
        </w:rPr>
        <w:t xml:space="preserve"> </w:t>
      </w:r>
      <w:r>
        <w:t>&amp; User</w:t>
      </w:r>
      <w:r>
        <w:rPr>
          <w:spacing w:val="-7"/>
        </w:rPr>
        <w:t xml:space="preserve"> </w:t>
      </w:r>
      <w:r>
        <w:rPr>
          <w:spacing w:val="-2"/>
        </w:rPr>
        <w:t>Stories</w:t>
      </w:r>
    </w:p>
    <w:p w14:paraId="1BC7F425" w14:textId="77777777" w:rsidR="00E54401" w:rsidRDefault="00E54401">
      <w:pPr>
        <w:pStyle w:val="BodyText"/>
        <w:spacing w:before="64" w:after="1"/>
        <w:rPr>
          <w:rFonts w:ascii="Arial"/>
          <w:b/>
          <w:sz w:val="20"/>
        </w:rPr>
      </w:pPr>
    </w:p>
    <w:tbl>
      <w:tblPr>
        <w:tblW w:w="0" w:type="auto"/>
        <w:tblInd w:w="3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0"/>
        <w:gridCol w:w="4679"/>
      </w:tblGrid>
      <w:tr w:rsidR="00E54401" w14:paraId="2E72C0D8" w14:textId="77777777">
        <w:trPr>
          <w:trHeight w:val="460"/>
        </w:trPr>
        <w:tc>
          <w:tcPr>
            <w:tcW w:w="4660" w:type="dxa"/>
          </w:tcPr>
          <w:p w14:paraId="60EDE816" w14:textId="77777777" w:rsidR="00E54401" w:rsidRDefault="00000000">
            <w:pPr>
              <w:pStyle w:val="TableParagraph"/>
              <w:spacing w:before="0" w:line="22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Date</w:t>
            </w:r>
          </w:p>
        </w:tc>
        <w:tc>
          <w:tcPr>
            <w:tcW w:w="4679" w:type="dxa"/>
          </w:tcPr>
          <w:p w14:paraId="21ED7A1F" w14:textId="77777777" w:rsidR="00E54401" w:rsidRDefault="00000000">
            <w:pPr>
              <w:pStyle w:val="TableParagraph"/>
              <w:spacing w:before="0" w:line="224" w:lineRule="exact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01-02-2026</w:t>
            </w:r>
          </w:p>
        </w:tc>
      </w:tr>
      <w:tr w:rsidR="00E54401" w14:paraId="3685A51C" w14:textId="77777777">
        <w:trPr>
          <w:trHeight w:val="513"/>
        </w:trPr>
        <w:tc>
          <w:tcPr>
            <w:tcW w:w="4660" w:type="dxa"/>
          </w:tcPr>
          <w:p w14:paraId="035CE02F" w14:textId="77777777" w:rsidR="00E54401" w:rsidRDefault="00000000">
            <w:pPr>
              <w:pStyle w:val="TableParagraph"/>
              <w:spacing w:before="0" w:line="243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Team</w:t>
            </w:r>
            <w:r>
              <w:rPr>
                <w:rFonts w:ascii="Times New Roman" w:hAnsi="Times New Roman" w:cs="Times New Roman"/>
                <w:spacing w:val="-2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ID</w:t>
            </w:r>
          </w:p>
        </w:tc>
        <w:tc>
          <w:tcPr>
            <w:tcW w:w="4679" w:type="dxa"/>
          </w:tcPr>
          <w:p w14:paraId="1D112A04" w14:textId="29F010A5" w:rsidR="00E54401" w:rsidRDefault="00000000">
            <w:pPr>
              <w:pStyle w:val="TableParagraph"/>
              <w:spacing w:before="0" w:line="260" w:lineRule="exact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LTVIP2026TMIDS249</w:t>
            </w:r>
            <w:r w:rsidR="00FA11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18</w:t>
            </w:r>
          </w:p>
        </w:tc>
      </w:tr>
      <w:tr w:rsidR="00E54401" w14:paraId="04D9B245" w14:textId="77777777">
        <w:trPr>
          <w:trHeight w:val="1179"/>
        </w:trPr>
        <w:tc>
          <w:tcPr>
            <w:tcW w:w="4660" w:type="dxa"/>
          </w:tcPr>
          <w:p w14:paraId="401BEBDA" w14:textId="77777777" w:rsidR="00E54401" w:rsidRDefault="00000000">
            <w:pPr>
              <w:pStyle w:val="TableParagraph"/>
              <w:spacing w:before="0" w:line="22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Project</w:t>
            </w:r>
            <w:r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Name</w:t>
            </w:r>
          </w:p>
        </w:tc>
        <w:tc>
          <w:tcPr>
            <w:tcW w:w="4679" w:type="dxa"/>
          </w:tcPr>
          <w:p w14:paraId="0A33EB62" w14:textId="77777777" w:rsidR="00E54401" w:rsidRDefault="00000000">
            <w:pPr>
              <w:pStyle w:val="TableParagraph"/>
              <w:spacing w:before="1"/>
              <w:ind w:left="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Visualizing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Housing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Market</w:t>
            </w:r>
            <w:r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Trends:</w:t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Sale</w:t>
            </w:r>
            <w:r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Prices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Features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Tableau</w:t>
            </w:r>
          </w:p>
        </w:tc>
      </w:tr>
      <w:tr w:rsidR="00E54401" w14:paraId="3CA38B35" w14:textId="77777777">
        <w:trPr>
          <w:trHeight w:val="452"/>
        </w:trPr>
        <w:tc>
          <w:tcPr>
            <w:tcW w:w="4660" w:type="dxa"/>
          </w:tcPr>
          <w:p w14:paraId="2E98C63A" w14:textId="77777777" w:rsidR="00E54401" w:rsidRDefault="00000000">
            <w:pPr>
              <w:pStyle w:val="TableParagraph"/>
              <w:spacing w:before="0" w:line="238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Maximum</w:t>
            </w:r>
            <w:r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Marks</w:t>
            </w:r>
          </w:p>
        </w:tc>
        <w:tc>
          <w:tcPr>
            <w:tcW w:w="4679" w:type="dxa"/>
          </w:tcPr>
          <w:p w14:paraId="35F96BA6" w14:textId="77777777" w:rsidR="00E54401" w:rsidRDefault="00000000">
            <w:pPr>
              <w:pStyle w:val="TableParagraph"/>
              <w:spacing w:before="0" w:line="238" w:lineRule="exact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Marks</w:t>
            </w:r>
          </w:p>
        </w:tc>
      </w:tr>
    </w:tbl>
    <w:p w14:paraId="69204A2A" w14:textId="77777777" w:rsidR="00E54401" w:rsidRDefault="00E54401">
      <w:pPr>
        <w:pStyle w:val="BodyText"/>
        <w:spacing w:before="148"/>
        <w:rPr>
          <w:rFonts w:ascii="Arial"/>
          <w:b/>
          <w:sz w:val="24"/>
        </w:rPr>
      </w:pPr>
    </w:p>
    <w:p w14:paraId="16CA2C44" w14:textId="77777777" w:rsidR="00E54401" w:rsidRDefault="00000000">
      <w:pPr>
        <w:ind w:left="73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Data</w:t>
      </w:r>
      <w:r>
        <w:rPr>
          <w:rFonts w:ascii="Times New Roman" w:hAnsi="Times New Roman" w:cs="Times New Roman"/>
          <w:b/>
          <w:spacing w:val="-1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Flow</w:t>
      </w:r>
      <w:r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  <w:szCs w:val="24"/>
        </w:rPr>
        <w:t>Diagrams:</w:t>
      </w:r>
    </w:p>
    <w:p w14:paraId="6510DB9B" w14:textId="77777777" w:rsidR="00E54401" w:rsidRDefault="00000000">
      <w:pPr>
        <w:pStyle w:val="BodyText"/>
        <w:spacing w:before="184" w:line="259" w:lineRule="auto"/>
        <w:ind w:left="732" w:right="37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Data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Flow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Diagram</w:t>
      </w:r>
      <w:r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(DFD)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traditional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visual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representation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information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flows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within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system.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neat</w:t>
      </w:r>
      <w:r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clear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DFD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can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depict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right amount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the system requirement graphically. It shows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how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data enters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 leaves the system, what changes the information,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where data is </w:t>
      </w:r>
      <w:r>
        <w:rPr>
          <w:rFonts w:ascii="Times New Roman" w:hAnsi="Times New Roman" w:cs="Times New Roman"/>
          <w:spacing w:val="-2"/>
          <w:sz w:val="24"/>
          <w:szCs w:val="24"/>
        </w:rPr>
        <w:t>stored.</w:t>
      </w:r>
    </w:p>
    <w:p w14:paraId="52C5BE45" w14:textId="77777777" w:rsidR="00E54401" w:rsidRDefault="00E54401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07214BAA" w14:textId="77777777" w:rsidR="00E54401" w:rsidRDefault="00E54401">
      <w:pPr>
        <w:pStyle w:val="BodyText"/>
        <w:spacing w:before="33"/>
        <w:rPr>
          <w:rFonts w:ascii="Times New Roman" w:hAnsi="Times New Roman" w:cs="Times New Roman"/>
          <w:sz w:val="24"/>
          <w:szCs w:val="24"/>
        </w:rPr>
      </w:pPr>
    </w:p>
    <w:p w14:paraId="23607022" w14:textId="77777777" w:rsidR="00E54401" w:rsidRDefault="00000000">
      <w:pPr>
        <w:pStyle w:val="ListParagraph"/>
        <w:numPr>
          <w:ilvl w:val="0"/>
          <w:numId w:val="1"/>
        </w:numPr>
        <w:tabs>
          <w:tab w:val="left" w:pos="1427"/>
        </w:tabs>
        <w:spacing w:before="0"/>
        <w:ind w:left="1427" w:hanging="35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Data</w:t>
      </w:r>
      <w:r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collected</w:t>
      </w:r>
      <w:r>
        <w:rPr>
          <w:rFonts w:ascii="Times New Roman" w:hAnsi="Times New Roman" w:cs="Times New Roman"/>
          <w:b/>
          <w:spacing w:val="-1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from</w:t>
      </w:r>
      <w:r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POSOCO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CSV</w:t>
      </w:r>
      <w:r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format.</w:t>
      </w:r>
    </w:p>
    <w:p w14:paraId="45BA84BE" w14:textId="77777777" w:rsidR="00E54401" w:rsidRDefault="00000000">
      <w:pPr>
        <w:pStyle w:val="ListParagraph"/>
        <w:numPr>
          <w:ilvl w:val="0"/>
          <w:numId w:val="1"/>
        </w:numPr>
        <w:tabs>
          <w:tab w:val="left" w:pos="1427"/>
        </w:tabs>
        <w:ind w:left="1427" w:hanging="35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Cleaned</w:t>
      </w:r>
      <w:r>
        <w:rPr>
          <w:rFonts w:ascii="Times New Roman" w:hAnsi="Times New Roman" w:cs="Times New Roman"/>
          <w:b/>
          <w:spacing w:val="-13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and</w:t>
      </w:r>
      <w:r>
        <w:rPr>
          <w:rFonts w:ascii="Times New Roman" w:hAnsi="Times New Roman" w:cs="Times New Roman"/>
          <w:b/>
          <w:spacing w:val="-13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transformed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with</w:t>
      </w:r>
      <w:r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calculated</w:t>
      </w:r>
      <w:r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fields</w:t>
      </w:r>
      <w:r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like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Year</w:t>
      </w:r>
      <w:r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Lockdown.</w:t>
      </w:r>
    </w:p>
    <w:p w14:paraId="1F83564D" w14:textId="77777777" w:rsidR="00E54401" w:rsidRDefault="00000000">
      <w:pPr>
        <w:pStyle w:val="ListParagraph"/>
        <w:numPr>
          <w:ilvl w:val="0"/>
          <w:numId w:val="1"/>
        </w:numPr>
        <w:tabs>
          <w:tab w:val="left" w:pos="1427"/>
        </w:tabs>
        <w:spacing w:before="88"/>
        <w:ind w:left="1427" w:hanging="35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Visualizations</w:t>
      </w:r>
      <w:r>
        <w:rPr>
          <w:rFonts w:ascii="Times New Roman" w:hAnsi="Times New Roman" w:cs="Times New Roman"/>
          <w:b/>
          <w:spacing w:val="-18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built</w:t>
      </w:r>
      <w:r>
        <w:rPr>
          <w:rFonts w:ascii="Times New Roman" w:hAnsi="Times New Roman" w:cs="Times New Roman"/>
          <w:b/>
          <w:spacing w:val="-1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Tableau</w:t>
      </w:r>
      <w:r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using</w:t>
      </w:r>
      <w:r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multiple</w:t>
      </w:r>
      <w:r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worksheets.</w:t>
      </w:r>
    </w:p>
    <w:p w14:paraId="0C928352" w14:textId="77777777" w:rsidR="00E54401" w:rsidRDefault="00000000">
      <w:pPr>
        <w:pStyle w:val="ListParagraph"/>
        <w:numPr>
          <w:ilvl w:val="0"/>
          <w:numId w:val="1"/>
        </w:numPr>
        <w:tabs>
          <w:tab w:val="left" w:pos="1427"/>
        </w:tabs>
        <w:spacing w:before="88"/>
        <w:ind w:left="1427" w:hanging="35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Users</w:t>
      </w:r>
      <w:r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review</w:t>
      </w:r>
      <w:r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dashboard</w:t>
      </w:r>
      <w:r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may</w:t>
      </w:r>
      <w:r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request</w:t>
      </w:r>
      <w:r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changes.</w:t>
      </w:r>
    </w:p>
    <w:p w14:paraId="6BC48EDE" w14:textId="77777777" w:rsidR="00E54401" w:rsidRDefault="00000000">
      <w:pPr>
        <w:pStyle w:val="ListParagraph"/>
        <w:numPr>
          <w:ilvl w:val="0"/>
          <w:numId w:val="1"/>
        </w:numPr>
        <w:tabs>
          <w:tab w:val="left" w:pos="1427"/>
        </w:tabs>
        <w:ind w:left="1427" w:hanging="35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Final</w:t>
      </w:r>
      <w:r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version</w:t>
      </w:r>
      <w:r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archived</w:t>
      </w:r>
      <w:r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after</w:t>
      </w:r>
      <w:r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approval.</w:t>
      </w:r>
    </w:p>
    <w:p w14:paraId="6EA9CFAF" w14:textId="77777777" w:rsidR="00E54401" w:rsidRDefault="00E54401">
      <w:pPr>
        <w:pStyle w:val="ListParagraph"/>
        <w:rPr>
          <w:rFonts w:ascii="Times New Roman" w:hAnsi="Times New Roman" w:cs="Times New Roman"/>
          <w:sz w:val="24"/>
          <w:szCs w:val="24"/>
        </w:rPr>
        <w:sectPr w:rsidR="00E54401">
          <w:type w:val="continuous"/>
          <w:pgSz w:w="16840" w:h="11920" w:orient="landscape"/>
          <w:pgMar w:top="1340" w:right="283" w:bottom="280" w:left="708" w:header="720" w:footer="720" w:gutter="0"/>
          <w:cols w:space="720"/>
        </w:sectPr>
      </w:pPr>
    </w:p>
    <w:p w14:paraId="0391624A" w14:textId="77777777" w:rsidR="00E54401" w:rsidRDefault="00000000">
      <w:pPr>
        <w:pStyle w:val="BodyText"/>
        <w:ind w:left="70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A42C46" wp14:editId="13437E21">
            <wp:extent cx="3871595" cy="566166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2081" cy="566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7224" w14:textId="77777777" w:rsidR="00E54401" w:rsidRDefault="00E54401">
      <w:pPr>
        <w:pStyle w:val="BodyText"/>
        <w:rPr>
          <w:sz w:val="20"/>
        </w:rPr>
        <w:sectPr w:rsidR="00E54401">
          <w:pgSz w:w="16840" w:h="11920" w:orient="landscape"/>
          <w:pgMar w:top="1340" w:right="283" w:bottom="280" w:left="708" w:header="720" w:footer="720" w:gutter="0"/>
          <w:cols w:space="720"/>
        </w:sectPr>
      </w:pPr>
    </w:p>
    <w:p w14:paraId="3D4BD74C" w14:textId="77777777" w:rsidR="00E54401" w:rsidRDefault="00000000">
      <w:pPr>
        <w:spacing w:before="75"/>
        <w:ind w:left="732"/>
        <w:rPr>
          <w:rFonts w:ascii="Arial"/>
          <w:b/>
        </w:rPr>
      </w:pPr>
      <w:r>
        <w:rPr>
          <w:rFonts w:ascii="Arial"/>
          <w:b/>
          <w:spacing w:val="-2"/>
        </w:rPr>
        <w:lastRenderedPageBreak/>
        <w:t>User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2"/>
        </w:rPr>
        <w:t>Stories</w:t>
      </w:r>
    </w:p>
    <w:p w14:paraId="218F6124" w14:textId="77777777" w:rsidR="00E54401" w:rsidRDefault="00E54401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4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6"/>
        <w:gridCol w:w="2146"/>
        <w:gridCol w:w="1369"/>
        <w:gridCol w:w="5147"/>
        <w:gridCol w:w="3020"/>
        <w:gridCol w:w="864"/>
        <w:gridCol w:w="908"/>
      </w:tblGrid>
      <w:tr w:rsidR="00E54401" w14:paraId="32E58D4C" w14:textId="77777777">
        <w:trPr>
          <w:trHeight w:val="555"/>
        </w:trPr>
        <w:tc>
          <w:tcPr>
            <w:tcW w:w="2276" w:type="dxa"/>
          </w:tcPr>
          <w:p w14:paraId="148E7673" w14:textId="77777777" w:rsidR="00E54401" w:rsidRDefault="00000000">
            <w:pPr>
              <w:pStyle w:val="TableParagraph"/>
              <w:spacing w:before="14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User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Type</w:t>
            </w:r>
          </w:p>
        </w:tc>
        <w:tc>
          <w:tcPr>
            <w:tcW w:w="2146" w:type="dxa"/>
          </w:tcPr>
          <w:p w14:paraId="3862E17C" w14:textId="77777777" w:rsidR="00E54401" w:rsidRDefault="00000000">
            <w:pPr>
              <w:pStyle w:val="TableParagraph"/>
              <w:spacing w:before="18"/>
              <w:ind w:left="3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Functional Requirement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(Epic)</w:t>
            </w:r>
          </w:p>
        </w:tc>
        <w:tc>
          <w:tcPr>
            <w:tcW w:w="1369" w:type="dxa"/>
          </w:tcPr>
          <w:p w14:paraId="4471255E" w14:textId="77777777" w:rsidR="00E54401" w:rsidRDefault="00000000">
            <w:pPr>
              <w:pStyle w:val="TableParagraph"/>
              <w:spacing w:before="1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User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Story Number</w:t>
            </w:r>
          </w:p>
        </w:tc>
        <w:tc>
          <w:tcPr>
            <w:tcW w:w="5147" w:type="dxa"/>
          </w:tcPr>
          <w:p w14:paraId="43B36063" w14:textId="77777777" w:rsidR="00E54401" w:rsidRDefault="00000000">
            <w:pPr>
              <w:pStyle w:val="TableParagraph"/>
              <w:spacing w:before="143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Story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4"/>
              </w:rPr>
              <w:t xml:space="preserve"> Task</w:t>
            </w:r>
          </w:p>
        </w:tc>
        <w:tc>
          <w:tcPr>
            <w:tcW w:w="3020" w:type="dxa"/>
          </w:tcPr>
          <w:p w14:paraId="53859C9E" w14:textId="77777777" w:rsidR="00E54401" w:rsidRDefault="00000000">
            <w:pPr>
              <w:pStyle w:val="TableParagraph"/>
              <w:spacing w:before="14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Acceptance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864" w:type="dxa"/>
          </w:tcPr>
          <w:p w14:paraId="47D62D65" w14:textId="77777777" w:rsidR="00E54401" w:rsidRDefault="00000000">
            <w:pPr>
              <w:pStyle w:val="TableParagraph"/>
              <w:spacing w:before="143"/>
              <w:ind w:left="2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Priority</w:t>
            </w:r>
          </w:p>
        </w:tc>
        <w:tc>
          <w:tcPr>
            <w:tcW w:w="908" w:type="dxa"/>
          </w:tcPr>
          <w:p w14:paraId="7E9846EA" w14:textId="77777777" w:rsidR="00E54401" w:rsidRDefault="00000000">
            <w:pPr>
              <w:pStyle w:val="TableParagraph"/>
              <w:spacing w:before="143"/>
              <w:ind w:left="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Release</w:t>
            </w:r>
          </w:p>
        </w:tc>
      </w:tr>
      <w:tr w:rsidR="00E54401" w14:paraId="1299E0FA" w14:textId="77777777">
        <w:trPr>
          <w:trHeight w:val="906"/>
        </w:trPr>
        <w:tc>
          <w:tcPr>
            <w:tcW w:w="2276" w:type="dxa"/>
          </w:tcPr>
          <w:p w14:paraId="2B6A740D" w14:textId="77777777" w:rsidR="00E54401" w:rsidRDefault="00000000">
            <w:pPr>
              <w:pStyle w:val="TableParagraph"/>
            </w:pPr>
            <w:r>
              <w:t>Real</w:t>
            </w:r>
            <w:r>
              <w:rPr>
                <w:spacing w:val="-4"/>
              </w:rPr>
              <w:t xml:space="preserve"> </w:t>
            </w:r>
            <w:r>
              <w:t>Estate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Analyst</w:t>
            </w:r>
          </w:p>
        </w:tc>
        <w:tc>
          <w:tcPr>
            <w:tcW w:w="2146" w:type="dxa"/>
          </w:tcPr>
          <w:p w14:paraId="2DF2EF97" w14:textId="77777777" w:rsidR="00E54401" w:rsidRDefault="00000000">
            <w:pPr>
              <w:pStyle w:val="TableParagraph"/>
              <w:ind w:left="33"/>
            </w:pPr>
            <w:r>
              <w:t>View</w:t>
            </w:r>
            <w:r>
              <w:rPr>
                <w:spacing w:val="-4"/>
              </w:rPr>
              <w:t xml:space="preserve"> </w:t>
            </w:r>
            <w:r>
              <w:t>Market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Trends</w:t>
            </w:r>
          </w:p>
        </w:tc>
        <w:tc>
          <w:tcPr>
            <w:tcW w:w="1369" w:type="dxa"/>
          </w:tcPr>
          <w:p w14:paraId="5BDE37AA" w14:textId="77777777" w:rsidR="00E54401" w:rsidRDefault="00E54401">
            <w:pPr>
              <w:pStyle w:val="TableParagraph"/>
              <w:spacing w:before="20"/>
              <w:ind w:left="0"/>
              <w:rPr>
                <w:rFonts w:ascii="Arial"/>
                <w:b/>
              </w:rPr>
            </w:pPr>
          </w:p>
          <w:p w14:paraId="770A5D5B" w14:textId="77777777" w:rsidR="00E54401" w:rsidRDefault="00000000">
            <w:pPr>
              <w:pStyle w:val="TableParagraph"/>
              <w:spacing w:before="0"/>
            </w:pPr>
            <w:r>
              <w:rPr>
                <w:spacing w:val="-4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5147" w:type="dxa"/>
          </w:tcPr>
          <w:p w14:paraId="63AC5BC6" w14:textId="77777777" w:rsidR="00E54401" w:rsidRDefault="00000000">
            <w:pPr>
              <w:pStyle w:val="TableParagraph"/>
              <w:spacing w:before="23"/>
              <w:ind w:left="32" w:right="94"/>
              <w:jc w:val="both"/>
            </w:pPr>
            <w:r>
              <w:t>As a user, I want to view housing price trends by year</w:t>
            </w:r>
            <w:r>
              <w:rPr>
                <w:spacing w:val="-1"/>
              </w:rPr>
              <w:t xml:space="preserve"> </w:t>
            </w:r>
            <w:r>
              <w:t xml:space="preserve">and renovation status so I can identify market </w:t>
            </w:r>
            <w:r>
              <w:rPr>
                <w:spacing w:val="-2"/>
              </w:rPr>
              <w:t>patterns.</w:t>
            </w:r>
          </w:p>
        </w:tc>
        <w:tc>
          <w:tcPr>
            <w:tcW w:w="3020" w:type="dxa"/>
          </w:tcPr>
          <w:p w14:paraId="6649B489" w14:textId="77777777" w:rsidR="00E54401" w:rsidRDefault="00000000">
            <w:pPr>
              <w:pStyle w:val="TableParagraph"/>
            </w:pPr>
            <w:r>
              <w:t>I</w:t>
            </w:r>
            <w:r>
              <w:rPr>
                <w:spacing w:val="-5"/>
              </w:rPr>
              <w:t xml:space="preserve"> </w:t>
            </w:r>
            <w:r>
              <w:t>can</w:t>
            </w:r>
            <w:r>
              <w:rPr>
                <w:spacing w:val="-3"/>
              </w:rPr>
              <w:t xml:space="preserve"> </w:t>
            </w:r>
            <w:r>
              <w:t>filter</w:t>
            </w:r>
            <w:r>
              <w:rPr>
                <w:spacing w:val="-2"/>
              </w:rPr>
              <w:t xml:space="preserve"> </w:t>
            </w:r>
            <w:r>
              <w:t>charts</w:t>
            </w:r>
            <w:r>
              <w:rPr>
                <w:spacing w:val="-5"/>
              </w:rPr>
              <w:t xml:space="preserve"> by</w:t>
            </w:r>
          </w:p>
          <w:p w14:paraId="349FE468" w14:textId="77777777" w:rsidR="00E54401" w:rsidRDefault="00000000">
            <w:pPr>
              <w:pStyle w:val="TableParagraph"/>
              <w:spacing w:before="0" w:line="250" w:lineRule="exact"/>
            </w:pPr>
            <w:r>
              <w:t>renovation</w:t>
            </w:r>
            <w:r>
              <w:rPr>
                <w:spacing w:val="-11"/>
              </w:rPr>
              <w:t xml:space="preserve"> </w:t>
            </w:r>
            <w:r>
              <w:t>year,</w:t>
            </w:r>
            <w:r>
              <w:rPr>
                <w:spacing w:val="-15"/>
              </w:rPr>
              <w:t xml:space="preserve"> </w:t>
            </w:r>
            <w:r>
              <w:t>house</w:t>
            </w:r>
            <w:r>
              <w:rPr>
                <w:spacing w:val="-15"/>
              </w:rPr>
              <w:t xml:space="preserve"> </w:t>
            </w:r>
            <w:r>
              <w:t>age, and sale price.</w:t>
            </w:r>
          </w:p>
        </w:tc>
        <w:tc>
          <w:tcPr>
            <w:tcW w:w="864" w:type="dxa"/>
          </w:tcPr>
          <w:p w14:paraId="750A2E30" w14:textId="77777777" w:rsidR="00E54401" w:rsidRDefault="00E54401">
            <w:pPr>
              <w:pStyle w:val="TableParagraph"/>
              <w:spacing w:before="20"/>
              <w:ind w:left="0"/>
              <w:rPr>
                <w:rFonts w:ascii="Arial"/>
                <w:b/>
              </w:rPr>
            </w:pPr>
          </w:p>
          <w:p w14:paraId="229AE16C" w14:textId="77777777" w:rsidR="00E54401" w:rsidRDefault="00000000">
            <w:pPr>
              <w:pStyle w:val="TableParagraph"/>
              <w:spacing w:before="0"/>
              <w:ind w:left="23"/>
            </w:pPr>
            <w:r>
              <w:rPr>
                <w:spacing w:val="-4"/>
              </w:rPr>
              <w:t>High</w:t>
            </w:r>
          </w:p>
        </w:tc>
        <w:tc>
          <w:tcPr>
            <w:tcW w:w="908" w:type="dxa"/>
          </w:tcPr>
          <w:p w14:paraId="2AC6BAFC" w14:textId="77777777" w:rsidR="00E54401" w:rsidRDefault="00E54401">
            <w:pPr>
              <w:pStyle w:val="TableParagraph"/>
              <w:spacing w:before="20"/>
              <w:ind w:left="0"/>
              <w:rPr>
                <w:rFonts w:ascii="Arial"/>
                <w:b/>
              </w:rPr>
            </w:pPr>
          </w:p>
          <w:p w14:paraId="25002BB7" w14:textId="77777777" w:rsidR="00E54401" w:rsidRDefault="00000000">
            <w:pPr>
              <w:pStyle w:val="TableParagraph"/>
              <w:spacing w:before="0"/>
              <w:ind w:left="6" w:right="49"/>
              <w:jc w:val="center"/>
            </w:pPr>
            <w:r>
              <w:rPr>
                <w:spacing w:val="-4"/>
              </w:rPr>
              <w:t>Sprint-</w:t>
            </w:r>
            <w:r>
              <w:rPr>
                <w:spacing w:val="-10"/>
              </w:rPr>
              <w:t>1</w:t>
            </w:r>
          </w:p>
        </w:tc>
      </w:tr>
      <w:tr w:rsidR="00E54401" w14:paraId="777D051C" w14:textId="77777777">
        <w:trPr>
          <w:trHeight w:val="786"/>
        </w:trPr>
        <w:tc>
          <w:tcPr>
            <w:tcW w:w="2276" w:type="dxa"/>
          </w:tcPr>
          <w:p w14:paraId="345893F6" w14:textId="77777777" w:rsidR="00E54401" w:rsidRDefault="00000000">
            <w:pPr>
              <w:pStyle w:val="TableParagraph"/>
              <w:spacing w:before="153"/>
            </w:pPr>
            <w:r>
              <w:t>Marketing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Strategist</w:t>
            </w:r>
          </w:p>
        </w:tc>
        <w:tc>
          <w:tcPr>
            <w:tcW w:w="2146" w:type="dxa"/>
          </w:tcPr>
          <w:p w14:paraId="45312699" w14:textId="77777777" w:rsidR="00E54401" w:rsidRDefault="00000000">
            <w:pPr>
              <w:pStyle w:val="TableParagraph"/>
              <w:spacing w:before="155" w:line="237" w:lineRule="auto"/>
              <w:ind w:left="33" w:right="354"/>
            </w:pPr>
            <w:r>
              <w:t>Compare</w:t>
            </w:r>
            <w:r>
              <w:rPr>
                <w:spacing w:val="-16"/>
              </w:rPr>
              <w:t xml:space="preserve"> </w:t>
            </w:r>
            <w:r>
              <w:t xml:space="preserve">Feature </w:t>
            </w:r>
            <w:r>
              <w:rPr>
                <w:spacing w:val="-2"/>
              </w:rPr>
              <w:t>Trends</w:t>
            </w:r>
          </w:p>
        </w:tc>
        <w:tc>
          <w:tcPr>
            <w:tcW w:w="1369" w:type="dxa"/>
          </w:tcPr>
          <w:p w14:paraId="09A29A72" w14:textId="77777777" w:rsidR="00E54401" w:rsidRDefault="00000000">
            <w:pPr>
              <w:pStyle w:val="TableParagraph"/>
              <w:spacing w:before="153"/>
            </w:pPr>
            <w:r>
              <w:rPr>
                <w:spacing w:val="-4"/>
              </w:rPr>
              <w:t>USN-</w:t>
            </w:r>
            <w:r>
              <w:rPr>
                <w:spacing w:val="-10"/>
              </w:rPr>
              <w:t>2</w:t>
            </w:r>
          </w:p>
        </w:tc>
        <w:tc>
          <w:tcPr>
            <w:tcW w:w="5147" w:type="dxa"/>
          </w:tcPr>
          <w:p w14:paraId="3E0BB93E" w14:textId="77777777" w:rsidR="00E54401" w:rsidRDefault="00000000">
            <w:pPr>
              <w:pStyle w:val="TableParagraph"/>
              <w:spacing w:before="23"/>
              <w:ind w:left="32"/>
            </w:pPr>
            <w:r>
              <w:t>As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user,</w:t>
            </w:r>
            <w:r>
              <w:rPr>
                <w:spacing w:val="-3"/>
              </w:rPr>
              <w:t xml:space="preserve"> </w:t>
            </w:r>
            <w:r>
              <w:t>I</w:t>
            </w:r>
            <w:r>
              <w:rPr>
                <w:spacing w:val="-8"/>
              </w:rPr>
              <w:t xml:space="preserve"> </w:t>
            </w:r>
            <w:r>
              <w:t>want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compare</w:t>
            </w:r>
            <w:r>
              <w:rPr>
                <w:spacing w:val="-7"/>
              </w:rPr>
              <w:t xml:space="preserve"> </w:t>
            </w:r>
            <w:r>
              <w:t>house</w:t>
            </w:r>
            <w:r>
              <w:rPr>
                <w:spacing w:val="-7"/>
              </w:rPr>
              <w:t xml:space="preserve"> </w:t>
            </w:r>
            <w:r>
              <w:t>features (bedrooms, floors, bathrooms) and their</w:t>
            </w:r>
          </w:p>
          <w:p w14:paraId="62CE5158" w14:textId="77777777" w:rsidR="00E54401" w:rsidRDefault="00000000">
            <w:pPr>
              <w:pStyle w:val="TableParagraph"/>
              <w:spacing w:before="4" w:line="234" w:lineRule="exact"/>
              <w:ind w:left="32"/>
            </w:pPr>
            <w:r>
              <w:t>impact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2"/>
              </w:rPr>
              <w:t xml:space="preserve"> pricing</w:t>
            </w:r>
          </w:p>
        </w:tc>
        <w:tc>
          <w:tcPr>
            <w:tcW w:w="3020" w:type="dxa"/>
          </w:tcPr>
          <w:p w14:paraId="2013844C" w14:textId="77777777" w:rsidR="00E54401" w:rsidRDefault="00000000">
            <w:pPr>
              <w:pStyle w:val="TableParagraph"/>
              <w:spacing w:before="23"/>
              <w:ind w:right="74"/>
            </w:pPr>
            <w:r>
              <w:t>I</w:t>
            </w:r>
            <w:r>
              <w:rPr>
                <w:spacing w:val="-9"/>
              </w:rPr>
              <w:t xml:space="preserve"> </w:t>
            </w:r>
            <w:r>
              <w:t>can</w:t>
            </w:r>
            <w:r>
              <w:rPr>
                <w:spacing w:val="-5"/>
              </w:rPr>
              <w:t xml:space="preserve"> </w:t>
            </w:r>
            <w:r>
              <w:t>view</w:t>
            </w:r>
            <w:r>
              <w:rPr>
                <w:spacing w:val="-11"/>
              </w:rPr>
              <w:t xml:space="preserve"> </w:t>
            </w:r>
            <w:r>
              <w:t>grouped</w:t>
            </w:r>
            <w:r>
              <w:rPr>
                <w:spacing w:val="-8"/>
              </w:rPr>
              <w:t xml:space="preserve"> </w:t>
            </w:r>
            <w:r>
              <w:t>bar</w:t>
            </w:r>
            <w:r>
              <w:rPr>
                <w:spacing w:val="-7"/>
              </w:rPr>
              <w:t xml:space="preserve"> </w:t>
            </w:r>
            <w:r>
              <w:t>and pie charts by feature</w:t>
            </w:r>
          </w:p>
          <w:p w14:paraId="27C71D98" w14:textId="77777777" w:rsidR="00E54401" w:rsidRDefault="00000000">
            <w:pPr>
              <w:pStyle w:val="TableParagraph"/>
              <w:spacing w:before="4" w:line="234" w:lineRule="exact"/>
            </w:pPr>
            <w:r>
              <w:rPr>
                <w:spacing w:val="-2"/>
              </w:rPr>
              <w:t>categories</w:t>
            </w:r>
          </w:p>
        </w:tc>
        <w:tc>
          <w:tcPr>
            <w:tcW w:w="864" w:type="dxa"/>
          </w:tcPr>
          <w:p w14:paraId="1CC71CB9" w14:textId="77777777" w:rsidR="00E54401" w:rsidRDefault="00000000">
            <w:pPr>
              <w:pStyle w:val="TableParagraph"/>
              <w:spacing w:before="153"/>
              <w:ind w:left="23"/>
            </w:pPr>
            <w:r>
              <w:rPr>
                <w:spacing w:val="-2"/>
              </w:rPr>
              <w:t>Medium</w:t>
            </w:r>
          </w:p>
        </w:tc>
        <w:tc>
          <w:tcPr>
            <w:tcW w:w="908" w:type="dxa"/>
          </w:tcPr>
          <w:p w14:paraId="1DA5AA25" w14:textId="77777777" w:rsidR="00E54401" w:rsidRDefault="00000000">
            <w:pPr>
              <w:pStyle w:val="TableParagraph"/>
              <w:spacing w:before="153"/>
              <w:ind w:left="6" w:right="49"/>
              <w:jc w:val="center"/>
            </w:pPr>
            <w:r>
              <w:rPr>
                <w:spacing w:val="-4"/>
              </w:rPr>
              <w:t>Sprint-</w:t>
            </w:r>
            <w:r>
              <w:rPr>
                <w:spacing w:val="-10"/>
              </w:rPr>
              <w:t>1</w:t>
            </w:r>
          </w:p>
        </w:tc>
      </w:tr>
      <w:tr w:rsidR="00E54401" w14:paraId="1DA04514" w14:textId="77777777">
        <w:trPr>
          <w:trHeight w:val="550"/>
        </w:trPr>
        <w:tc>
          <w:tcPr>
            <w:tcW w:w="2276" w:type="dxa"/>
          </w:tcPr>
          <w:p w14:paraId="123A01CE" w14:textId="77777777" w:rsidR="00E54401" w:rsidRDefault="00000000">
            <w:pPr>
              <w:pStyle w:val="TableParagraph"/>
            </w:pPr>
            <w:r>
              <w:t>Executive</w:t>
            </w:r>
            <w:r>
              <w:rPr>
                <w:spacing w:val="-4"/>
              </w:rPr>
              <w:t xml:space="preserve"> </w:t>
            </w:r>
            <w:r>
              <w:t xml:space="preserve">/ </w:t>
            </w:r>
            <w:r>
              <w:rPr>
                <w:spacing w:val="-2"/>
              </w:rPr>
              <w:t>Manager</w:t>
            </w:r>
          </w:p>
        </w:tc>
        <w:tc>
          <w:tcPr>
            <w:tcW w:w="2146" w:type="dxa"/>
          </w:tcPr>
          <w:p w14:paraId="5663EE69" w14:textId="77777777" w:rsidR="00E54401" w:rsidRDefault="00000000">
            <w:pPr>
              <w:pStyle w:val="TableParagraph"/>
              <w:ind w:left="33"/>
            </w:pPr>
            <w:r>
              <w:t>Export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Reports</w:t>
            </w:r>
          </w:p>
        </w:tc>
        <w:tc>
          <w:tcPr>
            <w:tcW w:w="1369" w:type="dxa"/>
          </w:tcPr>
          <w:p w14:paraId="52BE2349" w14:textId="77777777" w:rsidR="00E54401" w:rsidRDefault="00000000">
            <w:pPr>
              <w:pStyle w:val="TableParagraph"/>
            </w:pPr>
            <w:r>
              <w:rPr>
                <w:spacing w:val="-4"/>
              </w:rPr>
              <w:t>USN-</w:t>
            </w:r>
            <w:r>
              <w:rPr>
                <w:spacing w:val="-10"/>
              </w:rPr>
              <w:t>3</w:t>
            </w:r>
          </w:p>
        </w:tc>
        <w:tc>
          <w:tcPr>
            <w:tcW w:w="5147" w:type="dxa"/>
          </w:tcPr>
          <w:p w14:paraId="635C8BFF" w14:textId="77777777" w:rsidR="00E54401" w:rsidRDefault="00000000">
            <w:pPr>
              <w:pStyle w:val="TableParagraph"/>
              <w:spacing w:before="18"/>
              <w:ind w:left="32"/>
            </w:pPr>
            <w:r>
              <w:t>As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user,</w:t>
            </w:r>
            <w:r>
              <w:rPr>
                <w:spacing w:val="-2"/>
              </w:rPr>
              <w:t xml:space="preserve"> </w:t>
            </w:r>
            <w:r>
              <w:t>I</w:t>
            </w:r>
            <w:r>
              <w:rPr>
                <w:spacing w:val="-7"/>
              </w:rPr>
              <w:t xml:space="preserve"> </w:t>
            </w:r>
            <w:r>
              <w:t>want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export</w:t>
            </w:r>
            <w:r>
              <w:rPr>
                <w:spacing w:val="-2"/>
              </w:rPr>
              <w:t xml:space="preserve"> </w:t>
            </w:r>
            <w:r>
              <w:t>dashboards</w:t>
            </w:r>
            <w:r>
              <w:rPr>
                <w:spacing w:val="-12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reports and presentations.</w:t>
            </w:r>
          </w:p>
        </w:tc>
        <w:tc>
          <w:tcPr>
            <w:tcW w:w="3020" w:type="dxa"/>
          </w:tcPr>
          <w:p w14:paraId="7073A5BA" w14:textId="77777777" w:rsidR="00E54401" w:rsidRDefault="00000000">
            <w:pPr>
              <w:pStyle w:val="TableParagraph"/>
              <w:spacing w:before="18"/>
            </w:pPr>
            <w:r>
              <w:t>I</w:t>
            </w:r>
            <w:r>
              <w:rPr>
                <w:spacing w:val="-14"/>
              </w:rPr>
              <w:t xml:space="preserve"> </w:t>
            </w:r>
            <w:r>
              <w:t>can</w:t>
            </w:r>
            <w:r>
              <w:rPr>
                <w:spacing w:val="-10"/>
              </w:rPr>
              <w:t xml:space="preserve"> </w:t>
            </w:r>
            <w:r>
              <w:t>download</w:t>
            </w:r>
            <w:r>
              <w:rPr>
                <w:spacing w:val="-14"/>
              </w:rPr>
              <w:t xml:space="preserve"> </w:t>
            </w:r>
            <w:r>
              <w:t>dashboard views as</w:t>
            </w:r>
            <w:r>
              <w:rPr>
                <w:spacing w:val="-4"/>
              </w:rPr>
              <w:t xml:space="preserve"> </w:t>
            </w:r>
            <w:r>
              <w:t>PDFs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images.</w:t>
            </w:r>
          </w:p>
        </w:tc>
        <w:tc>
          <w:tcPr>
            <w:tcW w:w="864" w:type="dxa"/>
          </w:tcPr>
          <w:p w14:paraId="1FA9C696" w14:textId="77777777" w:rsidR="00E54401" w:rsidRDefault="00000000">
            <w:pPr>
              <w:pStyle w:val="TableParagraph"/>
              <w:ind w:left="23"/>
            </w:pPr>
            <w:r>
              <w:rPr>
                <w:spacing w:val="-4"/>
              </w:rPr>
              <w:t>High</w:t>
            </w:r>
          </w:p>
        </w:tc>
        <w:tc>
          <w:tcPr>
            <w:tcW w:w="908" w:type="dxa"/>
          </w:tcPr>
          <w:p w14:paraId="4F341F44" w14:textId="77777777" w:rsidR="00E54401" w:rsidRDefault="00000000">
            <w:pPr>
              <w:pStyle w:val="TableParagraph"/>
              <w:ind w:left="6" w:right="49"/>
              <w:jc w:val="center"/>
            </w:pPr>
            <w:r>
              <w:rPr>
                <w:spacing w:val="-4"/>
              </w:rPr>
              <w:t>Sprint-</w:t>
            </w:r>
            <w:r>
              <w:rPr>
                <w:spacing w:val="-10"/>
              </w:rPr>
              <w:t>2</w:t>
            </w:r>
          </w:p>
        </w:tc>
      </w:tr>
      <w:tr w:rsidR="00E54401" w14:paraId="5A9A61B0" w14:textId="77777777">
        <w:trPr>
          <w:trHeight w:val="786"/>
        </w:trPr>
        <w:tc>
          <w:tcPr>
            <w:tcW w:w="2276" w:type="dxa"/>
          </w:tcPr>
          <w:p w14:paraId="2886CDC9" w14:textId="77777777" w:rsidR="00E54401" w:rsidRDefault="00000000">
            <w:pPr>
              <w:pStyle w:val="TableParagraph"/>
              <w:spacing w:before="23"/>
            </w:pPr>
            <w:r>
              <w:t>Housing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Analyst</w:t>
            </w:r>
          </w:p>
        </w:tc>
        <w:tc>
          <w:tcPr>
            <w:tcW w:w="2146" w:type="dxa"/>
          </w:tcPr>
          <w:p w14:paraId="5691505D" w14:textId="77777777" w:rsidR="00E54401" w:rsidRDefault="00000000">
            <w:pPr>
              <w:pStyle w:val="TableParagraph"/>
              <w:spacing w:before="23"/>
              <w:ind w:left="33" w:right="171"/>
            </w:pPr>
            <w:r>
              <w:t>Monitor</w:t>
            </w:r>
            <w:r>
              <w:rPr>
                <w:spacing w:val="-16"/>
              </w:rPr>
              <w:t xml:space="preserve"> </w:t>
            </w:r>
            <w:r>
              <w:t xml:space="preserve">Renovation </w:t>
            </w:r>
            <w:r>
              <w:rPr>
                <w:spacing w:val="-2"/>
              </w:rPr>
              <w:t>Impact</w:t>
            </w:r>
          </w:p>
        </w:tc>
        <w:tc>
          <w:tcPr>
            <w:tcW w:w="1369" w:type="dxa"/>
          </w:tcPr>
          <w:p w14:paraId="1FC4F068" w14:textId="77777777" w:rsidR="00E54401" w:rsidRDefault="00000000">
            <w:pPr>
              <w:pStyle w:val="TableParagraph"/>
            </w:pPr>
            <w:r>
              <w:rPr>
                <w:spacing w:val="-4"/>
              </w:rPr>
              <w:t>USN-</w:t>
            </w:r>
            <w:r>
              <w:rPr>
                <w:spacing w:val="-10"/>
              </w:rPr>
              <w:t>4</w:t>
            </w:r>
          </w:p>
        </w:tc>
        <w:tc>
          <w:tcPr>
            <w:tcW w:w="5147" w:type="dxa"/>
          </w:tcPr>
          <w:p w14:paraId="6147797B" w14:textId="77777777" w:rsidR="00E54401" w:rsidRDefault="00000000">
            <w:pPr>
              <w:pStyle w:val="TableParagraph"/>
              <w:spacing w:before="23"/>
              <w:ind w:left="32"/>
            </w:pPr>
            <w:r>
              <w:t>As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user,</w:t>
            </w:r>
            <w:r>
              <w:rPr>
                <w:spacing w:val="-2"/>
              </w:rPr>
              <w:t xml:space="preserve"> </w:t>
            </w:r>
            <w:r>
              <w:t>I</w:t>
            </w:r>
            <w:r>
              <w:rPr>
                <w:spacing w:val="-7"/>
              </w:rPr>
              <w:t xml:space="preserve"> </w:t>
            </w:r>
            <w:r>
              <w:t>want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analyze</w:t>
            </w:r>
            <w:r>
              <w:rPr>
                <w:spacing w:val="-6"/>
              </w:rPr>
              <w:t xml:space="preserve"> </w:t>
            </w:r>
            <w:r>
              <w:t>how</w:t>
            </w:r>
            <w:r>
              <w:rPr>
                <w:spacing w:val="-9"/>
              </w:rPr>
              <w:t xml:space="preserve"> </w:t>
            </w:r>
            <w:r>
              <w:t>renovation</w:t>
            </w:r>
            <w:r>
              <w:rPr>
                <w:spacing w:val="-2"/>
              </w:rPr>
              <w:t xml:space="preserve"> </w:t>
            </w:r>
            <w:r>
              <w:t>age impacts price.</w:t>
            </w:r>
          </w:p>
        </w:tc>
        <w:tc>
          <w:tcPr>
            <w:tcW w:w="3020" w:type="dxa"/>
          </w:tcPr>
          <w:p w14:paraId="0E0C4A44" w14:textId="77777777" w:rsidR="00E54401" w:rsidRDefault="00000000">
            <w:pPr>
              <w:pStyle w:val="TableParagraph"/>
              <w:spacing w:before="4" w:line="254" w:lineRule="exact"/>
              <w:ind w:right="74"/>
            </w:pPr>
            <w:r>
              <w:t>I can view bar and scatter plots</w:t>
            </w:r>
            <w:r>
              <w:rPr>
                <w:spacing w:val="-15"/>
              </w:rPr>
              <w:t xml:space="preserve"> </w:t>
            </w:r>
            <w:r>
              <w:t>showing</w:t>
            </w:r>
            <w:r>
              <w:rPr>
                <w:spacing w:val="-13"/>
              </w:rPr>
              <w:t xml:space="preserve"> </w:t>
            </w:r>
            <w:r>
              <w:t>renovation</w:t>
            </w:r>
            <w:r>
              <w:rPr>
                <w:spacing w:val="-10"/>
              </w:rPr>
              <w:t xml:space="preserve"> </w:t>
            </w:r>
            <w:r>
              <w:t xml:space="preserve">vs. </w:t>
            </w:r>
            <w:r>
              <w:rPr>
                <w:spacing w:val="-2"/>
              </w:rPr>
              <w:t>pricing</w:t>
            </w:r>
          </w:p>
        </w:tc>
        <w:tc>
          <w:tcPr>
            <w:tcW w:w="864" w:type="dxa"/>
          </w:tcPr>
          <w:p w14:paraId="0889B95F" w14:textId="77777777" w:rsidR="00E54401" w:rsidRDefault="00000000">
            <w:pPr>
              <w:pStyle w:val="TableParagraph"/>
              <w:ind w:left="23"/>
            </w:pPr>
            <w:r>
              <w:rPr>
                <w:spacing w:val="-4"/>
              </w:rPr>
              <w:t>High</w:t>
            </w:r>
          </w:p>
        </w:tc>
        <w:tc>
          <w:tcPr>
            <w:tcW w:w="908" w:type="dxa"/>
          </w:tcPr>
          <w:p w14:paraId="26991A80" w14:textId="77777777" w:rsidR="00E54401" w:rsidRDefault="00000000">
            <w:pPr>
              <w:pStyle w:val="TableParagraph"/>
              <w:ind w:left="6" w:right="49"/>
              <w:jc w:val="center"/>
            </w:pPr>
            <w:r>
              <w:rPr>
                <w:spacing w:val="-4"/>
              </w:rPr>
              <w:t>Sprint-</w:t>
            </w:r>
            <w:r>
              <w:rPr>
                <w:spacing w:val="-10"/>
              </w:rPr>
              <w:t>2</w:t>
            </w:r>
          </w:p>
        </w:tc>
      </w:tr>
      <w:tr w:rsidR="00E54401" w14:paraId="08DF6A10" w14:textId="77777777">
        <w:trPr>
          <w:trHeight w:val="555"/>
        </w:trPr>
        <w:tc>
          <w:tcPr>
            <w:tcW w:w="2276" w:type="dxa"/>
          </w:tcPr>
          <w:p w14:paraId="6FA277D3" w14:textId="77777777" w:rsidR="00E54401" w:rsidRDefault="00000000">
            <w:pPr>
              <w:pStyle w:val="TableParagraph"/>
            </w:pPr>
            <w:r>
              <w:rPr>
                <w:spacing w:val="-2"/>
              </w:rPr>
              <w:t>Developer</w:t>
            </w:r>
          </w:p>
        </w:tc>
        <w:tc>
          <w:tcPr>
            <w:tcW w:w="2146" w:type="dxa"/>
          </w:tcPr>
          <w:p w14:paraId="46DBC027" w14:textId="77777777" w:rsidR="00E54401" w:rsidRDefault="00000000">
            <w:pPr>
              <w:pStyle w:val="TableParagraph"/>
              <w:ind w:left="33"/>
            </w:pPr>
            <w:r>
              <w:t>Connect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1369" w:type="dxa"/>
          </w:tcPr>
          <w:p w14:paraId="77678496" w14:textId="77777777" w:rsidR="00E54401" w:rsidRDefault="00000000">
            <w:pPr>
              <w:pStyle w:val="TableParagraph"/>
            </w:pPr>
            <w:r>
              <w:rPr>
                <w:spacing w:val="-4"/>
              </w:rPr>
              <w:t>USN-</w:t>
            </w:r>
            <w:r>
              <w:rPr>
                <w:spacing w:val="-10"/>
              </w:rPr>
              <w:t>5</w:t>
            </w:r>
          </w:p>
        </w:tc>
        <w:tc>
          <w:tcPr>
            <w:tcW w:w="5147" w:type="dxa"/>
          </w:tcPr>
          <w:p w14:paraId="59566853" w14:textId="77777777" w:rsidR="00E54401" w:rsidRDefault="00000000">
            <w:pPr>
              <w:pStyle w:val="TableParagraph"/>
              <w:spacing w:before="25" w:line="237" w:lineRule="auto"/>
              <w:ind w:left="32" w:right="9"/>
            </w:pPr>
            <w:r>
              <w:t>As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user,</w:t>
            </w:r>
            <w:r>
              <w:rPr>
                <w:spacing w:val="-2"/>
              </w:rPr>
              <w:t xml:space="preserve"> </w:t>
            </w:r>
            <w:r>
              <w:t>I</w:t>
            </w:r>
            <w:r>
              <w:rPr>
                <w:spacing w:val="-7"/>
              </w:rPr>
              <w:t xml:space="preserve"> </w:t>
            </w:r>
            <w:r>
              <w:t>want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automate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refresh</w:t>
            </w:r>
            <w:r>
              <w:rPr>
                <w:spacing w:val="-6"/>
              </w:rPr>
              <w:t xml:space="preserve"> </w:t>
            </w:r>
            <w:r>
              <w:t>from Excel or Google Sheets.</w:t>
            </w:r>
          </w:p>
        </w:tc>
        <w:tc>
          <w:tcPr>
            <w:tcW w:w="3020" w:type="dxa"/>
          </w:tcPr>
          <w:p w14:paraId="62ED1F7A" w14:textId="77777777" w:rsidR="00E54401" w:rsidRDefault="00000000">
            <w:pPr>
              <w:pStyle w:val="TableParagraph"/>
              <w:spacing w:before="25" w:line="237" w:lineRule="auto"/>
              <w:ind w:right="74"/>
            </w:pPr>
            <w:r>
              <w:t>Data</w:t>
            </w:r>
            <w:r>
              <w:rPr>
                <w:spacing w:val="-16"/>
              </w:rPr>
              <w:t xml:space="preserve"> </w:t>
            </w:r>
            <w:r>
              <w:t>refreshes</w:t>
            </w:r>
            <w:r>
              <w:rPr>
                <w:spacing w:val="-15"/>
              </w:rPr>
              <w:t xml:space="preserve"> </w:t>
            </w:r>
            <w:r>
              <w:t>automatically or can be updated easily.</w:t>
            </w:r>
          </w:p>
        </w:tc>
        <w:tc>
          <w:tcPr>
            <w:tcW w:w="864" w:type="dxa"/>
          </w:tcPr>
          <w:p w14:paraId="3DDD77AB" w14:textId="77777777" w:rsidR="00E54401" w:rsidRDefault="00000000">
            <w:pPr>
              <w:pStyle w:val="TableParagraph"/>
              <w:ind w:left="23"/>
            </w:pPr>
            <w:r>
              <w:rPr>
                <w:spacing w:val="-2"/>
              </w:rPr>
              <w:t>Medium</w:t>
            </w:r>
          </w:p>
        </w:tc>
        <w:tc>
          <w:tcPr>
            <w:tcW w:w="908" w:type="dxa"/>
          </w:tcPr>
          <w:p w14:paraId="7444A79F" w14:textId="77777777" w:rsidR="00E54401" w:rsidRDefault="00000000">
            <w:pPr>
              <w:pStyle w:val="TableParagraph"/>
              <w:ind w:left="6" w:right="49"/>
              <w:jc w:val="center"/>
            </w:pPr>
            <w:r>
              <w:rPr>
                <w:spacing w:val="-4"/>
              </w:rPr>
              <w:t>Sprint-</w:t>
            </w:r>
            <w:r>
              <w:rPr>
                <w:spacing w:val="-10"/>
              </w:rPr>
              <w:t>2</w:t>
            </w:r>
          </w:p>
        </w:tc>
      </w:tr>
      <w:tr w:rsidR="00E54401" w14:paraId="262719FC" w14:textId="77777777">
        <w:trPr>
          <w:trHeight w:val="656"/>
        </w:trPr>
        <w:tc>
          <w:tcPr>
            <w:tcW w:w="2276" w:type="dxa"/>
          </w:tcPr>
          <w:p w14:paraId="7DF49F7B" w14:textId="77777777" w:rsidR="00E54401" w:rsidRDefault="00000000">
            <w:pPr>
              <w:pStyle w:val="TableParagraph"/>
              <w:spacing w:before="119"/>
            </w:pPr>
            <w:r>
              <w:t>Business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Analyst</w:t>
            </w:r>
          </w:p>
        </w:tc>
        <w:tc>
          <w:tcPr>
            <w:tcW w:w="2146" w:type="dxa"/>
          </w:tcPr>
          <w:p w14:paraId="2C973050" w14:textId="77777777" w:rsidR="00E54401" w:rsidRDefault="00000000">
            <w:pPr>
              <w:pStyle w:val="TableParagraph"/>
              <w:spacing w:before="136" w:line="250" w:lineRule="exact"/>
              <w:ind w:left="33"/>
            </w:pPr>
            <w:r>
              <w:t>Compare</w:t>
            </w:r>
            <w:r>
              <w:rPr>
                <w:spacing w:val="-16"/>
              </w:rPr>
              <w:t xml:space="preserve"> </w:t>
            </w:r>
            <w:r>
              <w:t xml:space="preserve">Yearly </w:t>
            </w:r>
            <w:r>
              <w:rPr>
                <w:spacing w:val="-2"/>
              </w:rPr>
              <w:t>Sales</w:t>
            </w:r>
          </w:p>
        </w:tc>
        <w:tc>
          <w:tcPr>
            <w:tcW w:w="1369" w:type="dxa"/>
          </w:tcPr>
          <w:p w14:paraId="3F254601" w14:textId="77777777" w:rsidR="00E54401" w:rsidRDefault="00000000">
            <w:pPr>
              <w:pStyle w:val="TableParagraph"/>
            </w:pPr>
            <w:r>
              <w:rPr>
                <w:spacing w:val="-4"/>
              </w:rPr>
              <w:t>USN-</w:t>
            </w:r>
            <w:r>
              <w:rPr>
                <w:spacing w:val="-10"/>
              </w:rPr>
              <w:t>6</w:t>
            </w:r>
          </w:p>
        </w:tc>
        <w:tc>
          <w:tcPr>
            <w:tcW w:w="5147" w:type="dxa"/>
          </w:tcPr>
          <w:p w14:paraId="13FB5F25" w14:textId="77777777" w:rsidR="00E54401" w:rsidRDefault="00000000">
            <w:pPr>
              <w:pStyle w:val="TableParagraph"/>
              <w:spacing w:before="23"/>
              <w:ind w:left="32"/>
            </w:pPr>
            <w:r>
              <w:t>As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user,</w:t>
            </w:r>
            <w:r>
              <w:rPr>
                <w:spacing w:val="-1"/>
              </w:rPr>
              <w:t xml:space="preserve"> </w:t>
            </w:r>
            <w:r>
              <w:t>I</w:t>
            </w:r>
            <w:r>
              <w:rPr>
                <w:spacing w:val="-7"/>
              </w:rPr>
              <w:t xml:space="preserve"> </w:t>
            </w:r>
            <w:r>
              <w:t>want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compare</w:t>
            </w:r>
            <w:r>
              <w:rPr>
                <w:spacing w:val="-2"/>
              </w:rPr>
              <w:t xml:space="preserve"> </w:t>
            </w:r>
            <w:r>
              <w:t>total</w:t>
            </w:r>
            <w:r>
              <w:rPr>
                <w:spacing w:val="-3"/>
              </w:rPr>
              <w:t xml:space="preserve"> </w:t>
            </w:r>
            <w:r>
              <w:t>sales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2"/>
              </w:rPr>
              <w:t xml:space="preserve"> year.</w:t>
            </w:r>
          </w:p>
        </w:tc>
        <w:tc>
          <w:tcPr>
            <w:tcW w:w="3020" w:type="dxa"/>
          </w:tcPr>
          <w:p w14:paraId="2D7DCC8F" w14:textId="77777777" w:rsidR="00E54401" w:rsidRDefault="00000000">
            <w:pPr>
              <w:pStyle w:val="TableParagraph"/>
              <w:spacing w:before="23"/>
            </w:pPr>
            <w:r>
              <w:t>I</w:t>
            </w:r>
            <w:r>
              <w:rPr>
                <w:spacing w:val="-8"/>
              </w:rPr>
              <w:t xml:space="preserve"> </w:t>
            </w:r>
            <w:r>
              <w:t>can</w:t>
            </w:r>
            <w:r>
              <w:rPr>
                <w:spacing w:val="-3"/>
              </w:rPr>
              <w:t xml:space="preserve"> </w:t>
            </w:r>
            <w:r>
              <w:t>view</w:t>
            </w:r>
            <w:r>
              <w:rPr>
                <w:spacing w:val="-10"/>
              </w:rPr>
              <w:t xml:space="preserve"> </w:t>
            </w:r>
            <w:r>
              <w:t>line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area</w:t>
            </w:r>
            <w:r>
              <w:rPr>
                <w:spacing w:val="-7"/>
              </w:rPr>
              <w:t xml:space="preserve"> </w:t>
            </w:r>
            <w:r>
              <w:t>charts showing yearly sales.</w:t>
            </w:r>
          </w:p>
        </w:tc>
        <w:tc>
          <w:tcPr>
            <w:tcW w:w="864" w:type="dxa"/>
          </w:tcPr>
          <w:p w14:paraId="4E1D53AE" w14:textId="77777777" w:rsidR="00E54401" w:rsidRDefault="00000000">
            <w:pPr>
              <w:pStyle w:val="TableParagraph"/>
              <w:ind w:left="23"/>
            </w:pPr>
            <w:r>
              <w:rPr>
                <w:spacing w:val="-5"/>
              </w:rPr>
              <w:t>Low</w:t>
            </w:r>
          </w:p>
        </w:tc>
        <w:tc>
          <w:tcPr>
            <w:tcW w:w="908" w:type="dxa"/>
          </w:tcPr>
          <w:p w14:paraId="562009DC" w14:textId="77777777" w:rsidR="00E54401" w:rsidRDefault="00000000">
            <w:pPr>
              <w:pStyle w:val="TableParagraph"/>
              <w:ind w:left="6" w:right="49"/>
              <w:jc w:val="center"/>
            </w:pPr>
            <w:r>
              <w:rPr>
                <w:spacing w:val="-4"/>
              </w:rPr>
              <w:t>Sprint-</w:t>
            </w:r>
            <w:r>
              <w:rPr>
                <w:spacing w:val="-10"/>
              </w:rPr>
              <w:t>3</w:t>
            </w:r>
          </w:p>
        </w:tc>
      </w:tr>
    </w:tbl>
    <w:p w14:paraId="451CA2F3" w14:textId="77777777" w:rsidR="00E54401" w:rsidRDefault="00E54401"/>
    <w:sectPr w:rsidR="00E54401">
      <w:pgSz w:w="16840" w:h="11920" w:orient="landscape"/>
      <w:pgMar w:top="1260" w:right="283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09D34" w14:textId="77777777" w:rsidR="00912CBA" w:rsidRDefault="00912CBA">
      <w:r>
        <w:separator/>
      </w:r>
    </w:p>
  </w:endnote>
  <w:endnote w:type="continuationSeparator" w:id="0">
    <w:p w14:paraId="7CC0D7F9" w14:textId="77777777" w:rsidR="00912CBA" w:rsidRDefault="00912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5ABFE" w14:textId="77777777" w:rsidR="00912CBA" w:rsidRDefault="00912CBA">
      <w:r>
        <w:separator/>
      </w:r>
    </w:p>
  </w:footnote>
  <w:footnote w:type="continuationSeparator" w:id="0">
    <w:p w14:paraId="7C854EF6" w14:textId="77777777" w:rsidR="00912CBA" w:rsidRDefault="00912C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1428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19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63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007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151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2961" w:hanging="360"/>
      </w:pPr>
      <w:rPr>
        <w:rFonts w:hint="default"/>
        <w:lang w:val="en-US" w:eastAsia="en-US" w:bidi="ar-SA"/>
      </w:rPr>
    </w:lvl>
  </w:abstractNum>
  <w:num w:numId="1" w16cid:durableId="1889686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4401"/>
    <w:rsid w:val="005145D8"/>
    <w:rsid w:val="008A6D72"/>
    <w:rsid w:val="00912CBA"/>
    <w:rsid w:val="00E54401"/>
    <w:rsid w:val="00FA1148"/>
    <w:rsid w:val="20A47A8D"/>
    <w:rsid w:val="7FC2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4903B"/>
  <w15:docId w15:val="{B97CA311-587D-440F-B4C3-9DA436E30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22"/>
      <w:ind w:left="183"/>
      <w:jc w:val="center"/>
    </w:pPr>
    <w:rPr>
      <w:rFonts w:ascii="Arial" w:eastAsia="Arial" w:hAnsi="Arial" w:cs="Arial"/>
      <w:b/>
      <w:bCs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83"/>
      <w:ind w:left="1427" w:hanging="359"/>
    </w:pPr>
  </w:style>
  <w:style w:type="paragraph" w:customStyle="1" w:styleId="TableParagraph">
    <w:name w:val="Table Paragraph"/>
    <w:basedOn w:val="Normal"/>
    <w:uiPriority w:val="1"/>
    <w:qFormat/>
    <w:pPr>
      <w:spacing w:before="148"/>
      <w:ind w:left="2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 and User Stories.docx</dc:title>
  <dc:creator>jangitha takesh</dc:creator>
  <cp:lastModifiedBy>Durgam Yakob</cp:lastModifiedBy>
  <cp:revision>3</cp:revision>
  <dcterms:created xsi:type="dcterms:W3CDTF">2026-01-30T09:52:00Z</dcterms:created>
  <dcterms:modified xsi:type="dcterms:W3CDTF">2026-04-09T05:56:00Z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2026-01-30T00:00:00Z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1033-12.2.0.23196</vt:lpwstr>
  </property>
  <property fmtid="{D5CDD505-2E9C-101B-9397-08002B2CF9AE}" pid="7" name="ICV">
    <vt:lpwstr>EDDD9965EBFB4FE68B2FCB3D0E2588DE_12</vt:lpwstr>
  </property>
</Properties>
</file>