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AED762" w14:textId="77777777" w:rsidR="001B75EC" w:rsidRPr="00D5075B" w:rsidRDefault="001B75EC" w:rsidP="001B75E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5075B">
        <w:rPr>
          <w:rFonts w:ascii="Times New Roman" w:hAnsi="Times New Roman" w:cs="Times New Roman"/>
          <w:sz w:val="28"/>
          <w:szCs w:val="28"/>
          <w:lang w:val="ru-RU"/>
        </w:rPr>
        <w:t>Министерство науки и высшего образования Российской Федерации</w:t>
      </w:r>
    </w:p>
    <w:p w14:paraId="3A89AE08" w14:textId="77777777" w:rsidR="001B75EC" w:rsidRPr="00D5075B" w:rsidRDefault="001B75EC" w:rsidP="001B75E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5075B">
        <w:rPr>
          <w:rFonts w:ascii="Times New Roman" w:hAnsi="Times New Roman" w:cs="Times New Roman"/>
          <w:sz w:val="28"/>
          <w:szCs w:val="28"/>
          <w:lang w:val="ru-RU"/>
        </w:rPr>
        <w:t xml:space="preserve">Федеральное государственное автономное образовательное учреждение высшего образования </w:t>
      </w:r>
    </w:p>
    <w:p w14:paraId="4EE6442B" w14:textId="77777777" w:rsidR="001B75EC" w:rsidRPr="00D5075B" w:rsidRDefault="001B75EC" w:rsidP="001B75E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5075B">
        <w:rPr>
          <w:rFonts w:ascii="Times New Roman" w:hAnsi="Times New Roman" w:cs="Times New Roman"/>
          <w:sz w:val="28"/>
          <w:szCs w:val="28"/>
          <w:lang w:val="ru-RU"/>
        </w:rPr>
        <w:t>«МОСКОВСКИЙ ПОЛИТЕХНИЧЕСКИЙ УНИВЕРСИТЕТ»</w:t>
      </w:r>
    </w:p>
    <w:p w14:paraId="72D20899" w14:textId="77777777" w:rsidR="001B75EC" w:rsidRPr="00D5075B" w:rsidRDefault="001B75EC" w:rsidP="001B75E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5075B">
        <w:rPr>
          <w:rFonts w:ascii="Times New Roman" w:hAnsi="Times New Roman" w:cs="Times New Roman"/>
          <w:sz w:val="28"/>
          <w:szCs w:val="28"/>
          <w:lang w:val="ru-RU"/>
        </w:rPr>
        <w:t>(МОСКОВСКИЙ ПОЛИТЕХ)</w:t>
      </w:r>
    </w:p>
    <w:p w14:paraId="7EA0D3C2" w14:textId="77777777" w:rsidR="001B75EC" w:rsidRPr="00D5075B" w:rsidRDefault="001B75EC" w:rsidP="001B75E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AE8B52E" w14:textId="77777777" w:rsidR="001B75EC" w:rsidRPr="00D5075B" w:rsidRDefault="001B75EC" w:rsidP="001B75E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5075B">
        <w:rPr>
          <w:rFonts w:ascii="Times New Roman" w:hAnsi="Times New Roman" w:cs="Times New Roman"/>
          <w:sz w:val="28"/>
          <w:szCs w:val="28"/>
          <w:lang w:val="ru-RU"/>
        </w:rPr>
        <w:t xml:space="preserve">Факультет информационных технологий </w:t>
      </w:r>
    </w:p>
    <w:p w14:paraId="4C7BA1B8" w14:textId="77777777" w:rsidR="001B75EC" w:rsidRPr="00D5075B" w:rsidRDefault="001B75EC" w:rsidP="001B75E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5075B">
        <w:rPr>
          <w:rFonts w:ascii="Times New Roman" w:hAnsi="Times New Roman" w:cs="Times New Roman"/>
          <w:sz w:val="28"/>
          <w:szCs w:val="28"/>
          <w:lang w:val="ru-RU"/>
        </w:rPr>
        <w:t>Кафедра Инфокогнитивные технологии</w:t>
      </w:r>
    </w:p>
    <w:p w14:paraId="3DF7DAFF" w14:textId="77777777" w:rsidR="001B75EC" w:rsidRPr="00D5075B" w:rsidRDefault="001B75EC" w:rsidP="001B75E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5075B">
        <w:rPr>
          <w:rFonts w:ascii="Times New Roman" w:hAnsi="Times New Roman" w:cs="Times New Roman"/>
          <w:sz w:val="28"/>
          <w:szCs w:val="28"/>
          <w:lang w:val="ru-RU"/>
        </w:rPr>
        <w:t>09.03.01 «Информатика и вычислительная техника»</w:t>
      </w:r>
    </w:p>
    <w:p w14:paraId="68994997" w14:textId="77777777" w:rsidR="001B75EC" w:rsidRPr="00D5075B" w:rsidRDefault="001B75EC" w:rsidP="001B75E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5075B">
        <w:rPr>
          <w:rFonts w:ascii="Times New Roman" w:hAnsi="Times New Roman" w:cs="Times New Roman"/>
          <w:sz w:val="28"/>
          <w:szCs w:val="28"/>
          <w:lang w:val="ru-RU"/>
        </w:rPr>
        <w:t>Образовательная программа (профиль) «Веб-технологии»</w:t>
      </w:r>
    </w:p>
    <w:p w14:paraId="5BA927B4" w14:textId="77777777" w:rsidR="001B75EC" w:rsidRPr="00D5075B" w:rsidRDefault="001B75EC" w:rsidP="001B75E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3651C48" w14:textId="77777777" w:rsidR="001B75EC" w:rsidRPr="00D5075B" w:rsidRDefault="001B75EC" w:rsidP="001B75E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8FA9B3F" w14:textId="77777777" w:rsidR="001B75EC" w:rsidRPr="00D5075B" w:rsidRDefault="001B75EC" w:rsidP="001B75E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122965B" w14:textId="77777777" w:rsidR="001B75EC" w:rsidRPr="00D5075B" w:rsidRDefault="001B75EC" w:rsidP="001B75E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5075B"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Лабораторная работа №2.2.2</w:t>
      </w:r>
    </w:p>
    <w:p w14:paraId="46EEEC10" w14:textId="77777777" w:rsidR="001B75EC" w:rsidRPr="00CF1042" w:rsidRDefault="001B75EC" w:rsidP="001B75EC">
      <w:pPr>
        <w:pStyle w:val="Body"/>
        <w:jc w:val="center"/>
        <w:rPr>
          <w:rFonts w:cs="Times New Roman"/>
          <w:color w:val="auto"/>
          <w:shd w:val="clear" w:color="auto" w:fill="FFFFFF"/>
        </w:rPr>
      </w:pPr>
      <w:r w:rsidRPr="00D5075B">
        <w:rPr>
          <w:rFonts w:cs="Times New Roman"/>
        </w:rPr>
        <w:t>«</w:t>
      </w:r>
      <w:r w:rsidRPr="00CF1042">
        <w:rPr>
          <w:rFonts w:cs="Times New Roman"/>
          <w:color w:val="auto"/>
          <w:shd w:val="clear" w:color="auto" w:fill="FFFFFF"/>
        </w:rPr>
        <w:t xml:space="preserve">Разработка карты путешествия клиента </w:t>
      </w:r>
      <w:r w:rsidRPr="00CF1042">
        <w:rPr>
          <w:rFonts w:cs="Times New Roman"/>
          <w:color w:val="auto"/>
          <w:shd w:val="clear" w:color="auto" w:fill="FFFFFF"/>
          <w:lang w:val="en-US"/>
        </w:rPr>
        <w:t>CJM</w:t>
      </w:r>
      <w:r w:rsidRPr="00CF1042">
        <w:rPr>
          <w:rFonts w:cs="Times New Roman"/>
          <w:color w:val="auto"/>
          <w:shd w:val="clear" w:color="auto" w:fill="FFFFFF"/>
        </w:rPr>
        <w:t xml:space="preserve"> </w:t>
      </w:r>
    </w:p>
    <w:p w14:paraId="56E2F4D5" w14:textId="77777777" w:rsidR="001B75EC" w:rsidRPr="006050AF" w:rsidRDefault="001B75EC" w:rsidP="001B75EC">
      <w:pPr>
        <w:pStyle w:val="Body"/>
        <w:jc w:val="center"/>
        <w:rPr>
          <w:rFonts w:cs="Times New Roman"/>
          <w:lang w:val="en-US"/>
        </w:rPr>
      </w:pPr>
      <w:r w:rsidRPr="006050AF">
        <w:rPr>
          <w:rFonts w:cs="Times New Roman"/>
          <w:color w:val="auto"/>
          <w:shd w:val="clear" w:color="auto" w:fill="FFFFFF"/>
          <w:lang w:val="en-US"/>
        </w:rPr>
        <w:t>(</w:t>
      </w:r>
      <w:r w:rsidRPr="00CF1042">
        <w:rPr>
          <w:rFonts w:cs="Times New Roman"/>
          <w:color w:val="auto"/>
          <w:shd w:val="clear" w:color="auto" w:fill="FFFFFF"/>
          <w:lang w:val="en-US"/>
        </w:rPr>
        <w:t>UJM</w:t>
      </w:r>
      <w:r w:rsidRPr="006050AF">
        <w:rPr>
          <w:rFonts w:cs="Times New Roman"/>
          <w:color w:val="auto"/>
          <w:shd w:val="clear" w:color="auto" w:fill="FFFFFF"/>
          <w:lang w:val="en-US"/>
        </w:rPr>
        <w:t xml:space="preserve">, </w:t>
      </w:r>
      <w:r w:rsidRPr="00CF1042">
        <w:rPr>
          <w:rFonts w:cs="Times New Roman"/>
          <w:color w:val="auto"/>
          <w:shd w:val="clear" w:color="auto" w:fill="FFFFFF"/>
          <w:lang w:val="en-US"/>
        </w:rPr>
        <w:t>User</w:t>
      </w:r>
      <w:r w:rsidRPr="006050AF">
        <w:rPr>
          <w:rFonts w:cs="Times New Roman"/>
          <w:color w:val="auto"/>
          <w:shd w:val="clear" w:color="auto" w:fill="FFFFFF"/>
          <w:lang w:val="en-US"/>
        </w:rPr>
        <w:t xml:space="preserve"> </w:t>
      </w:r>
      <w:r w:rsidRPr="00CF1042">
        <w:rPr>
          <w:rFonts w:cs="Times New Roman"/>
          <w:color w:val="auto"/>
          <w:shd w:val="clear" w:color="auto" w:fill="FFFFFF"/>
          <w:lang w:val="en-US"/>
        </w:rPr>
        <w:t>Journey</w:t>
      </w:r>
      <w:r w:rsidRPr="006050AF">
        <w:rPr>
          <w:rFonts w:cs="Times New Roman"/>
          <w:color w:val="auto"/>
          <w:shd w:val="clear" w:color="auto" w:fill="FFFFFF"/>
          <w:lang w:val="en-US"/>
        </w:rPr>
        <w:t xml:space="preserve"> </w:t>
      </w:r>
      <w:r w:rsidRPr="00CF1042">
        <w:rPr>
          <w:rFonts w:cs="Times New Roman"/>
          <w:color w:val="auto"/>
          <w:shd w:val="clear" w:color="auto" w:fill="FFFFFF"/>
          <w:lang w:val="en-US"/>
        </w:rPr>
        <w:t>Map</w:t>
      </w:r>
      <w:r w:rsidRPr="006050AF">
        <w:rPr>
          <w:rFonts w:cs="Times New Roman"/>
          <w:color w:val="auto"/>
          <w:shd w:val="clear" w:color="auto" w:fill="FFFFFF"/>
          <w:lang w:val="en-US"/>
        </w:rPr>
        <w:t xml:space="preserve"> </w:t>
      </w:r>
      <w:r w:rsidRPr="00CF1042">
        <w:rPr>
          <w:rFonts w:cs="Times New Roman"/>
          <w:color w:val="auto"/>
          <w:shd w:val="clear" w:color="auto" w:fill="FFFFFF"/>
        </w:rPr>
        <w:t>для</w:t>
      </w:r>
      <w:r w:rsidRPr="006050AF">
        <w:rPr>
          <w:rFonts w:cs="Times New Roman"/>
          <w:color w:val="auto"/>
          <w:shd w:val="clear" w:color="auto" w:fill="FFFFFF"/>
          <w:lang w:val="en-US"/>
        </w:rPr>
        <w:t xml:space="preserve"> </w:t>
      </w:r>
      <w:r w:rsidRPr="00CF1042">
        <w:rPr>
          <w:rFonts w:cs="Times New Roman"/>
          <w:color w:val="auto"/>
          <w:shd w:val="clear" w:color="auto" w:fill="FFFFFF"/>
        </w:rPr>
        <w:t>веб</w:t>
      </w:r>
      <w:r w:rsidRPr="006050AF">
        <w:rPr>
          <w:rFonts w:cs="Times New Roman"/>
          <w:color w:val="auto"/>
          <w:shd w:val="clear" w:color="auto" w:fill="FFFFFF"/>
          <w:lang w:val="en-US"/>
        </w:rPr>
        <w:t>-</w:t>
      </w:r>
      <w:r w:rsidR="00D73D0F" w:rsidRPr="00CF1042">
        <w:rPr>
          <w:rFonts w:cs="Times New Roman"/>
          <w:color w:val="auto"/>
          <w:shd w:val="clear" w:color="auto" w:fill="FFFFFF"/>
        </w:rPr>
        <w:t>ресурса</w:t>
      </w:r>
      <w:r w:rsidR="00D73D0F" w:rsidRPr="006050AF">
        <w:rPr>
          <w:rFonts w:cs="Times New Roman"/>
          <w:color w:val="343A40"/>
          <w:shd w:val="clear" w:color="auto" w:fill="FFFFFF"/>
          <w:lang w:val="en-US"/>
        </w:rPr>
        <w:t>)</w:t>
      </w:r>
      <w:r w:rsidR="00D73D0F" w:rsidRPr="006050AF">
        <w:rPr>
          <w:rFonts w:cs="Times New Roman"/>
          <w:lang w:val="en-US"/>
        </w:rPr>
        <w:t xml:space="preserve"> »</w:t>
      </w:r>
    </w:p>
    <w:p w14:paraId="5BD7731B" w14:textId="77777777" w:rsidR="001B75EC" w:rsidRPr="00D5075B" w:rsidRDefault="001B75EC" w:rsidP="001B75EC">
      <w:pPr>
        <w:pStyle w:val="Body"/>
        <w:jc w:val="center"/>
        <w:rPr>
          <w:rFonts w:cs="Times New Roman"/>
        </w:rPr>
      </w:pPr>
      <w:r w:rsidRPr="00D5075B">
        <w:rPr>
          <w:rFonts w:cs="Times New Roman"/>
        </w:rPr>
        <w:t>по курсу: «Проектирование пользовательских интерфейсов</w:t>
      </w:r>
      <w:r w:rsidRPr="00D5075B">
        <w:rPr>
          <w:rFonts w:cs="Times New Roman"/>
          <w:lang w:val="it-IT"/>
        </w:rPr>
        <w:t>»</w:t>
      </w:r>
    </w:p>
    <w:p w14:paraId="7367C9F1" w14:textId="77777777" w:rsidR="001B75EC" w:rsidRPr="00D5075B" w:rsidRDefault="001B75EC" w:rsidP="001B75EC">
      <w:pPr>
        <w:pStyle w:val="Body"/>
        <w:jc w:val="center"/>
        <w:rPr>
          <w:rFonts w:cs="Times New Roman"/>
        </w:rPr>
      </w:pPr>
      <w:r w:rsidRPr="00D5075B">
        <w:rPr>
          <w:rFonts w:cs="Times New Roman"/>
        </w:rPr>
        <w:t>тема: «Сайт</w:t>
      </w:r>
      <w:r w:rsidR="006050AF">
        <w:rPr>
          <w:rFonts w:cs="Times New Roman"/>
        </w:rPr>
        <w:t xml:space="preserve"> магазина настольных игр</w:t>
      </w:r>
      <w:r w:rsidRPr="00D5075B">
        <w:rPr>
          <w:rFonts w:cs="Times New Roman"/>
        </w:rPr>
        <w:t>»</w:t>
      </w:r>
    </w:p>
    <w:p w14:paraId="6FBB1B68" w14:textId="77777777" w:rsidR="001B75EC" w:rsidRPr="00D5075B" w:rsidRDefault="001B75EC" w:rsidP="001B75E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8176488" w14:textId="77777777" w:rsidR="001B75EC" w:rsidRPr="00D5075B" w:rsidRDefault="001B75EC" w:rsidP="001B75E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478AA12" w14:textId="77777777" w:rsidR="001B75EC" w:rsidRPr="00D5075B" w:rsidRDefault="001B75EC" w:rsidP="001B75E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4214756" w14:textId="77777777" w:rsidR="001B75EC" w:rsidRPr="00D5075B" w:rsidRDefault="001B75EC" w:rsidP="001B75E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BBA7D11" w14:textId="77777777" w:rsidR="001B75EC" w:rsidRPr="00D5075B" w:rsidRDefault="001B75EC" w:rsidP="001B75E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C5CD250" w14:textId="77777777" w:rsidR="001B75EC" w:rsidRPr="00D5075B" w:rsidRDefault="001B75EC" w:rsidP="001B75EC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D5075B">
        <w:rPr>
          <w:rFonts w:ascii="Times New Roman" w:hAnsi="Times New Roman" w:cs="Times New Roman"/>
          <w:sz w:val="28"/>
          <w:szCs w:val="28"/>
          <w:lang w:val="ru-RU"/>
        </w:rPr>
        <w:t xml:space="preserve">Выполнил: </w:t>
      </w:r>
      <w:r w:rsidR="006050AF">
        <w:rPr>
          <w:rFonts w:ascii="Times New Roman" w:hAnsi="Times New Roman" w:cs="Times New Roman"/>
          <w:sz w:val="28"/>
          <w:szCs w:val="28"/>
          <w:lang w:val="ru-RU"/>
        </w:rPr>
        <w:t>Романов Александр Дмитриевич</w:t>
      </w:r>
    </w:p>
    <w:p w14:paraId="2FFD1870" w14:textId="77777777" w:rsidR="001B75EC" w:rsidRPr="00D5075B" w:rsidRDefault="001B75EC" w:rsidP="001B75EC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D5075B">
        <w:rPr>
          <w:rFonts w:ascii="Times New Roman" w:hAnsi="Times New Roman" w:cs="Times New Roman"/>
          <w:sz w:val="28"/>
          <w:szCs w:val="28"/>
          <w:lang w:val="ru-RU"/>
        </w:rPr>
        <w:t>Группа: 241-321</w:t>
      </w:r>
    </w:p>
    <w:p w14:paraId="1B9F3E35" w14:textId="77777777" w:rsidR="001B75EC" w:rsidRPr="00D5075B" w:rsidRDefault="001B75EC" w:rsidP="001B75EC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D5075B">
        <w:rPr>
          <w:rFonts w:ascii="Times New Roman" w:hAnsi="Times New Roman" w:cs="Times New Roman"/>
          <w:sz w:val="28"/>
          <w:szCs w:val="28"/>
          <w:lang w:val="ru-RU"/>
        </w:rPr>
        <w:t xml:space="preserve">Проверил: </w:t>
      </w:r>
      <w:r w:rsidR="006050AF">
        <w:rPr>
          <w:rFonts w:ascii="Times New Roman" w:hAnsi="Times New Roman" w:cs="Times New Roman"/>
          <w:sz w:val="28"/>
          <w:szCs w:val="28"/>
          <w:lang w:val="ru-RU"/>
        </w:rPr>
        <w:t>Пухова Екатерина Александровна</w:t>
      </w:r>
      <w:r w:rsidRPr="00D5075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47222F9A" w14:textId="77777777" w:rsidR="001B75EC" w:rsidRPr="00D5075B" w:rsidRDefault="001B75EC" w:rsidP="001B75EC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0588F134" w14:textId="77777777" w:rsidR="001B75EC" w:rsidRPr="00D5075B" w:rsidRDefault="001B75EC" w:rsidP="001B75EC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719A0B97" w14:textId="77777777" w:rsidR="001B75EC" w:rsidRPr="00D5075B" w:rsidRDefault="001B75EC" w:rsidP="001B75E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DBB866F" w14:textId="77777777" w:rsidR="001B75EC" w:rsidRPr="00D5075B" w:rsidRDefault="001B75EC" w:rsidP="001B75E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5075B">
        <w:rPr>
          <w:rFonts w:ascii="Times New Roman" w:hAnsi="Times New Roman" w:cs="Times New Roman"/>
          <w:sz w:val="28"/>
          <w:szCs w:val="28"/>
          <w:lang w:val="ru-RU"/>
        </w:rPr>
        <w:t>МОСКВА 2025</w:t>
      </w:r>
    </w:p>
    <w:p w14:paraId="5E211D6D" w14:textId="77777777" w:rsidR="001B75EC" w:rsidRPr="00D5075B" w:rsidRDefault="001B75EC" w:rsidP="001B75E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5075B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Лабораторная работа №2.2.2</w:t>
      </w:r>
    </w:p>
    <w:p w14:paraId="3772B4EA" w14:textId="77777777" w:rsidR="001B75EC" w:rsidRPr="00D5075B" w:rsidRDefault="001B75EC" w:rsidP="001B75E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5075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«РАЗРАБОТКА КАРТЫ ПУТЕШЕСТВИЯ КЛИЕНТА </w:t>
      </w:r>
      <w:r w:rsidRPr="00D5075B">
        <w:rPr>
          <w:rFonts w:ascii="Times New Roman" w:hAnsi="Times New Roman" w:cs="Times New Roman"/>
          <w:b/>
          <w:bCs/>
          <w:sz w:val="28"/>
          <w:szCs w:val="28"/>
        </w:rPr>
        <w:t>CJM</w:t>
      </w:r>
      <w:r w:rsidRPr="00D5075B">
        <w:rPr>
          <w:rFonts w:ascii="Times New Roman" w:hAnsi="Times New Roman" w:cs="Times New Roman"/>
          <w:b/>
          <w:bCs/>
          <w:sz w:val="28"/>
          <w:szCs w:val="28"/>
          <w:lang w:val="ru-RU"/>
        </w:rPr>
        <w:t>»</w:t>
      </w:r>
    </w:p>
    <w:p w14:paraId="46935870" w14:textId="77777777" w:rsidR="001B75EC" w:rsidRPr="00D5075B" w:rsidRDefault="001B75EC" w:rsidP="001B75E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D5075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Цель работы:</w:t>
      </w:r>
      <w:r w:rsidR="00CD7413" w:rsidRPr="00D5075B">
        <w:rPr>
          <w:rStyle w:val="a4"/>
          <w:rFonts w:ascii="Times New Roman" w:hAnsi="Times New Roman" w:cs="Times New Roman"/>
          <w:b w:val="0"/>
          <w:sz w:val="28"/>
          <w:szCs w:val="28"/>
          <w:lang w:val="ru-RU"/>
        </w:rPr>
        <w:t xml:space="preserve"> разработать карту путешествия пользователя </w:t>
      </w:r>
      <w:r w:rsidR="00CD7413" w:rsidRPr="00D5075B">
        <w:rPr>
          <w:rStyle w:val="a4"/>
          <w:rFonts w:ascii="Times New Roman" w:hAnsi="Times New Roman" w:cs="Times New Roman"/>
          <w:b w:val="0"/>
          <w:sz w:val="28"/>
          <w:szCs w:val="28"/>
        </w:rPr>
        <w:t>CJM</w:t>
      </w:r>
      <w:r w:rsidR="00CD7413" w:rsidRPr="00D5075B">
        <w:rPr>
          <w:rStyle w:val="a4"/>
          <w:rFonts w:ascii="Times New Roman" w:hAnsi="Times New Roman" w:cs="Times New Roman"/>
          <w:b w:val="0"/>
          <w:sz w:val="28"/>
          <w:szCs w:val="28"/>
          <w:lang w:val="ru-RU"/>
        </w:rPr>
        <w:t xml:space="preserve"> (</w:t>
      </w:r>
      <w:r w:rsidR="00CD7413" w:rsidRPr="00D5075B">
        <w:rPr>
          <w:rStyle w:val="a4"/>
          <w:rFonts w:ascii="Times New Roman" w:hAnsi="Times New Roman" w:cs="Times New Roman"/>
          <w:b w:val="0"/>
          <w:sz w:val="28"/>
          <w:szCs w:val="28"/>
        </w:rPr>
        <w:t>User</w:t>
      </w:r>
      <w:r w:rsidR="00CD7413" w:rsidRPr="00D5075B">
        <w:rPr>
          <w:rStyle w:val="a4"/>
          <w:rFonts w:ascii="Times New Roman" w:hAnsi="Times New Roman" w:cs="Times New Roman"/>
          <w:b w:val="0"/>
          <w:sz w:val="28"/>
          <w:szCs w:val="28"/>
          <w:lang w:val="ru-RU"/>
        </w:rPr>
        <w:t xml:space="preserve"> </w:t>
      </w:r>
      <w:r w:rsidR="00CD7413" w:rsidRPr="00D5075B">
        <w:rPr>
          <w:rStyle w:val="a4"/>
          <w:rFonts w:ascii="Times New Roman" w:hAnsi="Times New Roman" w:cs="Times New Roman"/>
          <w:b w:val="0"/>
          <w:sz w:val="28"/>
          <w:szCs w:val="28"/>
        </w:rPr>
        <w:t>Journey</w:t>
      </w:r>
      <w:r w:rsidR="00CD7413" w:rsidRPr="00D5075B">
        <w:rPr>
          <w:rStyle w:val="a4"/>
          <w:rFonts w:ascii="Times New Roman" w:hAnsi="Times New Roman" w:cs="Times New Roman"/>
          <w:b w:val="0"/>
          <w:sz w:val="28"/>
          <w:szCs w:val="28"/>
          <w:lang w:val="ru-RU"/>
        </w:rPr>
        <w:t xml:space="preserve"> </w:t>
      </w:r>
      <w:r w:rsidR="00CD7413" w:rsidRPr="00D5075B">
        <w:rPr>
          <w:rStyle w:val="a4"/>
          <w:rFonts w:ascii="Times New Roman" w:hAnsi="Times New Roman" w:cs="Times New Roman"/>
          <w:b w:val="0"/>
          <w:sz w:val="28"/>
          <w:szCs w:val="28"/>
        </w:rPr>
        <w:t>Map</w:t>
      </w:r>
      <w:r w:rsidR="00CD7413" w:rsidRPr="00D5075B">
        <w:rPr>
          <w:rStyle w:val="a4"/>
          <w:rFonts w:ascii="Times New Roman" w:hAnsi="Times New Roman" w:cs="Times New Roman"/>
          <w:b w:val="0"/>
          <w:sz w:val="28"/>
          <w:szCs w:val="28"/>
          <w:lang w:val="ru-RU"/>
        </w:rPr>
        <w:t xml:space="preserve"> для веб-ресурса)</w:t>
      </w:r>
    </w:p>
    <w:p w14:paraId="1DB49BF4" w14:textId="77777777" w:rsidR="001B75EC" w:rsidRPr="00D5075B" w:rsidRDefault="001B75EC" w:rsidP="001B75E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D5075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Задачи работы:</w:t>
      </w:r>
    </w:p>
    <w:p w14:paraId="34CF9C42" w14:textId="77777777" w:rsidR="00CD7413" w:rsidRPr="00D5075B" w:rsidRDefault="00CD7413" w:rsidP="00CD7413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5075B">
        <w:rPr>
          <w:rFonts w:ascii="Times New Roman" w:eastAsia="Times New Roman" w:hAnsi="Times New Roman" w:cs="Times New Roman"/>
          <w:sz w:val="28"/>
          <w:szCs w:val="28"/>
          <w:lang w:val="ru-RU"/>
        </w:rPr>
        <w:t>Построить карту путешествия пользователя User Journey Map для веб-ресурса.</w:t>
      </w:r>
    </w:p>
    <w:p w14:paraId="1BAA67CC" w14:textId="77777777" w:rsidR="00CD7413" w:rsidRPr="00D5075B" w:rsidRDefault="00CD7413" w:rsidP="00CD7413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5075B">
        <w:rPr>
          <w:rFonts w:ascii="Times New Roman" w:eastAsia="Times New Roman" w:hAnsi="Times New Roman" w:cs="Times New Roman"/>
          <w:sz w:val="28"/>
          <w:szCs w:val="28"/>
          <w:lang w:val="ru-RU"/>
        </w:rPr>
        <w:t>Отметить этапы взаимодействия пользователя с интерфейсом веб-ресурса</w:t>
      </w:r>
    </w:p>
    <w:p w14:paraId="735CAC16" w14:textId="77777777" w:rsidR="00CD7413" w:rsidRPr="00D5075B" w:rsidRDefault="00CD7413" w:rsidP="00CD7413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5075B">
        <w:rPr>
          <w:rFonts w:ascii="Times New Roman" w:eastAsia="Times New Roman" w:hAnsi="Times New Roman" w:cs="Times New Roman"/>
          <w:sz w:val="28"/>
          <w:szCs w:val="28"/>
          <w:lang w:val="ru-RU"/>
        </w:rPr>
        <w:t>Прописать мысли, эмоции, страхи и ожидания пользователя на этапах использования веб-ресурса</w:t>
      </w:r>
    </w:p>
    <w:p w14:paraId="4542C3EC" w14:textId="77777777" w:rsidR="00CD7413" w:rsidRPr="00D5075B" w:rsidRDefault="00CD7413" w:rsidP="00CD7413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5075B">
        <w:rPr>
          <w:rFonts w:ascii="Times New Roman" w:eastAsia="Times New Roman" w:hAnsi="Times New Roman" w:cs="Times New Roman"/>
          <w:sz w:val="28"/>
          <w:szCs w:val="28"/>
          <w:lang w:val="ru-RU"/>
        </w:rPr>
        <w:t>Обозначить возможные (спрогнозировать) критические точки и барьеры</w:t>
      </w:r>
    </w:p>
    <w:p w14:paraId="2D631F5C" w14:textId="77777777" w:rsidR="006C0C7F" w:rsidRPr="00F410DA" w:rsidRDefault="00CD7413" w:rsidP="006C0C7F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D5075B">
        <w:rPr>
          <w:rFonts w:ascii="Times New Roman" w:eastAsia="Times New Roman" w:hAnsi="Times New Roman" w:cs="Times New Roman"/>
          <w:sz w:val="28"/>
          <w:szCs w:val="28"/>
          <w:lang w:val="ru-RU"/>
        </w:rPr>
        <w:t>Предложить решение по устранению критических точек (барьеров) при проектировании интерфейса</w:t>
      </w:r>
    </w:p>
    <w:p w14:paraId="4EB6D21B" w14:textId="77777777" w:rsidR="00F410DA" w:rsidRPr="00D5075B" w:rsidRDefault="00F410DA" w:rsidP="00F410DA">
      <w:pPr>
        <w:pStyle w:val="a3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                        </w:t>
      </w:r>
    </w:p>
    <w:p w14:paraId="56A72CCD" w14:textId="77777777" w:rsidR="00F410DA" w:rsidRPr="00D5075B" w:rsidRDefault="00F410DA" w:rsidP="00F410DA">
      <w:pPr>
        <w:pStyle w:val="a3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D5075B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Основные термины</w:t>
      </w:r>
    </w:p>
    <w:p w14:paraId="666E89E4" w14:textId="77777777" w:rsidR="00F410DA" w:rsidRPr="00D5075B" w:rsidRDefault="00F410DA" w:rsidP="00F410DA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5075B">
        <w:rPr>
          <w:rFonts w:ascii="Times New Roman" w:eastAsia="Times New Roman" w:hAnsi="Times New Roman" w:cs="Times New Roman"/>
          <w:sz w:val="28"/>
          <w:szCs w:val="28"/>
          <w:lang w:val="ru-RU"/>
        </w:rPr>
        <w:t>Целевая аудитория ― потенциальные потребители продукта. Именно их по-английски и называют customers. Это те люди, которые заинтересованы в продукте, так как он решает их проблему.</w:t>
      </w:r>
    </w:p>
    <w:p w14:paraId="39ACCC5E" w14:textId="77777777" w:rsidR="00F410DA" w:rsidRPr="00D5075B" w:rsidRDefault="00F410DA" w:rsidP="00F410D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507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Customer journey map ― это карта взаимодействия клиента (пользователя) с продуктом, веб-продуктом, брендом, услугой, которая основывается на анализе интересов, потребностей и поведения целевой аудитории (ЦА).</w:t>
      </w:r>
    </w:p>
    <w:p w14:paraId="3528F223" w14:textId="77777777" w:rsidR="00F410DA" w:rsidRPr="00F410DA" w:rsidRDefault="00F410DA" w:rsidP="00F410D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507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Customer Journey Map разрабатывается на основании исследований и аналитики, поэтому позволяет лучше изучить аудиторию. А затем спрогнозировать все шаги в пользовательском сценарии, максимально приблизив их к реальному процессу взаимодействия, и минимизировать барьеры на этом пути.</w:t>
      </w:r>
    </w:p>
    <w:p w14:paraId="7EDE0732" w14:textId="77777777" w:rsidR="00F410DA" w:rsidRPr="00D04A0B" w:rsidRDefault="00F410DA" w:rsidP="00F410DA">
      <w:pPr>
        <w:spacing w:after="0" w:line="360" w:lineRule="auto"/>
        <w:ind w:left="708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F410DA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lastRenderedPageBreak/>
        <w:t xml:space="preserve">Составление карты </w:t>
      </w:r>
      <w:r w:rsidRPr="00F410D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CJM</w:t>
      </w:r>
    </w:p>
    <w:p w14:paraId="26C70B3E" w14:textId="77777777" w:rsidR="006F3994" w:rsidRDefault="00FA3DD7" w:rsidP="00014BE8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Поскольку пользовательский</w:t>
      </w:r>
      <w:r w:rsidR="00014BE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интерфейс ориентирован </w:t>
      </w:r>
      <w:r w:rsidR="006F399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на потенциальных клиентов</w:t>
      </w:r>
      <w:r w:rsidR="0075101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при проектировании интерфейса необходим</w:t>
      </w:r>
      <w:r w:rsidR="006F399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 узнать, что хочет пользователь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 Для этого вспомним</w:t>
      </w:r>
      <w:r w:rsidR="006F399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основные сегменты нашей целевой аудитории:</w:t>
      </w:r>
    </w:p>
    <w:p w14:paraId="3D070996" w14:textId="77777777" w:rsidR="006F3994" w:rsidRDefault="006F3994" w:rsidP="00014BE8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1. Семьи с детьми.</w:t>
      </w:r>
    </w:p>
    <w:p w14:paraId="5207A4F2" w14:textId="77777777" w:rsidR="006F3994" w:rsidRDefault="006F3994" w:rsidP="00014BE8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2. Студенты и молодежь.</w:t>
      </w:r>
    </w:p>
    <w:p w14:paraId="0A4FAF82" w14:textId="77777777" w:rsidR="006F3994" w:rsidRDefault="006F3994" w:rsidP="00014BE8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3. Коллекционеры, геймеры.</w:t>
      </w:r>
    </w:p>
    <w:p w14:paraId="2E0CCEAB" w14:textId="77777777" w:rsidR="006F3994" w:rsidRDefault="006F3994" w:rsidP="00014BE8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4. Организаторы мероприятий.</w:t>
      </w:r>
    </w:p>
    <w:p w14:paraId="3C6131B1" w14:textId="77777777" w:rsidR="006C0C7F" w:rsidRDefault="006F3994" w:rsidP="006F3994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На основе потребностей ЦА и ключевого персонажа, составленного в работе 1.2.2, </w:t>
      </w:r>
      <w:r w:rsidR="00FA3DD7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построим </w:t>
      </w:r>
      <w:r w:rsidR="00F410D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универсальную карту </w:t>
      </w:r>
      <w:r w:rsidR="00FA3DD7">
        <w:rPr>
          <w:rFonts w:ascii="Times New Roman" w:eastAsia="Times New Roman" w:hAnsi="Times New Roman" w:cs="Times New Roman"/>
          <w:color w:val="000000"/>
          <w:sz w:val="28"/>
          <w:szCs w:val="28"/>
        </w:rPr>
        <w:t>UJM</w:t>
      </w:r>
      <w:r w:rsidR="00FA3DD7" w:rsidRPr="00FA3DD7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(</w:t>
      </w:r>
      <w:r w:rsidR="00F410D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рисунок 1</w:t>
      </w:r>
      <w:r w:rsidR="00FA3DD7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)</w:t>
      </w:r>
      <w:r w:rsidR="00FA3DD7" w:rsidRPr="00FA3DD7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77BC1649" w14:textId="77777777" w:rsidR="0096357F" w:rsidRDefault="0010394F" w:rsidP="0096357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10394F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ru-RU"/>
        </w:rPr>
        <w:drawing>
          <wp:inline distT="0" distB="0" distL="0" distR="0" wp14:anchorId="1825B26E" wp14:editId="278C55B5">
            <wp:extent cx="5731510" cy="3537585"/>
            <wp:effectExtent l="19050" t="19050" r="21590" b="247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50000"/>
                              </a14:imgEffect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322" cy="354364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AFD733" w14:textId="77777777" w:rsidR="0096357F" w:rsidRDefault="0096357F" w:rsidP="0096357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Рисунок 1 – Составленная карта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UJM</w:t>
      </w:r>
      <w:r w:rsidRPr="0096357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</w:p>
    <w:p w14:paraId="45DF6990" w14:textId="77777777" w:rsidR="00B03114" w:rsidRDefault="00B03114" w:rsidP="0096357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6E18F55" w14:textId="77777777" w:rsidR="00D04A0B" w:rsidRDefault="00B03114" w:rsidP="00D04A0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B03114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Реализация в интерфейсе</w:t>
      </w:r>
    </w:p>
    <w:p w14:paraId="36447770" w14:textId="77777777" w:rsidR="00453FA1" w:rsidRDefault="00D04A0B" w:rsidP="00D04A0B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ab/>
      </w:r>
      <w:r w:rsidRPr="00453FA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На основе</w:t>
      </w:r>
      <w:r w:rsidR="00453FA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составленной карты </w:t>
      </w:r>
      <w:r w:rsidR="00453FA1">
        <w:rPr>
          <w:rFonts w:ascii="Times New Roman" w:eastAsia="Times New Roman" w:hAnsi="Times New Roman" w:cs="Times New Roman"/>
          <w:color w:val="000000"/>
          <w:sz w:val="28"/>
          <w:szCs w:val="28"/>
        </w:rPr>
        <w:t>UJM</w:t>
      </w:r>
      <w:r w:rsidR="00453FA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, сформируем техническое задание по проектированию информационной-системы:</w:t>
      </w:r>
    </w:p>
    <w:p w14:paraId="7BA6C911" w14:textId="77777777" w:rsidR="0010394F" w:rsidRPr="0010394F" w:rsidRDefault="0010394F" w:rsidP="0010394F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lastRenderedPageBreak/>
        <w:tab/>
      </w:r>
      <w:r w:rsidRPr="0010394F">
        <w:rPr>
          <w:rFonts w:ascii="Times New Roman" w:hAnsi="Times New Roman" w:cs="Times New Roman"/>
          <w:sz w:val="28"/>
          <w:szCs w:val="28"/>
          <w:lang w:val="ru-RU"/>
        </w:rPr>
        <w:t>1. На этапе проектирования интерфейса стандартизировать карточки настольных игр: крупное фото с подписью игры, цена, полное удобочитаемое описание, список характеристик игры, возрастные ограничения.</w:t>
      </w:r>
    </w:p>
    <w:p w14:paraId="487C9905" w14:textId="77777777" w:rsidR="0010394F" w:rsidRPr="0010394F" w:rsidRDefault="0010394F" w:rsidP="0010394F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10394F">
        <w:rPr>
          <w:rFonts w:ascii="Times New Roman" w:hAnsi="Times New Roman" w:cs="Times New Roman"/>
          <w:sz w:val="28"/>
          <w:szCs w:val="28"/>
          <w:lang w:val="ru-RU"/>
        </w:rPr>
        <w:t>2. В основное меню на главной странице вынести все основные категории для быстрого доступа. Например, вкладки «Детские игры», «Семейные», «Стратегии», «Готовые наборы». Также реализовать обязательные фильтры «Для начинающих», «Для больших компаний».</w:t>
      </w:r>
    </w:p>
    <w:p w14:paraId="6F073ACB" w14:textId="77777777" w:rsidR="0010394F" w:rsidRPr="0010394F" w:rsidRDefault="0010394F" w:rsidP="0010394F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10394F">
        <w:rPr>
          <w:rFonts w:ascii="Times New Roman" w:hAnsi="Times New Roman" w:cs="Times New Roman"/>
          <w:sz w:val="28"/>
          <w:szCs w:val="28"/>
          <w:lang w:val="ru-RU"/>
        </w:rPr>
        <w:t>3. Внедрить возможность оформления заказа в гостевом режиме, без необходимости прохождения авторизации.</w:t>
      </w:r>
    </w:p>
    <w:p w14:paraId="03675FC2" w14:textId="77777777" w:rsidR="0010394F" w:rsidRPr="0010394F" w:rsidRDefault="0010394F" w:rsidP="0010394F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10394F">
        <w:rPr>
          <w:rFonts w:ascii="Times New Roman" w:hAnsi="Times New Roman" w:cs="Times New Roman"/>
          <w:sz w:val="28"/>
          <w:szCs w:val="28"/>
          <w:lang w:val="ru-RU"/>
        </w:rPr>
        <w:t>4. Реализовать простую форму регистрации с минимальным количеством полей и понятной, доступной валидацией (подсвечивать ошибки не только цветом, но и символами и текстом).</w:t>
      </w:r>
    </w:p>
    <w:p w14:paraId="2FD13912" w14:textId="77777777" w:rsidR="0010394F" w:rsidRPr="0010394F" w:rsidRDefault="0010394F" w:rsidP="0010394F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10394F">
        <w:rPr>
          <w:rFonts w:ascii="Times New Roman" w:hAnsi="Times New Roman" w:cs="Times New Roman"/>
          <w:sz w:val="28"/>
          <w:szCs w:val="28"/>
          <w:lang w:val="ru-RU"/>
        </w:rPr>
        <w:t>5. Реализовать функцию «Повторный заказ», автозаполнение контактных данных и адреса, внедрить системы Apple/Google Pay.</w:t>
      </w:r>
    </w:p>
    <w:p w14:paraId="088725BC" w14:textId="77777777" w:rsidR="0010394F" w:rsidRPr="0010394F" w:rsidRDefault="0010394F" w:rsidP="0010394F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10394F">
        <w:rPr>
          <w:rFonts w:ascii="Times New Roman" w:hAnsi="Times New Roman" w:cs="Times New Roman"/>
          <w:sz w:val="28"/>
          <w:szCs w:val="28"/>
          <w:lang w:val="ru-RU"/>
        </w:rPr>
        <w:t>6. Реализовать мгновенную отправку электронных чеков, отображать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их на сайте</w:t>
      </w:r>
      <w:r w:rsidRPr="0010394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3BF47A2" w14:textId="77777777" w:rsidR="0010394F" w:rsidRPr="0010394F" w:rsidRDefault="0010394F" w:rsidP="0010394F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10394F">
        <w:rPr>
          <w:rFonts w:ascii="Times New Roman" w:hAnsi="Times New Roman" w:cs="Times New Roman"/>
          <w:sz w:val="28"/>
          <w:szCs w:val="28"/>
          <w:lang w:val="ru-RU"/>
        </w:rPr>
        <w:t xml:space="preserve">7. Отображать статус заказа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 сайте </w:t>
      </w:r>
      <w:r w:rsidRPr="0010394F">
        <w:rPr>
          <w:rFonts w:ascii="Times New Roman" w:hAnsi="Times New Roman" w:cs="Times New Roman"/>
          <w:sz w:val="28"/>
          <w:szCs w:val="28"/>
          <w:lang w:val="ru-RU"/>
        </w:rPr>
        <w:t>и с помощью системы уведомлений (SMS, push-уведомления).</w:t>
      </w:r>
    </w:p>
    <w:p w14:paraId="1C2BDD62" w14:textId="77777777" w:rsidR="0010394F" w:rsidRDefault="0010394F" w:rsidP="0010394F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10394F">
        <w:rPr>
          <w:rFonts w:ascii="Times New Roman" w:hAnsi="Times New Roman" w:cs="Times New Roman"/>
          <w:sz w:val="28"/>
          <w:szCs w:val="28"/>
          <w:lang w:val="ru-RU"/>
        </w:rPr>
        <w:t>8. Сверстанный сайт в обязательном порядке проверить на производительность с помощью таких инструментов, как Lighthouse. Исправить выявленные ошибки, оптимизировать изобра</w:t>
      </w:r>
      <w:bookmarkStart w:id="0" w:name="_GoBack"/>
      <w:bookmarkEnd w:id="0"/>
      <w:r w:rsidRPr="0010394F">
        <w:rPr>
          <w:rFonts w:ascii="Times New Roman" w:hAnsi="Times New Roman" w:cs="Times New Roman"/>
          <w:sz w:val="28"/>
          <w:szCs w:val="28"/>
          <w:lang w:val="ru-RU"/>
        </w:rPr>
        <w:t>жения, убедиться в том, что нет неиспользующегося кода JS и CSS.</w:t>
      </w:r>
    </w:p>
    <w:p w14:paraId="59D8AFAC" w14:textId="77777777" w:rsidR="00B03114" w:rsidRPr="0010394F" w:rsidRDefault="00D04A0B" w:rsidP="0010394F">
      <w:pPr>
        <w:spacing w:after="0" w:line="36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Вывод: составленная в ходе данной лабораторной работы карта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UJM</w:t>
      </w:r>
      <w:r w:rsidRPr="00D04A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помогла нам глубже понять ожидания и потребности целевой аудитории сайта </w:t>
      </w:r>
      <w:r w:rsidR="0010394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интернет-</w:t>
      </w:r>
      <w:r w:rsidR="0075101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магазина настольных игр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, определить потенциальные критические точки, барьеры и неудобства, с которыми мог бы столкнутсья клиент. Полученные знания помогли нам продумать и учесть все детали интерфейса и функционала еще на этапе проектирования. </w:t>
      </w:r>
    </w:p>
    <w:p w14:paraId="68D846BA" w14:textId="77777777" w:rsidR="006C0C7F" w:rsidRPr="006C0C7F" w:rsidRDefault="006C0C7F" w:rsidP="006C0C7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6C0C7F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Контрольные вопросы</w:t>
      </w:r>
    </w:p>
    <w:p w14:paraId="4C1E4754" w14:textId="77777777" w:rsidR="006C0C7F" w:rsidRPr="006C0C7F" w:rsidRDefault="006C0C7F" w:rsidP="006C0C7F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C0C7F">
        <w:rPr>
          <w:rFonts w:ascii="Times New Roman" w:eastAsia="Times New Roman" w:hAnsi="Times New Roman" w:cs="Times New Roman"/>
          <w:sz w:val="28"/>
          <w:szCs w:val="28"/>
          <w:lang w:val="ru-RU"/>
        </w:rPr>
        <w:t>1. Что такое карта путешествия клиента Customer Journey Map (CJM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)? Что такое User Journey Map?</w:t>
      </w:r>
    </w:p>
    <w:p w14:paraId="40A341B9" w14:textId="77777777" w:rsidR="006C0C7F" w:rsidRPr="006C0C7F" w:rsidRDefault="006C0C7F" w:rsidP="006C0C7F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C0C7F">
        <w:rPr>
          <w:rFonts w:ascii="Times New Roman" w:eastAsia="Times New Roman" w:hAnsi="Times New Roman" w:cs="Times New Roman"/>
          <w:sz w:val="28"/>
          <w:szCs w:val="28"/>
          <w:lang w:val="ru-RU"/>
        </w:rPr>
        <w:t>Customer Journey Map (CJM) — это визуальная схема, описывающая все взаимодействия клиента с брендом на всем его пути. User Journey Map (UJM) — э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то более узкое понятие, оно фокусируется </w:t>
      </w:r>
      <w:r w:rsidRPr="006C0C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пути пользователя при решении конкретной задачи в рамках одного продукта или сервиса, например, на сайте или в приложении.</w:t>
      </w:r>
    </w:p>
    <w:p w14:paraId="521D38BD" w14:textId="77777777" w:rsidR="006C0C7F" w:rsidRDefault="006C0C7F" w:rsidP="006C0C7F">
      <w:pPr>
        <w:spacing w:after="0" w:line="360" w:lineRule="auto"/>
        <w:ind w:left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C0C7F">
        <w:rPr>
          <w:rFonts w:ascii="Times New Roman" w:eastAsia="Times New Roman" w:hAnsi="Times New Roman" w:cs="Times New Roman"/>
          <w:sz w:val="28"/>
          <w:szCs w:val="28"/>
          <w:lang w:val="ru-RU"/>
        </w:rPr>
        <w:t>2. Как разрабатывается карта путешес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твия клиента User Journey Map? </w:t>
      </w:r>
      <w:r w:rsidRPr="006C0C7F">
        <w:rPr>
          <w:rFonts w:ascii="Times New Roman" w:eastAsia="Times New Roman" w:hAnsi="Times New Roman" w:cs="Times New Roman"/>
          <w:sz w:val="28"/>
          <w:szCs w:val="28"/>
          <w:lang w:val="ru-RU"/>
        </w:rPr>
        <w:t>Разработка начинается с опред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еления цели и пользовательского</w:t>
      </w:r>
    </w:p>
    <w:p w14:paraId="46167F08" w14:textId="77777777" w:rsidR="006C0C7F" w:rsidRPr="006C0C7F" w:rsidRDefault="006C0C7F" w:rsidP="006C0C7F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C0C7F">
        <w:rPr>
          <w:rFonts w:ascii="Times New Roman" w:eastAsia="Times New Roman" w:hAnsi="Times New Roman" w:cs="Times New Roman"/>
          <w:sz w:val="28"/>
          <w:szCs w:val="28"/>
          <w:lang w:val="ru-RU"/>
        </w:rPr>
        <w:t>сегмента. Далее собираются данные через исследования и аналитику. Затем описываются этапы пути, действия пользователя, его мысли и эмоции, выявляются проблемные точки и возможности для улучшения. Вся эта информация визуализируется в единой карте.</w:t>
      </w:r>
    </w:p>
    <w:p w14:paraId="68141D9C" w14:textId="77777777" w:rsidR="006C0C7F" w:rsidRDefault="006C0C7F" w:rsidP="006C0C7F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C0C7F">
        <w:rPr>
          <w:rFonts w:ascii="Times New Roman" w:eastAsia="Times New Roman" w:hAnsi="Times New Roman" w:cs="Times New Roman"/>
          <w:sz w:val="28"/>
          <w:szCs w:val="28"/>
          <w:lang w:val="ru-RU"/>
        </w:rPr>
        <w:t>3. Где используется карта путешес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твия клиента User Journey Map?</w:t>
      </w:r>
    </w:p>
    <w:p w14:paraId="66C0E35A" w14:textId="77777777" w:rsidR="006C0C7F" w:rsidRPr="006C0C7F" w:rsidRDefault="006C0C7F" w:rsidP="006C0C7F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C0C7F">
        <w:rPr>
          <w:rFonts w:ascii="Times New Roman" w:eastAsia="Times New Roman" w:hAnsi="Times New Roman" w:cs="Times New Roman"/>
          <w:sz w:val="28"/>
          <w:szCs w:val="28"/>
          <w:lang w:val="ru-RU"/>
        </w:rPr>
        <w:t>Карта используется в UX/UI-дизайне для создания удобных интерфейсов, в продукт-менеджменте для планирования улучшений, в маркетинге для оптимизации воронок и в сервисном дизайне для повышения качества обслуживания клиентов.</w:t>
      </w:r>
    </w:p>
    <w:p w14:paraId="10DEF34D" w14:textId="77777777" w:rsidR="006C0C7F" w:rsidRPr="006C0C7F" w:rsidRDefault="006C0C7F" w:rsidP="006C0C7F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C0C7F">
        <w:rPr>
          <w:rFonts w:ascii="Times New Roman" w:eastAsia="Times New Roman" w:hAnsi="Times New Roman" w:cs="Times New Roman"/>
          <w:sz w:val="28"/>
          <w:szCs w:val="28"/>
          <w:lang w:val="ru-RU"/>
        </w:rPr>
        <w:t>4. Какие з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адачи решает User Journey Map?</w:t>
      </w:r>
    </w:p>
    <w:p w14:paraId="54289143" w14:textId="77777777" w:rsidR="006C0C7F" w:rsidRPr="006C0C7F" w:rsidRDefault="006C0C7F" w:rsidP="006C0C7F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C0C7F">
        <w:rPr>
          <w:rFonts w:ascii="Times New Roman" w:eastAsia="Times New Roman" w:hAnsi="Times New Roman" w:cs="Times New Roman"/>
          <w:sz w:val="28"/>
          <w:szCs w:val="28"/>
          <w:lang w:val="ru-RU"/>
        </w:rPr>
        <w:t>Основные задачи — выявление проблем и барьеров пользователя, улучшение пользовательского опыта, создание единого видения пути клиента внутри команды, определение точек роста для продукта и приоритизация задач для разработки.</w:t>
      </w:r>
    </w:p>
    <w:p w14:paraId="33598B56" w14:textId="77777777" w:rsidR="006C0C7F" w:rsidRPr="006C0C7F" w:rsidRDefault="006C0C7F" w:rsidP="006C0C7F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C0C7F">
        <w:rPr>
          <w:rFonts w:ascii="Times New Roman" w:eastAsia="Times New Roman" w:hAnsi="Times New Roman" w:cs="Times New Roman"/>
          <w:sz w:val="28"/>
          <w:szCs w:val="28"/>
          <w:lang w:val="ru-RU"/>
        </w:rPr>
        <w:t>5. Какие барьеры могут возникать при использовании веб-ресурса (сай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та или мобильного приложения)?</w:t>
      </w:r>
    </w:p>
    <w:p w14:paraId="0D432D79" w14:textId="77777777" w:rsidR="006C0C7F" w:rsidRPr="006C0C7F" w:rsidRDefault="006C0C7F" w:rsidP="006C0C7F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C0C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Барьеры включают сложный и непонятный интерфейс, медленную загрузку страниц, неочевидную навигацию, ошибки и баги, обязательную </w:t>
      </w:r>
      <w:r w:rsidRPr="006C0C7F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регистрацию там, где она не нужна, отсутствие мобильной версии, запутанный процесс оплаты или оформления заказа.</w:t>
      </w:r>
    </w:p>
    <w:p w14:paraId="65343C84" w14:textId="77777777" w:rsidR="006C0C7F" w:rsidRPr="006C0C7F" w:rsidRDefault="006C0C7F" w:rsidP="006C0C7F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C0C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6. Почему точки называются критическими? С какой целью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их определяют и как устраняют?</w:t>
      </w:r>
    </w:p>
    <w:p w14:paraId="200291AF" w14:textId="77777777" w:rsidR="006C0C7F" w:rsidRDefault="006C0C7F" w:rsidP="006C0C7F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C0C7F">
        <w:rPr>
          <w:rFonts w:ascii="Times New Roman" w:eastAsia="Times New Roman" w:hAnsi="Times New Roman" w:cs="Times New Roman"/>
          <w:sz w:val="28"/>
          <w:szCs w:val="28"/>
          <w:lang w:val="ru-RU"/>
        </w:rPr>
        <w:t>Точки называются критическими, потому что в них пользователь чаще всего сталкивается с проблемами, испытывает сильное разочарование и может отказаться от использования продукта. Их определяют с целью выявления главных причин оттока пользователей. Устраняют их путем перепроектирования проблемного этапа, упрощения процесса, добавления подсказок или исправления технических ошибок, чтобы вернуть пользователя к цели.</w:t>
      </w:r>
    </w:p>
    <w:p w14:paraId="1D9BB879" w14:textId="77777777" w:rsidR="006C0C7F" w:rsidRPr="006C0C7F" w:rsidRDefault="006C0C7F" w:rsidP="006C0C7F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A00C1E3" w14:textId="77777777" w:rsidR="00D5075B" w:rsidRPr="00D5075B" w:rsidRDefault="008F68F6" w:rsidP="00D5075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Использованные ресурсы и и</w:t>
      </w:r>
      <w:r w:rsidR="00D5075B" w:rsidRPr="00D5075B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сточники</w:t>
      </w:r>
    </w:p>
    <w:p w14:paraId="0A1B09B2" w14:textId="77777777" w:rsidR="006C0C7F" w:rsidRDefault="00D5075B" w:rsidP="0010394F">
      <w:pPr>
        <w:spacing w:after="0" w:line="360" w:lineRule="auto"/>
        <w:ind w:firstLine="708"/>
        <w:jc w:val="both"/>
        <w:rPr>
          <w:rStyle w:val="a5"/>
          <w:rFonts w:ascii="Times New Roman" w:hAnsi="Times New Roman" w:cs="Times New Roman"/>
          <w:sz w:val="28"/>
          <w:szCs w:val="28"/>
          <w:lang w:val="ru-RU"/>
        </w:rPr>
      </w:pPr>
      <w:r w:rsidRPr="00D5075B">
        <w:rPr>
          <w:rFonts w:ascii="Times New Roman" w:hAnsi="Times New Roman" w:cs="Times New Roman"/>
          <w:sz w:val="28"/>
          <w:szCs w:val="28"/>
          <w:lang w:val="ru-RU"/>
        </w:rPr>
        <w:t>1.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7" w:history="1">
        <w:r w:rsidRPr="00D5075B">
          <w:rPr>
            <w:rStyle w:val="a5"/>
            <w:rFonts w:ascii="Times New Roman" w:hAnsi="Times New Roman" w:cs="Times New Roman"/>
            <w:sz w:val="28"/>
            <w:szCs w:val="28"/>
            <w:lang w:val="ru-RU"/>
          </w:rPr>
          <w:t>Ошибки и антипаттерны юзабилити.</w:t>
        </w:r>
      </w:hyperlink>
    </w:p>
    <w:p w14:paraId="4A4F9840" w14:textId="77777777" w:rsidR="006C0C7F" w:rsidRDefault="00FA3DD7" w:rsidP="00D5075B">
      <w:pPr>
        <w:spacing w:after="0" w:line="360" w:lineRule="auto"/>
        <w:jc w:val="both"/>
        <w:rPr>
          <w:rFonts w:ascii="Times New Roman" w:hAnsi="Times New Roman" w:cs="Times New Roman"/>
          <w:color w:val="0563C1" w:themeColor="hyperlink"/>
          <w:sz w:val="28"/>
          <w:szCs w:val="28"/>
          <w:lang w:val="ru-RU"/>
        </w:rPr>
      </w:pPr>
      <w:r w:rsidRPr="00D04A0B">
        <w:rPr>
          <w:rFonts w:ascii="Times New Roman" w:hAnsi="Times New Roman" w:cs="Times New Roman"/>
          <w:color w:val="0563C1" w:themeColor="hyperlink"/>
          <w:sz w:val="28"/>
          <w:szCs w:val="28"/>
          <w:lang w:val="ru-RU"/>
        </w:rPr>
        <w:tab/>
      </w:r>
      <w:r w:rsidRPr="00FA3DD7"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hyperlink r:id="rId8" w:history="1">
        <w:r w:rsidRPr="00FA3DD7">
          <w:rPr>
            <w:rStyle w:val="a5"/>
            <w:rFonts w:ascii="Times New Roman" w:hAnsi="Times New Roman" w:cs="Times New Roman"/>
            <w:sz w:val="28"/>
            <w:szCs w:val="28"/>
            <w:lang w:val="ru-RU"/>
          </w:rPr>
          <w:t xml:space="preserve">Принципы и основы </w:t>
        </w:r>
        <w:r w:rsidRPr="00FA3DD7">
          <w:rPr>
            <w:rStyle w:val="a5"/>
            <w:rFonts w:ascii="Times New Roman" w:hAnsi="Times New Roman" w:cs="Times New Roman"/>
            <w:sz w:val="28"/>
            <w:szCs w:val="28"/>
          </w:rPr>
          <w:t>UX</w:t>
        </w:r>
        <w:r w:rsidRPr="00FA3DD7">
          <w:rPr>
            <w:rStyle w:val="a5"/>
            <w:rFonts w:ascii="Times New Roman" w:hAnsi="Times New Roman" w:cs="Times New Roman"/>
            <w:sz w:val="28"/>
            <w:szCs w:val="28"/>
            <w:lang w:val="ru-RU"/>
          </w:rPr>
          <w:t>-дизайна.</w:t>
        </w:r>
      </w:hyperlink>
    </w:p>
    <w:p w14:paraId="6A90BDFE" w14:textId="77777777" w:rsidR="00FA3DD7" w:rsidRDefault="00FA3DD7" w:rsidP="00D5075B">
      <w:pPr>
        <w:spacing w:after="0" w:line="360" w:lineRule="auto"/>
        <w:jc w:val="both"/>
        <w:rPr>
          <w:rFonts w:ascii="Times New Roman" w:hAnsi="Times New Roman" w:cs="Times New Roman"/>
          <w:color w:val="0563C1" w:themeColor="hyperlink"/>
          <w:sz w:val="28"/>
          <w:szCs w:val="28"/>
        </w:rPr>
      </w:pPr>
      <w:r>
        <w:rPr>
          <w:rFonts w:ascii="Times New Roman" w:hAnsi="Times New Roman" w:cs="Times New Roman"/>
          <w:color w:val="0563C1" w:themeColor="hyperlink"/>
          <w:sz w:val="28"/>
          <w:szCs w:val="28"/>
          <w:lang w:val="ru-RU"/>
        </w:rPr>
        <w:tab/>
      </w:r>
      <w:r w:rsidRPr="00BE50C6">
        <w:rPr>
          <w:rFonts w:ascii="Times New Roman" w:hAnsi="Times New Roman" w:cs="Times New Roman"/>
          <w:sz w:val="28"/>
          <w:szCs w:val="28"/>
        </w:rPr>
        <w:t xml:space="preserve">3. </w:t>
      </w:r>
      <w:hyperlink r:id="rId9" w:history="1">
        <w:r w:rsidRPr="00FA3DD7">
          <w:rPr>
            <w:rStyle w:val="a5"/>
            <w:rFonts w:ascii="Times New Roman" w:hAnsi="Times New Roman" w:cs="Times New Roman"/>
            <w:sz w:val="28"/>
            <w:szCs w:val="28"/>
          </w:rPr>
          <w:t>Miro</w:t>
        </w:r>
      </w:hyperlink>
      <w:r>
        <w:rPr>
          <w:rFonts w:ascii="Times New Roman" w:hAnsi="Times New Roman" w:cs="Times New Roman"/>
          <w:color w:val="0563C1" w:themeColor="hyperlink"/>
          <w:sz w:val="28"/>
          <w:szCs w:val="28"/>
        </w:rPr>
        <w:t>.</w:t>
      </w:r>
    </w:p>
    <w:p w14:paraId="4DD5A4F2" w14:textId="77777777" w:rsidR="0010394F" w:rsidRPr="0010394F" w:rsidRDefault="0010394F" w:rsidP="00D5075B">
      <w:pPr>
        <w:spacing w:after="0" w:line="360" w:lineRule="auto"/>
        <w:jc w:val="both"/>
        <w:rPr>
          <w:rFonts w:ascii="Times New Roman" w:hAnsi="Times New Roman" w:cs="Times New Roman"/>
          <w:color w:val="0563C1" w:themeColor="hyperlink"/>
          <w:sz w:val="28"/>
          <w:szCs w:val="28"/>
        </w:rPr>
      </w:pPr>
      <w:r>
        <w:rPr>
          <w:rFonts w:ascii="Times New Roman" w:hAnsi="Times New Roman" w:cs="Times New Roman"/>
          <w:color w:val="0563C1" w:themeColor="hyperlink"/>
          <w:sz w:val="28"/>
          <w:szCs w:val="28"/>
        </w:rPr>
        <w:tab/>
      </w:r>
      <w:r w:rsidRPr="0010394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 </w:t>
      </w:r>
      <w:hyperlink r:id="rId10" w:history="1">
        <w:r w:rsidRPr="0010394F">
          <w:rPr>
            <w:rStyle w:val="a5"/>
            <w:rFonts w:ascii="Times New Roman" w:hAnsi="Times New Roman" w:cs="Times New Roman"/>
            <w:sz w:val="28"/>
            <w:szCs w:val="28"/>
          </w:rPr>
          <w:t xml:space="preserve"> User journey map </w:t>
        </w:r>
        <w:r w:rsidRPr="0010394F">
          <w:rPr>
            <w:rStyle w:val="a5"/>
            <w:rFonts w:ascii="Times New Roman" w:hAnsi="Times New Roman" w:cs="Times New Roman"/>
            <w:sz w:val="28"/>
            <w:szCs w:val="28"/>
            <w:lang w:val="ru-RU"/>
          </w:rPr>
          <w:t>и</w:t>
        </w:r>
        <w:r w:rsidRPr="0010394F">
          <w:rPr>
            <w:rStyle w:val="a5"/>
            <w:rFonts w:ascii="Times New Roman" w:hAnsi="Times New Roman" w:cs="Times New Roman"/>
            <w:sz w:val="28"/>
            <w:szCs w:val="28"/>
          </w:rPr>
          <w:t xml:space="preserve"> </w:t>
        </w:r>
        <w:r w:rsidR="008F68F6">
          <w:rPr>
            <w:rStyle w:val="a5"/>
            <w:rFonts w:ascii="Times New Roman" w:hAnsi="Times New Roman" w:cs="Times New Roman"/>
            <w:sz w:val="28"/>
            <w:szCs w:val="28"/>
          </w:rPr>
          <w:t>U</w:t>
        </w:r>
        <w:r w:rsidRPr="0010394F">
          <w:rPr>
            <w:rStyle w:val="a5"/>
            <w:rFonts w:ascii="Times New Roman" w:hAnsi="Times New Roman" w:cs="Times New Roman"/>
            <w:sz w:val="28"/>
            <w:szCs w:val="28"/>
          </w:rPr>
          <w:t>ser flow.</w:t>
        </w:r>
      </w:hyperlink>
    </w:p>
    <w:sectPr w:rsidR="0010394F" w:rsidRPr="0010394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D503C21"/>
    <w:multiLevelType w:val="hybridMultilevel"/>
    <w:tmpl w:val="F7D89A60"/>
    <w:lvl w:ilvl="0" w:tplc="DFF45254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2EDE"/>
    <w:rsid w:val="000127A6"/>
    <w:rsid w:val="00014BE8"/>
    <w:rsid w:val="0010394F"/>
    <w:rsid w:val="001B75EC"/>
    <w:rsid w:val="003B2209"/>
    <w:rsid w:val="003E2EDE"/>
    <w:rsid w:val="00453FA1"/>
    <w:rsid w:val="006050AF"/>
    <w:rsid w:val="006C0C7F"/>
    <w:rsid w:val="006F3994"/>
    <w:rsid w:val="00730A3F"/>
    <w:rsid w:val="0075101C"/>
    <w:rsid w:val="008F68F6"/>
    <w:rsid w:val="0096357F"/>
    <w:rsid w:val="00B03114"/>
    <w:rsid w:val="00B20AEB"/>
    <w:rsid w:val="00BE50C6"/>
    <w:rsid w:val="00CD7413"/>
    <w:rsid w:val="00CF1042"/>
    <w:rsid w:val="00D04A0B"/>
    <w:rsid w:val="00D5075B"/>
    <w:rsid w:val="00D73D0F"/>
    <w:rsid w:val="00F410DA"/>
    <w:rsid w:val="00FA3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8A4E58"/>
  <w15:chartTrackingRefBased/>
  <w15:docId w15:val="{4A979DA3-9F3C-4445-AF3A-A3AF3FE0A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1B75EC"/>
    <w:pPr>
      <w:spacing w:line="254" w:lineRule="auto"/>
    </w:pPr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B75EC"/>
    <w:pPr>
      <w:ind w:left="720"/>
      <w:contextualSpacing/>
    </w:pPr>
  </w:style>
  <w:style w:type="paragraph" w:customStyle="1" w:styleId="Body">
    <w:name w:val="Body"/>
    <w:rsid w:val="001B75EC"/>
    <w:pPr>
      <w:spacing w:after="0" w:line="310" w:lineRule="exact"/>
      <w:ind w:firstLine="709"/>
      <w:jc w:val="both"/>
    </w:pPr>
    <w:rPr>
      <w:rFonts w:ascii="Times New Roman" w:eastAsia="Arial Unicode MS" w:hAnsi="Times New Roman" w:cs="Arial Unicode MS"/>
      <w:color w:val="000000"/>
      <w:sz w:val="28"/>
      <w:szCs w:val="28"/>
      <w:u w:color="000000"/>
      <w:lang w:eastAsia="ru-RU"/>
      <w14:textOutline w14:w="12700" w14:cap="flat" w14:cmpd="sng" w14:algn="ctr">
        <w14:noFill/>
        <w14:prstDash w14:val="solid"/>
        <w14:miter w14:lim="100000"/>
      </w14:textOutline>
    </w:rPr>
  </w:style>
  <w:style w:type="character" w:styleId="a4">
    <w:name w:val="Strong"/>
    <w:basedOn w:val="a0"/>
    <w:uiPriority w:val="22"/>
    <w:qFormat/>
    <w:rsid w:val="001B75EC"/>
    <w:rPr>
      <w:b/>
      <w:bCs/>
    </w:rPr>
  </w:style>
  <w:style w:type="character" w:styleId="a5">
    <w:name w:val="Hyperlink"/>
    <w:basedOn w:val="a0"/>
    <w:uiPriority w:val="99"/>
    <w:unhideWhenUsed/>
    <w:rsid w:val="00D5075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8190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vetyping.com/ru/blog/printsipi-i-osnovy-ux-dizajn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skusers.ru/blog/osnovy-ux/oshibki-i-antipatterny-yuzabiliti/?utm_source=tlgrm_uxhorn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rb.ru/stories/user-journey-map-i-user-flow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iro.com/app/board/uXjVJ9Dt9Z8=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485</TotalTime>
  <Pages>6</Pages>
  <Words>1036</Words>
  <Characters>5910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</dc:creator>
  <cp:keywords/>
  <dc:description/>
  <cp:lastModifiedBy>Александр Романов</cp:lastModifiedBy>
  <cp:revision>11</cp:revision>
  <dcterms:created xsi:type="dcterms:W3CDTF">2025-10-03T12:05:00Z</dcterms:created>
  <dcterms:modified xsi:type="dcterms:W3CDTF">2025-11-17T16:30:00Z</dcterms:modified>
</cp:coreProperties>
</file>