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8FDC9D" w14:textId="77777777" w:rsidR="00413D44" w:rsidRDefault="00413D44" w:rsidP="00413D44">
      <w:pPr>
        <w:widowControl w:val="0"/>
        <w:suppressAutoHyphens/>
        <w:autoSpaceDE w:val="0"/>
        <w:spacing w:line="240" w:lineRule="auto"/>
        <w:jc w:val="center"/>
        <w:rPr>
          <w:rFonts w:eastAsia="Times New Roman" w:cs="Times New Roman"/>
          <w:szCs w:val="28"/>
          <w:lang w:eastAsia="ar-SA"/>
        </w:rPr>
      </w:pPr>
      <w:r>
        <w:rPr>
          <w:rFonts w:eastAsia="Times New Roman" w:cs="Times New Roman"/>
          <w:szCs w:val="28"/>
          <w:lang w:eastAsia="ar-SA"/>
        </w:rPr>
        <w:t>Министерство науки и высшего образования Российской Федерации</w:t>
      </w:r>
    </w:p>
    <w:p w14:paraId="330F471B" w14:textId="77777777" w:rsidR="00413D44" w:rsidRDefault="00413D44" w:rsidP="00413D44">
      <w:pPr>
        <w:widowControl w:val="0"/>
        <w:suppressAutoHyphens/>
        <w:autoSpaceDE w:val="0"/>
        <w:spacing w:line="240" w:lineRule="auto"/>
        <w:jc w:val="center"/>
        <w:rPr>
          <w:rFonts w:eastAsia="Times New Roman" w:cs="Times New Roman"/>
          <w:szCs w:val="28"/>
          <w:lang w:eastAsia="ar-SA"/>
        </w:rPr>
      </w:pPr>
      <w:r>
        <w:rPr>
          <w:rFonts w:eastAsia="Times New Roman" w:cs="Times New Roman"/>
          <w:szCs w:val="28"/>
          <w:lang w:eastAsia="ar-SA"/>
        </w:rPr>
        <w:t xml:space="preserve">Федеральное государственное автономное образовательное учреждение высшего образования </w:t>
      </w:r>
    </w:p>
    <w:p w14:paraId="6C27A901" w14:textId="77777777" w:rsidR="00413D44" w:rsidRDefault="00413D44" w:rsidP="00413D44">
      <w:pPr>
        <w:widowControl w:val="0"/>
        <w:suppressAutoHyphens/>
        <w:autoSpaceDE w:val="0"/>
        <w:spacing w:line="240" w:lineRule="auto"/>
        <w:jc w:val="center"/>
        <w:rPr>
          <w:rFonts w:eastAsia="Times New Roman" w:cs="Times New Roman"/>
          <w:szCs w:val="28"/>
          <w:lang w:eastAsia="ar-SA"/>
        </w:rPr>
      </w:pPr>
      <w:r>
        <w:rPr>
          <w:rFonts w:eastAsia="Times New Roman" w:cs="Times New Roman"/>
          <w:szCs w:val="28"/>
          <w:lang w:eastAsia="ar-SA"/>
        </w:rPr>
        <w:t>«МОСКОВСКИЙ ПОЛИТЕХНИЧЕСКИЙ УНИВЕРСИТЕТ»</w:t>
      </w:r>
    </w:p>
    <w:p w14:paraId="488B6F2B" w14:textId="48A4C02A" w:rsidR="00413D44" w:rsidRPr="00EA7F30" w:rsidRDefault="00413D44" w:rsidP="00413D44">
      <w:pPr>
        <w:widowControl w:val="0"/>
        <w:suppressAutoHyphens/>
        <w:autoSpaceDE w:val="0"/>
        <w:spacing w:line="240" w:lineRule="auto"/>
        <w:jc w:val="center"/>
        <w:rPr>
          <w:rFonts w:eastAsia="Times New Roman" w:cs="Times New Roman"/>
          <w:szCs w:val="28"/>
          <w:lang w:val="en-US" w:eastAsia="ar-SA"/>
        </w:rPr>
      </w:pPr>
      <w:r>
        <w:rPr>
          <w:rFonts w:eastAsia="Times New Roman" w:cs="Times New Roman"/>
          <w:szCs w:val="28"/>
          <w:lang w:eastAsia="ar-SA"/>
        </w:rPr>
        <w:t>(МОСКОВСКИЙ ПОЛИТЕХ)</w:t>
      </w:r>
      <w:r w:rsidR="00EA7F30">
        <w:rPr>
          <w:rFonts w:eastAsia="Times New Roman" w:cs="Times New Roman"/>
          <w:szCs w:val="28"/>
          <w:lang w:val="en-US" w:eastAsia="ar-SA"/>
        </w:rPr>
        <w:t xml:space="preserve"> </w:t>
      </w:r>
      <w:bookmarkStart w:id="0" w:name="_GoBack"/>
      <w:bookmarkEnd w:id="0"/>
    </w:p>
    <w:p w14:paraId="28349C5D" w14:textId="77777777" w:rsidR="00413D44" w:rsidRPr="004A6EC0" w:rsidRDefault="00413D44" w:rsidP="00413D44">
      <w:pPr>
        <w:pStyle w:val="Body"/>
        <w:jc w:val="center"/>
        <w:rPr>
          <w:color w:val="000000" w:themeColor="text1"/>
        </w:rPr>
      </w:pPr>
    </w:p>
    <w:p w14:paraId="055F6A2A" w14:textId="77777777" w:rsidR="00413D44" w:rsidRPr="004A6EC0" w:rsidRDefault="00413D44" w:rsidP="00413D44">
      <w:pPr>
        <w:pStyle w:val="Body"/>
        <w:jc w:val="center"/>
        <w:rPr>
          <w:color w:val="000000" w:themeColor="text1"/>
        </w:rPr>
      </w:pPr>
    </w:p>
    <w:p w14:paraId="38788096" w14:textId="77777777" w:rsidR="00413D44" w:rsidRPr="004A6EC0" w:rsidRDefault="00413D44" w:rsidP="00413D44">
      <w:pPr>
        <w:pStyle w:val="Body"/>
        <w:jc w:val="center"/>
        <w:rPr>
          <w:color w:val="000000" w:themeColor="text1"/>
        </w:rPr>
      </w:pPr>
    </w:p>
    <w:p w14:paraId="01E9BE3B" w14:textId="77777777" w:rsidR="00413D44" w:rsidRPr="004A6EC0" w:rsidRDefault="00413D44" w:rsidP="00413D44">
      <w:pPr>
        <w:pStyle w:val="Body"/>
        <w:jc w:val="center"/>
        <w:rPr>
          <w:color w:val="000000" w:themeColor="text1"/>
        </w:rPr>
      </w:pPr>
    </w:p>
    <w:p w14:paraId="7F3398B3" w14:textId="77777777" w:rsidR="00413D44" w:rsidRPr="004A6EC0" w:rsidRDefault="00413D44" w:rsidP="00413D44">
      <w:pPr>
        <w:pStyle w:val="Body"/>
        <w:jc w:val="center"/>
        <w:rPr>
          <w:color w:val="000000" w:themeColor="text1"/>
        </w:rPr>
      </w:pPr>
    </w:p>
    <w:p w14:paraId="7975FEDE" w14:textId="77777777" w:rsidR="00413D44" w:rsidRPr="004A6EC0" w:rsidRDefault="00413D44" w:rsidP="00413D44">
      <w:pPr>
        <w:pStyle w:val="Body"/>
        <w:jc w:val="center"/>
        <w:rPr>
          <w:color w:val="000000" w:themeColor="text1"/>
        </w:rPr>
      </w:pPr>
    </w:p>
    <w:p w14:paraId="3EBF7486" w14:textId="77777777" w:rsidR="00413D44" w:rsidRPr="004A6EC0" w:rsidRDefault="00413D44" w:rsidP="00413D44">
      <w:pPr>
        <w:pStyle w:val="Body"/>
        <w:jc w:val="center"/>
        <w:rPr>
          <w:color w:val="000000" w:themeColor="text1"/>
        </w:rPr>
      </w:pPr>
    </w:p>
    <w:p w14:paraId="51E6057B" w14:textId="77777777" w:rsidR="00413D44" w:rsidRPr="004A6EC0" w:rsidRDefault="00413D44" w:rsidP="00413D44">
      <w:pPr>
        <w:pStyle w:val="Body"/>
        <w:jc w:val="center"/>
        <w:rPr>
          <w:color w:val="000000" w:themeColor="text1"/>
        </w:rPr>
      </w:pPr>
    </w:p>
    <w:p w14:paraId="006D207F" w14:textId="5E6D4752" w:rsidR="00413D44" w:rsidRPr="004A6EC0" w:rsidRDefault="00413D44" w:rsidP="00413D44">
      <w:pPr>
        <w:pStyle w:val="af2"/>
        <w:ind w:firstLine="0"/>
        <w:jc w:val="center"/>
        <w:rPr>
          <w:rFonts w:cs="Times New Roman"/>
          <w:shd w:val="clear" w:color="auto" w:fill="FFFFFF"/>
        </w:rPr>
      </w:pPr>
      <w:r w:rsidRPr="004A6EC0">
        <w:t xml:space="preserve">Лабораторная работа </w:t>
      </w:r>
      <w:r w:rsidR="00CC4D32">
        <w:t>2</w:t>
      </w:r>
      <w:r w:rsidRPr="004A6EC0">
        <w:t>.2.1</w:t>
      </w:r>
      <w:r w:rsidRPr="00B55D44">
        <w:rPr>
          <w:rFonts w:cs="Times New Roman"/>
          <w:shd w:val="clear" w:color="auto" w:fill="FFFFFF"/>
        </w:rPr>
        <w:t xml:space="preserve"> </w:t>
      </w:r>
    </w:p>
    <w:p w14:paraId="75844F52" w14:textId="77777777" w:rsidR="00413D44" w:rsidRPr="00B55D44" w:rsidRDefault="00413D44" w:rsidP="00413D44">
      <w:pPr>
        <w:pStyle w:val="Body"/>
        <w:jc w:val="center"/>
        <w:rPr>
          <w:color w:val="000000" w:themeColor="text1"/>
        </w:rPr>
      </w:pPr>
      <w:r>
        <w:rPr>
          <w:color w:val="000000" w:themeColor="text1"/>
        </w:rPr>
        <w:t>П</w:t>
      </w:r>
      <w:r w:rsidRPr="004A6EC0">
        <w:rPr>
          <w:color w:val="000000" w:themeColor="text1"/>
        </w:rPr>
        <w:t>о курсу</w:t>
      </w:r>
      <w:r>
        <w:rPr>
          <w:color w:val="000000" w:themeColor="text1"/>
        </w:rPr>
        <w:t xml:space="preserve"> </w:t>
      </w:r>
      <w:r w:rsidRPr="004A6EC0">
        <w:rPr>
          <w:color w:val="000000" w:themeColor="text1"/>
        </w:rPr>
        <w:t>Проектирование пользовательских интерфейсов</w:t>
      </w:r>
      <w:r>
        <w:rPr>
          <w:color w:val="000000" w:themeColor="text1"/>
        </w:rPr>
        <w:t xml:space="preserve"> в веб</w:t>
      </w:r>
    </w:p>
    <w:p w14:paraId="186A999E" w14:textId="1DF23BA7" w:rsidR="00413D44" w:rsidRDefault="006D4AFB" w:rsidP="00413D44">
      <w:pPr>
        <w:pStyle w:val="af2"/>
        <w:ind w:firstLine="0"/>
        <w:jc w:val="center"/>
        <w:rPr>
          <w:shd w:val="clear" w:color="auto" w:fill="FFFFFF"/>
        </w:rPr>
      </w:pPr>
      <w:r w:rsidRPr="006D4AFB">
        <w:rPr>
          <w:shd w:val="clear" w:color="auto" w:fill="FFFFFF"/>
        </w:rPr>
        <w:t>Разработка пользовательских сценариев. Составление блок-схем типичного сценария</w:t>
      </w:r>
    </w:p>
    <w:p w14:paraId="4C93F892" w14:textId="77777777" w:rsidR="00413D44" w:rsidRPr="004A6EC0" w:rsidRDefault="00413D44" w:rsidP="00413D44">
      <w:pPr>
        <w:pStyle w:val="af2"/>
        <w:ind w:firstLine="0"/>
        <w:jc w:val="center"/>
      </w:pPr>
      <w:r>
        <w:rPr>
          <w:shd w:val="clear" w:color="auto" w:fill="FFFFFF"/>
        </w:rPr>
        <w:t>ТЕМА</w:t>
      </w:r>
    </w:p>
    <w:p w14:paraId="63B3DF64" w14:textId="77777777" w:rsidR="00413D44" w:rsidRPr="00B55D44" w:rsidRDefault="00413D44" w:rsidP="00413D44">
      <w:pPr>
        <w:pStyle w:val="Body"/>
        <w:ind w:firstLine="0"/>
        <w:jc w:val="center"/>
        <w:rPr>
          <w:b/>
          <w:bCs/>
          <w:color w:val="000000" w:themeColor="text1"/>
        </w:rPr>
      </w:pPr>
      <w:r w:rsidRPr="00B55D44">
        <w:rPr>
          <w:b/>
          <w:bCs/>
          <w:color w:val="000000" w:themeColor="text1"/>
        </w:rPr>
        <w:t>САЙТ МАГАЗИНА НАСТОЛЬНЫХ ИГР</w:t>
      </w:r>
    </w:p>
    <w:p w14:paraId="068DDDD1" w14:textId="77777777" w:rsidR="00413D44" w:rsidRPr="004A6EC0" w:rsidRDefault="00413D44" w:rsidP="00413D44">
      <w:pPr>
        <w:pStyle w:val="Body"/>
        <w:rPr>
          <w:color w:val="000000" w:themeColor="text1"/>
        </w:rPr>
      </w:pPr>
    </w:p>
    <w:p w14:paraId="0B835047" w14:textId="77777777" w:rsidR="00413D44" w:rsidRPr="004A6EC0" w:rsidRDefault="00413D44" w:rsidP="00413D44">
      <w:pPr>
        <w:pStyle w:val="Body"/>
        <w:ind w:firstLine="0"/>
        <w:rPr>
          <w:color w:val="000000" w:themeColor="text1"/>
        </w:rPr>
      </w:pPr>
    </w:p>
    <w:p w14:paraId="47AB73DB" w14:textId="77777777" w:rsidR="00413D44" w:rsidRPr="004A6EC0" w:rsidRDefault="00413D44" w:rsidP="00413D44">
      <w:pPr>
        <w:pStyle w:val="Body"/>
        <w:rPr>
          <w:color w:val="000000" w:themeColor="text1"/>
        </w:rPr>
      </w:pPr>
    </w:p>
    <w:p w14:paraId="17887E04" w14:textId="77777777" w:rsidR="00413D44" w:rsidRPr="004A6EC0" w:rsidRDefault="00413D44" w:rsidP="00413D44">
      <w:pPr>
        <w:pStyle w:val="Body"/>
        <w:rPr>
          <w:color w:val="000000" w:themeColor="text1"/>
        </w:rPr>
      </w:pPr>
    </w:p>
    <w:p w14:paraId="6A5710AE" w14:textId="77777777" w:rsidR="00413D44" w:rsidRPr="004A6EC0" w:rsidRDefault="00413D44" w:rsidP="00413D44">
      <w:pPr>
        <w:pStyle w:val="Body"/>
        <w:rPr>
          <w:color w:val="000000" w:themeColor="text1"/>
        </w:rPr>
      </w:pPr>
    </w:p>
    <w:p w14:paraId="2927CA04" w14:textId="4284C925" w:rsidR="00413D44" w:rsidRPr="004A6EC0" w:rsidRDefault="00413D44" w:rsidP="00413D44">
      <w:pPr>
        <w:pStyle w:val="Body"/>
        <w:jc w:val="right"/>
        <w:rPr>
          <w:color w:val="000000" w:themeColor="text1"/>
        </w:rPr>
      </w:pPr>
      <w:r w:rsidRPr="004A6EC0">
        <w:rPr>
          <w:color w:val="000000" w:themeColor="text1"/>
        </w:rPr>
        <w:t>Выполнил</w:t>
      </w:r>
      <w:r w:rsidRPr="00B55D44">
        <w:rPr>
          <w:color w:val="000000" w:themeColor="text1"/>
        </w:rPr>
        <w:t xml:space="preserve"> </w:t>
      </w:r>
      <w:r w:rsidR="00A82EED">
        <w:rPr>
          <w:color w:val="000000" w:themeColor="text1"/>
        </w:rPr>
        <w:t>Романов Александр Дмитриевич.</w:t>
      </w:r>
    </w:p>
    <w:p w14:paraId="767DB705" w14:textId="77777777" w:rsidR="00413D44" w:rsidRPr="004A6EC0" w:rsidRDefault="00413D44" w:rsidP="00413D44">
      <w:pPr>
        <w:pStyle w:val="Body"/>
        <w:jc w:val="right"/>
        <w:rPr>
          <w:color w:val="000000" w:themeColor="text1"/>
        </w:rPr>
      </w:pPr>
      <w:r>
        <w:rPr>
          <w:color w:val="000000" w:themeColor="text1"/>
        </w:rPr>
        <w:t xml:space="preserve">Гр </w:t>
      </w:r>
      <w:r w:rsidRPr="004A6EC0">
        <w:rPr>
          <w:color w:val="000000" w:themeColor="text1"/>
        </w:rPr>
        <w:t>241–321</w:t>
      </w:r>
    </w:p>
    <w:p w14:paraId="4FE3242A" w14:textId="77777777" w:rsidR="00413D44" w:rsidRPr="004A6EC0" w:rsidRDefault="00413D44" w:rsidP="00413D44">
      <w:pPr>
        <w:pStyle w:val="Body"/>
        <w:jc w:val="right"/>
        <w:rPr>
          <w:color w:val="000000" w:themeColor="text1"/>
        </w:rPr>
      </w:pPr>
    </w:p>
    <w:p w14:paraId="57EF4815" w14:textId="77777777" w:rsidR="00413D44" w:rsidRPr="004A6EC0" w:rsidRDefault="00413D44" w:rsidP="00413D44">
      <w:pPr>
        <w:pStyle w:val="Body"/>
        <w:jc w:val="right"/>
        <w:rPr>
          <w:color w:val="000000" w:themeColor="text1"/>
        </w:rPr>
      </w:pPr>
      <w:r w:rsidRPr="004A6EC0">
        <w:rPr>
          <w:color w:val="000000" w:themeColor="text1"/>
        </w:rPr>
        <w:t>Провери</w:t>
      </w:r>
      <w:r>
        <w:rPr>
          <w:color w:val="000000" w:themeColor="text1"/>
        </w:rPr>
        <w:t>л</w:t>
      </w:r>
      <w:r w:rsidRPr="004A6EC0">
        <w:rPr>
          <w:color w:val="000000" w:themeColor="text1"/>
        </w:rPr>
        <w:t>:</w:t>
      </w:r>
    </w:p>
    <w:p w14:paraId="11AD2BE4" w14:textId="77777777" w:rsidR="00413D44" w:rsidRPr="004A6EC0" w:rsidRDefault="00413D44" w:rsidP="00413D44">
      <w:pPr>
        <w:pStyle w:val="Body"/>
        <w:jc w:val="right"/>
        <w:rPr>
          <w:color w:val="000000" w:themeColor="text1"/>
        </w:rPr>
      </w:pPr>
      <w:r w:rsidRPr="004A6EC0">
        <w:rPr>
          <w:color w:val="000000" w:themeColor="text1"/>
        </w:rPr>
        <w:t>Натур ВВ</w:t>
      </w:r>
    </w:p>
    <w:p w14:paraId="3B7990A3" w14:textId="77777777" w:rsidR="00413D44" w:rsidRPr="004A6EC0" w:rsidRDefault="00413D44" w:rsidP="00413D44">
      <w:pPr>
        <w:pStyle w:val="Body"/>
        <w:jc w:val="right"/>
        <w:rPr>
          <w:color w:val="000000" w:themeColor="text1"/>
        </w:rPr>
      </w:pPr>
      <w:r>
        <w:rPr>
          <w:color w:val="000000" w:themeColor="text1"/>
        </w:rPr>
        <w:t>Пухова ЕА</w:t>
      </w:r>
    </w:p>
    <w:p w14:paraId="41AE89A4" w14:textId="77777777" w:rsidR="00413D44" w:rsidRPr="004A6EC0" w:rsidRDefault="00413D44" w:rsidP="00413D44">
      <w:pPr>
        <w:pStyle w:val="Body"/>
        <w:rPr>
          <w:color w:val="000000" w:themeColor="text1"/>
        </w:rPr>
      </w:pPr>
    </w:p>
    <w:p w14:paraId="5FE33CE8" w14:textId="77777777" w:rsidR="00413D44" w:rsidRPr="004A6EC0" w:rsidRDefault="00413D44" w:rsidP="00413D44">
      <w:pPr>
        <w:pStyle w:val="Body"/>
        <w:rPr>
          <w:color w:val="000000" w:themeColor="text1"/>
        </w:rPr>
      </w:pPr>
    </w:p>
    <w:p w14:paraId="2BA47270" w14:textId="77777777" w:rsidR="00413D44" w:rsidRPr="004A6EC0" w:rsidRDefault="00413D44" w:rsidP="00413D44">
      <w:pPr>
        <w:pStyle w:val="Body"/>
        <w:rPr>
          <w:color w:val="000000" w:themeColor="text1"/>
        </w:rPr>
      </w:pPr>
    </w:p>
    <w:p w14:paraId="5EC70A94" w14:textId="77777777" w:rsidR="00413D44" w:rsidRPr="004A6EC0" w:rsidRDefault="00413D44" w:rsidP="00413D44">
      <w:pPr>
        <w:pStyle w:val="Body"/>
        <w:rPr>
          <w:color w:val="000000" w:themeColor="text1"/>
        </w:rPr>
      </w:pPr>
    </w:p>
    <w:p w14:paraId="14EDAC15" w14:textId="77777777" w:rsidR="00413D44" w:rsidRPr="004A6EC0" w:rsidRDefault="00413D44" w:rsidP="00413D44">
      <w:pPr>
        <w:pStyle w:val="Body"/>
        <w:rPr>
          <w:color w:val="000000" w:themeColor="text1"/>
        </w:rPr>
      </w:pPr>
    </w:p>
    <w:p w14:paraId="7CEF4CB6" w14:textId="77777777" w:rsidR="00413D44" w:rsidRPr="004A6EC0" w:rsidRDefault="00413D44" w:rsidP="00413D44">
      <w:pPr>
        <w:pStyle w:val="Body"/>
        <w:rPr>
          <w:color w:val="000000" w:themeColor="text1"/>
        </w:rPr>
      </w:pPr>
    </w:p>
    <w:p w14:paraId="035ECCF8" w14:textId="77777777" w:rsidR="00413D44" w:rsidRPr="004A6EC0" w:rsidRDefault="00413D44" w:rsidP="00413D44">
      <w:pPr>
        <w:pStyle w:val="Body"/>
        <w:ind w:firstLine="0"/>
        <w:rPr>
          <w:color w:val="000000" w:themeColor="text1"/>
        </w:rPr>
      </w:pPr>
    </w:p>
    <w:p w14:paraId="1A054132" w14:textId="77777777" w:rsidR="00413D44" w:rsidRPr="004A6EC0" w:rsidRDefault="00413D44" w:rsidP="00413D44">
      <w:pPr>
        <w:pStyle w:val="Body"/>
        <w:ind w:firstLine="0"/>
        <w:rPr>
          <w:color w:val="000000" w:themeColor="text1"/>
        </w:rPr>
      </w:pPr>
    </w:p>
    <w:p w14:paraId="56A2EDE2" w14:textId="0980F461" w:rsidR="00413D44" w:rsidRDefault="00413D44" w:rsidP="00413D44">
      <w:pPr>
        <w:pStyle w:val="Body"/>
        <w:rPr>
          <w:color w:val="000000" w:themeColor="text1"/>
        </w:rPr>
      </w:pPr>
    </w:p>
    <w:p w14:paraId="332BD5C7" w14:textId="77777777" w:rsidR="00F06AF5" w:rsidRDefault="00F06AF5" w:rsidP="00413D44">
      <w:pPr>
        <w:pStyle w:val="Body"/>
        <w:rPr>
          <w:color w:val="000000" w:themeColor="text1"/>
        </w:rPr>
      </w:pPr>
    </w:p>
    <w:p w14:paraId="438CE552" w14:textId="77777777" w:rsidR="00413D44" w:rsidRDefault="00413D44" w:rsidP="00413D44">
      <w:pPr>
        <w:pStyle w:val="Body"/>
        <w:rPr>
          <w:color w:val="000000" w:themeColor="text1"/>
        </w:rPr>
      </w:pPr>
    </w:p>
    <w:p w14:paraId="0F465C0D" w14:textId="77777777" w:rsidR="00413D44" w:rsidRDefault="00413D44" w:rsidP="00413D44">
      <w:pPr>
        <w:pStyle w:val="Body"/>
        <w:rPr>
          <w:color w:val="000000" w:themeColor="text1"/>
        </w:rPr>
      </w:pPr>
    </w:p>
    <w:p w14:paraId="1946095C" w14:textId="77777777" w:rsidR="00413D44" w:rsidRPr="004A6EC0" w:rsidRDefault="00413D44" w:rsidP="00413D44">
      <w:pPr>
        <w:pStyle w:val="Body"/>
        <w:rPr>
          <w:color w:val="000000" w:themeColor="text1"/>
        </w:rPr>
      </w:pPr>
    </w:p>
    <w:p w14:paraId="3A66E4A8" w14:textId="33B4F109" w:rsidR="00F06AF5" w:rsidRDefault="00413D44" w:rsidP="00F06AF5">
      <w:pPr>
        <w:pStyle w:val="Body"/>
        <w:ind w:firstLine="0"/>
        <w:jc w:val="center"/>
        <w:rPr>
          <w:color w:val="000000" w:themeColor="text1"/>
        </w:rPr>
      </w:pPr>
      <w:r w:rsidRPr="004A6EC0">
        <w:rPr>
          <w:color w:val="000000" w:themeColor="text1"/>
        </w:rPr>
        <w:t>Москва 202</w:t>
      </w:r>
      <w:r>
        <w:rPr>
          <w:color w:val="000000" w:themeColor="text1"/>
        </w:rPr>
        <w:t>5</w:t>
      </w:r>
    </w:p>
    <w:p w14:paraId="54BB4000" w14:textId="77777777" w:rsidR="00A82EED" w:rsidRPr="00760A04" w:rsidRDefault="00A82EED" w:rsidP="00A82EED">
      <w:pPr>
        <w:jc w:val="center"/>
        <w:rPr>
          <w:rFonts w:cs="Times New Roman"/>
          <w:b/>
          <w:bCs/>
          <w:szCs w:val="28"/>
        </w:rPr>
      </w:pPr>
      <w:r w:rsidRPr="00760A04">
        <w:rPr>
          <w:rFonts w:cs="Times New Roman"/>
          <w:b/>
          <w:bCs/>
          <w:szCs w:val="28"/>
        </w:rPr>
        <w:lastRenderedPageBreak/>
        <w:t>Лабораторная работа №2.2.1</w:t>
      </w:r>
    </w:p>
    <w:p w14:paraId="6228DD36" w14:textId="5DA36FA5" w:rsidR="00A82EED" w:rsidRPr="00A82EED" w:rsidRDefault="00A82EED" w:rsidP="00A82EED">
      <w:pPr>
        <w:jc w:val="center"/>
        <w:rPr>
          <w:rFonts w:cs="Times New Roman"/>
          <w:b/>
          <w:bCs/>
          <w:szCs w:val="28"/>
        </w:rPr>
      </w:pPr>
      <w:r w:rsidRPr="00760A04">
        <w:rPr>
          <w:rFonts w:cs="Times New Roman"/>
          <w:b/>
          <w:bCs/>
          <w:szCs w:val="28"/>
        </w:rPr>
        <w:t>«РАЗРАБОТКА ПОЛЬЗОВАТЕЛЬСКИХ СЦЕНАРИЕВ. СОСТАВЛЕНИЕ БЛОК-СХЕМ ТИПИЧНОГО СЦЕНАРИЯ»</w:t>
      </w:r>
    </w:p>
    <w:p w14:paraId="362415C5" w14:textId="77777777" w:rsidR="00F06AF5" w:rsidRPr="00F06AF5" w:rsidRDefault="00F06AF5" w:rsidP="00F06AF5">
      <w:pPr>
        <w:pStyle w:val="af2"/>
        <w:rPr>
          <w:b/>
          <w:bCs/>
        </w:rPr>
      </w:pPr>
      <w:r w:rsidRPr="00F06AF5">
        <w:rPr>
          <w:b/>
          <w:bCs/>
        </w:rPr>
        <w:t>Цель работы:</w:t>
      </w:r>
    </w:p>
    <w:p w14:paraId="12FD9824" w14:textId="5853F8D1" w:rsidR="00F06AF5" w:rsidRDefault="00F06AF5" w:rsidP="00F06AF5">
      <w:pPr>
        <w:pStyle w:val="af2"/>
      </w:pPr>
      <w:r>
        <w:t>Придумать все возможные варианты взаимодействия пользователей и интерфейса.</w:t>
      </w:r>
    </w:p>
    <w:p w14:paraId="25C24AA3" w14:textId="77777777" w:rsidR="00F06AF5" w:rsidRPr="00F06AF5" w:rsidRDefault="00F06AF5" w:rsidP="00F06AF5">
      <w:pPr>
        <w:pStyle w:val="af2"/>
        <w:rPr>
          <w:b/>
          <w:bCs/>
        </w:rPr>
      </w:pPr>
      <w:r w:rsidRPr="00F06AF5">
        <w:rPr>
          <w:b/>
          <w:bCs/>
        </w:rPr>
        <w:t>Задачи работы:</w:t>
      </w:r>
    </w:p>
    <w:p w14:paraId="29B6137A" w14:textId="456E5D39" w:rsidR="00F06AF5" w:rsidRDefault="00F06AF5" w:rsidP="00F06AF5">
      <w:pPr>
        <w:pStyle w:val="af2"/>
      </w:pPr>
      <w:r>
        <w:t>1. Разработать возможные сценарии использования проектируемого интерфейса.</w:t>
      </w:r>
    </w:p>
    <w:p w14:paraId="4915F501" w14:textId="33EDAB4B" w:rsidR="00F06AF5" w:rsidRDefault="00F06AF5" w:rsidP="00F06AF5">
      <w:pPr>
        <w:pStyle w:val="af2"/>
      </w:pPr>
      <w:r>
        <w:t>2. Проанализировать результаты и оптимизировать временные затраты (свести к минимуму количество шагов пользователя для достижения цели).</w:t>
      </w:r>
    </w:p>
    <w:p w14:paraId="6A64FE5A" w14:textId="16CDCB48" w:rsidR="00F06AF5" w:rsidRPr="00F06AF5" w:rsidRDefault="00F06AF5" w:rsidP="00F06AF5">
      <w:pPr>
        <w:pStyle w:val="af2"/>
        <w:rPr>
          <w:b/>
          <w:bCs/>
        </w:rPr>
      </w:pPr>
      <w:r w:rsidRPr="00F06AF5">
        <w:rPr>
          <w:b/>
          <w:bCs/>
        </w:rPr>
        <w:t>Основные термины</w:t>
      </w:r>
    </w:p>
    <w:p w14:paraId="44E63E47" w14:textId="287D5BBE" w:rsidR="00F06AF5" w:rsidRDefault="00F06AF5" w:rsidP="00F06AF5">
      <w:pPr>
        <w:pStyle w:val="af2"/>
      </w:pPr>
      <w:r>
        <w:t>Пользовательский сценарий – описание последовательности действий пользователя при решении конкретной задачи с помощью сайта. Например: «Артём хочет купить игру для вечеринки».</w:t>
      </w:r>
    </w:p>
    <w:p w14:paraId="371FF88C" w14:textId="556C1CF6" w:rsidR="00F06AF5" w:rsidRDefault="00F06AF5" w:rsidP="00F06AF5">
      <w:pPr>
        <w:pStyle w:val="af2"/>
      </w:pPr>
      <w:r>
        <w:t>Пользовательский маршрут – визуальная схема, показывающая путь пользователя от входа на сайт до достижения цели (например, покупка).</w:t>
      </w:r>
    </w:p>
    <w:p w14:paraId="3A17D317" w14:textId="28CB113F" w:rsidR="00F06AF5" w:rsidRDefault="00F06AF5" w:rsidP="00F06AF5">
      <w:pPr>
        <w:pStyle w:val="af2"/>
      </w:pPr>
      <w:r>
        <w:t>Диаграмма потоков задач – структурированная блок-схема, описывающая последовательность действий для выполнения одной конкретной задачи.</w:t>
      </w:r>
    </w:p>
    <w:p w14:paraId="1161788E" w14:textId="40A89DEC" w:rsidR="00F06AF5" w:rsidRPr="00F06AF5" w:rsidRDefault="00F06AF5" w:rsidP="00F06AF5">
      <w:pPr>
        <w:pStyle w:val="af2"/>
        <w:rPr>
          <w:b/>
          <w:bCs/>
        </w:rPr>
      </w:pPr>
      <w:r w:rsidRPr="00A4493F">
        <w:rPr>
          <w:b/>
          <w:bCs/>
        </w:rPr>
        <w:t>Отчёт по выполнению</w:t>
      </w:r>
    </w:p>
    <w:p w14:paraId="3F09EA94" w14:textId="42F0BE8D" w:rsidR="00F06AF5" w:rsidRDefault="00F06AF5" w:rsidP="00F06AF5">
      <w:pPr>
        <w:pStyle w:val="af2"/>
      </w:pPr>
      <w:r>
        <w:t>Пользовательские сценарии</w:t>
      </w:r>
    </w:p>
    <w:p w14:paraId="0FDCD7B5" w14:textId="1FBF4718" w:rsidR="00F06AF5" w:rsidRDefault="00F06AF5" w:rsidP="00F06AF5">
      <w:pPr>
        <w:pStyle w:val="af2"/>
      </w:pPr>
      <w:r>
        <w:t>На основе персонажа Артёма, 26 лет (ключевой фигуры), разработаны следующие сценарии:</w:t>
      </w:r>
    </w:p>
    <w:p w14:paraId="264C0469" w14:textId="5B2E46A8" w:rsidR="00F06AF5" w:rsidRDefault="00F06AF5" w:rsidP="00F06AF5">
      <w:pPr>
        <w:pStyle w:val="af2"/>
      </w:pPr>
      <w:r>
        <w:t>Сценарий 1: покупка игры для вечеринки.</w:t>
      </w:r>
    </w:p>
    <w:p w14:paraId="5CC397D5" w14:textId="069AF833" w:rsidR="00F06AF5" w:rsidRDefault="00F06AF5" w:rsidP="00F06AF5">
      <w:pPr>
        <w:pStyle w:val="af2"/>
      </w:pPr>
      <w:r>
        <w:t xml:space="preserve">Цель: найти и купить игру для компании друзей (4–6 человек, время игры </w:t>
      </w:r>
      <w:r w:rsidR="002454DB">
        <w:t>–</w:t>
      </w:r>
      <w:r>
        <w:t xml:space="preserve"> до 60 минут).</w:t>
      </w:r>
    </w:p>
    <w:p w14:paraId="08048F18" w14:textId="478ABB95" w:rsidR="00F06AF5" w:rsidRDefault="00F06AF5" w:rsidP="00F06AF5">
      <w:pPr>
        <w:pStyle w:val="af2"/>
      </w:pPr>
      <w:r>
        <w:t>1. Открывает сайт с телефона вечером после работы.</w:t>
      </w:r>
    </w:p>
    <w:p w14:paraId="337269BA" w14:textId="33ECD7D2" w:rsidR="00F06AF5" w:rsidRDefault="00F06AF5" w:rsidP="00F06AF5">
      <w:pPr>
        <w:pStyle w:val="af2"/>
      </w:pPr>
      <w:r>
        <w:t>2. Переходит в раздел «Для вечеринки».</w:t>
      </w:r>
    </w:p>
    <w:p w14:paraId="37BA13B0" w14:textId="51BD2427" w:rsidR="00F06AF5" w:rsidRDefault="00F06AF5" w:rsidP="00F06AF5">
      <w:pPr>
        <w:pStyle w:val="af2"/>
      </w:pPr>
      <w:r>
        <w:lastRenderedPageBreak/>
        <w:t xml:space="preserve">3. Применяет фильтры: игроки </w:t>
      </w:r>
      <w:r w:rsidR="002454DB">
        <w:t>–</w:t>
      </w:r>
      <w:r>
        <w:t xml:space="preserve"> 4–6, время </w:t>
      </w:r>
      <w:r w:rsidR="002454DB">
        <w:t>–</w:t>
      </w:r>
      <w:r>
        <w:t xml:space="preserve"> до 60 мин, сложность </w:t>
      </w:r>
      <w:r w:rsidR="002454DB">
        <w:t>–</w:t>
      </w:r>
      <w:r>
        <w:t xml:space="preserve"> средняя.</w:t>
      </w:r>
    </w:p>
    <w:p w14:paraId="1850EBDB" w14:textId="41698FDE" w:rsidR="00F06AF5" w:rsidRDefault="00F06AF5" w:rsidP="00F06AF5">
      <w:pPr>
        <w:pStyle w:val="af2"/>
      </w:pPr>
      <w:r>
        <w:t>4. Выбирает игру «</w:t>
      </w:r>
      <w:proofErr w:type="spellStart"/>
      <w:r>
        <w:t>Codenames</w:t>
      </w:r>
      <w:proofErr w:type="spellEnd"/>
      <w:r>
        <w:t>».</w:t>
      </w:r>
    </w:p>
    <w:p w14:paraId="697C1AFD" w14:textId="2179316B" w:rsidR="00F06AF5" w:rsidRDefault="00F06AF5" w:rsidP="00F06AF5">
      <w:pPr>
        <w:pStyle w:val="af2"/>
      </w:pPr>
      <w:r>
        <w:t xml:space="preserve">5. Смотрит </w:t>
      </w:r>
      <w:proofErr w:type="spellStart"/>
      <w:r>
        <w:t>видеообзор</w:t>
      </w:r>
      <w:proofErr w:type="spellEnd"/>
      <w:r>
        <w:t>.</w:t>
      </w:r>
    </w:p>
    <w:p w14:paraId="5DE6D025" w14:textId="6E097075" w:rsidR="00F06AF5" w:rsidRDefault="00F06AF5" w:rsidP="00F06AF5">
      <w:pPr>
        <w:pStyle w:val="af2"/>
      </w:pPr>
      <w:r>
        <w:t>6. Читает отзывы.</w:t>
      </w:r>
    </w:p>
    <w:p w14:paraId="7E345553" w14:textId="5A199F91" w:rsidR="00F06AF5" w:rsidRDefault="00F06AF5" w:rsidP="00F06AF5">
      <w:pPr>
        <w:pStyle w:val="af2"/>
      </w:pPr>
      <w:r>
        <w:t>7. Добавляет в корзину.</w:t>
      </w:r>
    </w:p>
    <w:p w14:paraId="5D6B71D7" w14:textId="383A9FDA" w:rsidR="00F06AF5" w:rsidRDefault="00F06AF5" w:rsidP="00F06AF5">
      <w:pPr>
        <w:pStyle w:val="af2"/>
      </w:pPr>
      <w:r>
        <w:t>8. Оформляет заказ (быстрая доставка завтра).</w:t>
      </w:r>
    </w:p>
    <w:p w14:paraId="15705584" w14:textId="00B47800" w:rsidR="00F06AF5" w:rsidRDefault="00F06AF5" w:rsidP="00F06AF5">
      <w:pPr>
        <w:pStyle w:val="af2"/>
      </w:pPr>
      <w:r>
        <w:t xml:space="preserve">9. Получает подтверждение на </w:t>
      </w:r>
      <w:proofErr w:type="spellStart"/>
      <w:r>
        <w:t>email</w:t>
      </w:r>
      <w:proofErr w:type="spellEnd"/>
      <w:r>
        <w:t>.</w:t>
      </w:r>
    </w:p>
    <w:p w14:paraId="790583C6" w14:textId="266C58AA" w:rsidR="00F06AF5" w:rsidRDefault="00F06AF5" w:rsidP="00F06AF5">
      <w:pPr>
        <w:pStyle w:val="af2"/>
      </w:pPr>
      <w:r>
        <w:t xml:space="preserve">Количество шагов: 9 </w:t>
      </w:r>
    </w:p>
    <w:p w14:paraId="639D3CC3" w14:textId="19F08926" w:rsidR="00F06AF5" w:rsidRDefault="00F06AF5" w:rsidP="00F06AF5">
      <w:pPr>
        <w:pStyle w:val="af2"/>
      </w:pPr>
      <w:r>
        <w:t>Сценарий 2: поиск подарка для племянника (12 лет).</w:t>
      </w:r>
    </w:p>
    <w:p w14:paraId="49E0F39B" w14:textId="7B2CC856" w:rsidR="00F06AF5" w:rsidRDefault="00F06AF5" w:rsidP="00F06AF5">
      <w:pPr>
        <w:pStyle w:val="af2"/>
      </w:pPr>
      <w:r>
        <w:t>Цель: выбрать и купить настольную игру в подарок племяннику.</w:t>
      </w:r>
    </w:p>
    <w:p w14:paraId="322BE97F" w14:textId="6C7086A4" w:rsidR="00F06AF5" w:rsidRDefault="00F06AF5" w:rsidP="00F06AF5">
      <w:pPr>
        <w:pStyle w:val="af2"/>
      </w:pPr>
      <w:r>
        <w:t xml:space="preserve">1. Заходит на сайт через </w:t>
      </w:r>
      <w:proofErr w:type="spellStart"/>
      <w:r>
        <w:t>MacBook</w:t>
      </w:r>
      <w:proofErr w:type="spellEnd"/>
      <w:r>
        <w:t>.</w:t>
      </w:r>
    </w:p>
    <w:p w14:paraId="584CEF40" w14:textId="0EF8736B" w:rsidR="00F06AF5" w:rsidRDefault="00F06AF5" w:rsidP="00F06AF5">
      <w:pPr>
        <w:pStyle w:val="af2"/>
      </w:pPr>
      <w:r>
        <w:t>2. Вводит в поиск «настольная игра для 12 лет».</w:t>
      </w:r>
    </w:p>
    <w:p w14:paraId="38AFB9D7" w14:textId="0B97E179" w:rsidR="00F06AF5" w:rsidRDefault="00F06AF5" w:rsidP="00F06AF5">
      <w:pPr>
        <w:pStyle w:val="af2"/>
      </w:pPr>
      <w:r>
        <w:t>3. Переходит в подборку «Подарок ребёнку».</w:t>
      </w:r>
    </w:p>
    <w:p w14:paraId="6CB82535" w14:textId="39970BA6" w:rsidR="00F06AF5" w:rsidRDefault="00F06AF5" w:rsidP="00F06AF5">
      <w:pPr>
        <w:pStyle w:val="af2"/>
      </w:pPr>
      <w:r>
        <w:t xml:space="preserve">4. Применяет фильтр: возраст </w:t>
      </w:r>
      <w:r w:rsidR="002454DB">
        <w:t>–</w:t>
      </w:r>
      <w:r>
        <w:t xml:space="preserve"> 10+, тип </w:t>
      </w:r>
      <w:r w:rsidR="002454DB">
        <w:t>–</w:t>
      </w:r>
      <w:r>
        <w:t xml:space="preserve"> кооперативная.</w:t>
      </w:r>
    </w:p>
    <w:p w14:paraId="77ED39AE" w14:textId="25F0C0ED" w:rsidR="00F06AF5" w:rsidRDefault="00F06AF5" w:rsidP="00F06AF5">
      <w:pPr>
        <w:pStyle w:val="af2"/>
      </w:pPr>
      <w:r>
        <w:t>5. Выбирает игру «</w:t>
      </w:r>
      <w:proofErr w:type="spellStart"/>
      <w:r>
        <w:t>Pandemic</w:t>
      </w:r>
      <w:proofErr w:type="spellEnd"/>
      <w:r>
        <w:t>: Лаборатория».</w:t>
      </w:r>
    </w:p>
    <w:p w14:paraId="16A5B135" w14:textId="4F91FC55" w:rsidR="00F06AF5" w:rsidRDefault="00F06AF5" w:rsidP="00F06AF5">
      <w:pPr>
        <w:pStyle w:val="af2"/>
      </w:pPr>
      <w:r>
        <w:t>6. Добавляет опцию «Подарочная упаковка».</w:t>
      </w:r>
    </w:p>
    <w:p w14:paraId="300F9EB7" w14:textId="0D5AC3E9" w:rsidR="00F06AF5" w:rsidRDefault="00F06AF5" w:rsidP="00F06AF5">
      <w:pPr>
        <w:pStyle w:val="af2"/>
      </w:pPr>
      <w:r>
        <w:t>7. Оформляет заказ с оплатой картой.</w:t>
      </w:r>
    </w:p>
    <w:p w14:paraId="7F13CE5E" w14:textId="0EF5DFA8" w:rsidR="00F06AF5" w:rsidRDefault="00F06AF5" w:rsidP="00F06AF5">
      <w:pPr>
        <w:pStyle w:val="af2"/>
      </w:pPr>
      <w:r>
        <w:t>8. Получает SMS о готовности к отправке.</w:t>
      </w:r>
    </w:p>
    <w:p w14:paraId="126D5823" w14:textId="2917F88C" w:rsidR="00F06AF5" w:rsidRDefault="00F06AF5" w:rsidP="00F06AF5">
      <w:pPr>
        <w:pStyle w:val="af2"/>
      </w:pPr>
      <w:r>
        <w:t>Количество шагов: 8.</w:t>
      </w:r>
    </w:p>
    <w:p w14:paraId="07DAE420" w14:textId="5848C0DC" w:rsidR="00F06AF5" w:rsidRDefault="00F06AF5" w:rsidP="00F06AF5">
      <w:pPr>
        <w:pStyle w:val="af2"/>
      </w:pPr>
      <w:r>
        <w:t>Сценарий 3: быстрая покупка по рекомендации друга</w:t>
      </w:r>
    </w:p>
    <w:p w14:paraId="6AE41933" w14:textId="3D531E14" w:rsidR="00F06AF5" w:rsidRDefault="00F06AF5" w:rsidP="00F06AF5">
      <w:pPr>
        <w:pStyle w:val="af2"/>
      </w:pPr>
      <w:r>
        <w:t>Цель: быстро купить игру, которую посоветовал друг, без долгого выбора.</w:t>
      </w:r>
    </w:p>
    <w:p w14:paraId="7C0312E2" w14:textId="1C2B5E80" w:rsidR="00F06AF5" w:rsidRDefault="00F06AF5" w:rsidP="00F06AF5">
      <w:pPr>
        <w:pStyle w:val="af2"/>
      </w:pPr>
      <w:r>
        <w:t>1. Переходит по ссылке из чата.</w:t>
      </w:r>
    </w:p>
    <w:p w14:paraId="02A65490" w14:textId="17C7CD84" w:rsidR="00F06AF5" w:rsidRDefault="00F06AF5" w:rsidP="00F06AF5">
      <w:pPr>
        <w:pStyle w:val="af2"/>
      </w:pPr>
      <w:r>
        <w:t>2. Попадает на страницу товара «</w:t>
      </w:r>
      <w:proofErr w:type="spellStart"/>
      <w:r>
        <w:t>Ticket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Ride</w:t>
      </w:r>
      <w:proofErr w:type="spellEnd"/>
      <w:r>
        <w:t>».</w:t>
      </w:r>
    </w:p>
    <w:p w14:paraId="1C235AC6" w14:textId="7C574870" w:rsidR="00F06AF5" w:rsidRDefault="00F06AF5" w:rsidP="00F06AF5">
      <w:pPr>
        <w:pStyle w:val="af2"/>
      </w:pPr>
      <w:r>
        <w:t>3. Просматривает фото и описание.</w:t>
      </w:r>
    </w:p>
    <w:p w14:paraId="1A5B99A1" w14:textId="6A5676E4" w:rsidR="00F06AF5" w:rsidRDefault="00F06AF5" w:rsidP="00F06AF5">
      <w:pPr>
        <w:pStyle w:val="af2"/>
      </w:pPr>
      <w:r>
        <w:t>4. Нажимает «Купить в один клик».</w:t>
      </w:r>
    </w:p>
    <w:p w14:paraId="69684A85" w14:textId="17E27CED" w:rsidR="00F06AF5" w:rsidRDefault="00F06AF5" w:rsidP="00F06AF5">
      <w:pPr>
        <w:pStyle w:val="af2"/>
      </w:pPr>
      <w:r>
        <w:t>5. Подтверждает заказ.</w:t>
      </w:r>
    </w:p>
    <w:p w14:paraId="2DF1353A" w14:textId="7D5B7A37" w:rsidR="00F06AF5" w:rsidRDefault="00F06AF5" w:rsidP="00F06AF5">
      <w:pPr>
        <w:pStyle w:val="af2"/>
      </w:pPr>
      <w:r>
        <w:t>6. Получает уведомление о доставке.</w:t>
      </w:r>
    </w:p>
    <w:p w14:paraId="51878EEB" w14:textId="730BF606" w:rsidR="00F06AF5" w:rsidRDefault="00F06AF5" w:rsidP="00F06AF5">
      <w:pPr>
        <w:pStyle w:val="af2"/>
      </w:pPr>
      <w:r>
        <w:t>Количество шагов: 6.</w:t>
      </w:r>
    </w:p>
    <w:p w14:paraId="2CEA3134" w14:textId="2F6E5675" w:rsidR="000873FD" w:rsidRDefault="000873FD" w:rsidP="00F06AF5">
      <w:pPr>
        <w:pStyle w:val="af2"/>
      </w:pPr>
    </w:p>
    <w:p w14:paraId="36F793AE" w14:textId="77777777" w:rsidR="000873FD" w:rsidRDefault="000873FD" w:rsidP="00F06AF5">
      <w:pPr>
        <w:pStyle w:val="af2"/>
      </w:pPr>
    </w:p>
    <w:p w14:paraId="6C3660D7" w14:textId="1C2996AC" w:rsidR="000873FD" w:rsidRDefault="000873FD" w:rsidP="000873FD">
      <w:pPr>
        <w:pStyle w:val="af2"/>
      </w:pPr>
      <w:r>
        <w:t>Анализ полученных схем и результаты по оптимизации временных затрат. После создания сценариев и их визуального представления в виде блок-схем был проведен анализ с целью сокращения количества шагов и повышения удобства для пользователя.</w:t>
      </w:r>
    </w:p>
    <w:p w14:paraId="7D2E01E7" w14:textId="77777777" w:rsidR="000873FD" w:rsidRDefault="000873FD" w:rsidP="000873FD">
      <w:pPr>
        <w:pStyle w:val="af2"/>
      </w:pPr>
      <w:r>
        <w:t>Анализ Сценария 1 (Покупка для вечеринки):</w:t>
      </w:r>
    </w:p>
    <w:p w14:paraId="690BE70A" w14:textId="737FB61F" w:rsidR="000873FD" w:rsidRDefault="000873FD" w:rsidP="000873FD">
      <w:pPr>
        <w:pStyle w:val="af2"/>
      </w:pPr>
      <w:r>
        <w:t xml:space="preserve">Текущий путь содержит 9 шагов. Ключевые точки для оптимизации </w:t>
      </w:r>
      <w:r w:rsidR="009637A3">
        <w:t>–</w:t>
      </w:r>
      <w:r>
        <w:t xml:space="preserve"> это просмотр</w:t>
      </w:r>
      <w:r w:rsidR="009637A3">
        <w:t xml:space="preserve"> </w:t>
      </w:r>
      <w:proofErr w:type="spellStart"/>
      <w:r w:rsidR="009637A3">
        <w:t>видеообзора</w:t>
      </w:r>
      <w:proofErr w:type="spellEnd"/>
      <w:r w:rsidR="009637A3">
        <w:t xml:space="preserve"> </w:t>
      </w:r>
      <w:r>
        <w:t>и отзывов, которые могут быть объединены или сделаны опциональными.</w:t>
      </w:r>
    </w:p>
    <w:p w14:paraId="08AB48AC" w14:textId="4DD829F3" w:rsidR="000873FD" w:rsidRDefault="000873FD" w:rsidP="000873FD">
      <w:pPr>
        <w:pStyle w:val="af2"/>
      </w:pPr>
      <w:r>
        <w:t xml:space="preserve">Оптимизация: </w:t>
      </w:r>
      <w:r w:rsidR="009637A3">
        <w:t>н</w:t>
      </w:r>
      <w:r>
        <w:t>а странице каталога рядом с каждой игрой можно добавить кнопку "Быстрый просмотр", которая открывает модальное окно с кратким описанием, основным фото и ссылкой на видео/отзывы. Это позволит пользователю принять решение быстрее, не переходя на отдельную страницу товара. Также можно объединить шаги "Добавить в корзину" и "Оформить заказ" в одну кнопку "Купить сейчас" для товаров, которые пользователь уже выбрал.</w:t>
      </w:r>
    </w:p>
    <w:p w14:paraId="2E0FA063" w14:textId="77777777" w:rsidR="000873FD" w:rsidRDefault="000873FD" w:rsidP="000873FD">
      <w:pPr>
        <w:pStyle w:val="af2"/>
      </w:pPr>
      <w:r>
        <w:t>Результат: Сокращение с 9 до 6 шагов.</w:t>
      </w:r>
    </w:p>
    <w:p w14:paraId="2888CEC2" w14:textId="77777777" w:rsidR="000873FD" w:rsidRDefault="000873FD" w:rsidP="000873FD">
      <w:pPr>
        <w:pStyle w:val="af2"/>
      </w:pPr>
      <w:r>
        <w:t>Анализ Сценария 3 (Быстрая покупка):</w:t>
      </w:r>
    </w:p>
    <w:p w14:paraId="2370A552" w14:textId="77777777" w:rsidR="000873FD" w:rsidRDefault="000873FD" w:rsidP="000873FD">
      <w:pPr>
        <w:pStyle w:val="af2"/>
      </w:pPr>
      <w:r>
        <w:t xml:space="preserve">Этот сценарий уже является оптимизированным (6 шагов). Для дальнейшего улучшения можно внедрить функцию "Быстрая покупка" с </w:t>
      </w:r>
      <w:proofErr w:type="spellStart"/>
      <w:r>
        <w:t>предзаполненными</w:t>
      </w:r>
      <w:proofErr w:type="spellEnd"/>
      <w:r>
        <w:t xml:space="preserve"> данными для зарегистрированных пользователей.</w:t>
      </w:r>
    </w:p>
    <w:p w14:paraId="33830126" w14:textId="0843293A" w:rsidR="000873FD" w:rsidRDefault="000873FD" w:rsidP="000873FD">
      <w:pPr>
        <w:pStyle w:val="af2"/>
      </w:pPr>
      <w:r>
        <w:t xml:space="preserve">Оптимизация: </w:t>
      </w:r>
      <w:r w:rsidR="009637A3">
        <w:t>е</w:t>
      </w:r>
      <w:r>
        <w:t>сли пользователь авторизован, кнопка "Купить в один клик" должна автоматически использовать его последние данные доставки и оплаты.</w:t>
      </w:r>
    </w:p>
    <w:p w14:paraId="43CFD7C9" w14:textId="77777777" w:rsidR="000873FD" w:rsidRDefault="000873FD" w:rsidP="000873FD">
      <w:pPr>
        <w:pStyle w:val="af2"/>
      </w:pPr>
      <w:r>
        <w:t>Результат: Сохранение 6 шагов, но сокращение времени на каждый шаг за счет автоматизации.</w:t>
      </w:r>
    </w:p>
    <w:p w14:paraId="6954167A" w14:textId="5700F592" w:rsidR="000873FD" w:rsidRDefault="009637A3" w:rsidP="005306F8">
      <w:pPr>
        <w:pStyle w:val="af2"/>
      </w:pPr>
      <w:r>
        <w:t>Вывод</w:t>
      </w:r>
      <w:r w:rsidR="000873FD">
        <w:t xml:space="preserve">: Оптимизация позволяет сократить среднее количество шагов с 8 до 6, что ускоряет процесс покупки и снижает вероятность отказа от покупки. </w:t>
      </w:r>
      <w:r w:rsidR="000873FD">
        <w:lastRenderedPageBreak/>
        <w:t>Особенно важно для мобильных пользователей, где каждое лишнее нажатие может привести к потере конверсии.</w:t>
      </w:r>
    </w:p>
    <w:p w14:paraId="5F9ABA59" w14:textId="0E062380" w:rsidR="005A1B63" w:rsidRDefault="005A1B63" w:rsidP="005306F8">
      <w:pPr>
        <w:pStyle w:val="af2"/>
      </w:pPr>
      <w:r>
        <w:t>Для проектируемого веб-сайта, ориентированного на продажу настольных игр, будет создан следующий пользовательский сценарий, с целевыми действиями – оформление заказа.</w:t>
      </w:r>
    </w:p>
    <w:p w14:paraId="4DEBDEDE" w14:textId="77777777" w:rsidR="005A1B63" w:rsidRDefault="005A1B63" w:rsidP="005A1B63">
      <w:pPr>
        <w:pStyle w:val="af2"/>
      </w:pPr>
      <w:r>
        <w:t>В результате были созданы две блок-схемы (Рисунок 1 и Рисунок 2):</w:t>
      </w:r>
    </w:p>
    <w:p w14:paraId="6CD1D21F" w14:textId="6796F802" w:rsidR="005A1B63" w:rsidRDefault="005A1B63" w:rsidP="005A1B63">
      <w:pPr>
        <w:pStyle w:val="af2"/>
        <w:ind w:firstLine="0"/>
        <w:jc w:val="center"/>
      </w:pPr>
      <w:r w:rsidRPr="005A1B63">
        <w:rPr>
          <w:noProof/>
        </w:rPr>
        <w:drawing>
          <wp:inline distT="0" distB="0" distL="0" distR="0" wp14:anchorId="25B547A2" wp14:editId="4DDE4520">
            <wp:extent cx="1016120" cy="3267923"/>
            <wp:effectExtent l="19050" t="19050" r="12700" b="279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7386" cy="34971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76E98B" w14:textId="1C780E73" w:rsidR="005A1B63" w:rsidRDefault="005A1B63" w:rsidP="005A1B63">
      <w:pPr>
        <w:pStyle w:val="af2"/>
        <w:ind w:firstLine="0"/>
        <w:jc w:val="center"/>
      </w:pPr>
      <w:r>
        <w:t xml:space="preserve">Рисунок 1 – </w:t>
      </w:r>
      <w:r w:rsidR="00695359">
        <w:t>Д</w:t>
      </w:r>
      <w:r>
        <w:t>иаграмма потоков задач</w:t>
      </w:r>
    </w:p>
    <w:p w14:paraId="7BAA8B84" w14:textId="43E4D2B1" w:rsidR="005A1B63" w:rsidRDefault="00695359" w:rsidP="00695359">
      <w:pPr>
        <w:pStyle w:val="af2"/>
        <w:ind w:firstLine="0"/>
        <w:jc w:val="center"/>
      </w:pPr>
      <w:r w:rsidRPr="00695359">
        <w:rPr>
          <w:noProof/>
        </w:rPr>
        <w:lastRenderedPageBreak/>
        <w:drawing>
          <wp:inline distT="0" distB="0" distL="0" distR="0" wp14:anchorId="3C73971C" wp14:editId="1E0F7A47">
            <wp:extent cx="4761781" cy="4487934"/>
            <wp:effectExtent l="19050" t="19050" r="20320" b="273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708" cy="4512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222DAA" w14:textId="5AD9CEFC" w:rsidR="00695359" w:rsidRDefault="005A1B63" w:rsidP="005306F8">
      <w:pPr>
        <w:pStyle w:val="af2"/>
        <w:ind w:firstLine="0"/>
        <w:jc w:val="center"/>
      </w:pPr>
      <w:r>
        <w:t xml:space="preserve">Рисунок 2 – </w:t>
      </w:r>
      <w:r w:rsidR="00695359">
        <w:t>По</w:t>
      </w:r>
      <w:r>
        <w:t>льзовательский маршрут</w:t>
      </w:r>
    </w:p>
    <w:p w14:paraId="594231F3" w14:textId="00D125BA" w:rsidR="00A82EED" w:rsidRPr="009C31B6" w:rsidRDefault="00A82EED" w:rsidP="00A82EED">
      <w:pPr>
        <w:pStyle w:val="af2"/>
        <w:rPr>
          <w:b/>
          <w:bCs/>
        </w:rPr>
      </w:pPr>
      <w:r w:rsidRPr="0038791D">
        <w:rPr>
          <w:rFonts w:cs="Times New Roman"/>
          <w:b/>
          <w:bCs/>
          <w:szCs w:val="28"/>
        </w:rPr>
        <w:t>Использованные при проектировании ресурсы и источники</w:t>
      </w:r>
    </w:p>
    <w:p w14:paraId="5B830C05" w14:textId="77777777" w:rsidR="00A82EED" w:rsidRDefault="00A82EED" w:rsidP="00A82EED">
      <w:pPr>
        <w:pStyle w:val="af2"/>
      </w:pPr>
      <w:r>
        <w:t>1. https://hobbygames.ru/</w:t>
      </w:r>
    </w:p>
    <w:p w14:paraId="4D71065D" w14:textId="77777777" w:rsidR="00A82EED" w:rsidRDefault="00A82EED" w:rsidP="00A82EED">
      <w:pPr>
        <w:pStyle w:val="af2"/>
      </w:pPr>
      <w:r>
        <w:t>2. https://www.mosigra.ru/nastolnye-igry/</w:t>
      </w:r>
    </w:p>
    <w:p w14:paraId="040E02DE" w14:textId="77777777" w:rsidR="00A82EED" w:rsidRDefault="00A82EED" w:rsidP="00A82EED">
      <w:pPr>
        <w:pStyle w:val="af2"/>
      </w:pPr>
      <w:r>
        <w:t>3. https://draw.io/</w:t>
      </w:r>
    </w:p>
    <w:p w14:paraId="2890B366" w14:textId="77777777" w:rsidR="00A82EED" w:rsidRDefault="00A82EED" w:rsidP="00A82EED">
      <w:pPr>
        <w:pStyle w:val="af2"/>
      </w:pPr>
      <w:r>
        <w:t>4. https://miro.com/</w:t>
      </w:r>
    </w:p>
    <w:p w14:paraId="523F2519" w14:textId="77777777" w:rsidR="00A82EED" w:rsidRDefault="00A82EED" w:rsidP="00A82EED">
      <w:pPr>
        <w:pStyle w:val="af2"/>
      </w:pPr>
      <w:r>
        <w:t>5. https://www.flowmapp.com/</w:t>
      </w:r>
    </w:p>
    <w:p w14:paraId="5B7F1024" w14:textId="77777777" w:rsidR="00A82EED" w:rsidRDefault="00A82EED" w:rsidP="00A82EED">
      <w:pPr>
        <w:pStyle w:val="af2"/>
      </w:pPr>
      <w:r>
        <w:t>6. https://habr.com/ru/articles/546820/</w:t>
      </w:r>
    </w:p>
    <w:p w14:paraId="349B09AC" w14:textId="77777777" w:rsidR="00A82EED" w:rsidRDefault="00A82EED" w:rsidP="00A82EED">
      <w:pPr>
        <w:pStyle w:val="af2"/>
      </w:pPr>
      <w:r>
        <w:t>7. https://netology.ru/blog/user-scenarios</w:t>
      </w:r>
    </w:p>
    <w:p w14:paraId="761D3333" w14:textId="72A10D1C" w:rsidR="00A82EED" w:rsidRDefault="00A82EED" w:rsidP="00A82EED">
      <w:pPr>
        <w:pStyle w:val="af2"/>
      </w:pPr>
      <w:r>
        <w:t>8. Методические указания по курсу «Проектирование пользовательских интерфейсов», МПУ, 2025</w:t>
      </w:r>
    </w:p>
    <w:p w14:paraId="552F2453" w14:textId="77777777" w:rsidR="00A82EED" w:rsidRDefault="00A82EED" w:rsidP="00A82EED">
      <w:pPr>
        <w:ind w:firstLine="709"/>
        <w:jc w:val="both"/>
        <w:rPr>
          <w:rFonts w:cs="Times New Roman"/>
          <w:b/>
          <w:bCs/>
          <w:szCs w:val="28"/>
        </w:rPr>
      </w:pPr>
      <w:r w:rsidRPr="0038791D">
        <w:rPr>
          <w:rFonts w:cs="Times New Roman"/>
          <w:b/>
          <w:bCs/>
          <w:szCs w:val="28"/>
        </w:rPr>
        <w:t>Контрольные вопросы</w:t>
      </w:r>
      <w:r>
        <w:rPr>
          <w:rFonts w:cs="Times New Roman"/>
          <w:b/>
          <w:bCs/>
          <w:szCs w:val="28"/>
        </w:rPr>
        <w:t xml:space="preserve"> и ответы</w:t>
      </w:r>
    </w:p>
    <w:p w14:paraId="20051E98" w14:textId="77777777" w:rsidR="00F06AF5" w:rsidRDefault="00F06AF5" w:rsidP="00F06AF5">
      <w:pPr>
        <w:pStyle w:val="af2"/>
      </w:pPr>
      <w:r>
        <w:t>1. Что такое пользовательские сценарии и зачем они нужны?</w:t>
      </w:r>
    </w:p>
    <w:p w14:paraId="326788B4" w14:textId="00E8B451" w:rsidR="009C31B6" w:rsidRDefault="009C31B6" w:rsidP="009C31B6">
      <w:pPr>
        <w:pStyle w:val="af2"/>
      </w:pPr>
      <w:r>
        <w:t xml:space="preserve">Пользовательские сценарии </w:t>
      </w:r>
      <w:r w:rsidR="002454DB">
        <w:t>–</w:t>
      </w:r>
      <w:r>
        <w:t xml:space="preserve"> это краткие описания того, как типичный пользователь взаимодействует с продуктом для достижения цели в </w:t>
      </w:r>
      <w:r>
        <w:lastRenderedPageBreak/>
        <w:t>конкретном контексте. Нужны, чтобы понять потребности пользователей, проверить гипотезы и направить проектирование функций.</w:t>
      </w:r>
    </w:p>
    <w:p w14:paraId="334BBC4E" w14:textId="4037A952" w:rsidR="00F06AF5" w:rsidRDefault="00F06AF5" w:rsidP="009C31B6">
      <w:pPr>
        <w:pStyle w:val="af2"/>
      </w:pPr>
      <w:r>
        <w:t>2. Что такое пользовательские маршруты (</w:t>
      </w:r>
      <w:proofErr w:type="spellStart"/>
      <w:r>
        <w:t>user</w:t>
      </w:r>
      <w:proofErr w:type="spellEnd"/>
      <w:r>
        <w:t xml:space="preserve"> </w:t>
      </w:r>
      <w:proofErr w:type="spellStart"/>
      <w:r>
        <w:t>flows</w:t>
      </w:r>
      <w:proofErr w:type="spellEnd"/>
      <w:r>
        <w:t>) и зачем они нужны?</w:t>
      </w:r>
    </w:p>
    <w:p w14:paraId="4C8D26B9" w14:textId="71844DBF" w:rsidR="009C31B6" w:rsidRDefault="009C31B6" w:rsidP="009C31B6">
      <w:pPr>
        <w:pStyle w:val="af2"/>
      </w:pPr>
      <w:r>
        <w:t>Пользовательские маршруты (</w:t>
      </w:r>
      <w:proofErr w:type="spellStart"/>
      <w:r>
        <w:t>user</w:t>
      </w:r>
      <w:proofErr w:type="spellEnd"/>
      <w:r>
        <w:t xml:space="preserve"> </w:t>
      </w:r>
      <w:proofErr w:type="spellStart"/>
      <w:r>
        <w:t>flows</w:t>
      </w:r>
      <w:proofErr w:type="spellEnd"/>
      <w:r>
        <w:t xml:space="preserve">) </w:t>
      </w:r>
      <w:r w:rsidR="002454DB">
        <w:t>–</w:t>
      </w:r>
      <w:r>
        <w:t xml:space="preserve"> это визуальные схемы, показывающие путь пользователя по интерфейсу от входа до выполнения цели (например, регистрация, покупка). Нужны, чтобы спроектировать логичную навигацию, выявить узкие места и согласовать взаимодействие между экранами.</w:t>
      </w:r>
    </w:p>
    <w:p w14:paraId="48B5E5C7" w14:textId="374426B1" w:rsidR="00F06AF5" w:rsidRDefault="00F06AF5" w:rsidP="009C31B6">
      <w:pPr>
        <w:pStyle w:val="af2"/>
      </w:pPr>
      <w:r>
        <w:t>3. Что такое «диаграмма потоков задач» (</w:t>
      </w:r>
      <w:proofErr w:type="spellStart"/>
      <w:r>
        <w:t>Task</w:t>
      </w:r>
      <w:proofErr w:type="spellEnd"/>
      <w:r>
        <w:t xml:space="preserve"> </w:t>
      </w:r>
      <w:proofErr w:type="spellStart"/>
      <w:r>
        <w:t>flows</w:t>
      </w:r>
      <w:proofErr w:type="spellEnd"/>
      <w:r>
        <w:t>)? На каком этапе и как ее строят?</w:t>
      </w:r>
    </w:p>
    <w:p w14:paraId="2B7676EF" w14:textId="640F1335" w:rsidR="009C31B6" w:rsidRDefault="009C31B6" w:rsidP="009C31B6">
      <w:pPr>
        <w:pStyle w:val="af2"/>
      </w:pPr>
      <w:r>
        <w:t>Диаграмма потоков задач (</w:t>
      </w:r>
      <w:proofErr w:type="spellStart"/>
      <w:r>
        <w:t>Task</w:t>
      </w:r>
      <w:proofErr w:type="spellEnd"/>
      <w:r>
        <w:t xml:space="preserve"> </w:t>
      </w:r>
      <w:proofErr w:type="spellStart"/>
      <w:r>
        <w:t>flows</w:t>
      </w:r>
      <w:proofErr w:type="spellEnd"/>
      <w:r>
        <w:t xml:space="preserve">) </w:t>
      </w:r>
      <w:r w:rsidR="002454DB">
        <w:t>–</w:t>
      </w:r>
      <w:r>
        <w:t xml:space="preserve"> это упрощённая схема последовательности шагов, необходимых для выполнения одной конкретной задачи (без альтернативных путей или интерфейсов). Строят на этапе проектирования (после исследования и до создания макетов), чтобы уточнить логику взаимодействия и согласовать её с командой.</w:t>
      </w:r>
    </w:p>
    <w:p w14:paraId="70DE1EF7" w14:textId="5D34E8A3" w:rsidR="00F06AF5" w:rsidRDefault="00F06AF5" w:rsidP="009C31B6">
      <w:pPr>
        <w:pStyle w:val="af2"/>
      </w:pPr>
      <w:r>
        <w:t>4. Расскажите про основные элементы диаграмм потоков задач.</w:t>
      </w:r>
    </w:p>
    <w:p w14:paraId="51CD9DE4" w14:textId="5AD932E8" w:rsidR="003635B3" w:rsidRDefault="003635B3" w:rsidP="009C31B6">
      <w:pPr>
        <w:pStyle w:val="af2"/>
      </w:pPr>
      <w:r>
        <w:t>Основные элементы:</w:t>
      </w:r>
    </w:p>
    <w:p w14:paraId="754A981F" w14:textId="3A29CD9B" w:rsidR="009C31B6" w:rsidRPr="003635B3" w:rsidRDefault="009C31B6" w:rsidP="009C31B6">
      <w:pPr>
        <w:pStyle w:val="af2"/>
      </w:pPr>
      <w:r>
        <w:t>– начало/конец (овалы или круги)</w:t>
      </w:r>
      <w:r w:rsidR="003635B3">
        <w:t>;</w:t>
      </w:r>
    </w:p>
    <w:p w14:paraId="49BAE64E" w14:textId="4DB52C71" w:rsidR="009C31B6" w:rsidRDefault="009C31B6" w:rsidP="009C31B6">
      <w:pPr>
        <w:pStyle w:val="af2"/>
      </w:pPr>
      <w:r>
        <w:t>– действия/шаги (прямоугольники)</w:t>
      </w:r>
      <w:r w:rsidR="003635B3">
        <w:t>;</w:t>
      </w:r>
    </w:p>
    <w:p w14:paraId="222220B8" w14:textId="77894639" w:rsidR="009C31B6" w:rsidRDefault="009C31B6" w:rsidP="009C31B6">
      <w:pPr>
        <w:pStyle w:val="af2"/>
      </w:pPr>
      <w:r>
        <w:t>– решения/условия (ромбы)</w:t>
      </w:r>
      <w:r w:rsidR="003635B3">
        <w:t>;</w:t>
      </w:r>
    </w:p>
    <w:p w14:paraId="124DF948" w14:textId="12289211" w:rsidR="009C31B6" w:rsidRDefault="009C31B6" w:rsidP="009C31B6">
      <w:pPr>
        <w:pStyle w:val="af2"/>
      </w:pPr>
      <w:r>
        <w:t xml:space="preserve">– стрелки </w:t>
      </w:r>
      <w:r w:rsidR="002454DB">
        <w:t>–</w:t>
      </w:r>
      <w:r>
        <w:t xml:space="preserve"> направление потока</w:t>
      </w:r>
      <w:r w:rsidR="003635B3">
        <w:t>;</w:t>
      </w:r>
    </w:p>
    <w:p w14:paraId="5460E8BE" w14:textId="590F5BF7" w:rsidR="009C31B6" w:rsidRPr="00EA7F30" w:rsidRDefault="002454DB" w:rsidP="009C31B6">
      <w:pPr>
        <w:pStyle w:val="af2"/>
      </w:pPr>
      <w:r>
        <w:t>–</w:t>
      </w:r>
      <w:r w:rsidR="009C31B6">
        <w:t xml:space="preserve"> параллельные ветви (линии разделения/объединения).</w:t>
      </w:r>
    </w:p>
    <w:sectPr w:rsidR="009C31B6" w:rsidRPr="00EA7F30" w:rsidSect="001F6A26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5922EC" w14:textId="77777777" w:rsidR="002072A1" w:rsidRDefault="002072A1" w:rsidP="001F6A26">
      <w:pPr>
        <w:spacing w:line="240" w:lineRule="auto"/>
      </w:pPr>
      <w:r>
        <w:separator/>
      </w:r>
    </w:p>
  </w:endnote>
  <w:endnote w:type="continuationSeparator" w:id="0">
    <w:p w14:paraId="0A5CE34E" w14:textId="77777777" w:rsidR="002072A1" w:rsidRDefault="002072A1" w:rsidP="001F6A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6FD481" w14:textId="7E273484" w:rsidR="001F6A26" w:rsidRPr="00A82EED" w:rsidRDefault="00A82EED">
    <w:pPr>
      <w:pStyle w:val="af5"/>
      <w:rPr>
        <w:sz w:val="22"/>
      </w:rPr>
    </w:pPr>
    <w:r w:rsidRPr="00A82EED">
      <w:rPr>
        <w:sz w:val="22"/>
      </w:rPr>
      <w:t xml:space="preserve">Романов </w:t>
    </w:r>
    <w:proofErr w:type="spellStart"/>
    <w:r w:rsidRPr="00A82EED">
      <w:rPr>
        <w:sz w:val="22"/>
      </w:rPr>
      <w:t>гр</w:t>
    </w:r>
    <w:proofErr w:type="spellEnd"/>
    <w:r w:rsidRPr="00A82EED">
      <w:rPr>
        <w:sz w:val="22"/>
      </w:rPr>
      <w:t xml:space="preserve"> 241-321</w:t>
    </w:r>
    <w:r w:rsidRPr="00A82EED">
      <w:rPr>
        <w:sz w:val="22"/>
      </w:rPr>
      <w:ptab w:relativeTo="margin" w:alignment="center" w:leader="none"/>
    </w:r>
    <w:r w:rsidRPr="00A82EED">
      <w:rPr>
        <w:sz w:val="22"/>
      </w:rPr>
      <w:t>ЛР 2.2.1</w:t>
    </w:r>
    <w:r w:rsidRPr="00A82EED">
      <w:rPr>
        <w:sz w:val="22"/>
      </w:rPr>
      <w:ptab w:relativeTo="margin" w:alignment="right" w:leader="none"/>
    </w:r>
    <w:r w:rsidRPr="00A82EED">
      <w:rPr>
        <w:sz w:val="22"/>
      </w:rPr>
      <w:t>Сайт магазина настольных игр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28E3E8" w14:textId="77777777" w:rsidR="002072A1" w:rsidRDefault="002072A1" w:rsidP="001F6A26">
      <w:pPr>
        <w:spacing w:line="240" w:lineRule="auto"/>
      </w:pPr>
      <w:r>
        <w:separator/>
      </w:r>
    </w:p>
  </w:footnote>
  <w:footnote w:type="continuationSeparator" w:id="0">
    <w:p w14:paraId="6799BFE0" w14:textId="77777777" w:rsidR="002072A1" w:rsidRDefault="002072A1" w:rsidP="001F6A2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D6E"/>
    <w:multiLevelType w:val="multilevel"/>
    <w:tmpl w:val="5C6A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333F5F"/>
    <w:multiLevelType w:val="hybridMultilevel"/>
    <w:tmpl w:val="5C8030C2"/>
    <w:lvl w:ilvl="0" w:tplc="8F68F6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3ED477A"/>
    <w:multiLevelType w:val="hybridMultilevel"/>
    <w:tmpl w:val="A35437B6"/>
    <w:lvl w:ilvl="0" w:tplc="8F68F6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7FF63E2"/>
    <w:multiLevelType w:val="hybridMultilevel"/>
    <w:tmpl w:val="1E7AAB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9245A8A"/>
    <w:multiLevelType w:val="multilevel"/>
    <w:tmpl w:val="7248A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B78E6"/>
    <w:multiLevelType w:val="hybridMultilevel"/>
    <w:tmpl w:val="B7A4A4D4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1B3A86"/>
    <w:multiLevelType w:val="hybridMultilevel"/>
    <w:tmpl w:val="B636E818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2C0F33"/>
    <w:multiLevelType w:val="multilevel"/>
    <w:tmpl w:val="A404C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EB5C76"/>
    <w:multiLevelType w:val="multilevel"/>
    <w:tmpl w:val="C236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35C077A"/>
    <w:multiLevelType w:val="hybridMultilevel"/>
    <w:tmpl w:val="0FB033B8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1C2862"/>
    <w:multiLevelType w:val="multilevel"/>
    <w:tmpl w:val="FE606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A954BC"/>
    <w:multiLevelType w:val="hybridMultilevel"/>
    <w:tmpl w:val="DEE0DB9E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921C3C"/>
    <w:multiLevelType w:val="multilevel"/>
    <w:tmpl w:val="9FA6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B3A36FB"/>
    <w:multiLevelType w:val="multilevel"/>
    <w:tmpl w:val="0850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E711D96"/>
    <w:multiLevelType w:val="multilevel"/>
    <w:tmpl w:val="79B8F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7E4CDD"/>
    <w:multiLevelType w:val="multilevel"/>
    <w:tmpl w:val="11EAC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2B065C"/>
    <w:multiLevelType w:val="hybridMultilevel"/>
    <w:tmpl w:val="362EE108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4675E4"/>
    <w:multiLevelType w:val="hybridMultilevel"/>
    <w:tmpl w:val="73D67A0C"/>
    <w:lvl w:ilvl="0" w:tplc="B9CEC3C2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E6056A8"/>
    <w:multiLevelType w:val="multilevel"/>
    <w:tmpl w:val="4A18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F3D006A"/>
    <w:multiLevelType w:val="multilevel"/>
    <w:tmpl w:val="10AAB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533746"/>
    <w:multiLevelType w:val="hybridMultilevel"/>
    <w:tmpl w:val="777AF7B2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236365"/>
    <w:multiLevelType w:val="hybridMultilevel"/>
    <w:tmpl w:val="EB441C64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E57708"/>
    <w:multiLevelType w:val="hybridMultilevel"/>
    <w:tmpl w:val="6292FC5A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A63BCE"/>
    <w:multiLevelType w:val="hybridMultilevel"/>
    <w:tmpl w:val="F7447A96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D23B8"/>
    <w:multiLevelType w:val="multilevel"/>
    <w:tmpl w:val="0D20E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4C73A9"/>
    <w:multiLevelType w:val="hybridMultilevel"/>
    <w:tmpl w:val="C3BE0D04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70197C"/>
    <w:multiLevelType w:val="hybridMultilevel"/>
    <w:tmpl w:val="4E14C298"/>
    <w:lvl w:ilvl="0" w:tplc="8F68F6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7F6712C"/>
    <w:multiLevelType w:val="multilevel"/>
    <w:tmpl w:val="0888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A722E25"/>
    <w:multiLevelType w:val="multilevel"/>
    <w:tmpl w:val="0FB4A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22"/>
  </w:num>
  <w:num w:numId="3">
    <w:abstractNumId w:val="20"/>
  </w:num>
  <w:num w:numId="4">
    <w:abstractNumId w:val="5"/>
  </w:num>
  <w:num w:numId="5">
    <w:abstractNumId w:val="21"/>
  </w:num>
  <w:num w:numId="6">
    <w:abstractNumId w:val="16"/>
  </w:num>
  <w:num w:numId="7">
    <w:abstractNumId w:val="11"/>
  </w:num>
  <w:num w:numId="8">
    <w:abstractNumId w:val="9"/>
  </w:num>
  <w:num w:numId="9">
    <w:abstractNumId w:val="25"/>
  </w:num>
  <w:num w:numId="10">
    <w:abstractNumId w:val="23"/>
  </w:num>
  <w:num w:numId="11">
    <w:abstractNumId w:val="6"/>
  </w:num>
  <w:num w:numId="12">
    <w:abstractNumId w:val="10"/>
  </w:num>
  <w:num w:numId="13">
    <w:abstractNumId w:val="24"/>
  </w:num>
  <w:num w:numId="14">
    <w:abstractNumId w:val="7"/>
  </w:num>
  <w:num w:numId="15">
    <w:abstractNumId w:val="4"/>
  </w:num>
  <w:num w:numId="16">
    <w:abstractNumId w:val="15"/>
  </w:num>
  <w:num w:numId="17">
    <w:abstractNumId w:val="14"/>
  </w:num>
  <w:num w:numId="18">
    <w:abstractNumId w:val="12"/>
  </w:num>
  <w:num w:numId="19">
    <w:abstractNumId w:val="18"/>
  </w:num>
  <w:num w:numId="20">
    <w:abstractNumId w:val="13"/>
  </w:num>
  <w:num w:numId="21">
    <w:abstractNumId w:val="0"/>
  </w:num>
  <w:num w:numId="22">
    <w:abstractNumId w:val="28"/>
  </w:num>
  <w:num w:numId="23">
    <w:abstractNumId w:val="3"/>
  </w:num>
  <w:num w:numId="24">
    <w:abstractNumId w:val="17"/>
  </w:num>
  <w:num w:numId="25">
    <w:abstractNumId w:val="1"/>
  </w:num>
  <w:num w:numId="26">
    <w:abstractNumId w:val="8"/>
  </w:num>
  <w:num w:numId="27">
    <w:abstractNumId w:val="27"/>
  </w:num>
  <w:num w:numId="28">
    <w:abstractNumId w:val="26"/>
  </w:num>
  <w:num w:numId="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331D"/>
    <w:rsid w:val="000031A7"/>
    <w:rsid w:val="0008293F"/>
    <w:rsid w:val="000873FD"/>
    <w:rsid w:val="000C5579"/>
    <w:rsid w:val="000D3C03"/>
    <w:rsid w:val="000F642A"/>
    <w:rsid w:val="001218BB"/>
    <w:rsid w:val="00150705"/>
    <w:rsid w:val="001668BF"/>
    <w:rsid w:val="0017499F"/>
    <w:rsid w:val="001F6A26"/>
    <w:rsid w:val="002072A1"/>
    <w:rsid w:val="002454DB"/>
    <w:rsid w:val="00247439"/>
    <w:rsid w:val="002C085D"/>
    <w:rsid w:val="002F00AB"/>
    <w:rsid w:val="003322A7"/>
    <w:rsid w:val="0034525A"/>
    <w:rsid w:val="003635B3"/>
    <w:rsid w:val="00394C26"/>
    <w:rsid w:val="003C6620"/>
    <w:rsid w:val="003F5D10"/>
    <w:rsid w:val="00413D44"/>
    <w:rsid w:val="004467AE"/>
    <w:rsid w:val="00456914"/>
    <w:rsid w:val="00482F94"/>
    <w:rsid w:val="004D053E"/>
    <w:rsid w:val="005306F8"/>
    <w:rsid w:val="005559EA"/>
    <w:rsid w:val="005A1B63"/>
    <w:rsid w:val="005C493D"/>
    <w:rsid w:val="005F3433"/>
    <w:rsid w:val="00614866"/>
    <w:rsid w:val="00621623"/>
    <w:rsid w:val="00672402"/>
    <w:rsid w:val="00687043"/>
    <w:rsid w:val="00687F33"/>
    <w:rsid w:val="00695359"/>
    <w:rsid w:val="006D4AFB"/>
    <w:rsid w:val="00756152"/>
    <w:rsid w:val="00803E1B"/>
    <w:rsid w:val="00850180"/>
    <w:rsid w:val="00872B78"/>
    <w:rsid w:val="008A1561"/>
    <w:rsid w:val="008C51CC"/>
    <w:rsid w:val="009179C8"/>
    <w:rsid w:val="00941013"/>
    <w:rsid w:val="009501F0"/>
    <w:rsid w:val="009637A3"/>
    <w:rsid w:val="00974E56"/>
    <w:rsid w:val="009C31B6"/>
    <w:rsid w:val="00A50406"/>
    <w:rsid w:val="00A825CC"/>
    <w:rsid w:val="00A82EED"/>
    <w:rsid w:val="00A97181"/>
    <w:rsid w:val="00AD79C4"/>
    <w:rsid w:val="00C063DC"/>
    <w:rsid w:val="00C40D13"/>
    <w:rsid w:val="00CC4D32"/>
    <w:rsid w:val="00CD117F"/>
    <w:rsid w:val="00CF7FF3"/>
    <w:rsid w:val="00D06D79"/>
    <w:rsid w:val="00D7331D"/>
    <w:rsid w:val="00D84E8E"/>
    <w:rsid w:val="00D87AB7"/>
    <w:rsid w:val="00DA155C"/>
    <w:rsid w:val="00E33602"/>
    <w:rsid w:val="00E83BF3"/>
    <w:rsid w:val="00EA3948"/>
    <w:rsid w:val="00EA6728"/>
    <w:rsid w:val="00EA7F30"/>
    <w:rsid w:val="00EC3016"/>
    <w:rsid w:val="00F06AF5"/>
    <w:rsid w:val="00F52361"/>
    <w:rsid w:val="00F73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FA8589C"/>
  <w15:chartTrackingRefBased/>
  <w15:docId w15:val="{03515FA5-468E-42BB-A268-582AE658E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alibr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aliases w:val="Таблица"/>
    <w:qFormat/>
    <w:rsid w:val="00D84E8E"/>
    <w:pPr>
      <w:spacing w:after="0" w:line="360" w:lineRule="auto"/>
    </w:pPr>
    <w:rPr>
      <w:rFonts w:ascii="Times New Roman" w:hAnsi="Times New Roman" w:cs="Calibri"/>
      <w:kern w:val="0"/>
      <w:sz w:val="28"/>
      <w:lang w:eastAsia="ru-RU"/>
      <w14:ligatures w14:val="none"/>
    </w:rPr>
  </w:style>
  <w:style w:type="paragraph" w:styleId="1">
    <w:name w:val="heading 1"/>
    <w:aliases w:val="База таблица"/>
    <w:next w:val="a"/>
    <w:link w:val="10"/>
    <w:uiPriority w:val="9"/>
    <w:qFormat/>
    <w:rsid w:val="00D84E8E"/>
    <w:pPr>
      <w:keepNext/>
      <w:keepLines/>
      <w:spacing w:after="0" w:line="240" w:lineRule="auto"/>
      <w:jc w:val="both"/>
      <w:outlineLvl w:val="0"/>
    </w:pPr>
    <w:rPr>
      <w:rFonts w:ascii="Times New Roman" w:eastAsiaTheme="majorEastAsia" w:hAnsi="Times New Roman" w:cstheme="majorBidi"/>
      <w:kern w:val="0"/>
      <w:sz w:val="28"/>
      <w:szCs w:val="40"/>
      <w:lang w:eastAsia="ru-RU"/>
      <w14:ligatures w14:val="none"/>
    </w:rPr>
  </w:style>
  <w:style w:type="paragraph" w:styleId="2">
    <w:name w:val="heading 2"/>
    <w:aliases w:val="Рисунки"/>
    <w:basedOn w:val="a"/>
    <w:next w:val="a"/>
    <w:link w:val="20"/>
    <w:uiPriority w:val="9"/>
    <w:unhideWhenUsed/>
    <w:qFormat/>
    <w:rsid w:val="00D84E8E"/>
    <w:pPr>
      <w:keepNext/>
      <w:keepLines/>
      <w:jc w:val="center"/>
      <w:outlineLvl w:val="1"/>
    </w:pPr>
    <w:rPr>
      <w:rFonts w:eastAsiaTheme="majorEastAsia" w:cstheme="majorBidi"/>
      <w:szCs w:val="32"/>
    </w:rPr>
  </w:style>
  <w:style w:type="paragraph" w:styleId="3">
    <w:name w:val="heading 3"/>
    <w:aliases w:val="Рисунок"/>
    <w:basedOn w:val="a"/>
    <w:next w:val="a"/>
    <w:link w:val="30"/>
    <w:uiPriority w:val="9"/>
    <w:unhideWhenUsed/>
    <w:qFormat/>
    <w:rsid w:val="00D84E8E"/>
    <w:pPr>
      <w:keepNext/>
      <w:keepLines/>
      <w:jc w:val="center"/>
      <w:outlineLvl w:val="2"/>
    </w:pPr>
    <w:rPr>
      <w:rFonts w:eastAsiaTheme="majorEastAsia" w:cstheme="majorBidi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33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33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331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331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331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331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База таблица Знак"/>
    <w:basedOn w:val="a0"/>
    <w:link w:val="1"/>
    <w:uiPriority w:val="9"/>
    <w:rsid w:val="00D84E8E"/>
    <w:rPr>
      <w:rFonts w:ascii="Times New Roman" w:eastAsiaTheme="majorEastAsia" w:hAnsi="Times New Roman" w:cstheme="majorBidi"/>
      <w:kern w:val="0"/>
      <w:sz w:val="28"/>
      <w:szCs w:val="40"/>
      <w:lang w:eastAsia="ru-RU"/>
      <w14:ligatures w14:val="none"/>
    </w:rPr>
  </w:style>
  <w:style w:type="character" w:customStyle="1" w:styleId="20">
    <w:name w:val="Заголовок 2 Знак"/>
    <w:aliases w:val="Рисунки Знак"/>
    <w:basedOn w:val="a0"/>
    <w:link w:val="2"/>
    <w:uiPriority w:val="9"/>
    <w:rsid w:val="00D84E8E"/>
    <w:rPr>
      <w:rFonts w:ascii="Times New Roman" w:eastAsiaTheme="majorEastAsia" w:hAnsi="Times New Roman" w:cstheme="majorBidi"/>
      <w:kern w:val="0"/>
      <w:sz w:val="28"/>
      <w:szCs w:val="32"/>
      <w:lang w:eastAsia="ru-RU"/>
      <w14:ligatures w14:val="none"/>
    </w:rPr>
  </w:style>
  <w:style w:type="character" w:customStyle="1" w:styleId="30">
    <w:name w:val="Заголовок 3 Знак"/>
    <w:aliases w:val="Рисунок Знак"/>
    <w:basedOn w:val="a0"/>
    <w:link w:val="3"/>
    <w:uiPriority w:val="9"/>
    <w:rsid w:val="00D84E8E"/>
    <w:rPr>
      <w:rFonts w:ascii="Times New Roman" w:eastAsiaTheme="majorEastAsia" w:hAnsi="Times New Roman" w:cstheme="majorBidi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D7331D"/>
    <w:rPr>
      <w:rFonts w:eastAsiaTheme="majorEastAsia" w:cstheme="majorBidi"/>
      <w:i/>
      <w:iCs/>
      <w:color w:val="0F4761" w:themeColor="accent1" w:themeShade="BF"/>
      <w:kern w:val="0"/>
      <w:sz w:val="28"/>
      <w:lang w:val="ru-RU"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D7331D"/>
    <w:rPr>
      <w:rFonts w:eastAsiaTheme="majorEastAsia" w:cstheme="majorBidi"/>
      <w:color w:val="0F4761" w:themeColor="accent1" w:themeShade="BF"/>
      <w:kern w:val="0"/>
      <w:sz w:val="28"/>
      <w:lang w:val="ru-RU"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D7331D"/>
    <w:rPr>
      <w:rFonts w:eastAsiaTheme="majorEastAsia" w:cstheme="majorBidi"/>
      <w:i/>
      <w:iCs/>
      <w:color w:val="595959" w:themeColor="text1" w:themeTint="A6"/>
      <w:kern w:val="0"/>
      <w:sz w:val="28"/>
      <w:lang w:val="ru-RU"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D7331D"/>
    <w:rPr>
      <w:rFonts w:eastAsiaTheme="majorEastAsia" w:cstheme="majorBidi"/>
      <w:color w:val="595959" w:themeColor="text1" w:themeTint="A6"/>
      <w:kern w:val="0"/>
      <w:sz w:val="28"/>
      <w:lang w:val="ru-RU"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D7331D"/>
    <w:rPr>
      <w:rFonts w:eastAsiaTheme="majorEastAsia" w:cstheme="majorBidi"/>
      <w:i/>
      <w:iCs/>
      <w:color w:val="272727" w:themeColor="text1" w:themeTint="D8"/>
      <w:kern w:val="0"/>
      <w:sz w:val="28"/>
      <w:lang w:val="ru-RU"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D7331D"/>
    <w:rPr>
      <w:rFonts w:eastAsiaTheme="majorEastAsia" w:cstheme="majorBidi"/>
      <w:color w:val="272727" w:themeColor="text1" w:themeTint="D8"/>
      <w:kern w:val="0"/>
      <w:sz w:val="28"/>
      <w:lang w:val="ru-RU" w:eastAsia="ru-RU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D73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331D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D7331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331D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ru-RU"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D73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331D"/>
    <w:rPr>
      <w:rFonts w:ascii="Times New Roman" w:hAnsi="Times New Roman" w:cs="Calibri"/>
      <w:i/>
      <w:iCs/>
      <w:color w:val="404040" w:themeColor="text1" w:themeTint="BF"/>
      <w:kern w:val="0"/>
      <w:sz w:val="28"/>
      <w:lang w:val="ru-RU" w:eastAsia="ru-RU"/>
      <w14:ligatures w14:val="none"/>
    </w:rPr>
  </w:style>
  <w:style w:type="paragraph" w:styleId="a7">
    <w:name w:val="List Paragraph"/>
    <w:basedOn w:val="a"/>
    <w:uiPriority w:val="34"/>
    <w:qFormat/>
    <w:rsid w:val="00D733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33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3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331D"/>
    <w:rPr>
      <w:rFonts w:ascii="Times New Roman" w:hAnsi="Times New Roman" w:cs="Calibri"/>
      <w:i/>
      <w:iCs/>
      <w:color w:val="0F4761" w:themeColor="accent1" w:themeShade="BF"/>
      <w:kern w:val="0"/>
      <w:sz w:val="28"/>
      <w:lang w:val="ru-RU" w:eastAsia="ru-RU"/>
      <w14:ligatures w14:val="none"/>
    </w:rPr>
  </w:style>
  <w:style w:type="character" w:styleId="ab">
    <w:name w:val="Intense Reference"/>
    <w:basedOn w:val="a0"/>
    <w:uiPriority w:val="32"/>
    <w:qFormat/>
    <w:rsid w:val="00D7331D"/>
    <w:rPr>
      <w:b/>
      <w:bCs/>
      <w:smallCaps/>
      <w:color w:val="0F4761" w:themeColor="accent1" w:themeShade="BF"/>
      <w:spacing w:val="5"/>
    </w:rPr>
  </w:style>
  <w:style w:type="paragraph" w:customStyle="1" w:styleId="Body">
    <w:name w:val="Body"/>
    <w:rsid w:val="002C085D"/>
    <w:pPr>
      <w:spacing w:after="0" w:line="310" w:lineRule="exact"/>
      <w:ind w:firstLine="709"/>
      <w:jc w:val="both"/>
    </w:pPr>
    <w:rPr>
      <w:rFonts w:ascii="Times New Roman" w:eastAsia="Arial Unicode MS" w:hAnsi="Times New Roman" w:cs="Arial Unicode MS"/>
      <w:color w:val="000000"/>
      <w:kern w:val="0"/>
      <w:sz w:val="28"/>
      <w:szCs w:val="28"/>
      <w:u w:color="000000"/>
      <w:lang w:eastAsia="ru-RU"/>
      <w14:textOutline w14:w="12700" w14:cap="flat" w14:cmpd="sng" w14:algn="ctr">
        <w14:noFill/>
        <w14:prstDash w14:val="solid"/>
        <w14:miter w14:lim="100000"/>
      </w14:textOutline>
      <w14:ligatures w14:val="none"/>
    </w:rPr>
  </w:style>
  <w:style w:type="character" w:styleId="ac">
    <w:name w:val="Strong"/>
    <w:basedOn w:val="a0"/>
    <w:uiPriority w:val="22"/>
    <w:qFormat/>
    <w:rsid w:val="002C085D"/>
    <w:rPr>
      <w:b/>
      <w:bCs/>
    </w:rPr>
  </w:style>
  <w:style w:type="paragraph" w:styleId="ad">
    <w:name w:val="caption"/>
    <w:basedOn w:val="a"/>
    <w:next w:val="a"/>
    <w:uiPriority w:val="35"/>
    <w:unhideWhenUsed/>
    <w:qFormat/>
    <w:rsid w:val="001668B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e">
    <w:name w:val="Hyperlink"/>
    <w:basedOn w:val="a0"/>
    <w:uiPriority w:val="99"/>
    <w:unhideWhenUsed/>
    <w:rsid w:val="00621623"/>
    <w:rPr>
      <w:color w:val="467886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621623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621623"/>
    <w:rPr>
      <w:color w:val="96607D" w:themeColor="followedHyperlink"/>
      <w:u w:val="single"/>
    </w:rPr>
  </w:style>
  <w:style w:type="table" w:styleId="af0">
    <w:name w:val="Table Grid"/>
    <w:basedOn w:val="a1"/>
    <w:uiPriority w:val="39"/>
    <w:rsid w:val="00F523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Normal (Web)"/>
    <w:basedOn w:val="a"/>
    <w:uiPriority w:val="99"/>
    <w:semiHidden/>
    <w:unhideWhenUsed/>
    <w:rsid w:val="00EC301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af2">
    <w:name w:val="No Spacing"/>
    <w:aliases w:val="База"/>
    <w:uiPriority w:val="1"/>
    <w:qFormat/>
    <w:rsid w:val="00803E1B"/>
    <w:pPr>
      <w:spacing w:after="0" w:line="360" w:lineRule="auto"/>
      <w:ind w:firstLine="709"/>
      <w:jc w:val="both"/>
    </w:pPr>
    <w:rPr>
      <w:rFonts w:ascii="Times New Roman" w:hAnsi="Times New Roman" w:cs="Calibri"/>
      <w:kern w:val="0"/>
      <w:sz w:val="28"/>
      <w:lang w:eastAsia="ru-RU"/>
      <w14:ligatures w14:val="none"/>
    </w:rPr>
  </w:style>
  <w:style w:type="paragraph" w:styleId="af3">
    <w:name w:val="header"/>
    <w:basedOn w:val="a"/>
    <w:link w:val="af4"/>
    <w:uiPriority w:val="99"/>
    <w:unhideWhenUsed/>
    <w:rsid w:val="001F6A26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1F6A26"/>
    <w:rPr>
      <w:rFonts w:ascii="Times New Roman" w:hAnsi="Times New Roman" w:cs="Calibri"/>
      <w:kern w:val="0"/>
      <w:sz w:val="28"/>
      <w:lang w:eastAsia="ru-RU"/>
      <w14:ligatures w14:val="none"/>
    </w:rPr>
  </w:style>
  <w:style w:type="paragraph" w:styleId="af5">
    <w:name w:val="footer"/>
    <w:basedOn w:val="a"/>
    <w:link w:val="af6"/>
    <w:uiPriority w:val="99"/>
    <w:unhideWhenUsed/>
    <w:rsid w:val="001F6A26"/>
    <w:pPr>
      <w:tabs>
        <w:tab w:val="center" w:pos="4677"/>
        <w:tab w:val="right" w:pos="9355"/>
      </w:tabs>
      <w:spacing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1F6A26"/>
    <w:rPr>
      <w:rFonts w:ascii="Times New Roman" w:hAnsi="Times New Roman" w:cs="Calibri"/>
      <w:kern w:val="0"/>
      <w:sz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6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98120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61613289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4365480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5450601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8242517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3410846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5029786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5854484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13945233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6932294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2664151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5408615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2749387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3571126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969462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4938791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5651863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9830542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4788385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0539254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6700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234614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3974054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4253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4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9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869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0945264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46865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33542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802049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4661253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83048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009723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0531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45753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16599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6213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8303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437811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142052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87459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70139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76226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116290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08457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45283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81954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7537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16535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4050988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81263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6230369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7833048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52771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84983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85363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8300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49948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641317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08419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869351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24644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49300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11266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39657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313638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72985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20305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782224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983194558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3002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4607304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937471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39533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89754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4979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35426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36756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321521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4537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42215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088767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028108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1453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661138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92880900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61883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1207834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043072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336425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56412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9523894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6966909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93556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1934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6972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286226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5814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1460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53480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37620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36068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29963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47638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18215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978803534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53165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66288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357044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9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4217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53485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9160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0742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631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1338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3472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2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7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7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0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94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189652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0774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5562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9102409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6959336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59161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65551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63815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10165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9016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0401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6776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791169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30759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995484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61774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35810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2149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6188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5082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59605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58636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3920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99926274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77811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1532097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3085563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422924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72707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2829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64195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629226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40679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213203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45670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10255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53818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11775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08615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0009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76898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4121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1176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55211583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38759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8799831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7920946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932969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4783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80623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21051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658394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11203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34304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0161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154308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21444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4663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46510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44335491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70079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109439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976693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954514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03444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2160297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40660849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706630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884020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44432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600591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3370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668249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9626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562565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2207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967793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94870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580533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74510990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5256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732074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809953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17801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88222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27477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4430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764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9108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21011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6038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9716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3214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33A30D-13B7-47BF-9B3A-0B9A7701BF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973</Words>
  <Characters>5548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Katsero</dc:creator>
  <cp:keywords/>
  <dc:description/>
  <cp:lastModifiedBy>K</cp:lastModifiedBy>
  <cp:revision>3</cp:revision>
  <dcterms:created xsi:type="dcterms:W3CDTF">2025-12-17T14:57:00Z</dcterms:created>
  <dcterms:modified xsi:type="dcterms:W3CDTF">2025-12-20T09:48:00Z</dcterms:modified>
</cp:coreProperties>
</file>