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8A8E5" w14:textId="77777777" w:rsidR="009C23AB" w:rsidRPr="007D7650" w:rsidRDefault="009C23AB" w:rsidP="009C23A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7D7650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Министерство науки и высшего образования Российской Федерации</w:t>
      </w:r>
    </w:p>
    <w:p w14:paraId="284432F5" w14:textId="77777777" w:rsidR="009C23AB" w:rsidRPr="007D7650" w:rsidRDefault="009C23AB" w:rsidP="009C23A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7D7650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5B63ABB5" w14:textId="77777777" w:rsidR="009C23AB" w:rsidRPr="007D7650" w:rsidRDefault="009C23AB" w:rsidP="009C23A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7D7650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«МОСКОВСКИЙ ПОЛИТЕХНИЧЕСКИЙ УНИВЕРСИТЕТ»</w:t>
      </w:r>
    </w:p>
    <w:p w14:paraId="19BF1C44" w14:textId="77777777" w:rsidR="009C23AB" w:rsidRPr="007D7650" w:rsidRDefault="009C23AB" w:rsidP="009C23A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7D7650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(МОСКОВСКИЙ ПОЛИТЕХ)</w:t>
      </w:r>
    </w:p>
    <w:p w14:paraId="53AC2A8E" w14:textId="77777777" w:rsidR="009C23AB" w:rsidRPr="007D7650" w:rsidRDefault="009C23AB" w:rsidP="009C23AB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</w:p>
    <w:p w14:paraId="0EE958DD" w14:textId="6ECAF65E" w:rsidR="009C23AB" w:rsidRPr="00764446" w:rsidRDefault="009C23AB" w:rsidP="009C23AB">
      <w:pPr>
        <w:rPr>
          <w:lang w:val="ru-RU"/>
        </w:rPr>
      </w:pPr>
    </w:p>
    <w:p w14:paraId="2902D082" w14:textId="77777777" w:rsidR="009C23AB" w:rsidRPr="007D7650" w:rsidRDefault="009C23AB" w:rsidP="009C23A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C05C3DF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82824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68B6BB" w14:textId="36DAED35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ЛАБОРАТОРНАЯ РАБОТА 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2.2.2</w:t>
      </w:r>
    </w:p>
    <w:p w14:paraId="713712FA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курсу Проектирование пользовательских интерфейсов в веб</w:t>
      </w:r>
    </w:p>
    <w:p w14:paraId="6FEE0A77" w14:textId="6FDE7634" w:rsidR="009C23AB" w:rsidRPr="009C23AB" w:rsidRDefault="009C23AB" w:rsidP="009C23AB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Разработка карты путешествия клиента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CJM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(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UJM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,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User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Journey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Map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для веб-ресурса)</w:t>
      </w:r>
    </w:p>
    <w:p w14:paraId="1A1469B9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28A6AA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 xml:space="preserve">ТЕМА </w:t>
      </w:r>
    </w:p>
    <w:p w14:paraId="5E8E9409" w14:textId="7C449205" w:rsidR="009C23AB" w:rsidRPr="009C23AB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САЙТ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МАГАЗИНА НАСТОЛЬНЫХ ИГР</w:t>
      </w:r>
    </w:p>
    <w:p w14:paraId="255C36E4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B285E5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C77D75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424AE20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E38B313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03ADB9C" w14:textId="06537E96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D76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Романов Александр Дмитриевич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2D07C53E" w14:textId="1625EE26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9C23AB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Гр</w:t>
      </w:r>
      <w:r w:rsidRPr="007D765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241-321</w:t>
      </w:r>
    </w:p>
    <w:p w14:paraId="1E269FA3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C6E7F6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BDA79A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>Проверил ФИО</w:t>
      </w:r>
    </w:p>
    <w:p w14:paraId="45D3939D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>Натур ВВ</w:t>
      </w:r>
    </w:p>
    <w:p w14:paraId="60D2D19D" w14:textId="77777777" w:rsidR="009C23AB" w:rsidRPr="007D7650" w:rsidRDefault="009C23AB" w:rsidP="009C23A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>Пухова ЕА</w:t>
      </w:r>
    </w:p>
    <w:p w14:paraId="12C05D3D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C5A188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2DD56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81FAB1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7B38F5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44F4FC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772330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8DD8C2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0D98D1" w14:textId="77777777" w:rsidR="009C23AB" w:rsidRPr="007D7650" w:rsidRDefault="009C23AB" w:rsidP="009C23A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AC7BD0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sz w:val="28"/>
          <w:szCs w:val="28"/>
          <w:lang w:val="ru-RU"/>
        </w:rPr>
        <w:t>Москва 2025</w:t>
      </w:r>
    </w:p>
    <w:p w14:paraId="709AF3B7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84A886" w14:textId="77777777" w:rsidR="009C23AB" w:rsidRPr="007D7650" w:rsidRDefault="009C23AB" w:rsidP="009C23A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211D6D" w14:textId="77777777" w:rsidR="001B75EC" w:rsidRPr="00D5075B" w:rsidRDefault="001B75EC" w:rsidP="001B75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№2.2.2</w:t>
      </w:r>
    </w:p>
    <w:p w14:paraId="3772B4EA" w14:textId="77777777" w:rsidR="001B75EC" w:rsidRPr="00D5075B" w:rsidRDefault="001B75EC" w:rsidP="001B75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«РАЗРАБОТКА КАРТЫ ПУТЕШЕСТВИЯ КЛИЕНТА </w:t>
      </w:r>
      <w:r w:rsidRPr="00D5075B">
        <w:rPr>
          <w:rFonts w:ascii="Times New Roman" w:hAnsi="Times New Roman" w:cs="Times New Roman"/>
          <w:b/>
          <w:bCs/>
          <w:sz w:val="28"/>
          <w:szCs w:val="28"/>
        </w:rPr>
        <w:t>CJM</w:t>
      </w:r>
      <w:r w:rsidRPr="00D5075B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6935870" w14:textId="77777777" w:rsidR="001B75EC" w:rsidRPr="00D5075B" w:rsidRDefault="001B75EC" w:rsidP="001B75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C23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Цель работы: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разработать карту путешествия пользователя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CJM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(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User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Journey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</w:rPr>
        <w:t>Map</w:t>
      </w:r>
      <w:r w:rsidR="00CD7413" w:rsidRPr="00D5075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для веб-ресурса)</w:t>
      </w:r>
    </w:p>
    <w:p w14:paraId="1DB49BF4" w14:textId="77777777" w:rsidR="001B75EC" w:rsidRPr="009C23AB" w:rsidRDefault="001B75EC" w:rsidP="001B75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C23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Задачи работы:</w:t>
      </w:r>
    </w:p>
    <w:p w14:paraId="34CF9C42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Построить карту путешествия пользователя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веб-ресурса.</w:t>
      </w:r>
    </w:p>
    <w:p w14:paraId="1BAA67CC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Отметить этапы взаимодействия пользователя с интерфейсом веб-ресурса</w:t>
      </w:r>
    </w:p>
    <w:p w14:paraId="735CAC16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Прописать мысли, эмоции, страхи и ожидания пользователя на этапах использования веб-ресурса</w:t>
      </w:r>
    </w:p>
    <w:p w14:paraId="4542C3EC" w14:textId="77777777" w:rsidR="00CD7413" w:rsidRPr="00D5075B" w:rsidRDefault="00CD7413" w:rsidP="00CD74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Обозначить возможные (спрогнозировать) критические точки и барьеры</w:t>
      </w:r>
    </w:p>
    <w:p w14:paraId="2D631F5C" w14:textId="77777777" w:rsidR="006C0C7F" w:rsidRPr="00F410DA" w:rsidRDefault="00CD7413" w:rsidP="006C0C7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Предложить решение по устранению критических точек (барьеров) при проектировании интерфейса</w:t>
      </w:r>
    </w:p>
    <w:p w14:paraId="4EB6D21B" w14:textId="77777777" w:rsidR="00F410DA" w:rsidRPr="00D5075B" w:rsidRDefault="00F410DA" w:rsidP="00F410DA">
      <w:pPr>
        <w:pStyle w:val="a3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  </w:t>
      </w:r>
    </w:p>
    <w:p w14:paraId="56A72CCD" w14:textId="77777777" w:rsidR="00F410DA" w:rsidRPr="00D5075B" w:rsidRDefault="00F410DA" w:rsidP="009C23AB">
      <w:pPr>
        <w:pStyle w:val="a3"/>
        <w:spacing w:after="0" w:line="360" w:lineRule="auto"/>
        <w:ind w:left="0" w:firstLine="708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Основные термины</w:t>
      </w:r>
    </w:p>
    <w:p w14:paraId="666E89E4" w14:textId="77777777" w:rsidR="00F410DA" w:rsidRPr="00D5075B" w:rsidRDefault="00F410DA" w:rsidP="00F410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Целевая аудитория ― потенциальные потребители продукта. Именно их по-английски и называют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customers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. Это те люди, которые заинтересованы в продукте, так как он решает их проблему.</w:t>
      </w:r>
    </w:p>
    <w:p w14:paraId="39ACCC5E" w14:textId="77777777" w:rsidR="00F410DA" w:rsidRPr="00D5075B" w:rsidRDefault="00F410DA" w:rsidP="00F410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Customer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― это</w:t>
      </w:r>
      <w:proofErr w:type="gram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карта взаимодействия клиента (пользователя) с продуктом, веб-продуктом, брендом, услугой, которая основывается на анализе интересов, потребностей и поведения целевой аудитории (ЦА).</w:t>
      </w:r>
    </w:p>
    <w:p w14:paraId="3528F223" w14:textId="77777777" w:rsidR="00F410DA" w:rsidRPr="00F410DA" w:rsidRDefault="00F410DA" w:rsidP="00F410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Customer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D507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разрабатывается на основании исследований и аналитики, поэтому позволяет лучше изучить аудиторию. А затем спрогнозировать все шаги в пользовательском сценарии, максимально приблизив их к реальному процессу взаимодействия, и минимизировать барьеры на этом пути.</w:t>
      </w:r>
    </w:p>
    <w:p w14:paraId="195819FB" w14:textId="63E981C1" w:rsidR="009C23AB" w:rsidRDefault="009C23AB" w:rsidP="009C23AB">
      <w:pPr>
        <w:spacing w:after="0" w:line="360" w:lineRule="auto"/>
        <w:ind w:left="70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Отчет по выполнению</w:t>
      </w:r>
    </w:p>
    <w:p w14:paraId="7EDE0732" w14:textId="77777777" w:rsidR="00F410DA" w:rsidRPr="00D04A0B" w:rsidRDefault="00F410DA" w:rsidP="00F410DA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F410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Составление карты </w:t>
      </w:r>
      <w:r w:rsidRPr="00F410D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CJM</w:t>
      </w:r>
    </w:p>
    <w:p w14:paraId="26C70B3E" w14:textId="77777777" w:rsidR="006F3994" w:rsidRDefault="00FA3DD7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Поскольку пользовательский</w:t>
      </w:r>
      <w:r w:rsidR="00014BE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интерфейс ориентирован 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потенциальных клиентов</w:t>
      </w:r>
      <w:r w:rsidR="0075101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 проектировании интерфейса необходим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узнать, что хочет пользователь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Для этого вспомним</w:t>
      </w:r>
      <w:r w:rsidR="006F39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основные сегменты нашей целевой аудитории:</w:t>
      </w:r>
    </w:p>
    <w:p w14:paraId="3D070996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1. Семьи с детьми.</w:t>
      </w:r>
    </w:p>
    <w:p w14:paraId="5207A4F2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Студенты и молодежь.</w:t>
      </w:r>
    </w:p>
    <w:p w14:paraId="0A4FAF82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3. Коллекционеры, геймеры.</w:t>
      </w:r>
    </w:p>
    <w:p w14:paraId="2E0CCEAB" w14:textId="77777777" w:rsidR="006F3994" w:rsidRDefault="006F3994" w:rsidP="00014BE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4. Организаторы мероприятий.</w:t>
      </w:r>
    </w:p>
    <w:p w14:paraId="3C6131B1" w14:textId="77777777" w:rsidR="006C0C7F" w:rsidRDefault="006F3994" w:rsidP="006F39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основе потребностей ЦА и ключевого персонажа, составленного в работе 1.2.2, 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построим </w:t>
      </w:r>
      <w:r w:rsidR="00F410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универсальную карту 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="00FA3DD7" w:rsidRP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="00F410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FA3DD7" w:rsidRPr="00FA3D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7BC1649" w14:textId="038D5C04" w:rsidR="0096357F" w:rsidRDefault="00764446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6444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567A160" wp14:editId="067A8602">
            <wp:extent cx="5731510" cy="3538855"/>
            <wp:effectExtent l="19050" t="19050" r="21590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FD733" w14:textId="77777777" w:rsidR="0096357F" w:rsidRDefault="0096357F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1 – Составленная карта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Pr="009635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45DF6990" w14:textId="77777777" w:rsidR="00B03114" w:rsidRDefault="00B03114" w:rsidP="009635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6E18F55" w14:textId="77777777" w:rsidR="00D04A0B" w:rsidRDefault="00B03114" w:rsidP="00D04A0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0311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Реализация в интерфейсе</w:t>
      </w:r>
    </w:p>
    <w:p w14:paraId="36447770" w14:textId="77777777" w:rsidR="00453FA1" w:rsidRDefault="00D04A0B" w:rsidP="00D04A0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ab/>
      </w:r>
      <w:r w:rsidRP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основе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составленной карты 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="00453F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сформируем техническое задание по проектированию информационной-системы:</w:t>
      </w:r>
    </w:p>
    <w:p w14:paraId="7BA6C911" w14:textId="77777777" w:rsidR="0010394F" w:rsidRPr="0010394F" w:rsidRDefault="0010394F" w:rsidP="0010394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ab/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>1. На этапе проектирования интерфейса стандартизировать карточки настольных игр: крупное фото с подписью игры, цена, полное удобочитаемое описание, список характеристик игры, возрастные ограничения.</w:t>
      </w:r>
    </w:p>
    <w:p w14:paraId="487C9905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2. В основное меню на главной странице вынести все основные категории для быстрого доступа. Например, вкладки «Детские игры», «Семейные», «Стратегии», «Готовые наборы». Также реализовать обязательные фильтры «Для начинающих», «Для больших компаний».</w:t>
      </w:r>
    </w:p>
    <w:p w14:paraId="6F073ACB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3. Внедрить возможность оформления заказа в гостевом режиме, без необходимости прохождения авторизации.</w:t>
      </w:r>
    </w:p>
    <w:p w14:paraId="03675FC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4. Реализовать простую форму регистрации с минимальным количеством полей и понятной, доступной валидацией (подсвечивать ошибки не только цветом, но и символами и текстом).</w:t>
      </w:r>
    </w:p>
    <w:p w14:paraId="2FD1391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5. Реализовать функцию «Повторный заказ», автозаполнение контактных данных и адреса, внедрить системы 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Apple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Pay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8725BC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>6. Реализовать мгновенную отправку электронных чеков, отображать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их на сайте</w:t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BF47A2" w14:textId="77777777" w:rsidR="0010394F" w:rsidRP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7. Отображать статус заказа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сайте </w:t>
      </w:r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и с помощью системы уведомлений (SMS, 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>-уведомления).</w:t>
      </w:r>
    </w:p>
    <w:p w14:paraId="1C2BDD62" w14:textId="77777777" w:rsidR="0010394F" w:rsidRDefault="0010394F" w:rsidP="001039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8. Сверстанный сайт в обязательном порядке проверить на производительность с помощью таких инструментов, как 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. Исправить выявленные ошибки, оптимизировать изображения, убедиться в том, что нет </w:t>
      </w:r>
      <w:proofErr w:type="spellStart"/>
      <w:r w:rsidRPr="0010394F">
        <w:rPr>
          <w:rFonts w:ascii="Times New Roman" w:hAnsi="Times New Roman" w:cs="Times New Roman"/>
          <w:sz w:val="28"/>
          <w:szCs w:val="28"/>
          <w:lang w:val="ru-RU"/>
        </w:rPr>
        <w:t>неиспользующегося</w:t>
      </w:r>
      <w:proofErr w:type="spellEnd"/>
      <w:r w:rsidRPr="0010394F">
        <w:rPr>
          <w:rFonts w:ascii="Times New Roman" w:hAnsi="Times New Roman" w:cs="Times New Roman"/>
          <w:sz w:val="28"/>
          <w:szCs w:val="28"/>
          <w:lang w:val="ru-RU"/>
        </w:rPr>
        <w:t xml:space="preserve"> кода JS и CSS.</w:t>
      </w:r>
    </w:p>
    <w:p w14:paraId="59D8AFAC" w14:textId="77777777" w:rsidR="00B03114" w:rsidRPr="0010394F" w:rsidRDefault="00D04A0B" w:rsidP="0010394F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Вывод: составленная в ходе данной лабораторной работы карта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UJM</w:t>
      </w:r>
      <w:r w:rsidRPr="00D04A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помогла нам глубже понять ожидания и потребности целевой аудитории сайта </w:t>
      </w:r>
      <w:r w:rsidR="0010394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интернет-</w:t>
      </w:r>
      <w:r w:rsidR="0075101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магазина настольных игр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определить потенциальные критические точки, барьеры и неудобства, с которыми мог 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столкнутсья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клиент. Полученные знания помогли нам продумать и учесть все детали интерфейса и функционала еще на этапе проектирования. </w:t>
      </w:r>
    </w:p>
    <w:p w14:paraId="52CB7079" w14:textId="77777777" w:rsidR="009C23AB" w:rsidRPr="00D5075B" w:rsidRDefault="009C23AB" w:rsidP="009C23AB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Использованные ресурсы и и</w:t>
      </w:r>
      <w:r w:rsidRPr="00D5075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сточники</w:t>
      </w:r>
    </w:p>
    <w:p w14:paraId="61A6B10A" w14:textId="77777777" w:rsidR="009C23AB" w:rsidRDefault="009C23AB" w:rsidP="009C23AB">
      <w:pPr>
        <w:spacing w:after="0" w:line="360" w:lineRule="auto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Pr="00D5075B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Ошибки и </w:t>
        </w:r>
        <w:proofErr w:type="spellStart"/>
        <w:r w:rsidRPr="00D5075B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антипаттерны</w:t>
        </w:r>
        <w:proofErr w:type="spellEnd"/>
        <w:r w:rsidRPr="00D5075B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 юзабилити.</w:t>
        </w:r>
      </w:hyperlink>
    </w:p>
    <w:p w14:paraId="52E2B9BA" w14:textId="77777777" w:rsidR="009C23AB" w:rsidRDefault="009C23AB" w:rsidP="009C23A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</w:pPr>
      <w:r w:rsidRPr="00D04A0B"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  <w:tab/>
      </w:r>
      <w:r w:rsidRPr="00FA3DD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hyperlink r:id="rId10" w:history="1">
        <w:r w:rsidRPr="00FA3DD7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Принципы и основы </w:t>
        </w:r>
        <w:r w:rsidRPr="00FA3DD7">
          <w:rPr>
            <w:rStyle w:val="a5"/>
            <w:rFonts w:ascii="Times New Roman" w:hAnsi="Times New Roman" w:cs="Times New Roman"/>
            <w:sz w:val="28"/>
            <w:szCs w:val="28"/>
          </w:rPr>
          <w:t>UX</w:t>
        </w:r>
        <w:r w:rsidRPr="00FA3DD7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-дизайна.</w:t>
        </w:r>
      </w:hyperlink>
    </w:p>
    <w:p w14:paraId="5EFC0064" w14:textId="77777777" w:rsidR="009C23AB" w:rsidRDefault="009C23AB" w:rsidP="009C23A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</w:rPr>
      </w:pPr>
      <w:r>
        <w:rPr>
          <w:rFonts w:ascii="Times New Roman" w:hAnsi="Times New Roman" w:cs="Times New Roman"/>
          <w:color w:val="0563C1" w:themeColor="hyperlink"/>
          <w:sz w:val="28"/>
          <w:szCs w:val="28"/>
          <w:lang w:val="ru-RU"/>
        </w:rPr>
        <w:tab/>
      </w:r>
      <w:r w:rsidRPr="00BE50C6">
        <w:rPr>
          <w:rFonts w:ascii="Times New Roman" w:hAnsi="Times New Roman" w:cs="Times New Roman"/>
          <w:sz w:val="28"/>
          <w:szCs w:val="28"/>
        </w:rPr>
        <w:t xml:space="preserve">3. </w:t>
      </w:r>
      <w:hyperlink r:id="rId11" w:history="1">
        <w:r w:rsidRPr="00FA3DD7">
          <w:rPr>
            <w:rStyle w:val="a5"/>
            <w:rFonts w:ascii="Times New Roman" w:hAnsi="Times New Roman" w:cs="Times New Roman"/>
            <w:sz w:val="28"/>
            <w:szCs w:val="28"/>
          </w:rPr>
          <w:t>Miro</w:t>
        </w:r>
      </w:hyperlink>
      <w:r>
        <w:rPr>
          <w:rFonts w:ascii="Times New Roman" w:hAnsi="Times New Roman" w:cs="Times New Roman"/>
          <w:color w:val="0563C1" w:themeColor="hyperlink"/>
          <w:sz w:val="28"/>
          <w:szCs w:val="28"/>
        </w:rPr>
        <w:t>.</w:t>
      </w:r>
    </w:p>
    <w:p w14:paraId="62257A23" w14:textId="38008813" w:rsidR="009C23AB" w:rsidRPr="009C23AB" w:rsidRDefault="009C23AB" w:rsidP="009C23AB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</w:rPr>
      </w:pPr>
      <w:r>
        <w:rPr>
          <w:rFonts w:ascii="Times New Roman" w:hAnsi="Times New Roman" w:cs="Times New Roman"/>
          <w:color w:val="0563C1" w:themeColor="hyperlink"/>
          <w:sz w:val="28"/>
          <w:szCs w:val="28"/>
        </w:rPr>
        <w:tab/>
      </w:r>
      <w:r w:rsidRPr="001039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hyperlink r:id="rId12" w:history="1"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 xml:space="preserve"> User journey map 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и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 xml:space="preserve"> </w:t>
        </w:r>
        <w:r>
          <w:rPr>
            <w:rStyle w:val="a5"/>
            <w:rFonts w:ascii="Times New Roman" w:hAnsi="Times New Roman" w:cs="Times New Roman"/>
            <w:sz w:val="28"/>
            <w:szCs w:val="28"/>
          </w:rPr>
          <w:t>U</w:t>
        </w:r>
        <w:r w:rsidRPr="0010394F">
          <w:rPr>
            <w:rStyle w:val="a5"/>
            <w:rFonts w:ascii="Times New Roman" w:hAnsi="Times New Roman" w:cs="Times New Roman"/>
            <w:sz w:val="28"/>
            <w:szCs w:val="28"/>
          </w:rPr>
          <w:t>ser flow.</w:t>
        </w:r>
      </w:hyperlink>
    </w:p>
    <w:p w14:paraId="7AA324EA" w14:textId="77777777" w:rsidR="009C23AB" w:rsidRDefault="009C23AB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765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 и ответы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C1E4754" w14:textId="5FCC2249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Что такое карта путешествия клиента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Customer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(CJM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)? 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0A341B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Customer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(CJM) — это визуальная схема, описывающая все взаимодействия клиента с брендом на всем его пути.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(UJM) — э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 более узкое понятие, оно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фокусируется 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пути пользователя при решении конкретной задачи в рамках одного продукта или сервиса, например, на сайте или в приложении.</w:t>
      </w:r>
    </w:p>
    <w:p w14:paraId="521D38BD" w14:textId="77777777" w:rsidR="006C0C7F" w:rsidRDefault="006C0C7F" w:rsidP="006C0C7F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2. Как разрабатывается карта путешес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твия клиента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начинается с опред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еления цели и пользовательского</w:t>
      </w:r>
    </w:p>
    <w:p w14:paraId="46167F08" w14:textId="77777777" w:rsidR="006C0C7F" w:rsidRPr="006C0C7F" w:rsidRDefault="006C0C7F" w:rsidP="006C0C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сегмента. Далее собираются данные через исследования и аналитику. Затем описываются этапы пути, действия пользователя, его мысли и эмоции, выявляются проблемные точки и возможности для улучшения. Вся эта информация визуализируется в единой карте.</w:t>
      </w:r>
    </w:p>
    <w:p w14:paraId="68141D9C" w14:textId="77777777" w:rsid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3. Где используется карта путешес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твия клиента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66C0E35A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Карта используется в UX/UI-дизайне для создания удобных интерфейсов, в продукт-менеджменте для планирования улучшений, в маркетинге для оптимизации воронок и в сервисном дизайне для повышения качества обслуживания клиентов.</w:t>
      </w:r>
    </w:p>
    <w:p w14:paraId="10DEF34D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4. Какие 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адачи решает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4289143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Основные задачи — выявление проблем и барьеров пользователя, улучшение пользовательского опыта, создание единого видения пути клиента внутри команды, определение точек роста для продукта и </w:t>
      </w:r>
      <w:proofErr w:type="spellStart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приоритизация</w:t>
      </w:r>
      <w:proofErr w:type="spellEnd"/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 для разработки.</w:t>
      </w:r>
    </w:p>
    <w:p w14:paraId="33598B56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5. Какие барьеры могут возникать при использовании веб-ресурса (сай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 или мобильного приложения)?</w:t>
      </w:r>
    </w:p>
    <w:p w14:paraId="0D432D7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Барьеры включают сложный и непонятный интерфейс, медленную загрузку страниц, неочевидную навигацию, ошибки и баги, обязательную регистрацию там, где она не нужна, отсутствие мобильной версии, запутанный процесс оплаты или оформления заказа.</w:t>
      </w:r>
    </w:p>
    <w:p w14:paraId="65343C84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Почему точки называются критическими? С какой целью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их определяют и как устраняют?</w:t>
      </w:r>
    </w:p>
    <w:p w14:paraId="200291AF" w14:textId="77777777" w:rsid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C7F"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называются критическими, потому что в них пользователь чаще всего сталкивается с проблемами, испытывает сильное разочарование и может отказаться от использования продукта. Их определяют с целью выявления главных причин оттока пользователей. Устраняют их путем перепроектирования проблемного этапа, упрощения процесса, добавления подсказок или исправления технических ошибок, чтобы вернуть пользователя к цели.</w:t>
      </w:r>
    </w:p>
    <w:p w14:paraId="1D9BB879" w14:textId="77777777" w:rsidR="006C0C7F" w:rsidRPr="006C0C7F" w:rsidRDefault="006C0C7F" w:rsidP="006C0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C0C7F" w:rsidRPr="006C0C7F" w:rsidSect="009C23AB">
      <w:footerReference w:type="defaul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390F1" w14:textId="77777777" w:rsidR="00B308D6" w:rsidRDefault="00B308D6" w:rsidP="009C23AB">
      <w:pPr>
        <w:spacing w:after="0" w:line="240" w:lineRule="auto"/>
      </w:pPr>
      <w:r>
        <w:separator/>
      </w:r>
    </w:p>
  </w:endnote>
  <w:endnote w:type="continuationSeparator" w:id="0">
    <w:p w14:paraId="74DE4F42" w14:textId="77777777" w:rsidR="00B308D6" w:rsidRDefault="00B308D6" w:rsidP="009C2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1B9F8" w14:textId="15222E3A" w:rsidR="009C23AB" w:rsidRPr="009C23AB" w:rsidRDefault="009C23AB">
    <w:pPr>
      <w:pStyle w:val="ad"/>
      <w:rPr>
        <w:lang w:val="ru-RU"/>
      </w:rPr>
    </w:pPr>
    <w:r>
      <w:rPr>
        <w:lang w:val="ru-RU"/>
      </w:rPr>
      <w:t xml:space="preserve">Романов </w:t>
    </w:r>
    <w:proofErr w:type="spellStart"/>
    <w:r>
      <w:rPr>
        <w:lang w:val="ru-RU"/>
      </w:rPr>
      <w:t>гр</w:t>
    </w:r>
    <w:proofErr w:type="spellEnd"/>
    <w:r>
      <w:rPr>
        <w:lang w:val="ru-RU"/>
      </w:rPr>
      <w:t xml:space="preserve"> 241-321 </w:t>
    </w:r>
    <w:r w:rsidRPr="009C23AB">
      <w:rPr>
        <w:lang w:val="ru-RU"/>
      </w:rPr>
      <w:ptab w:relativeTo="margin" w:alignment="center" w:leader="none"/>
    </w:r>
    <w:r>
      <w:rPr>
        <w:lang w:val="ru-RU"/>
      </w:rPr>
      <w:t>ЛР 2.2.2</w:t>
    </w:r>
    <w:r w:rsidRPr="009C23AB">
      <w:rPr>
        <w:lang w:val="ru-RU"/>
      </w:rPr>
      <w:ptab w:relativeTo="margin" w:alignment="right" w:leader="none"/>
    </w:r>
    <w:r>
      <w:rPr>
        <w:lang w:val="ru-RU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72C6F" w14:textId="77777777" w:rsidR="00B308D6" w:rsidRDefault="00B308D6" w:rsidP="009C23AB">
      <w:pPr>
        <w:spacing w:after="0" w:line="240" w:lineRule="auto"/>
      </w:pPr>
      <w:r>
        <w:separator/>
      </w:r>
    </w:p>
  </w:footnote>
  <w:footnote w:type="continuationSeparator" w:id="0">
    <w:p w14:paraId="6A47AB8F" w14:textId="77777777" w:rsidR="00B308D6" w:rsidRDefault="00B308D6" w:rsidP="009C2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503C21"/>
    <w:multiLevelType w:val="hybridMultilevel"/>
    <w:tmpl w:val="F7D89A60"/>
    <w:lvl w:ilvl="0" w:tplc="DFF4525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EDE"/>
    <w:rsid w:val="000127A6"/>
    <w:rsid w:val="00014BE8"/>
    <w:rsid w:val="0010394F"/>
    <w:rsid w:val="001B75EC"/>
    <w:rsid w:val="003B2209"/>
    <w:rsid w:val="003E2EDE"/>
    <w:rsid w:val="00453FA1"/>
    <w:rsid w:val="006050AF"/>
    <w:rsid w:val="006C0C7F"/>
    <w:rsid w:val="006F3994"/>
    <w:rsid w:val="00730A3F"/>
    <w:rsid w:val="0075101C"/>
    <w:rsid w:val="00764446"/>
    <w:rsid w:val="007D7650"/>
    <w:rsid w:val="00813843"/>
    <w:rsid w:val="008F68F6"/>
    <w:rsid w:val="0096357F"/>
    <w:rsid w:val="009C23AB"/>
    <w:rsid w:val="00B03114"/>
    <w:rsid w:val="00B20AEB"/>
    <w:rsid w:val="00B308D6"/>
    <w:rsid w:val="00B90BD9"/>
    <w:rsid w:val="00BE50C6"/>
    <w:rsid w:val="00CD7413"/>
    <w:rsid w:val="00CF1042"/>
    <w:rsid w:val="00D04A0B"/>
    <w:rsid w:val="00D5075B"/>
    <w:rsid w:val="00D73D0F"/>
    <w:rsid w:val="00F410DA"/>
    <w:rsid w:val="00FA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4E58"/>
  <w15:chartTrackingRefBased/>
  <w15:docId w15:val="{4A979DA3-9F3C-4445-AF3A-A3AF3FE0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B75EC"/>
    <w:pPr>
      <w:spacing w:line="254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5EC"/>
    <w:pPr>
      <w:ind w:left="720"/>
      <w:contextualSpacing/>
    </w:pPr>
  </w:style>
  <w:style w:type="paragraph" w:customStyle="1" w:styleId="Body">
    <w:name w:val="Body"/>
    <w:rsid w:val="001B75EC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character" w:styleId="a4">
    <w:name w:val="Strong"/>
    <w:basedOn w:val="a0"/>
    <w:uiPriority w:val="22"/>
    <w:qFormat/>
    <w:rsid w:val="001B75EC"/>
    <w:rPr>
      <w:b/>
      <w:bCs/>
    </w:rPr>
  </w:style>
  <w:style w:type="character" w:styleId="a5">
    <w:name w:val="Hyperlink"/>
    <w:basedOn w:val="a0"/>
    <w:uiPriority w:val="99"/>
    <w:unhideWhenUsed/>
    <w:rsid w:val="00D5075B"/>
    <w:rPr>
      <w:color w:val="0563C1" w:themeColor="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9C23A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C23AB"/>
    <w:pPr>
      <w:spacing w:line="240" w:lineRule="auto"/>
    </w:pPr>
    <w:rPr>
      <w:sz w:val="20"/>
      <w:szCs w:val="20"/>
      <w:lang w:val="ru-RU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C23AB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C23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C23AB"/>
    <w:rPr>
      <w:rFonts w:ascii="Segoe UI" w:hAnsi="Segoe UI" w:cs="Segoe UI"/>
      <w:sz w:val="18"/>
      <w:szCs w:val="18"/>
      <w:lang w:val="en-US"/>
    </w:rPr>
  </w:style>
  <w:style w:type="paragraph" w:styleId="ab">
    <w:name w:val="header"/>
    <w:basedOn w:val="a"/>
    <w:link w:val="ac"/>
    <w:uiPriority w:val="99"/>
    <w:unhideWhenUsed/>
    <w:rsid w:val="009C23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C23AB"/>
    <w:rPr>
      <w:lang w:val="en-US"/>
    </w:rPr>
  </w:style>
  <w:style w:type="paragraph" w:styleId="ad">
    <w:name w:val="footer"/>
    <w:basedOn w:val="a"/>
    <w:link w:val="ae"/>
    <w:uiPriority w:val="99"/>
    <w:unhideWhenUsed/>
    <w:rsid w:val="009C23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C23A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b.ru/stories/user-journey-map-i-user-flo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ro.com/app/board/uXjVJ9Dt9Z8=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ivetyping.com/ru/blog/printsipi-i-osnovy-ux-dizaj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kusers.ru/blog/osnovy-ux/oshibki-i-antipatterny-yuzabiliti/?utm_source=tlgrm_uxhor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1014</Words>
  <Characters>5782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4</cp:revision>
  <dcterms:created xsi:type="dcterms:W3CDTF">2025-12-17T15:12:00Z</dcterms:created>
  <dcterms:modified xsi:type="dcterms:W3CDTF">2025-12-20T11:37:00Z</dcterms:modified>
</cp:coreProperties>
</file>