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yhlrp81fjep" w:id="0"/>
      <w:bookmarkEnd w:id="0"/>
      <w:r w:rsidDel="00000000" w:rsidR="00000000" w:rsidRPr="00000000">
        <w:rPr>
          <w:rtl w:val="0"/>
        </w:rPr>
        <w:t xml:space="preserve">Planning for the displaying of data in a way that is easy to access and intuitive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By: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Michael Katsoulis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Amaan Vally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Macmoses Wana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tabs>
              <w:tab w:val="right" w:pos="903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w0cn3drletd">
            <w:r w:rsidDel="00000000" w:rsidR="00000000" w:rsidRPr="00000000">
              <w:rPr>
                <w:b w:val="1"/>
                <w:rtl w:val="0"/>
              </w:rPr>
              <w:t xml:space="preserve">System Overview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_xw0cn3drletd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cal3zhv0ravi">
            <w:r w:rsidDel="00000000" w:rsidR="00000000" w:rsidRPr="00000000">
              <w:rPr>
                <w:b w:val="1"/>
                <w:rtl w:val="0"/>
              </w:rPr>
              <w:t xml:space="preserve">Reading in Data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_cal3zhv0ravi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30"/>
            </w:tabs>
            <w:spacing w:after="80" w:before="60" w:line="240" w:lineRule="auto"/>
            <w:ind w:left="360" w:firstLine="0"/>
            <w:rPr/>
          </w:pPr>
          <w:hyperlink w:anchor="_vrn7xculz8h0">
            <w:r w:rsidDel="00000000" w:rsidR="00000000" w:rsidRPr="00000000">
              <w:rPr>
                <w:rtl w:val="0"/>
              </w:rPr>
              <w:t xml:space="preserve">Process: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_vrn7xculz8h0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xw0cn3drletd" w:id="1"/>
      <w:bookmarkEnd w:id="1"/>
      <w:r w:rsidDel="00000000" w:rsidR="00000000" w:rsidRPr="00000000">
        <w:rPr>
          <w:rtl w:val="0"/>
        </w:rPr>
        <w:t xml:space="preserve">System Overview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59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cal3zhv0ravi" w:id="2"/>
      <w:bookmarkEnd w:id="2"/>
      <w:r w:rsidDel="00000000" w:rsidR="00000000" w:rsidRPr="00000000">
        <w:rPr>
          <w:rtl w:val="0"/>
        </w:rPr>
        <w:t xml:space="preserve">Reading in Data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vrn7xculz8h0" w:id="3"/>
      <w:bookmarkEnd w:id="3"/>
      <w:r w:rsidDel="00000000" w:rsidR="00000000" w:rsidRPr="00000000">
        <w:rPr>
          <w:rtl w:val="0"/>
        </w:rPr>
        <w:t xml:space="preserve">Process: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email → Read Email → extract message data → Process message and break down into values → Export in a useful format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labgbovkbr" w:id="4"/>
      <w:bookmarkEnd w:id="4"/>
      <w:r w:rsidDel="00000000" w:rsidR="00000000" w:rsidRPr="00000000">
        <w:rPr>
          <w:rtl w:val="0"/>
        </w:rPr>
        <w:t xml:space="preserve">Using the Time Series Database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InfluxDB was found to be the best database for this application.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It allows for rapid scaling. Each data entry uses the time value as it’s defining characteristic. This lets us decide how data will be compressed over a week, month or year.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This means more efficient databases, faster querying and better data management.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As a bonus, Grafana - the open source graphing software that we will use to make the dashboard - integrates directly with Influx. This will make the displaying of data much easier.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This database will be a standalone file.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It is where information will be accessed and injected.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There may be a need to write a program using something line NodeRed to insert information into this database from a .csv file.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yfqlkvivbx1u" w:id="5"/>
      <w:bookmarkEnd w:id="5"/>
      <w:r w:rsidDel="00000000" w:rsidR="00000000" w:rsidRPr="00000000">
        <w:rPr>
          <w:rtl w:val="0"/>
        </w:rPr>
        <w:t xml:space="preserve">Dashboard and output of data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Visualisation: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Grafana is an open source graphing system. It will allow us to make it easy to visualise data.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 example of what a dashboard built with Grafana looks like: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5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There are several packages which will allow us to output the data on a map. This map can be made to change with time to give a visualisation of the changing environmental factors.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