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8D3" w:rsidRPr="00A92C6F" w:rsidRDefault="00B928D3" w:rsidP="00B928D3">
      <w:pPr>
        <w:spacing w:before="120" w:after="60" w:line="288" w:lineRule="auto"/>
        <w:jc w:val="center"/>
        <w:rPr>
          <w:lang w:val="fr-FR"/>
        </w:rPr>
      </w:pPr>
      <w:bookmarkStart w:id="0" w:name="_GoBack"/>
      <w:bookmarkEnd w:id="0"/>
      <w:r w:rsidRPr="00A92C6F">
        <w:rPr>
          <w:lang w:val="fr-FR"/>
        </w:rPr>
        <w:t>TỔNG QUAN  VỀ ĐỀ THI</w:t>
      </w:r>
    </w:p>
    <w:tbl>
      <w:tblPr>
        <w:tblW w:w="99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60"/>
        <w:gridCol w:w="1527"/>
        <w:gridCol w:w="1588"/>
        <w:gridCol w:w="1743"/>
        <w:gridCol w:w="1313"/>
      </w:tblGrid>
      <w:tr w:rsidR="00B928D3" w:rsidRPr="00B70AA4" w:rsidTr="00CC40DF">
        <w:trPr>
          <w:trHeight w:val="340"/>
          <w:jc w:val="center"/>
        </w:trPr>
        <w:tc>
          <w:tcPr>
            <w:tcW w:w="9931" w:type="dxa"/>
            <w:gridSpan w:val="5"/>
            <w:vAlign w:val="center"/>
          </w:tcPr>
          <w:p w:rsidR="00B928D3" w:rsidRPr="00A92C6F" w:rsidRDefault="00B928D3" w:rsidP="0058425A">
            <w:pPr>
              <w:jc w:val="center"/>
              <w:rPr>
                <w:lang w:val="fr-FR"/>
              </w:rPr>
            </w:pPr>
            <w:r w:rsidRPr="00A92C6F">
              <w:rPr>
                <w:lang w:val="fr-FR"/>
              </w:rPr>
              <w:t>Thí sinh lập trình trên máy tính</w:t>
            </w:r>
            <w:r w:rsidR="0058425A">
              <w:rPr>
                <w:lang w:val="fr-FR"/>
              </w:rPr>
              <w:t xml:space="preserve"> giải các bài toán sau</w:t>
            </w:r>
          </w:p>
        </w:tc>
      </w:tr>
      <w:tr w:rsidR="00B928D3" w:rsidRPr="001E44A8" w:rsidTr="00CC40DF">
        <w:trPr>
          <w:trHeight w:val="340"/>
          <w:jc w:val="center"/>
        </w:trPr>
        <w:tc>
          <w:tcPr>
            <w:tcW w:w="3760" w:type="dxa"/>
            <w:vAlign w:val="center"/>
          </w:tcPr>
          <w:p w:rsidR="00B928D3" w:rsidRPr="001E44A8" w:rsidRDefault="00B928D3" w:rsidP="00CC40DF">
            <w:pPr>
              <w:jc w:val="center"/>
            </w:pPr>
            <w:r w:rsidRPr="001E44A8">
              <w:t>Tên bài</w:t>
            </w:r>
          </w:p>
        </w:tc>
        <w:tc>
          <w:tcPr>
            <w:tcW w:w="1527" w:type="dxa"/>
            <w:vAlign w:val="center"/>
          </w:tcPr>
          <w:p w:rsidR="00B928D3" w:rsidRPr="001E44A8" w:rsidRDefault="00B928D3" w:rsidP="00CC40DF">
            <w:pPr>
              <w:jc w:val="center"/>
            </w:pPr>
            <w:r w:rsidRPr="001E44A8">
              <w:t>Tên tệp</w:t>
            </w:r>
          </w:p>
          <w:p w:rsidR="00B928D3" w:rsidRPr="001E44A8" w:rsidRDefault="00B928D3" w:rsidP="00CC40DF">
            <w:pPr>
              <w:jc w:val="center"/>
            </w:pPr>
            <w:r w:rsidRPr="001E44A8">
              <w:t>chương trình</w:t>
            </w:r>
          </w:p>
        </w:tc>
        <w:tc>
          <w:tcPr>
            <w:tcW w:w="1588" w:type="dxa"/>
            <w:vAlign w:val="center"/>
          </w:tcPr>
          <w:p w:rsidR="00B928D3" w:rsidRPr="001E44A8" w:rsidRDefault="00B928D3" w:rsidP="00CC40DF">
            <w:pPr>
              <w:jc w:val="center"/>
            </w:pPr>
            <w:r w:rsidRPr="001E44A8">
              <w:t>Tên tệp</w:t>
            </w:r>
          </w:p>
          <w:p w:rsidR="00B928D3" w:rsidRPr="001E44A8" w:rsidRDefault="00B928D3" w:rsidP="00CC40DF">
            <w:pPr>
              <w:jc w:val="center"/>
            </w:pPr>
            <w:r w:rsidRPr="001E44A8">
              <w:t>dữ liệu vào</w:t>
            </w:r>
          </w:p>
        </w:tc>
        <w:tc>
          <w:tcPr>
            <w:tcW w:w="1743" w:type="dxa"/>
            <w:vAlign w:val="center"/>
          </w:tcPr>
          <w:p w:rsidR="00B928D3" w:rsidRPr="001E44A8" w:rsidRDefault="00B928D3" w:rsidP="00CC40DF">
            <w:pPr>
              <w:jc w:val="center"/>
            </w:pPr>
            <w:r w:rsidRPr="001E44A8">
              <w:t>Tên tệp</w:t>
            </w:r>
          </w:p>
          <w:p w:rsidR="00B928D3" w:rsidRPr="001E44A8" w:rsidRDefault="00B928D3" w:rsidP="00CC40DF">
            <w:pPr>
              <w:jc w:val="center"/>
            </w:pPr>
            <w:r w:rsidRPr="001E44A8">
              <w:t>kết quả</w:t>
            </w:r>
          </w:p>
        </w:tc>
        <w:tc>
          <w:tcPr>
            <w:tcW w:w="1313" w:type="dxa"/>
            <w:vAlign w:val="center"/>
          </w:tcPr>
          <w:p w:rsidR="00B928D3" w:rsidRDefault="00B928D3" w:rsidP="00CC40DF">
            <w:pPr>
              <w:jc w:val="center"/>
            </w:pPr>
            <w:r>
              <w:t>Giới hạn</w:t>
            </w:r>
          </w:p>
          <w:p w:rsidR="00B928D3" w:rsidRPr="001E44A8" w:rsidRDefault="0058425A" w:rsidP="00CC40DF">
            <w:pPr>
              <w:jc w:val="center"/>
            </w:pPr>
            <w:r>
              <w:t>T</w:t>
            </w:r>
            <w:r w:rsidR="00B928D3">
              <w:t>hời gian</w:t>
            </w:r>
          </w:p>
        </w:tc>
      </w:tr>
      <w:tr w:rsidR="00B928D3" w:rsidRPr="001E44A8" w:rsidTr="00CC40DF">
        <w:trPr>
          <w:trHeight w:val="340"/>
          <w:jc w:val="center"/>
        </w:trPr>
        <w:tc>
          <w:tcPr>
            <w:tcW w:w="3760" w:type="dxa"/>
            <w:vAlign w:val="center"/>
          </w:tcPr>
          <w:p w:rsidR="00B928D3" w:rsidRPr="001E44A8" w:rsidRDefault="00B928D3" w:rsidP="00CC40DF">
            <w:r>
              <w:t xml:space="preserve">Bài 1. </w:t>
            </w:r>
            <w:r w:rsidR="0058425A">
              <w:t>Hiệu của 2 số nguyên</w:t>
            </w:r>
          </w:p>
        </w:tc>
        <w:tc>
          <w:tcPr>
            <w:tcW w:w="1527" w:type="dxa"/>
            <w:vAlign w:val="center"/>
          </w:tcPr>
          <w:p w:rsidR="00B928D3" w:rsidRPr="001E44A8" w:rsidRDefault="0058425A" w:rsidP="00CC40DF">
            <w:pPr>
              <w:jc w:val="center"/>
            </w:pPr>
            <w:r>
              <w:t>SUB2SO.*</w:t>
            </w:r>
          </w:p>
        </w:tc>
        <w:tc>
          <w:tcPr>
            <w:tcW w:w="1588" w:type="dxa"/>
            <w:vAlign w:val="center"/>
          </w:tcPr>
          <w:p w:rsidR="00B928D3" w:rsidRPr="001E44A8" w:rsidRDefault="0058425A" w:rsidP="00CC40DF">
            <w:pPr>
              <w:jc w:val="center"/>
            </w:pPr>
            <w:r>
              <w:t>SUB2SO.INP</w:t>
            </w:r>
          </w:p>
        </w:tc>
        <w:tc>
          <w:tcPr>
            <w:tcW w:w="1743" w:type="dxa"/>
            <w:vAlign w:val="center"/>
          </w:tcPr>
          <w:p w:rsidR="00B928D3" w:rsidRPr="001E44A8" w:rsidRDefault="0058425A" w:rsidP="00CC40DF">
            <w:pPr>
              <w:jc w:val="center"/>
            </w:pPr>
            <w:r>
              <w:t>SUB2SO.OUT</w:t>
            </w:r>
          </w:p>
        </w:tc>
        <w:tc>
          <w:tcPr>
            <w:tcW w:w="1313" w:type="dxa"/>
            <w:vAlign w:val="center"/>
          </w:tcPr>
          <w:p w:rsidR="00B928D3" w:rsidRDefault="0058425A" w:rsidP="00CC40DF">
            <w:pPr>
              <w:jc w:val="center"/>
            </w:pPr>
            <w:r>
              <w:t>1 giây/test</w:t>
            </w:r>
          </w:p>
        </w:tc>
      </w:tr>
      <w:tr w:rsidR="00B928D3" w:rsidRPr="001E44A8" w:rsidTr="00CC40DF">
        <w:trPr>
          <w:trHeight w:val="340"/>
          <w:jc w:val="center"/>
        </w:trPr>
        <w:tc>
          <w:tcPr>
            <w:tcW w:w="3760" w:type="dxa"/>
            <w:vAlign w:val="center"/>
          </w:tcPr>
          <w:p w:rsidR="00B928D3" w:rsidRPr="001E44A8" w:rsidRDefault="00B928D3" w:rsidP="00CC40DF">
            <w:r>
              <w:t>Bài 2. Giao</w:t>
            </w:r>
            <w:r w:rsidR="0058425A">
              <w:t xml:space="preserve"> c</w:t>
            </w:r>
            <w:r>
              <w:t>ủa hai đoạn thẳng</w:t>
            </w:r>
          </w:p>
        </w:tc>
        <w:tc>
          <w:tcPr>
            <w:tcW w:w="1527" w:type="dxa"/>
            <w:vAlign w:val="center"/>
          </w:tcPr>
          <w:p w:rsidR="00B928D3" w:rsidRPr="001E44A8" w:rsidRDefault="00B928D3" w:rsidP="00CC40DF">
            <w:pPr>
              <w:pStyle w:val="ListParagraph"/>
              <w:spacing w:line="288" w:lineRule="auto"/>
              <w:ind w:left="0"/>
              <w:jc w:val="center"/>
              <w:rPr>
                <w:sz w:val="24"/>
                <w:szCs w:val="24"/>
              </w:rPr>
            </w:pPr>
            <w:r>
              <w:rPr>
                <w:sz w:val="24"/>
                <w:szCs w:val="24"/>
              </w:rPr>
              <w:t>BL1.*</w:t>
            </w:r>
          </w:p>
        </w:tc>
        <w:tc>
          <w:tcPr>
            <w:tcW w:w="1588" w:type="dxa"/>
            <w:vAlign w:val="center"/>
          </w:tcPr>
          <w:p w:rsidR="00B928D3" w:rsidRPr="001E44A8" w:rsidRDefault="00B928D3" w:rsidP="00CC40DF">
            <w:pPr>
              <w:pStyle w:val="ListParagraph"/>
              <w:spacing w:line="288" w:lineRule="auto"/>
              <w:ind w:left="0"/>
              <w:jc w:val="center"/>
              <w:rPr>
                <w:sz w:val="24"/>
                <w:szCs w:val="24"/>
              </w:rPr>
            </w:pPr>
            <w:r>
              <w:rPr>
                <w:sz w:val="24"/>
                <w:szCs w:val="24"/>
              </w:rPr>
              <w:t>BL1.INP</w:t>
            </w:r>
          </w:p>
        </w:tc>
        <w:tc>
          <w:tcPr>
            <w:tcW w:w="1743" w:type="dxa"/>
            <w:vAlign w:val="center"/>
          </w:tcPr>
          <w:p w:rsidR="00B928D3" w:rsidRPr="001E44A8" w:rsidRDefault="00B928D3" w:rsidP="00CC40DF">
            <w:pPr>
              <w:pStyle w:val="ListParagraph"/>
              <w:spacing w:line="288" w:lineRule="auto"/>
              <w:ind w:left="0"/>
              <w:jc w:val="center"/>
              <w:rPr>
                <w:sz w:val="24"/>
                <w:szCs w:val="24"/>
              </w:rPr>
            </w:pPr>
            <w:r>
              <w:rPr>
                <w:sz w:val="24"/>
                <w:szCs w:val="24"/>
              </w:rPr>
              <w:t>BL1.OUT</w:t>
            </w:r>
          </w:p>
        </w:tc>
        <w:tc>
          <w:tcPr>
            <w:tcW w:w="1313" w:type="dxa"/>
            <w:vAlign w:val="center"/>
          </w:tcPr>
          <w:p w:rsidR="00B928D3" w:rsidRPr="001E44A8" w:rsidRDefault="00B928D3" w:rsidP="00CC40DF">
            <w:r>
              <w:t>1 giây/test</w:t>
            </w:r>
          </w:p>
        </w:tc>
      </w:tr>
      <w:tr w:rsidR="00B928D3" w:rsidRPr="001E44A8" w:rsidTr="00CC40DF">
        <w:trPr>
          <w:trHeight w:val="340"/>
          <w:jc w:val="center"/>
        </w:trPr>
        <w:tc>
          <w:tcPr>
            <w:tcW w:w="3760" w:type="dxa"/>
            <w:vAlign w:val="center"/>
          </w:tcPr>
          <w:p w:rsidR="00B928D3" w:rsidRPr="001E44A8" w:rsidRDefault="00B928D3" w:rsidP="00CC40DF">
            <w:r>
              <w:t>Bài 3. Phần thưởng</w:t>
            </w:r>
          </w:p>
        </w:tc>
        <w:tc>
          <w:tcPr>
            <w:tcW w:w="1527" w:type="dxa"/>
            <w:vAlign w:val="center"/>
          </w:tcPr>
          <w:p w:rsidR="00B928D3" w:rsidRPr="001E44A8" w:rsidRDefault="00B928D3" w:rsidP="00CC40DF">
            <w:pPr>
              <w:pStyle w:val="ListParagraph"/>
              <w:spacing w:line="288" w:lineRule="auto"/>
              <w:ind w:left="0"/>
              <w:jc w:val="center"/>
              <w:rPr>
                <w:sz w:val="24"/>
                <w:szCs w:val="24"/>
              </w:rPr>
            </w:pPr>
            <w:r>
              <w:rPr>
                <w:sz w:val="24"/>
                <w:szCs w:val="24"/>
              </w:rPr>
              <w:t>A2.*</w:t>
            </w:r>
          </w:p>
        </w:tc>
        <w:tc>
          <w:tcPr>
            <w:tcW w:w="1588" w:type="dxa"/>
            <w:vAlign w:val="center"/>
          </w:tcPr>
          <w:p w:rsidR="00B928D3" w:rsidRPr="001E44A8" w:rsidRDefault="00B928D3" w:rsidP="00CC40DF">
            <w:pPr>
              <w:pStyle w:val="ListParagraph"/>
              <w:spacing w:line="288" w:lineRule="auto"/>
              <w:ind w:left="0"/>
              <w:jc w:val="center"/>
              <w:rPr>
                <w:sz w:val="24"/>
                <w:szCs w:val="24"/>
              </w:rPr>
            </w:pPr>
            <w:r>
              <w:rPr>
                <w:sz w:val="24"/>
                <w:szCs w:val="24"/>
              </w:rPr>
              <w:t>A2.INP</w:t>
            </w:r>
          </w:p>
        </w:tc>
        <w:tc>
          <w:tcPr>
            <w:tcW w:w="1743" w:type="dxa"/>
            <w:vAlign w:val="center"/>
          </w:tcPr>
          <w:p w:rsidR="00B928D3" w:rsidRPr="001E44A8" w:rsidRDefault="00B928D3" w:rsidP="00CC40DF">
            <w:pPr>
              <w:pStyle w:val="ListParagraph"/>
              <w:spacing w:line="288" w:lineRule="auto"/>
              <w:ind w:left="0"/>
              <w:jc w:val="center"/>
              <w:rPr>
                <w:sz w:val="24"/>
                <w:szCs w:val="24"/>
              </w:rPr>
            </w:pPr>
            <w:r>
              <w:rPr>
                <w:sz w:val="24"/>
                <w:szCs w:val="24"/>
              </w:rPr>
              <w:t>A2.OUT</w:t>
            </w:r>
          </w:p>
        </w:tc>
        <w:tc>
          <w:tcPr>
            <w:tcW w:w="1313" w:type="dxa"/>
            <w:vAlign w:val="center"/>
          </w:tcPr>
          <w:p w:rsidR="00B928D3" w:rsidRPr="001E44A8" w:rsidRDefault="00B928D3" w:rsidP="00CC40DF">
            <w:r>
              <w:t>1 giây/test</w:t>
            </w:r>
          </w:p>
        </w:tc>
      </w:tr>
      <w:tr w:rsidR="00B928D3" w:rsidRPr="001E44A8" w:rsidTr="00CC40DF">
        <w:trPr>
          <w:trHeight w:val="340"/>
          <w:jc w:val="center"/>
        </w:trPr>
        <w:tc>
          <w:tcPr>
            <w:tcW w:w="3760" w:type="dxa"/>
            <w:vAlign w:val="center"/>
          </w:tcPr>
          <w:p w:rsidR="00B928D3" w:rsidRPr="001E44A8" w:rsidRDefault="00B928D3" w:rsidP="00CC40DF">
            <w:r>
              <w:t>Bài 4. Đủ chất</w:t>
            </w:r>
          </w:p>
        </w:tc>
        <w:tc>
          <w:tcPr>
            <w:tcW w:w="1527" w:type="dxa"/>
            <w:vAlign w:val="center"/>
          </w:tcPr>
          <w:p w:rsidR="00B928D3" w:rsidRPr="001E44A8" w:rsidRDefault="00B928D3" w:rsidP="00CC40DF">
            <w:pPr>
              <w:pStyle w:val="ListParagraph"/>
              <w:spacing w:line="288" w:lineRule="auto"/>
              <w:ind w:left="0"/>
              <w:jc w:val="center"/>
              <w:rPr>
                <w:sz w:val="24"/>
                <w:szCs w:val="24"/>
              </w:rPr>
            </w:pPr>
            <w:r>
              <w:rPr>
                <w:sz w:val="24"/>
                <w:szCs w:val="24"/>
              </w:rPr>
              <w:t>FOOD.*</w:t>
            </w:r>
          </w:p>
        </w:tc>
        <w:tc>
          <w:tcPr>
            <w:tcW w:w="1588" w:type="dxa"/>
            <w:vAlign w:val="center"/>
          </w:tcPr>
          <w:p w:rsidR="00B928D3" w:rsidRPr="001E44A8" w:rsidRDefault="00B928D3" w:rsidP="00CC40DF">
            <w:pPr>
              <w:pStyle w:val="ListParagraph"/>
              <w:spacing w:line="288" w:lineRule="auto"/>
              <w:ind w:left="0"/>
              <w:jc w:val="center"/>
              <w:rPr>
                <w:sz w:val="24"/>
                <w:szCs w:val="24"/>
              </w:rPr>
            </w:pPr>
            <w:r>
              <w:rPr>
                <w:sz w:val="24"/>
                <w:szCs w:val="24"/>
              </w:rPr>
              <w:t>FOOD.INP</w:t>
            </w:r>
          </w:p>
        </w:tc>
        <w:tc>
          <w:tcPr>
            <w:tcW w:w="1743" w:type="dxa"/>
            <w:vAlign w:val="center"/>
          </w:tcPr>
          <w:p w:rsidR="00B928D3" w:rsidRPr="001E44A8" w:rsidRDefault="00B928D3" w:rsidP="00CC40DF">
            <w:pPr>
              <w:pStyle w:val="ListParagraph"/>
              <w:spacing w:line="288" w:lineRule="auto"/>
              <w:ind w:left="0"/>
              <w:jc w:val="center"/>
              <w:rPr>
                <w:sz w:val="24"/>
                <w:szCs w:val="24"/>
              </w:rPr>
            </w:pPr>
            <w:r>
              <w:rPr>
                <w:sz w:val="24"/>
                <w:szCs w:val="24"/>
              </w:rPr>
              <w:t>FOOD.OUT</w:t>
            </w:r>
          </w:p>
        </w:tc>
        <w:tc>
          <w:tcPr>
            <w:tcW w:w="1313" w:type="dxa"/>
            <w:vAlign w:val="center"/>
          </w:tcPr>
          <w:p w:rsidR="00B928D3" w:rsidRDefault="00B928D3" w:rsidP="00CC40DF">
            <w:r>
              <w:t>1 giây/test</w:t>
            </w:r>
          </w:p>
        </w:tc>
      </w:tr>
    </w:tbl>
    <w:p w:rsidR="0058425A" w:rsidRDefault="00B928D3" w:rsidP="00B928D3">
      <w:pPr>
        <w:spacing w:before="120"/>
        <w:ind w:firstLine="550"/>
        <w:jc w:val="both"/>
        <w:rPr>
          <w:i/>
        </w:rPr>
      </w:pPr>
      <w:r w:rsidRPr="001E44A8">
        <w:rPr>
          <w:i/>
        </w:rPr>
        <w:t xml:space="preserve">Chú ý: </w:t>
      </w:r>
    </w:p>
    <w:p w:rsidR="00B928D3" w:rsidRPr="00731639" w:rsidRDefault="00B928D3" w:rsidP="0058425A">
      <w:pPr>
        <w:pStyle w:val="ListParagraph"/>
        <w:numPr>
          <w:ilvl w:val="0"/>
          <w:numId w:val="5"/>
        </w:numPr>
        <w:spacing w:before="120"/>
        <w:jc w:val="both"/>
        <w:rPr>
          <w:sz w:val="24"/>
          <w:szCs w:val="24"/>
        </w:rPr>
      </w:pPr>
      <w:r w:rsidRPr="00731639">
        <w:rPr>
          <w:sz w:val="24"/>
          <w:szCs w:val="24"/>
        </w:rPr>
        <w:t xml:space="preserve">Dấu * được thay thế bởi </w:t>
      </w:r>
      <w:r w:rsidR="005945EC" w:rsidRPr="00731639">
        <w:rPr>
          <w:b/>
          <w:i/>
          <w:sz w:val="24"/>
          <w:szCs w:val="24"/>
        </w:rPr>
        <w:t>pas</w:t>
      </w:r>
      <w:r w:rsidR="005945EC" w:rsidRPr="00731639">
        <w:rPr>
          <w:sz w:val="24"/>
          <w:szCs w:val="24"/>
        </w:rPr>
        <w:t xml:space="preserve"> hoặc </w:t>
      </w:r>
      <w:r w:rsidR="005945EC" w:rsidRPr="00731639">
        <w:rPr>
          <w:b/>
          <w:i/>
          <w:sz w:val="24"/>
          <w:szCs w:val="24"/>
        </w:rPr>
        <w:t>cpp</w:t>
      </w:r>
      <w:r w:rsidRPr="00731639">
        <w:rPr>
          <w:sz w:val="24"/>
          <w:szCs w:val="24"/>
        </w:rPr>
        <w:t xml:space="preserve"> của ngôn ngữ lập trình được sử dụng tương ứng là Pascal hoặc C++</w:t>
      </w:r>
    </w:p>
    <w:p w:rsidR="0058425A" w:rsidRPr="00731639" w:rsidRDefault="0058425A" w:rsidP="0058425A">
      <w:pPr>
        <w:pStyle w:val="ListParagraph"/>
        <w:numPr>
          <w:ilvl w:val="0"/>
          <w:numId w:val="5"/>
        </w:numPr>
        <w:spacing w:before="120"/>
        <w:jc w:val="both"/>
        <w:rPr>
          <w:sz w:val="24"/>
          <w:szCs w:val="24"/>
        </w:rPr>
      </w:pPr>
      <w:r w:rsidRPr="00731639">
        <w:rPr>
          <w:sz w:val="24"/>
          <w:szCs w:val="24"/>
        </w:rPr>
        <w:t>Thí sinh nộp 04 tệp chương trình</w:t>
      </w:r>
    </w:p>
    <w:p w:rsidR="005945EC" w:rsidRDefault="005945EC" w:rsidP="005945EC">
      <w:pPr>
        <w:spacing w:before="120" w:line="288" w:lineRule="auto"/>
        <w:jc w:val="both"/>
        <w:rPr>
          <w:b/>
        </w:rPr>
      </w:pPr>
      <w:r>
        <w:rPr>
          <w:b/>
        </w:rPr>
        <w:t xml:space="preserve">Bài 1. </w:t>
      </w:r>
      <w:r>
        <w:t xml:space="preserve">(5 điểm) </w:t>
      </w:r>
      <w:r>
        <w:rPr>
          <w:b/>
        </w:rPr>
        <w:t>Hiệu cuả 2 số nguyên</w:t>
      </w:r>
    </w:p>
    <w:p w:rsidR="005945EC" w:rsidRPr="009E6EBD" w:rsidRDefault="005945EC" w:rsidP="005945EC">
      <w:pPr>
        <w:spacing w:line="288" w:lineRule="auto"/>
        <w:ind w:firstLine="567"/>
        <w:jc w:val="both"/>
      </w:pPr>
      <w:r>
        <w:t>Cho 2 số nguyên lớn a, b. Mỗi số nguyên lớn có độ dài nhỏ hơn hoặc bằng 10</w:t>
      </w:r>
      <w:r>
        <w:rPr>
          <w:vertAlign w:val="superscript"/>
        </w:rPr>
        <w:t>6</w:t>
      </w:r>
      <w:r>
        <w:t xml:space="preserve"> ký tự số thập phân. Tính hiệu của số a, b đã cho?. Tức là đưa ra kết quả a-b.</w:t>
      </w:r>
    </w:p>
    <w:p w:rsidR="005945EC" w:rsidRDefault="005945EC" w:rsidP="005945EC">
      <w:pPr>
        <w:spacing w:line="288" w:lineRule="auto"/>
        <w:ind w:firstLine="567"/>
        <w:jc w:val="both"/>
      </w:pPr>
      <w:r w:rsidRPr="00795537">
        <w:rPr>
          <w:b/>
        </w:rPr>
        <w:t>Dữ liệu:</w:t>
      </w:r>
      <w:r>
        <w:t xml:space="preserve"> Đọc từ file SUB2SO.INP có cấu trúc:</w:t>
      </w:r>
    </w:p>
    <w:p w:rsidR="005945EC" w:rsidRDefault="005945EC" w:rsidP="005945EC">
      <w:pPr>
        <w:spacing w:line="288" w:lineRule="auto"/>
        <w:ind w:firstLine="567"/>
        <w:jc w:val="both"/>
      </w:pPr>
      <w:r>
        <w:t>+ Dòng đầu ghi số a</w:t>
      </w:r>
    </w:p>
    <w:p w:rsidR="005945EC" w:rsidRDefault="005945EC" w:rsidP="005945EC">
      <w:pPr>
        <w:spacing w:line="288" w:lineRule="auto"/>
        <w:ind w:firstLine="567"/>
        <w:jc w:val="both"/>
      </w:pPr>
      <w:r>
        <w:t>+ Dòng thứ 2 ghi số b</w:t>
      </w:r>
    </w:p>
    <w:p w:rsidR="005945EC" w:rsidRDefault="005945EC" w:rsidP="005945EC">
      <w:pPr>
        <w:spacing w:line="288" w:lineRule="auto"/>
        <w:ind w:firstLine="567"/>
        <w:jc w:val="both"/>
      </w:pPr>
      <w:r w:rsidRPr="00795537">
        <w:rPr>
          <w:b/>
        </w:rPr>
        <w:t>Kết quả:</w:t>
      </w:r>
      <w:r w:rsidRPr="000178F2">
        <w:t xml:space="preserve"> Ghi ra file </w:t>
      </w:r>
      <w:r>
        <w:t>SUB2SO.OUT một số duy nhất là kết quả cần tìm.</w:t>
      </w:r>
    </w:p>
    <w:p w:rsidR="005945EC" w:rsidRPr="00795537" w:rsidRDefault="005945EC" w:rsidP="005945EC">
      <w:pPr>
        <w:spacing w:line="288" w:lineRule="auto"/>
        <w:ind w:firstLine="567"/>
        <w:jc w:val="both"/>
        <w:rPr>
          <w:b/>
        </w:rPr>
      </w:pPr>
      <w:r w:rsidRPr="00795537">
        <w:rPr>
          <w:b/>
        </w:rPr>
        <w:t>Ví dụ:</w:t>
      </w:r>
    </w:p>
    <w:tbl>
      <w:tblPr>
        <w:tblStyle w:val="TableGrid"/>
        <w:tblW w:w="0" w:type="auto"/>
        <w:jc w:val="center"/>
        <w:tblLook w:val="04A0" w:firstRow="1" w:lastRow="0" w:firstColumn="1" w:lastColumn="0" w:noHBand="0" w:noVBand="1"/>
      </w:tblPr>
      <w:tblGrid>
        <w:gridCol w:w="3794"/>
        <w:gridCol w:w="3685"/>
      </w:tblGrid>
      <w:tr w:rsidR="005945EC" w:rsidTr="00CC40DF">
        <w:trPr>
          <w:jc w:val="center"/>
        </w:trPr>
        <w:tc>
          <w:tcPr>
            <w:tcW w:w="3794" w:type="dxa"/>
          </w:tcPr>
          <w:p w:rsidR="005945EC" w:rsidRDefault="005945EC" w:rsidP="00CC40DF">
            <w:pPr>
              <w:jc w:val="both"/>
            </w:pPr>
            <w:r>
              <w:t>SUB2SO.INP</w:t>
            </w:r>
          </w:p>
        </w:tc>
        <w:tc>
          <w:tcPr>
            <w:tcW w:w="3685" w:type="dxa"/>
          </w:tcPr>
          <w:p w:rsidR="005945EC" w:rsidRDefault="005945EC" w:rsidP="00CC40DF">
            <w:pPr>
              <w:jc w:val="both"/>
            </w:pPr>
            <w:r>
              <w:t>SUB2SO.OUT</w:t>
            </w:r>
          </w:p>
        </w:tc>
      </w:tr>
      <w:tr w:rsidR="005945EC" w:rsidTr="00CC40DF">
        <w:trPr>
          <w:jc w:val="center"/>
        </w:trPr>
        <w:tc>
          <w:tcPr>
            <w:tcW w:w="3794" w:type="dxa"/>
          </w:tcPr>
          <w:p w:rsidR="005945EC" w:rsidRDefault="005945EC" w:rsidP="00CC40DF">
            <w:pPr>
              <w:jc w:val="both"/>
            </w:pPr>
            <w:r>
              <w:t>99899999998765</w:t>
            </w:r>
          </w:p>
          <w:p w:rsidR="005945EC" w:rsidRDefault="005945EC" w:rsidP="00CC40DF">
            <w:pPr>
              <w:jc w:val="both"/>
            </w:pPr>
            <w:r>
              <w:t>1110111111111110101</w:t>
            </w:r>
          </w:p>
        </w:tc>
        <w:tc>
          <w:tcPr>
            <w:tcW w:w="3685" w:type="dxa"/>
          </w:tcPr>
          <w:p w:rsidR="005945EC" w:rsidRDefault="005945EC" w:rsidP="00CC40DF">
            <w:pPr>
              <w:jc w:val="both"/>
            </w:pPr>
            <w:r w:rsidRPr="00736561">
              <w:t>-1110011211111111336</w:t>
            </w:r>
          </w:p>
          <w:p w:rsidR="005945EC" w:rsidRDefault="005945EC" w:rsidP="00CC40DF">
            <w:pPr>
              <w:jc w:val="both"/>
            </w:pPr>
          </w:p>
        </w:tc>
      </w:tr>
    </w:tbl>
    <w:p w:rsidR="00B928D3" w:rsidRPr="00A92C6F" w:rsidRDefault="00B928D3" w:rsidP="00B928D3">
      <w:pPr>
        <w:tabs>
          <w:tab w:val="right" w:pos="8820"/>
        </w:tabs>
        <w:spacing w:before="120" w:after="120" w:line="276" w:lineRule="auto"/>
        <w:jc w:val="both"/>
        <w:rPr>
          <w:b/>
          <w:lang w:val="vi-VN"/>
        </w:rPr>
      </w:pPr>
      <w:r w:rsidRPr="00A92C6F">
        <w:rPr>
          <w:b/>
          <w:lang w:val="vi-VN"/>
        </w:rPr>
        <w:t xml:space="preserve">Bài </w:t>
      </w:r>
      <w:r w:rsidR="00795537">
        <w:rPr>
          <w:b/>
        </w:rPr>
        <w:t>2</w:t>
      </w:r>
      <w:r w:rsidRPr="00A92C6F">
        <w:rPr>
          <w:b/>
          <w:lang w:val="vi-VN"/>
        </w:rPr>
        <w:t xml:space="preserve">. </w:t>
      </w:r>
      <w:r w:rsidRPr="00A92C6F">
        <w:rPr>
          <w:lang w:val="vi-VN"/>
        </w:rPr>
        <w:t xml:space="preserve">(7 điểm) </w:t>
      </w:r>
      <w:r w:rsidRPr="00A92C6F">
        <w:rPr>
          <w:b/>
          <w:lang w:val="vi-VN"/>
        </w:rPr>
        <w:t xml:space="preserve">Giao của hai đoạn thẳng </w:t>
      </w:r>
    </w:p>
    <w:p w:rsidR="00B928D3" w:rsidRPr="00A92C6F" w:rsidRDefault="00B928D3" w:rsidP="00795537">
      <w:pPr>
        <w:tabs>
          <w:tab w:val="right" w:pos="8820"/>
        </w:tabs>
        <w:ind w:firstLine="284"/>
        <w:jc w:val="both"/>
        <w:rPr>
          <w:lang w:val="vi-VN"/>
        </w:rPr>
      </w:pPr>
      <w:r w:rsidRPr="00A92C6F">
        <w:rPr>
          <w:lang w:val="vi-VN"/>
        </w:rPr>
        <w:t>Trong hệ toạ độ Đề các Oxy cho hai đoạn thẳng AB và CD, biết toạ độ của các đầu mút là A(x</w:t>
      </w:r>
      <w:r w:rsidRPr="00A92C6F">
        <w:rPr>
          <w:vertAlign w:val="subscript"/>
          <w:lang w:val="vi-VN"/>
        </w:rPr>
        <w:t>1</w:t>
      </w:r>
      <w:r w:rsidRPr="00A92C6F">
        <w:rPr>
          <w:lang w:val="vi-VN"/>
        </w:rPr>
        <w:t>, y</w:t>
      </w:r>
      <w:r w:rsidRPr="00A92C6F">
        <w:rPr>
          <w:vertAlign w:val="subscript"/>
          <w:lang w:val="vi-VN"/>
        </w:rPr>
        <w:t>1</w:t>
      </w:r>
      <w:r w:rsidRPr="00A92C6F">
        <w:rPr>
          <w:lang w:val="vi-VN"/>
        </w:rPr>
        <w:t>), B(x</w:t>
      </w:r>
      <w:r w:rsidRPr="00A92C6F">
        <w:rPr>
          <w:vertAlign w:val="subscript"/>
          <w:lang w:val="vi-VN"/>
        </w:rPr>
        <w:t>2</w:t>
      </w:r>
      <w:r w:rsidRPr="00A92C6F">
        <w:rPr>
          <w:lang w:val="vi-VN"/>
        </w:rPr>
        <w:t>, y</w:t>
      </w:r>
      <w:r w:rsidRPr="00A92C6F">
        <w:rPr>
          <w:vertAlign w:val="subscript"/>
          <w:lang w:val="vi-VN"/>
        </w:rPr>
        <w:t>2</w:t>
      </w:r>
      <w:r w:rsidRPr="00A92C6F">
        <w:rPr>
          <w:lang w:val="vi-VN"/>
        </w:rPr>
        <w:t>), C(x</w:t>
      </w:r>
      <w:r w:rsidRPr="00A92C6F">
        <w:rPr>
          <w:vertAlign w:val="subscript"/>
          <w:lang w:val="vi-VN"/>
        </w:rPr>
        <w:t>3</w:t>
      </w:r>
      <w:r w:rsidRPr="00A92C6F">
        <w:rPr>
          <w:lang w:val="vi-VN"/>
        </w:rPr>
        <w:t>, y</w:t>
      </w:r>
      <w:r w:rsidRPr="00A92C6F">
        <w:rPr>
          <w:vertAlign w:val="subscript"/>
          <w:lang w:val="vi-VN"/>
        </w:rPr>
        <w:t>3</w:t>
      </w:r>
      <w:r w:rsidRPr="00A92C6F">
        <w:rPr>
          <w:lang w:val="vi-VN"/>
        </w:rPr>
        <w:t>), D(x</w:t>
      </w:r>
      <w:r w:rsidRPr="00A92C6F">
        <w:rPr>
          <w:vertAlign w:val="subscript"/>
          <w:lang w:val="vi-VN"/>
        </w:rPr>
        <w:t>4</w:t>
      </w:r>
      <w:r w:rsidRPr="00A92C6F">
        <w:rPr>
          <w:lang w:val="vi-VN"/>
        </w:rPr>
        <w:t>, y</w:t>
      </w:r>
      <w:r w:rsidRPr="00A92C6F">
        <w:rPr>
          <w:vertAlign w:val="subscript"/>
          <w:lang w:val="vi-VN"/>
        </w:rPr>
        <w:t>4</w:t>
      </w:r>
      <w:r w:rsidRPr="00A92C6F">
        <w:rPr>
          <w:lang w:val="vi-VN"/>
        </w:rPr>
        <w:t>).Nếu hai đoạn thẳng cắt nhau tại đầu mút của đoạn thì cũng coi là chúng cắt nhau.</w:t>
      </w:r>
    </w:p>
    <w:p w:rsidR="00B928D3" w:rsidRPr="00A92C6F" w:rsidRDefault="00B928D3" w:rsidP="00795537">
      <w:pPr>
        <w:tabs>
          <w:tab w:val="right" w:pos="8820"/>
        </w:tabs>
        <w:ind w:firstLine="284"/>
        <w:jc w:val="both"/>
        <w:rPr>
          <w:lang w:val="vi-VN"/>
        </w:rPr>
      </w:pPr>
      <w:r w:rsidRPr="00A92C6F">
        <w:rPr>
          <w:lang w:val="vi-VN"/>
        </w:rPr>
        <w:t>Hãy tìm giao điểm (nếu có) của hai đoạn thẳng trên.</w:t>
      </w:r>
    </w:p>
    <w:p w:rsidR="00B928D3" w:rsidRPr="00A92C6F" w:rsidRDefault="00B928D3" w:rsidP="00795537">
      <w:pPr>
        <w:tabs>
          <w:tab w:val="right" w:pos="8820"/>
        </w:tabs>
        <w:ind w:firstLine="284"/>
        <w:jc w:val="both"/>
        <w:rPr>
          <w:lang w:val="vi-VN"/>
        </w:rPr>
      </w:pPr>
      <w:r w:rsidRPr="00A92C6F">
        <w:rPr>
          <w:b/>
          <w:lang w:val="vi-VN"/>
        </w:rPr>
        <w:t>Dữ liệu</w:t>
      </w:r>
      <w:r w:rsidRPr="00A92C6F">
        <w:rPr>
          <w:lang w:val="vi-VN"/>
        </w:rPr>
        <w:t>: Vào từ file BL1.INP gồm 8 số nguyên x</w:t>
      </w:r>
      <w:r w:rsidRPr="00A92C6F">
        <w:rPr>
          <w:vertAlign w:val="subscript"/>
          <w:lang w:val="vi-VN"/>
        </w:rPr>
        <w:t>1</w:t>
      </w:r>
      <w:r w:rsidRPr="00A92C6F">
        <w:rPr>
          <w:lang w:val="vi-VN"/>
        </w:rPr>
        <w:t>, y</w:t>
      </w:r>
      <w:r w:rsidRPr="00A92C6F">
        <w:rPr>
          <w:vertAlign w:val="subscript"/>
          <w:lang w:val="vi-VN"/>
        </w:rPr>
        <w:t>1</w:t>
      </w:r>
      <w:r w:rsidRPr="00A92C6F">
        <w:rPr>
          <w:lang w:val="vi-VN"/>
        </w:rPr>
        <w:t>, x</w:t>
      </w:r>
      <w:r w:rsidRPr="00A92C6F">
        <w:rPr>
          <w:vertAlign w:val="subscript"/>
          <w:lang w:val="vi-VN"/>
        </w:rPr>
        <w:t>2</w:t>
      </w:r>
      <w:r w:rsidRPr="00A92C6F">
        <w:rPr>
          <w:lang w:val="vi-VN"/>
        </w:rPr>
        <w:t>, y</w:t>
      </w:r>
      <w:r w:rsidRPr="00A92C6F">
        <w:rPr>
          <w:vertAlign w:val="subscript"/>
          <w:lang w:val="vi-VN"/>
        </w:rPr>
        <w:t>2</w:t>
      </w:r>
      <w:r w:rsidRPr="00A92C6F">
        <w:rPr>
          <w:lang w:val="vi-VN"/>
        </w:rPr>
        <w:t>, x</w:t>
      </w:r>
      <w:r w:rsidRPr="00A92C6F">
        <w:rPr>
          <w:vertAlign w:val="subscript"/>
          <w:lang w:val="vi-VN"/>
        </w:rPr>
        <w:t>3</w:t>
      </w:r>
      <w:r w:rsidRPr="00A92C6F">
        <w:rPr>
          <w:lang w:val="vi-VN"/>
        </w:rPr>
        <w:t>, y</w:t>
      </w:r>
      <w:r w:rsidRPr="00A92C6F">
        <w:rPr>
          <w:vertAlign w:val="subscript"/>
          <w:lang w:val="vi-VN"/>
        </w:rPr>
        <w:t>3</w:t>
      </w:r>
      <w:r w:rsidRPr="00A92C6F">
        <w:rPr>
          <w:lang w:val="vi-VN"/>
        </w:rPr>
        <w:t>, x</w:t>
      </w:r>
      <w:r w:rsidRPr="00A92C6F">
        <w:rPr>
          <w:vertAlign w:val="subscript"/>
          <w:lang w:val="vi-VN"/>
        </w:rPr>
        <w:t>4</w:t>
      </w:r>
      <w:r w:rsidRPr="00A92C6F">
        <w:rPr>
          <w:lang w:val="vi-VN"/>
        </w:rPr>
        <w:t>, y</w:t>
      </w:r>
      <w:r w:rsidRPr="00A92C6F">
        <w:rPr>
          <w:vertAlign w:val="subscript"/>
          <w:lang w:val="vi-VN"/>
        </w:rPr>
        <w:t>4</w:t>
      </w:r>
      <w:r w:rsidRPr="00A92C6F">
        <w:rPr>
          <w:lang w:val="vi-VN"/>
        </w:rPr>
        <w:t xml:space="preserve"> tương ứng là toạ độ của A và B, C, D.</w:t>
      </w:r>
    </w:p>
    <w:p w:rsidR="00B928D3" w:rsidRPr="00A92C6F" w:rsidRDefault="00B928D3" w:rsidP="00795537">
      <w:pPr>
        <w:tabs>
          <w:tab w:val="right" w:pos="8820"/>
        </w:tabs>
        <w:jc w:val="both"/>
        <w:rPr>
          <w:lang w:val="vi-VN"/>
        </w:rPr>
      </w:pPr>
      <w:r w:rsidRPr="00A92C6F">
        <w:rPr>
          <w:lang w:val="vi-VN"/>
        </w:rPr>
        <w:t>Giới hạn |x</w:t>
      </w:r>
      <w:r w:rsidRPr="00A92C6F">
        <w:rPr>
          <w:vertAlign w:val="subscript"/>
          <w:lang w:val="vi-VN"/>
        </w:rPr>
        <w:t>i</w:t>
      </w:r>
      <w:r w:rsidRPr="00A92C6F">
        <w:rPr>
          <w:lang w:val="vi-VN"/>
        </w:rPr>
        <w:t xml:space="preserve">| </w:t>
      </w:r>
      <w:r w:rsidRPr="00A92C6F">
        <w:rPr>
          <w:u w:val="single"/>
          <w:lang w:val="vi-VN"/>
        </w:rPr>
        <w:t>&lt;</w:t>
      </w:r>
      <w:r w:rsidRPr="00A92C6F">
        <w:rPr>
          <w:lang w:val="vi-VN"/>
        </w:rPr>
        <w:t xml:space="preserve"> 30000, |y</w:t>
      </w:r>
      <w:r w:rsidRPr="00A92C6F">
        <w:rPr>
          <w:vertAlign w:val="subscript"/>
          <w:lang w:val="vi-VN"/>
        </w:rPr>
        <w:t>i</w:t>
      </w:r>
      <w:r w:rsidRPr="00A92C6F">
        <w:rPr>
          <w:lang w:val="vi-VN"/>
        </w:rPr>
        <w:t>|</w:t>
      </w:r>
      <w:r w:rsidRPr="00A92C6F">
        <w:rPr>
          <w:u w:val="single"/>
          <w:lang w:val="vi-VN"/>
        </w:rPr>
        <w:t>&lt;</w:t>
      </w:r>
      <w:r w:rsidRPr="00A92C6F">
        <w:rPr>
          <w:lang w:val="vi-VN"/>
        </w:rPr>
        <w:t xml:space="preserve"> 30000.</w:t>
      </w:r>
    </w:p>
    <w:p w:rsidR="00B928D3" w:rsidRPr="00A92C6F" w:rsidRDefault="00B928D3" w:rsidP="00795537">
      <w:pPr>
        <w:tabs>
          <w:tab w:val="right" w:pos="8820"/>
        </w:tabs>
        <w:ind w:firstLine="284"/>
        <w:jc w:val="both"/>
        <w:rPr>
          <w:lang w:val="vi-VN"/>
        </w:rPr>
      </w:pPr>
      <w:r w:rsidRPr="00A92C6F">
        <w:rPr>
          <w:b/>
          <w:lang w:val="vi-VN"/>
        </w:rPr>
        <w:t>Kết quả</w:t>
      </w:r>
      <w:r w:rsidRPr="00A92C6F">
        <w:rPr>
          <w:lang w:val="vi-VN"/>
        </w:rPr>
        <w:t>:  Ghi ra file BL1.OUT gồm hai số thực x</w:t>
      </w:r>
      <w:r w:rsidRPr="00A92C6F">
        <w:rPr>
          <w:vertAlign w:val="subscript"/>
          <w:lang w:val="vi-VN"/>
        </w:rPr>
        <w:t>g</w:t>
      </w:r>
      <w:r w:rsidRPr="00A92C6F">
        <w:rPr>
          <w:lang w:val="vi-VN"/>
        </w:rPr>
        <w:t>, y</w:t>
      </w:r>
      <w:r w:rsidRPr="00A92C6F">
        <w:rPr>
          <w:vertAlign w:val="subscript"/>
          <w:lang w:val="vi-VN"/>
        </w:rPr>
        <w:t>g</w:t>
      </w:r>
      <w:r w:rsidRPr="00A92C6F">
        <w:rPr>
          <w:lang w:val="vi-VN"/>
        </w:rPr>
        <w:t xml:space="preserve"> tương ứng là toạ độ giao điểm của hai đoạn thẳng AB và CD. Nếu hai đoạn thẳng có từ 2 điểm chung trở lên thì ghi chữ VOSO. Nếu hai đoạn thẳng không có điểm chung nào thì ghi số 0. (x</w:t>
      </w:r>
      <w:r w:rsidRPr="00A92C6F">
        <w:rPr>
          <w:vertAlign w:val="subscript"/>
          <w:lang w:val="vi-VN"/>
        </w:rPr>
        <w:t>g</w:t>
      </w:r>
      <w:r w:rsidRPr="00A92C6F">
        <w:rPr>
          <w:lang w:val="vi-VN"/>
        </w:rPr>
        <w:t>, y</w:t>
      </w:r>
      <w:r w:rsidRPr="00A92C6F">
        <w:rPr>
          <w:vertAlign w:val="subscript"/>
          <w:lang w:val="vi-VN"/>
        </w:rPr>
        <w:t>g</w:t>
      </w:r>
      <w:r w:rsidRPr="00A92C6F">
        <w:rPr>
          <w:lang w:val="vi-VN"/>
        </w:rPr>
        <w:t xml:space="preserve"> lấy chính xác đến 2 chữ số phần thập phân)</w:t>
      </w:r>
    </w:p>
    <w:p w:rsidR="00B928D3" w:rsidRPr="00791449" w:rsidRDefault="00B928D3" w:rsidP="00795537">
      <w:pPr>
        <w:tabs>
          <w:tab w:val="right" w:pos="8820"/>
        </w:tabs>
        <w:ind w:firstLine="284"/>
        <w:jc w:val="both"/>
        <w:rPr>
          <w:b/>
        </w:rPr>
      </w:pPr>
      <w:r w:rsidRPr="00791449">
        <w:rPr>
          <w:b/>
        </w:rPr>
        <w:t>Ví dụ:</w:t>
      </w:r>
    </w:p>
    <w:tbl>
      <w:tblPr>
        <w:tblW w:w="7919"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2"/>
        <w:gridCol w:w="1701"/>
        <w:gridCol w:w="2694"/>
        <w:gridCol w:w="1512"/>
      </w:tblGrid>
      <w:tr w:rsidR="00B928D3" w:rsidRPr="00791449" w:rsidTr="00CC40DF">
        <w:tc>
          <w:tcPr>
            <w:tcW w:w="2012" w:type="dxa"/>
            <w:shd w:val="clear" w:color="auto" w:fill="auto"/>
          </w:tcPr>
          <w:p w:rsidR="00B928D3" w:rsidRPr="00791449" w:rsidRDefault="00B928D3" w:rsidP="00795537">
            <w:pPr>
              <w:tabs>
                <w:tab w:val="right" w:pos="8820"/>
              </w:tabs>
              <w:jc w:val="both"/>
            </w:pPr>
            <w:r w:rsidRPr="00791449">
              <w:t>BL1.INP</w:t>
            </w:r>
          </w:p>
        </w:tc>
        <w:tc>
          <w:tcPr>
            <w:tcW w:w="1701" w:type="dxa"/>
            <w:shd w:val="clear" w:color="auto" w:fill="auto"/>
          </w:tcPr>
          <w:p w:rsidR="00B928D3" w:rsidRPr="00791449" w:rsidRDefault="00B928D3" w:rsidP="00795537">
            <w:pPr>
              <w:tabs>
                <w:tab w:val="right" w:pos="8820"/>
              </w:tabs>
              <w:jc w:val="both"/>
            </w:pPr>
            <w:r w:rsidRPr="00791449">
              <w:t>BL1.OUT</w:t>
            </w:r>
          </w:p>
        </w:tc>
        <w:tc>
          <w:tcPr>
            <w:tcW w:w="2694" w:type="dxa"/>
            <w:shd w:val="clear" w:color="auto" w:fill="auto"/>
          </w:tcPr>
          <w:p w:rsidR="00B928D3" w:rsidRPr="00791449" w:rsidRDefault="00B928D3" w:rsidP="00795537">
            <w:pPr>
              <w:tabs>
                <w:tab w:val="right" w:pos="8820"/>
              </w:tabs>
              <w:ind w:firstLine="338"/>
              <w:jc w:val="both"/>
            </w:pPr>
            <w:r w:rsidRPr="00791449">
              <w:t>BL1.INP</w:t>
            </w:r>
          </w:p>
        </w:tc>
        <w:tc>
          <w:tcPr>
            <w:tcW w:w="1512" w:type="dxa"/>
            <w:shd w:val="clear" w:color="auto" w:fill="auto"/>
          </w:tcPr>
          <w:p w:rsidR="00B928D3" w:rsidRPr="00791449" w:rsidRDefault="00B928D3" w:rsidP="00795537">
            <w:pPr>
              <w:tabs>
                <w:tab w:val="right" w:pos="8820"/>
              </w:tabs>
              <w:jc w:val="both"/>
            </w:pPr>
            <w:r w:rsidRPr="00791449">
              <w:t>BL1.OUT</w:t>
            </w:r>
          </w:p>
        </w:tc>
      </w:tr>
      <w:tr w:rsidR="00B928D3" w:rsidRPr="00791449" w:rsidTr="00795537">
        <w:trPr>
          <w:trHeight w:val="585"/>
        </w:trPr>
        <w:tc>
          <w:tcPr>
            <w:tcW w:w="2012" w:type="dxa"/>
            <w:shd w:val="clear" w:color="auto" w:fill="auto"/>
          </w:tcPr>
          <w:p w:rsidR="00B928D3" w:rsidRPr="00791449" w:rsidRDefault="00B928D3" w:rsidP="0079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rsidRPr="00791449">
              <w:rPr>
                <w:color w:val="000020"/>
              </w:rPr>
              <w:t>0 0  0 2 1 4  2 2</w:t>
            </w:r>
          </w:p>
        </w:tc>
        <w:tc>
          <w:tcPr>
            <w:tcW w:w="1701" w:type="dxa"/>
            <w:shd w:val="clear" w:color="auto" w:fill="auto"/>
          </w:tcPr>
          <w:p w:rsidR="00B928D3" w:rsidRPr="00791449" w:rsidRDefault="00B928D3" w:rsidP="00795537">
            <w:pPr>
              <w:tabs>
                <w:tab w:val="right" w:pos="8820"/>
              </w:tabs>
              <w:jc w:val="both"/>
            </w:pPr>
            <w:r w:rsidRPr="00791449">
              <w:t>0</w:t>
            </w:r>
          </w:p>
        </w:tc>
        <w:tc>
          <w:tcPr>
            <w:tcW w:w="2694" w:type="dxa"/>
            <w:shd w:val="clear" w:color="auto" w:fill="auto"/>
          </w:tcPr>
          <w:p w:rsidR="00B928D3" w:rsidRPr="00791449" w:rsidRDefault="00B928D3" w:rsidP="00795537">
            <w:pPr>
              <w:tabs>
                <w:tab w:val="right" w:pos="8820"/>
              </w:tabs>
              <w:jc w:val="both"/>
            </w:pPr>
            <w:r w:rsidRPr="00791449">
              <w:t>0  0  0  2  0  1   0  3</w:t>
            </w:r>
          </w:p>
        </w:tc>
        <w:tc>
          <w:tcPr>
            <w:tcW w:w="1512" w:type="dxa"/>
            <w:shd w:val="clear" w:color="auto" w:fill="auto"/>
          </w:tcPr>
          <w:p w:rsidR="00B928D3" w:rsidRPr="00791449" w:rsidRDefault="00B928D3" w:rsidP="00795537">
            <w:pPr>
              <w:tabs>
                <w:tab w:val="right" w:pos="8820"/>
              </w:tabs>
              <w:jc w:val="both"/>
            </w:pPr>
            <w:r w:rsidRPr="00791449">
              <w:t>VOSO</w:t>
            </w:r>
          </w:p>
        </w:tc>
      </w:tr>
      <w:tr w:rsidR="00B928D3" w:rsidRPr="00791449" w:rsidTr="00CC40DF">
        <w:trPr>
          <w:trHeight w:val="534"/>
        </w:trPr>
        <w:tc>
          <w:tcPr>
            <w:tcW w:w="2012" w:type="dxa"/>
            <w:shd w:val="clear" w:color="auto" w:fill="auto"/>
          </w:tcPr>
          <w:p w:rsidR="00B928D3" w:rsidRPr="00791449" w:rsidRDefault="00B928D3" w:rsidP="00795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20"/>
              </w:rPr>
            </w:pPr>
            <w:r w:rsidRPr="00791449">
              <w:rPr>
                <w:color w:val="000020"/>
              </w:rPr>
              <w:t>BL1.INP</w:t>
            </w:r>
          </w:p>
        </w:tc>
        <w:tc>
          <w:tcPr>
            <w:tcW w:w="1701" w:type="dxa"/>
            <w:shd w:val="clear" w:color="auto" w:fill="auto"/>
          </w:tcPr>
          <w:p w:rsidR="00B928D3" w:rsidRPr="00791449" w:rsidRDefault="00B928D3" w:rsidP="00795537">
            <w:pPr>
              <w:tabs>
                <w:tab w:val="right" w:pos="8820"/>
              </w:tabs>
              <w:jc w:val="both"/>
            </w:pPr>
            <w:r w:rsidRPr="00791449">
              <w:t>BL1.OUT</w:t>
            </w:r>
          </w:p>
        </w:tc>
        <w:tc>
          <w:tcPr>
            <w:tcW w:w="2694" w:type="dxa"/>
            <w:shd w:val="clear" w:color="auto" w:fill="auto"/>
          </w:tcPr>
          <w:p w:rsidR="00B928D3" w:rsidRPr="00791449" w:rsidRDefault="00B928D3" w:rsidP="00795537">
            <w:pPr>
              <w:tabs>
                <w:tab w:val="right" w:pos="8820"/>
              </w:tabs>
              <w:jc w:val="both"/>
            </w:pPr>
          </w:p>
        </w:tc>
        <w:tc>
          <w:tcPr>
            <w:tcW w:w="1512" w:type="dxa"/>
            <w:shd w:val="clear" w:color="auto" w:fill="auto"/>
          </w:tcPr>
          <w:p w:rsidR="00B928D3" w:rsidRPr="00791449" w:rsidRDefault="00B928D3" w:rsidP="00795537">
            <w:pPr>
              <w:tabs>
                <w:tab w:val="right" w:pos="8820"/>
              </w:tabs>
              <w:jc w:val="both"/>
            </w:pPr>
          </w:p>
        </w:tc>
      </w:tr>
      <w:tr w:rsidR="00B928D3" w:rsidRPr="00791449" w:rsidTr="00795537">
        <w:trPr>
          <w:trHeight w:val="488"/>
        </w:trPr>
        <w:tc>
          <w:tcPr>
            <w:tcW w:w="2012" w:type="dxa"/>
            <w:shd w:val="clear" w:color="auto" w:fill="auto"/>
          </w:tcPr>
          <w:p w:rsidR="00B928D3" w:rsidRPr="00791449" w:rsidRDefault="00B928D3" w:rsidP="00795537">
            <w:pPr>
              <w:tabs>
                <w:tab w:val="right" w:pos="8820"/>
              </w:tabs>
              <w:jc w:val="both"/>
              <w:rPr>
                <w:color w:val="000020"/>
              </w:rPr>
            </w:pPr>
            <w:r w:rsidRPr="00791449">
              <w:t>0 0  2 2  2 0 0 2</w:t>
            </w:r>
          </w:p>
        </w:tc>
        <w:tc>
          <w:tcPr>
            <w:tcW w:w="1701" w:type="dxa"/>
            <w:shd w:val="clear" w:color="auto" w:fill="auto"/>
          </w:tcPr>
          <w:p w:rsidR="00B928D3" w:rsidRPr="00791449" w:rsidRDefault="00B928D3" w:rsidP="00795537">
            <w:pPr>
              <w:tabs>
                <w:tab w:val="right" w:pos="8820"/>
              </w:tabs>
              <w:jc w:val="both"/>
            </w:pPr>
            <w:r w:rsidRPr="00791449">
              <w:t>1.00    1.00</w:t>
            </w:r>
          </w:p>
        </w:tc>
        <w:tc>
          <w:tcPr>
            <w:tcW w:w="2694" w:type="dxa"/>
            <w:shd w:val="clear" w:color="auto" w:fill="auto"/>
          </w:tcPr>
          <w:p w:rsidR="00B928D3" w:rsidRPr="00791449" w:rsidRDefault="00B928D3" w:rsidP="00795537">
            <w:pPr>
              <w:tabs>
                <w:tab w:val="right" w:pos="8820"/>
              </w:tabs>
              <w:jc w:val="both"/>
            </w:pPr>
          </w:p>
        </w:tc>
        <w:tc>
          <w:tcPr>
            <w:tcW w:w="1512" w:type="dxa"/>
            <w:shd w:val="clear" w:color="auto" w:fill="auto"/>
          </w:tcPr>
          <w:p w:rsidR="00B928D3" w:rsidRPr="00791449" w:rsidRDefault="00B928D3" w:rsidP="00795537">
            <w:pPr>
              <w:tabs>
                <w:tab w:val="right" w:pos="8820"/>
              </w:tabs>
              <w:jc w:val="both"/>
            </w:pPr>
          </w:p>
        </w:tc>
      </w:tr>
    </w:tbl>
    <w:p w:rsidR="00B928D3" w:rsidRPr="00791449" w:rsidRDefault="00B928D3" w:rsidP="00B928D3">
      <w:pPr>
        <w:spacing w:before="120" w:after="120" w:line="276" w:lineRule="auto"/>
        <w:jc w:val="both"/>
        <w:rPr>
          <w:b/>
        </w:rPr>
      </w:pPr>
      <w:r w:rsidRPr="00791449">
        <w:rPr>
          <w:b/>
        </w:rPr>
        <w:t xml:space="preserve">Bài </w:t>
      </w:r>
      <w:r w:rsidR="00B70AA4">
        <w:rPr>
          <w:b/>
        </w:rPr>
        <w:t>3</w:t>
      </w:r>
      <w:r w:rsidRPr="00791449">
        <w:rPr>
          <w:b/>
        </w:rPr>
        <w:t xml:space="preserve">. </w:t>
      </w:r>
      <w:r w:rsidRPr="00791449">
        <w:t>(5 điểm</w:t>
      </w:r>
      <w:r w:rsidRPr="00791449">
        <w:rPr>
          <w:b/>
        </w:rPr>
        <w:t xml:space="preserve"> Phần thưởng</w:t>
      </w:r>
    </w:p>
    <w:p w:rsidR="00B928D3" w:rsidRPr="00791449" w:rsidRDefault="00B928D3" w:rsidP="00795537">
      <w:pPr>
        <w:spacing w:line="276" w:lineRule="auto"/>
        <w:ind w:firstLine="567"/>
        <w:jc w:val="both"/>
      </w:pPr>
      <w:r w:rsidRPr="00791449">
        <w:t>Cho dãy A gồm N số nguyên a</w:t>
      </w:r>
      <w:r w:rsidRPr="00791449">
        <w:rPr>
          <w:vertAlign w:val="subscript"/>
        </w:rPr>
        <w:t>1</w:t>
      </w:r>
      <w:r w:rsidRPr="00791449">
        <w:t>≤a</w:t>
      </w:r>
      <w:r w:rsidRPr="00791449">
        <w:rPr>
          <w:vertAlign w:val="subscript"/>
        </w:rPr>
        <w:t>2</w:t>
      </w:r>
      <w:r w:rsidRPr="00791449">
        <w:t>≤…≤a</w:t>
      </w:r>
      <w:r w:rsidRPr="00791449">
        <w:rPr>
          <w:vertAlign w:val="subscript"/>
        </w:rPr>
        <w:t>N</w:t>
      </w:r>
      <w:r w:rsidRPr="00791449">
        <w:t xml:space="preserve"> và dãy B gồm N số nguyên b</w:t>
      </w:r>
      <w:r w:rsidRPr="00791449">
        <w:rPr>
          <w:vertAlign w:val="subscript"/>
        </w:rPr>
        <w:t>1</w:t>
      </w:r>
      <w:r w:rsidRPr="00791449">
        <w:t>≤b</w:t>
      </w:r>
      <w:r w:rsidRPr="00791449">
        <w:rPr>
          <w:vertAlign w:val="subscript"/>
        </w:rPr>
        <w:t>2</w:t>
      </w:r>
      <w:r w:rsidRPr="00791449">
        <w:t>≤…≤b</w:t>
      </w:r>
      <w:r w:rsidRPr="00791449">
        <w:rPr>
          <w:vertAlign w:val="subscript"/>
        </w:rPr>
        <w:t>N</w:t>
      </w:r>
      <w:r w:rsidRPr="00791449">
        <w:t>.  Với mỗi cặp (i,j), nếu a</w:t>
      </w:r>
      <w:r w:rsidRPr="00791449">
        <w:rPr>
          <w:vertAlign w:val="subscript"/>
        </w:rPr>
        <w:t>i</w:t>
      </w:r>
      <w:r w:rsidRPr="00791449">
        <w:t>&gt; b</w:t>
      </w:r>
      <w:r w:rsidRPr="00791449">
        <w:rPr>
          <w:vertAlign w:val="subscript"/>
        </w:rPr>
        <w:t>j</w:t>
      </w:r>
      <w:r w:rsidRPr="00791449">
        <w:t xml:space="preserve"> thì A được thưởng 1 điểm, A thu được số điểm thưởng tối đa khi xét mọi cặp (i,j) với i,j = 1..N và |a</w:t>
      </w:r>
      <w:r w:rsidRPr="00791449">
        <w:rPr>
          <w:vertAlign w:val="subscript"/>
        </w:rPr>
        <w:t>i</w:t>
      </w:r>
      <w:r w:rsidRPr="00791449">
        <w:t>|,|b</w:t>
      </w:r>
      <w:r w:rsidRPr="00791449">
        <w:rPr>
          <w:vertAlign w:val="subscript"/>
        </w:rPr>
        <w:t>j</w:t>
      </w:r>
      <w:r w:rsidRPr="00791449">
        <w:t>| ≤ 10</w:t>
      </w:r>
      <w:r w:rsidRPr="00791449">
        <w:rPr>
          <w:vertAlign w:val="superscript"/>
        </w:rPr>
        <w:t>9</w:t>
      </w:r>
      <w:r w:rsidRPr="00791449">
        <w:t>.Trong ví dụ cho dưới đây có a=(4,5,6) và b=(3,5,5) thì A thu được tối đa số điểm thưởng =1+1+3=5 (Vì a1&gt;b1 thưởng 1 điểm, a2&gt;b1 thưởng 1 điểm, a3&gt;b1;&gt;b2;&gt;b3 thưởng 3 điểm).</w:t>
      </w:r>
    </w:p>
    <w:p w:rsidR="00B928D3" w:rsidRPr="00791449" w:rsidRDefault="00B928D3" w:rsidP="00795537">
      <w:pPr>
        <w:spacing w:line="276" w:lineRule="auto"/>
        <w:ind w:firstLine="567"/>
        <w:jc w:val="both"/>
      </w:pPr>
      <w:r w:rsidRPr="00791449">
        <w:rPr>
          <w:b/>
          <w:i/>
        </w:rPr>
        <w:lastRenderedPageBreak/>
        <w:t>Yêu cầu</w:t>
      </w:r>
      <w:r w:rsidRPr="00791449">
        <w:t xml:space="preserve">: Hãy xác định xem nếu xét tất cả các phần tử của dãy A với mọi phần tử của </w:t>
      </w:r>
      <w:r w:rsidRPr="00791449">
        <w:br/>
        <w:t>dãy B thì A thu được tối đa bao nhiêu điểm?</w:t>
      </w:r>
    </w:p>
    <w:tbl>
      <w:tblPr>
        <w:tblStyle w:val="TableGrid"/>
        <w:tblW w:w="0" w:type="auto"/>
        <w:tblLook w:val="04A0" w:firstRow="1" w:lastRow="0" w:firstColumn="1" w:lastColumn="0" w:noHBand="0" w:noVBand="1"/>
      </w:tblPr>
      <w:tblGrid>
        <w:gridCol w:w="7905"/>
        <w:gridCol w:w="1134"/>
        <w:gridCol w:w="1134"/>
      </w:tblGrid>
      <w:tr w:rsidR="00B928D3" w:rsidRPr="00791449" w:rsidTr="00CC40DF">
        <w:trPr>
          <w:trHeight w:val="344"/>
        </w:trPr>
        <w:tc>
          <w:tcPr>
            <w:tcW w:w="7905" w:type="dxa"/>
            <w:vMerge w:val="restart"/>
            <w:tcBorders>
              <w:top w:val="nil"/>
              <w:left w:val="nil"/>
              <w:bottom w:val="nil"/>
              <w:right w:val="single" w:sz="4" w:space="0" w:color="auto"/>
            </w:tcBorders>
          </w:tcPr>
          <w:p w:rsidR="00B928D3" w:rsidRPr="00791449" w:rsidRDefault="00077277" w:rsidP="00795537">
            <w:pPr>
              <w:spacing w:line="276" w:lineRule="auto"/>
              <w:ind w:firstLine="567"/>
              <w:jc w:val="both"/>
            </w:pPr>
            <w:r>
              <w:rPr>
                <w:b/>
              </w:rPr>
              <w:t>Dữ liệu</w:t>
            </w:r>
            <w:r w:rsidR="00B928D3" w:rsidRPr="00791449">
              <w:t>: Đọc từ tệp văn bản  A2.INP có cấu trúc:</w:t>
            </w:r>
          </w:p>
          <w:p w:rsidR="00B928D3" w:rsidRPr="00791449" w:rsidRDefault="00B928D3" w:rsidP="00795537">
            <w:pPr>
              <w:pStyle w:val="ListParagraph"/>
              <w:numPr>
                <w:ilvl w:val="0"/>
                <w:numId w:val="3"/>
              </w:numPr>
              <w:spacing w:line="276" w:lineRule="auto"/>
              <w:jc w:val="both"/>
              <w:rPr>
                <w:sz w:val="24"/>
                <w:szCs w:val="24"/>
              </w:rPr>
            </w:pPr>
            <w:r w:rsidRPr="00791449">
              <w:rPr>
                <w:sz w:val="24"/>
                <w:szCs w:val="24"/>
              </w:rPr>
              <w:t xml:space="preserve">Dòng 1 chứa số nguyên N. </w:t>
            </w:r>
          </w:p>
          <w:p w:rsidR="00B928D3" w:rsidRPr="00791449" w:rsidRDefault="00B928D3" w:rsidP="00795537">
            <w:pPr>
              <w:pStyle w:val="ListParagraph"/>
              <w:numPr>
                <w:ilvl w:val="0"/>
                <w:numId w:val="3"/>
              </w:numPr>
              <w:spacing w:line="276" w:lineRule="auto"/>
              <w:jc w:val="both"/>
              <w:rPr>
                <w:sz w:val="24"/>
                <w:szCs w:val="24"/>
              </w:rPr>
            </w:pPr>
            <w:r w:rsidRPr="00791449">
              <w:rPr>
                <w:sz w:val="24"/>
                <w:szCs w:val="24"/>
              </w:rPr>
              <w:t>N dòng tiếp theo, dòng thứ i chứa 2 số nguyên a</w:t>
            </w:r>
            <w:r w:rsidRPr="00791449">
              <w:rPr>
                <w:sz w:val="24"/>
                <w:szCs w:val="24"/>
                <w:vertAlign w:val="subscript"/>
              </w:rPr>
              <w:t>i</w:t>
            </w:r>
            <w:r w:rsidRPr="00791449">
              <w:rPr>
                <w:sz w:val="24"/>
                <w:szCs w:val="24"/>
              </w:rPr>
              <w:t xml:space="preserve"> và b</w:t>
            </w:r>
            <w:r w:rsidRPr="00791449">
              <w:rPr>
                <w:sz w:val="24"/>
                <w:szCs w:val="24"/>
                <w:vertAlign w:val="subscript"/>
              </w:rPr>
              <w:t>i</w:t>
            </w:r>
            <w:r w:rsidRPr="00791449">
              <w:rPr>
                <w:sz w:val="24"/>
                <w:szCs w:val="24"/>
              </w:rPr>
              <w:t xml:space="preserve"> (i=1..N).</w:t>
            </w:r>
          </w:p>
          <w:p w:rsidR="00B928D3" w:rsidRPr="00791449" w:rsidRDefault="00B928D3" w:rsidP="00795537">
            <w:pPr>
              <w:spacing w:line="276" w:lineRule="auto"/>
              <w:ind w:firstLine="567"/>
              <w:jc w:val="both"/>
            </w:pPr>
            <w:r w:rsidRPr="00077277">
              <w:rPr>
                <w:b/>
              </w:rPr>
              <w:t>Kết quả</w:t>
            </w:r>
            <w:r w:rsidRPr="00077277">
              <w:t>:</w:t>
            </w:r>
            <w:r w:rsidRPr="00791449">
              <w:t xml:space="preserve"> Ghi ra tệp văn bản A2.OUT một số không âm là kết quả cần tìm.</w:t>
            </w:r>
          </w:p>
          <w:p w:rsidR="00B928D3" w:rsidRPr="00791449" w:rsidRDefault="00B928D3" w:rsidP="00795537">
            <w:pPr>
              <w:spacing w:line="276" w:lineRule="auto"/>
              <w:ind w:firstLine="567"/>
              <w:jc w:val="both"/>
              <w:rPr>
                <w:b/>
                <w:i/>
              </w:rPr>
            </w:pPr>
            <w:r w:rsidRPr="00791449">
              <w:rPr>
                <w:b/>
                <w:i/>
              </w:rPr>
              <w:t>Chú ý:</w:t>
            </w:r>
          </w:p>
          <w:p w:rsidR="00B928D3" w:rsidRPr="00791449" w:rsidRDefault="00B928D3" w:rsidP="00795537">
            <w:pPr>
              <w:pStyle w:val="ListParagraph"/>
              <w:numPr>
                <w:ilvl w:val="0"/>
                <w:numId w:val="2"/>
              </w:numPr>
              <w:tabs>
                <w:tab w:val="left" w:pos="993"/>
              </w:tabs>
              <w:spacing w:line="276" w:lineRule="auto"/>
              <w:ind w:firstLine="567"/>
              <w:jc w:val="both"/>
              <w:rPr>
                <w:sz w:val="24"/>
                <w:szCs w:val="24"/>
              </w:rPr>
            </w:pPr>
            <w:r w:rsidRPr="00791449">
              <w:rPr>
                <w:sz w:val="24"/>
                <w:szCs w:val="24"/>
              </w:rPr>
              <w:t>Có 50% số test ứng với 40% số điểm của bài có N ≤ 10</w:t>
            </w:r>
            <w:r w:rsidRPr="00791449">
              <w:rPr>
                <w:sz w:val="24"/>
                <w:szCs w:val="24"/>
                <w:vertAlign w:val="superscript"/>
              </w:rPr>
              <w:t>3</w:t>
            </w:r>
            <w:r w:rsidRPr="00791449">
              <w:rPr>
                <w:sz w:val="24"/>
                <w:szCs w:val="24"/>
              </w:rPr>
              <w:t>;</w:t>
            </w:r>
          </w:p>
          <w:p w:rsidR="00B928D3" w:rsidRPr="00791449" w:rsidRDefault="00B928D3" w:rsidP="00795537">
            <w:pPr>
              <w:pStyle w:val="ListParagraph"/>
              <w:numPr>
                <w:ilvl w:val="0"/>
                <w:numId w:val="2"/>
              </w:numPr>
              <w:tabs>
                <w:tab w:val="left" w:pos="993"/>
              </w:tabs>
              <w:spacing w:line="276" w:lineRule="auto"/>
              <w:ind w:firstLine="567"/>
              <w:jc w:val="both"/>
              <w:rPr>
                <w:sz w:val="24"/>
                <w:szCs w:val="24"/>
              </w:rPr>
            </w:pPr>
            <w:r w:rsidRPr="00791449">
              <w:rPr>
                <w:sz w:val="24"/>
                <w:szCs w:val="24"/>
              </w:rPr>
              <w:t>Có 35% số test khác ứng với 35% số điểm của bài có N ≤ 10</w:t>
            </w:r>
            <w:r w:rsidRPr="00791449">
              <w:rPr>
                <w:sz w:val="24"/>
                <w:szCs w:val="24"/>
                <w:vertAlign w:val="superscript"/>
              </w:rPr>
              <w:t>5</w:t>
            </w:r>
            <w:r w:rsidRPr="00791449">
              <w:rPr>
                <w:sz w:val="24"/>
                <w:szCs w:val="24"/>
              </w:rPr>
              <w:t>;</w:t>
            </w:r>
          </w:p>
          <w:p w:rsidR="00B928D3" w:rsidRPr="00791449" w:rsidRDefault="00B928D3" w:rsidP="00795537">
            <w:pPr>
              <w:pStyle w:val="ListParagraph"/>
              <w:numPr>
                <w:ilvl w:val="0"/>
                <w:numId w:val="2"/>
              </w:numPr>
              <w:tabs>
                <w:tab w:val="left" w:pos="993"/>
              </w:tabs>
              <w:spacing w:line="276" w:lineRule="auto"/>
              <w:ind w:firstLine="567"/>
              <w:jc w:val="both"/>
              <w:rPr>
                <w:sz w:val="24"/>
                <w:szCs w:val="24"/>
              </w:rPr>
            </w:pPr>
            <w:r w:rsidRPr="00791449">
              <w:rPr>
                <w:sz w:val="24"/>
                <w:szCs w:val="24"/>
              </w:rPr>
              <w:t>Có 15% số test khác ứng với 15% số điểm của bài có N ≤ 3x10</w:t>
            </w:r>
            <w:r w:rsidRPr="00791449">
              <w:rPr>
                <w:sz w:val="24"/>
                <w:szCs w:val="24"/>
                <w:vertAlign w:val="superscript"/>
              </w:rPr>
              <w:t>6</w:t>
            </w:r>
            <w:r w:rsidRPr="00791449">
              <w:rPr>
                <w:sz w:val="24"/>
                <w:szCs w:val="24"/>
              </w:rPr>
              <w:t>.</w:t>
            </w:r>
          </w:p>
        </w:tc>
        <w:tc>
          <w:tcPr>
            <w:tcW w:w="2268" w:type="dxa"/>
            <w:gridSpan w:val="2"/>
            <w:tcBorders>
              <w:left w:val="single" w:sz="4" w:space="0" w:color="auto"/>
            </w:tcBorders>
          </w:tcPr>
          <w:p w:rsidR="00B928D3" w:rsidRPr="00791449" w:rsidRDefault="00B928D3" w:rsidP="00795537">
            <w:pPr>
              <w:spacing w:line="276" w:lineRule="auto"/>
              <w:jc w:val="both"/>
              <w:rPr>
                <w:b/>
                <w:i/>
              </w:rPr>
            </w:pPr>
            <w:r w:rsidRPr="00791449">
              <w:rPr>
                <w:b/>
                <w:i/>
              </w:rPr>
              <w:t>Ví dụ:</w:t>
            </w:r>
          </w:p>
        </w:tc>
      </w:tr>
      <w:tr w:rsidR="00B928D3" w:rsidRPr="00791449" w:rsidTr="00CC40DF">
        <w:trPr>
          <w:trHeight w:val="1600"/>
        </w:trPr>
        <w:tc>
          <w:tcPr>
            <w:tcW w:w="7905" w:type="dxa"/>
            <w:vMerge/>
            <w:tcBorders>
              <w:top w:val="nil"/>
              <w:left w:val="nil"/>
              <w:bottom w:val="nil"/>
              <w:right w:val="single" w:sz="4" w:space="0" w:color="auto"/>
            </w:tcBorders>
          </w:tcPr>
          <w:p w:rsidR="00B928D3" w:rsidRPr="00791449" w:rsidRDefault="00B928D3" w:rsidP="00795537">
            <w:pPr>
              <w:spacing w:line="276" w:lineRule="auto"/>
              <w:ind w:firstLine="567"/>
              <w:jc w:val="both"/>
              <w:rPr>
                <w:b/>
                <w:i/>
              </w:rPr>
            </w:pPr>
          </w:p>
        </w:tc>
        <w:tc>
          <w:tcPr>
            <w:tcW w:w="1134" w:type="dxa"/>
            <w:tcBorders>
              <w:left w:val="single" w:sz="4" w:space="0" w:color="auto"/>
            </w:tcBorders>
          </w:tcPr>
          <w:p w:rsidR="00B928D3" w:rsidRPr="00791449" w:rsidRDefault="00B928D3" w:rsidP="00795537">
            <w:pPr>
              <w:spacing w:line="276" w:lineRule="auto"/>
              <w:jc w:val="both"/>
            </w:pPr>
            <w:r w:rsidRPr="00791449">
              <w:t>A2.INP</w:t>
            </w:r>
          </w:p>
          <w:p w:rsidR="00B928D3" w:rsidRPr="00791449" w:rsidRDefault="00B928D3" w:rsidP="00795537">
            <w:pPr>
              <w:spacing w:line="276" w:lineRule="auto"/>
              <w:jc w:val="both"/>
            </w:pPr>
            <w:r w:rsidRPr="00791449">
              <w:t>3</w:t>
            </w:r>
          </w:p>
          <w:p w:rsidR="00B928D3" w:rsidRPr="00791449" w:rsidRDefault="00B928D3" w:rsidP="00795537">
            <w:pPr>
              <w:spacing w:line="276" w:lineRule="auto"/>
              <w:jc w:val="both"/>
            </w:pPr>
            <w:r w:rsidRPr="00791449">
              <w:t>4 3</w:t>
            </w:r>
          </w:p>
          <w:p w:rsidR="00B928D3" w:rsidRPr="00791449" w:rsidRDefault="00B928D3" w:rsidP="00795537">
            <w:pPr>
              <w:spacing w:line="276" w:lineRule="auto"/>
              <w:jc w:val="both"/>
            </w:pPr>
            <w:r w:rsidRPr="00791449">
              <w:t>5 5</w:t>
            </w:r>
          </w:p>
          <w:p w:rsidR="00B928D3" w:rsidRPr="00791449" w:rsidRDefault="00B928D3" w:rsidP="00795537">
            <w:pPr>
              <w:spacing w:line="276" w:lineRule="auto"/>
              <w:jc w:val="both"/>
            </w:pPr>
            <w:r w:rsidRPr="00791449">
              <w:t>6 5</w:t>
            </w:r>
          </w:p>
        </w:tc>
        <w:tc>
          <w:tcPr>
            <w:tcW w:w="1134" w:type="dxa"/>
          </w:tcPr>
          <w:p w:rsidR="00B928D3" w:rsidRPr="00791449" w:rsidRDefault="00B928D3" w:rsidP="00795537">
            <w:pPr>
              <w:spacing w:line="276" w:lineRule="auto"/>
              <w:jc w:val="both"/>
            </w:pPr>
            <w:r w:rsidRPr="00791449">
              <w:t>A2.OUT</w:t>
            </w:r>
          </w:p>
          <w:p w:rsidR="00B928D3" w:rsidRPr="00791449" w:rsidRDefault="00B928D3" w:rsidP="00795537">
            <w:pPr>
              <w:spacing w:line="276" w:lineRule="auto"/>
              <w:jc w:val="both"/>
            </w:pPr>
            <w:r w:rsidRPr="00791449">
              <w:t>5</w:t>
            </w:r>
          </w:p>
          <w:p w:rsidR="00B928D3" w:rsidRPr="00791449" w:rsidRDefault="00B928D3" w:rsidP="00795537">
            <w:pPr>
              <w:spacing w:line="276" w:lineRule="auto"/>
              <w:jc w:val="both"/>
            </w:pPr>
          </w:p>
          <w:p w:rsidR="00B928D3" w:rsidRPr="00791449" w:rsidRDefault="00B928D3" w:rsidP="00795537">
            <w:pPr>
              <w:spacing w:line="276" w:lineRule="auto"/>
              <w:jc w:val="both"/>
            </w:pPr>
          </w:p>
          <w:p w:rsidR="00B928D3" w:rsidRPr="00791449" w:rsidRDefault="00B928D3" w:rsidP="00795537">
            <w:pPr>
              <w:spacing w:line="276" w:lineRule="auto"/>
              <w:jc w:val="both"/>
            </w:pPr>
          </w:p>
          <w:p w:rsidR="00B928D3" w:rsidRPr="00791449" w:rsidRDefault="00B928D3" w:rsidP="00795537">
            <w:pPr>
              <w:spacing w:line="276" w:lineRule="auto"/>
              <w:jc w:val="both"/>
            </w:pPr>
          </w:p>
        </w:tc>
      </w:tr>
    </w:tbl>
    <w:p w:rsidR="00B928D3" w:rsidRPr="00791449" w:rsidRDefault="00B70AA4" w:rsidP="00B928D3">
      <w:pPr>
        <w:spacing w:before="120" w:after="120" w:line="276" w:lineRule="auto"/>
        <w:jc w:val="both"/>
        <w:rPr>
          <w:b/>
        </w:rPr>
      </w:pPr>
      <w:r>
        <w:rPr>
          <w:b/>
        </w:rPr>
        <w:t>Bài 4</w:t>
      </w:r>
      <w:r w:rsidR="00B928D3" w:rsidRPr="00791449">
        <w:rPr>
          <w:b/>
        </w:rPr>
        <w:t xml:space="preserve">. </w:t>
      </w:r>
      <w:r w:rsidR="00B928D3" w:rsidRPr="00791449">
        <w:t xml:space="preserve">(3 điểm) </w:t>
      </w:r>
      <w:r w:rsidR="00B928D3" w:rsidRPr="00791449">
        <w:rPr>
          <w:b/>
          <w:bCs/>
        </w:rPr>
        <w:t>Đủ chất</w:t>
      </w:r>
    </w:p>
    <w:p w:rsidR="00B928D3" w:rsidRPr="00791449" w:rsidRDefault="00B928D3" w:rsidP="00077277">
      <w:pPr>
        <w:spacing w:line="276" w:lineRule="auto"/>
        <w:ind w:firstLine="567"/>
        <w:jc w:val="both"/>
      </w:pPr>
      <w:r w:rsidRPr="00791449">
        <w:t>Cũng như mọi sinh viên, Steve cố gắng đảm bảo ăn uống điều độ, đủ chất và tiết kiệm. Đã mấy năm rồi, sáng nào Steve cũng ăn hai cái bánh mỳ tròn và uống một cốc sữa đậu nành.Sữa đậu nành đóng hộp có thể giữ khá lâu, nhưng bánh mỳ thì không để dành được quá</w:t>
      </w:r>
      <w:r w:rsidRPr="00791449">
        <w:rPr>
          <w:bCs/>
          <w:i/>
          <w:iCs/>
        </w:rPr>
        <w:t xml:space="preserve"> k</w:t>
      </w:r>
      <w:r w:rsidRPr="00791449">
        <w:t xml:space="preserve"> ngày. Giá bánh mỳ thường xuyên biến động. Nhờ tính tình vui vẻ cởi mở, Steve có quan hệ rất tốt với người bán hàng và biết được giá bánh trong </w:t>
      </w:r>
      <w:r w:rsidRPr="00791449">
        <w:rPr>
          <w:bCs/>
          <w:i/>
          <w:iCs/>
        </w:rPr>
        <w:t>m</w:t>
      </w:r>
      <w:r w:rsidRPr="00791449">
        <w:t xml:space="preserve"> ngày tính từ hôm nay. Từ đó Steve có thể lên kế hoạch để tiết kiệm nhất trong việc mua bánh mỳ.</w:t>
      </w:r>
    </w:p>
    <w:p w:rsidR="00B928D3" w:rsidRPr="00791449" w:rsidRDefault="00B928D3" w:rsidP="00077277">
      <w:pPr>
        <w:spacing w:line="276" w:lineRule="auto"/>
        <w:ind w:firstLine="567"/>
        <w:jc w:val="both"/>
      </w:pPr>
      <w:r w:rsidRPr="00791449">
        <w:t>Ví dụ, bánh có thể giữ được trong hai ngày. Giá bánh hôm này là 3 đồng/chiếc, giá ngày mai là 1 đồng/chiếc và giá ngày kia sẽ là 2 đồng/ chiếc. Kế hoạch chi tiết kiệm của Steve se là: Hôm nay mua hai chiếc bánh mỳ tròn, ngày mai – sẽ mua 4 chiếc vừa ăn vừa để dành cho ngày kia. Như vậy Steve phải chi tất cả là 3×2+1×4 = 10.</w:t>
      </w:r>
    </w:p>
    <w:p w:rsidR="00B928D3" w:rsidRPr="00791449" w:rsidRDefault="00B928D3" w:rsidP="00077277">
      <w:pPr>
        <w:spacing w:line="276" w:lineRule="auto"/>
        <w:ind w:firstLine="567"/>
        <w:jc w:val="both"/>
      </w:pPr>
      <w:r w:rsidRPr="00795537">
        <w:rPr>
          <w:b/>
          <w:bCs/>
          <w:i/>
          <w:iCs/>
        </w:rPr>
        <w:t>Yêu cầu</w:t>
      </w:r>
      <w:r w:rsidRPr="00795537">
        <w:rPr>
          <w:b/>
        </w:rPr>
        <w:t>:</w:t>
      </w:r>
      <w:r w:rsidRPr="00791449">
        <w:t xml:space="preserve"> Cho </w:t>
      </w:r>
      <w:r w:rsidRPr="00791449">
        <w:rPr>
          <w:bCs/>
          <w:i/>
          <w:iCs/>
        </w:rPr>
        <w:t>m</w:t>
      </w:r>
      <w:r w:rsidRPr="00791449">
        <w:t xml:space="preserve">, </w:t>
      </w:r>
      <w:r w:rsidRPr="00791449">
        <w:rPr>
          <w:bCs/>
          <w:i/>
          <w:iCs/>
        </w:rPr>
        <w:t>k</w:t>
      </w:r>
      <w:r w:rsidRPr="00791449">
        <w:t xml:space="preserve"> và </w:t>
      </w:r>
      <w:r w:rsidRPr="00791449">
        <w:rPr>
          <w:bCs/>
          <w:i/>
          <w:iCs/>
        </w:rPr>
        <w:t>ci</w:t>
      </w:r>
      <w:r w:rsidRPr="00791449">
        <w:t xml:space="preserve">, </w:t>
      </w:r>
      <w:r w:rsidRPr="00791449">
        <w:rPr>
          <w:bCs/>
          <w:i/>
          <w:iCs/>
        </w:rPr>
        <w:t>i</w:t>
      </w:r>
      <w:r w:rsidRPr="00791449">
        <w:t xml:space="preserve"> =1 ÷ </w:t>
      </w:r>
      <w:r w:rsidRPr="00791449">
        <w:rPr>
          <w:bCs/>
          <w:i/>
          <w:iCs/>
        </w:rPr>
        <w:t>m</w:t>
      </w:r>
      <w:r w:rsidRPr="00791449">
        <w:t xml:space="preserve">, trong đó </w:t>
      </w:r>
      <w:r w:rsidRPr="00791449">
        <w:rPr>
          <w:bCs/>
          <w:i/>
          <w:iCs/>
        </w:rPr>
        <w:t>c</w:t>
      </w:r>
      <w:r w:rsidRPr="00791449">
        <w:rPr>
          <w:bCs/>
          <w:i/>
          <w:iCs/>
          <w:vertAlign w:val="subscript"/>
        </w:rPr>
        <w:t>i</w:t>
      </w:r>
      <w:r w:rsidRPr="00791449">
        <w:t xml:space="preserve"> – giá một chiếc bánh mỳ tròn bán ngày thứ </w:t>
      </w:r>
      <w:r w:rsidRPr="00791449">
        <w:rPr>
          <w:bCs/>
          <w:i/>
          <w:iCs/>
        </w:rPr>
        <w:t>i</w:t>
      </w:r>
      <w:r w:rsidRPr="00791449">
        <w:t xml:space="preserve"> (1 ≤ </w:t>
      </w:r>
      <w:r w:rsidRPr="00791449">
        <w:rPr>
          <w:bCs/>
          <w:i/>
          <w:iCs/>
        </w:rPr>
        <w:t>m</w:t>
      </w:r>
      <w:r w:rsidRPr="00791449">
        <w:t xml:space="preserve">, </w:t>
      </w:r>
      <w:r w:rsidRPr="00791449">
        <w:rPr>
          <w:bCs/>
          <w:i/>
          <w:iCs/>
        </w:rPr>
        <w:t>k</w:t>
      </w:r>
      <w:r w:rsidRPr="00791449">
        <w:t xml:space="preserve">, </w:t>
      </w:r>
      <w:r w:rsidRPr="00791449">
        <w:rPr>
          <w:bCs/>
          <w:i/>
          <w:iCs/>
        </w:rPr>
        <w:t>c</w:t>
      </w:r>
      <w:r w:rsidRPr="00791449">
        <w:rPr>
          <w:bCs/>
          <w:i/>
          <w:iCs/>
          <w:vertAlign w:val="subscript"/>
        </w:rPr>
        <w:t>i</w:t>
      </w:r>
      <w:r w:rsidRPr="00791449">
        <w:t xml:space="preserve"> ≤ 10</w:t>
      </w:r>
      <w:r w:rsidRPr="00791449">
        <w:rPr>
          <w:vertAlign w:val="superscript"/>
        </w:rPr>
        <w:t>5</w:t>
      </w:r>
      <w:r w:rsidRPr="00791449">
        <w:t>). Hãy xác định số tiền tối thiểu cần có để mua bánh</w:t>
      </w:r>
      <w:r>
        <w:t>?</w:t>
      </w:r>
    </w:p>
    <w:tbl>
      <w:tblPr>
        <w:tblW w:w="9026" w:type="dxa"/>
        <w:jc w:val="center"/>
        <w:tblInd w:w="1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4"/>
        <w:gridCol w:w="1748"/>
        <w:gridCol w:w="1484"/>
      </w:tblGrid>
      <w:tr w:rsidR="00B928D3" w:rsidRPr="00791449" w:rsidTr="00CC40DF">
        <w:trPr>
          <w:jc w:val="center"/>
        </w:trPr>
        <w:tc>
          <w:tcPr>
            <w:tcW w:w="5794" w:type="dxa"/>
            <w:vMerge w:val="restart"/>
            <w:tcBorders>
              <w:top w:val="nil"/>
              <w:left w:val="nil"/>
              <w:bottom w:val="nil"/>
            </w:tcBorders>
          </w:tcPr>
          <w:p w:rsidR="00B928D3" w:rsidRPr="00791449" w:rsidRDefault="00077277" w:rsidP="00077277">
            <w:pPr>
              <w:spacing w:line="276" w:lineRule="auto"/>
              <w:jc w:val="both"/>
            </w:pPr>
            <w:r>
              <w:rPr>
                <w:b/>
              </w:rPr>
              <w:t>Dữ liệu:</w:t>
            </w:r>
            <w:r w:rsidR="00B928D3" w:rsidRPr="00791449">
              <w:t xml:space="preserve"> Vào từ file văn bản foot.inp:</w:t>
            </w:r>
          </w:p>
          <w:p w:rsidR="00B928D3" w:rsidRPr="00791449" w:rsidRDefault="00B928D3" w:rsidP="00077277">
            <w:pPr>
              <w:pStyle w:val="ListParagraph"/>
              <w:numPr>
                <w:ilvl w:val="0"/>
                <w:numId w:val="1"/>
              </w:numPr>
              <w:spacing w:line="276" w:lineRule="auto"/>
              <w:jc w:val="both"/>
              <w:rPr>
                <w:sz w:val="24"/>
                <w:szCs w:val="24"/>
              </w:rPr>
            </w:pPr>
            <w:r w:rsidRPr="00791449">
              <w:rPr>
                <w:sz w:val="24"/>
                <w:szCs w:val="24"/>
              </w:rPr>
              <w:t xml:space="preserve">Dòng thứ nhất chứa 2 số nguyên </w:t>
            </w:r>
            <w:r w:rsidRPr="00791449">
              <w:rPr>
                <w:bCs/>
                <w:i/>
                <w:iCs/>
                <w:sz w:val="24"/>
                <w:szCs w:val="24"/>
              </w:rPr>
              <w:t>m</w:t>
            </w:r>
            <w:r w:rsidRPr="00791449">
              <w:rPr>
                <w:sz w:val="24"/>
                <w:szCs w:val="24"/>
              </w:rPr>
              <w:t xml:space="preserve"> và </w:t>
            </w:r>
            <w:r w:rsidRPr="00791449">
              <w:rPr>
                <w:bCs/>
                <w:i/>
                <w:iCs/>
                <w:sz w:val="24"/>
                <w:szCs w:val="24"/>
              </w:rPr>
              <w:t>k</w:t>
            </w:r>
            <w:r w:rsidRPr="00791449">
              <w:rPr>
                <w:sz w:val="24"/>
                <w:szCs w:val="24"/>
              </w:rPr>
              <w:t>,</w:t>
            </w:r>
          </w:p>
          <w:p w:rsidR="00B928D3" w:rsidRPr="00791449" w:rsidRDefault="00B928D3" w:rsidP="00077277">
            <w:pPr>
              <w:pStyle w:val="ListParagraph"/>
              <w:numPr>
                <w:ilvl w:val="0"/>
                <w:numId w:val="1"/>
              </w:numPr>
              <w:spacing w:line="276" w:lineRule="auto"/>
              <w:jc w:val="both"/>
              <w:rPr>
                <w:sz w:val="24"/>
                <w:szCs w:val="24"/>
              </w:rPr>
            </w:pPr>
            <w:r w:rsidRPr="00791449">
              <w:rPr>
                <w:sz w:val="24"/>
                <w:szCs w:val="24"/>
              </w:rPr>
              <w:t xml:space="preserve">Dòng thứ 2 chứa </w:t>
            </w:r>
            <w:r w:rsidRPr="00791449">
              <w:rPr>
                <w:bCs/>
                <w:i/>
                <w:iCs/>
                <w:sz w:val="24"/>
                <w:szCs w:val="24"/>
              </w:rPr>
              <w:t>m</w:t>
            </w:r>
            <w:r w:rsidRPr="00791449">
              <w:rPr>
                <w:sz w:val="24"/>
                <w:szCs w:val="24"/>
              </w:rPr>
              <w:t xml:space="preserve"> số nguyên </w:t>
            </w:r>
            <w:r w:rsidRPr="00791449">
              <w:rPr>
                <w:bCs/>
                <w:i/>
                <w:iCs/>
                <w:sz w:val="24"/>
                <w:szCs w:val="24"/>
              </w:rPr>
              <w:t>c</w:t>
            </w:r>
            <w:r w:rsidRPr="00791449">
              <w:rPr>
                <w:bCs/>
                <w:i/>
                <w:iCs/>
                <w:sz w:val="24"/>
                <w:szCs w:val="24"/>
                <w:vertAlign w:val="subscript"/>
              </w:rPr>
              <w:t>1</w:t>
            </w:r>
            <w:r w:rsidRPr="00791449">
              <w:rPr>
                <w:sz w:val="24"/>
                <w:szCs w:val="24"/>
              </w:rPr>
              <w:t xml:space="preserve">, </w:t>
            </w:r>
            <w:r w:rsidRPr="00791449">
              <w:rPr>
                <w:bCs/>
                <w:i/>
                <w:iCs/>
                <w:sz w:val="24"/>
                <w:szCs w:val="24"/>
              </w:rPr>
              <w:t>c</w:t>
            </w:r>
            <w:r w:rsidRPr="00791449">
              <w:rPr>
                <w:bCs/>
                <w:i/>
                <w:iCs/>
                <w:sz w:val="24"/>
                <w:szCs w:val="24"/>
                <w:vertAlign w:val="subscript"/>
              </w:rPr>
              <w:t>2</w:t>
            </w:r>
            <w:r w:rsidRPr="00791449">
              <w:rPr>
                <w:sz w:val="24"/>
                <w:szCs w:val="24"/>
              </w:rPr>
              <w:t xml:space="preserve">, . . ., </w:t>
            </w:r>
            <w:r w:rsidRPr="00791449">
              <w:rPr>
                <w:bCs/>
                <w:i/>
                <w:iCs/>
                <w:sz w:val="24"/>
                <w:szCs w:val="24"/>
              </w:rPr>
              <w:t>c</w:t>
            </w:r>
            <w:r w:rsidRPr="00791449">
              <w:rPr>
                <w:bCs/>
                <w:i/>
                <w:iCs/>
                <w:sz w:val="24"/>
                <w:szCs w:val="24"/>
                <w:vertAlign w:val="subscript"/>
              </w:rPr>
              <w:t>n</w:t>
            </w:r>
            <w:r w:rsidRPr="00791449">
              <w:rPr>
                <w:sz w:val="24"/>
                <w:szCs w:val="24"/>
              </w:rPr>
              <w:t>.</w:t>
            </w:r>
          </w:p>
          <w:p w:rsidR="00B928D3" w:rsidRPr="00791449" w:rsidRDefault="00077277" w:rsidP="00077277">
            <w:pPr>
              <w:spacing w:line="276" w:lineRule="auto"/>
              <w:jc w:val="both"/>
              <w:rPr>
                <w:bCs/>
                <w:i/>
                <w:color w:val="000000"/>
                <w:vertAlign w:val="subscript"/>
              </w:rPr>
            </w:pPr>
            <w:r w:rsidRPr="00077277">
              <w:rPr>
                <w:b/>
              </w:rPr>
              <w:t>Kết quả</w:t>
            </w:r>
            <w:r w:rsidRPr="00077277">
              <w:t>:</w:t>
            </w:r>
            <w:r w:rsidRPr="00791449">
              <w:t xml:space="preserve"> </w:t>
            </w:r>
            <w:r w:rsidR="00B928D3" w:rsidRPr="00791449">
              <w:t>Đưa ra file văn bản foot.out: một số nguyên duy nhất là chi phí tối thiểu.</w:t>
            </w:r>
          </w:p>
        </w:tc>
        <w:tc>
          <w:tcPr>
            <w:tcW w:w="1748" w:type="dxa"/>
          </w:tcPr>
          <w:p w:rsidR="00B928D3" w:rsidRPr="00791449" w:rsidRDefault="00B928D3" w:rsidP="00077277">
            <w:pPr>
              <w:spacing w:line="276" w:lineRule="auto"/>
              <w:jc w:val="both"/>
              <w:rPr>
                <w:bCs/>
                <w:color w:val="000000"/>
              </w:rPr>
            </w:pPr>
            <w:r w:rsidRPr="00791449">
              <w:rPr>
                <w:bCs/>
                <w:color w:val="000000"/>
              </w:rPr>
              <w:t>FOOD.INP</w:t>
            </w:r>
          </w:p>
        </w:tc>
        <w:tc>
          <w:tcPr>
            <w:tcW w:w="1484" w:type="dxa"/>
          </w:tcPr>
          <w:p w:rsidR="00B928D3" w:rsidRPr="00791449" w:rsidRDefault="00B928D3" w:rsidP="00077277">
            <w:pPr>
              <w:spacing w:line="276" w:lineRule="auto"/>
              <w:ind w:hanging="20"/>
              <w:jc w:val="both"/>
              <w:rPr>
                <w:bCs/>
                <w:color w:val="000000"/>
              </w:rPr>
            </w:pPr>
            <w:r w:rsidRPr="00791449">
              <w:rPr>
                <w:bCs/>
                <w:color w:val="000000"/>
              </w:rPr>
              <w:t>FOOD.OUT</w:t>
            </w:r>
          </w:p>
        </w:tc>
      </w:tr>
      <w:tr w:rsidR="00B928D3" w:rsidRPr="00791449" w:rsidTr="00CC40DF">
        <w:trPr>
          <w:jc w:val="center"/>
        </w:trPr>
        <w:tc>
          <w:tcPr>
            <w:tcW w:w="5794" w:type="dxa"/>
            <w:vMerge/>
            <w:tcBorders>
              <w:top w:val="nil"/>
              <w:left w:val="nil"/>
              <w:bottom w:val="nil"/>
            </w:tcBorders>
          </w:tcPr>
          <w:p w:rsidR="00B928D3" w:rsidRPr="00791449" w:rsidRDefault="00B928D3" w:rsidP="00077277">
            <w:pPr>
              <w:spacing w:line="276" w:lineRule="auto"/>
              <w:jc w:val="both"/>
              <w:rPr>
                <w:bCs/>
                <w:color w:val="000000"/>
              </w:rPr>
            </w:pPr>
          </w:p>
        </w:tc>
        <w:tc>
          <w:tcPr>
            <w:tcW w:w="1748" w:type="dxa"/>
          </w:tcPr>
          <w:p w:rsidR="00B928D3" w:rsidRPr="00791449" w:rsidRDefault="00B928D3" w:rsidP="00077277">
            <w:pPr>
              <w:spacing w:line="276" w:lineRule="auto"/>
              <w:jc w:val="both"/>
              <w:rPr>
                <w:bCs/>
                <w:color w:val="000000"/>
              </w:rPr>
            </w:pPr>
            <w:r w:rsidRPr="00791449">
              <w:rPr>
                <w:bCs/>
                <w:color w:val="000000"/>
              </w:rPr>
              <w:t>3 2</w:t>
            </w:r>
          </w:p>
          <w:p w:rsidR="00B928D3" w:rsidRPr="00791449" w:rsidRDefault="00B928D3" w:rsidP="00077277">
            <w:pPr>
              <w:spacing w:line="276" w:lineRule="auto"/>
              <w:jc w:val="both"/>
              <w:rPr>
                <w:bCs/>
                <w:color w:val="000000"/>
              </w:rPr>
            </w:pPr>
            <w:r w:rsidRPr="00791449">
              <w:rPr>
                <w:bCs/>
                <w:color w:val="000000"/>
              </w:rPr>
              <w:t>3 1 2</w:t>
            </w:r>
          </w:p>
        </w:tc>
        <w:tc>
          <w:tcPr>
            <w:tcW w:w="1484" w:type="dxa"/>
          </w:tcPr>
          <w:p w:rsidR="00B928D3" w:rsidRPr="00791449" w:rsidRDefault="00B928D3" w:rsidP="00077277">
            <w:pPr>
              <w:spacing w:line="276" w:lineRule="auto"/>
              <w:ind w:hanging="20"/>
              <w:jc w:val="both"/>
              <w:rPr>
                <w:bCs/>
                <w:color w:val="000000"/>
              </w:rPr>
            </w:pPr>
            <w:r w:rsidRPr="00791449">
              <w:rPr>
                <w:bCs/>
                <w:color w:val="000000"/>
              </w:rPr>
              <w:t>10</w:t>
            </w:r>
          </w:p>
        </w:tc>
      </w:tr>
    </w:tbl>
    <w:p w:rsidR="00B928D3" w:rsidRPr="00791449" w:rsidRDefault="00B928D3" w:rsidP="00077277">
      <w:pPr>
        <w:spacing w:line="276" w:lineRule="auto"/>
        <w:ind w:firstLine="567"/>
        <w:jc w:val="both"/>
      </w:pPr>
      <w:r w:rsidRPr="00791449">
        <w:rPr>
          <w:i/>
        </w:rPr>
        <w:t xml:space="preserve">Lưu ý: </w:t>
      </w:r>
      <w:r w:rsidRPr="00791449">
        <w:t>Các số nằm trên cùng một dòng trong các tệp dữ liệu vào/ra được đặt cách nhau dấu cách.</w:t>
      </w:r>
    </w:p>
    <w:p w:rsidR="00B928D3" w:rsidRPr="00791449" w:rsidRDefault="00B928D3" w:rsidP="00B928D3">
      <w:pPr>
        <w:spacing w:before="120" w:after="120" w:line="276" w:lineRule="auto"/>
        <w:jc w:val="both"/>
        <w:rPr>
          <w:i/>
        </w:rPr>
      </w:pPr>
    </w:p>
    <w:p w:rsidR="00B928D3" w:rsidRPr="00D96E3F" w:rsidRDefault="00B928D3" w:rsidP="00B928D3">
      <w:pPr>
        <w:jc w:val="center"/>
        <w:rPr>
          <w:i/>
        </w:rPr>
      </w:pPr>
      <w:r w:rsidRPr="00D96E3F">
        <w:rPr>
          <w:i/>
        </w:rPr>
        <w:t xml:space="preserve">------ </w:t>
      </w:r>
      <w:r w:rsidRPr="00D96E3F">
        <w:rPr>
          <w:b/>
        </w:rPr>
        <w:t xml:space="preserve">HẾT </w:t>
      </w:r>
      <w:r w:rsidRPr="00D96E3F">
        <w:t>-</w:t>
      </w:r>
      <w:r w:rsidRPr="00D96E3F">
        <w:rPr>
          <w:i/>
        </w:rPr>
        <w:t>-----</w:t>
      </w:r>
    </w:p>
    <w:p w:rsidR="00B928D3" w:rsidRPr="00D96E3F" w:rsidRDefault="00B928D3" w:rsidP="00B928D3">
      <w:pPr>
        <w:jc w:val="center"/>
        <w:rPr>
          <w:b/>
          <w:i/>
        </w:rPr>
      </w:pPr>
      <w:r w:rsidRPr="00D96E3F">
        <w:rPr>
          <w:b/>
          <w:i/>
        </w:rPr>
        <w:t>Cán bộ coi thi không giải thích gì thêm</w:t>
      </w:r>
    </w:p>
    <w:p w:rsidR="00B928D3" w:rsidRPr="00D96E3F" w:rsidRDefault="00B928D3" w:rsidP="00B928D3">
      <w:pPr>
        <w:jc w:val="center"/>
        <w:rPr>
          <w:i/>
        </w:rPr>
      </w:pPr>
    </w:p>
    <w:p w:rsidR="00B928D3" w:rsidRPr="00D96E3F" w:rsidRDefault="00B928D3" w:rsidP="00B928D3">
      <w:pPr>
        <w:spacing w:line="360" w:lineRule="auto"/>
        <w:ind w:firstLine="471"/>
      </w:pPr>
      <w:r w:rsidRPr="00D96E3F">
        <w:t>Họ và tên thí sinh: .............................................................Số báo danh:..................................</w:t>
      </w:r>
    </w:p>
    <w:p w:rsidR="00B928D3" w:rsidRPr="00D96E3F" w:rsidRDefault="00B928D3" w:rsidP="00B928D3">
      <w:pPr>
        <w:spacing w:after="60" w:line="360" w:lineRule="auto"/>
        <w:ind w:firstLine="471"/>
      </w:pPr>
      <w:r w:rsidRPr="00D96E3F">
        <w:t>Cán bộ coi thi số 1 (</w:t>
      </w:r>
      <w:r w:rsidRPr="00D96E3F">
        <w:rPr>
          <w:i/>
        </w:rPr>
        <w:t>Họ tên và ký</w:t>
      </w:r>
      <w:r w:rsidRPr="00D96E3F">
        <w:t>)............................................................................................</w:t>
      </w:r>
    </w:p>
    <w:p w:rsidR="00B928D3" w:rsidRPr="0024744E" w:rsidRDefault="00B928D3" w:rsidP="00795537">
      <w:pPr>
        <w:spacing w:after="60" w:line="360" w:lineRule="auto"/>
        <w:ind w:firstLine="471"/>
        <w:rPr>
          <w:sz w:val="26"/>
          <w:szCs w:val="26"/>
        </w:rPr>
      </w:pPr>
      <w:r w:rsidRPr="00D96E3F">
        <w:t>Cán bộ coi thi số 2 (</w:t>
      </w:r>
      <w:r w:rsidRPr="00D96E3F">
        <w:rPr>
          <w:i/>
        </w:rPr>
        <w:t>Họ tên và ký</w:t>
      </w:r>
      <w:r w:rsidRPr="00D96E3F">
        <w:t>)............................................................................................</w:t>
      </w:r>
    </w:p>
    <w:p w:rsidR="00B928D3" w:rsidRPr="0024744E" w:rsidRDefault="00B928D3" w:rsidP="00B928D3">
      <w:pPr>
        <w:jc w:val="center"/>
      </w:pPr>
    </w:p>
    <w:p w:rsidR="004F2CBB" w:rsidRDefault="004F2CBB"/>
    <w:sectPr w:rsidR="004F2CBB" w:rsidSect="002316F9">
      <w:footerReference w:type="default" r:id="rId8"/>
      <w:pgSz w:w="11907" w:h="16840" w:code="9"/>
      <w:pgMar w:top="567" w:right="567" w:bottom="567" w:left="1134" w:header="284" w:footer="454"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356" w:rsidRDefault="00445356">
      <w:r>
        <w:separator/>
      </w:r>
    </w:p>
  </w:endnote>
  <w:endnote w:type="continuationSeparator" w:id="0">
    <w:p w:rsidR="00445356" w:rsidRDefault="0044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6C55" w:rsidRDefault="00077277">
    <w:pPr>
      <w:pStyle w:val="Footer"/>
      <w:jc w:val="right"/>
    </w:pPr>
    <w:r>
      <w:t xml:space="preserve">Trang </w:t>
    </w:r>
    <w:r>
      <w:fldChar w:fldCharType="begin"/>
    </w:r>
    <w:r>
      <w:instrText xml:space="preserve"> PAGE   \* MERGEFORMAT </w:instrText>
    </w:r>
    <w:r>
      <w:fldChar w:fldCharType="separate"/>
    </w:r>
    <w:r w:rsidR="00F62603">
      <w:rPr>
        <w:noProof/>
      </w:rPr>
      <w:t>2</w:t>
    </w:r>
    <w:r>
      <w:rPr>
        <w:noProof/>
      </w:rPr>
      <w:fldChar w:fldCharType="end"/>
    </w:r>
    <w:r>
      <w:rPr>
        <w:noProof/>
      </w:rPr>
      <w:t>/5 - Mã đề thi 001</w:t>
    </w:r>
  </w:p>
  <w:p w:rsidR="00CD4EA2" w:rsidRPr="008F4704" w:rsidRDefault="00445356" w:rsidP="00123BAE">
    <w:pPr>
      <w:pStyle w:val="Footer"/>
      <w:jc w:val="right"/>
      <w:rPr>
        <w:rStyle w:val="PageNumbe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356" w:rsidRDefault="00445356">
      <w:r>
        <w:separator/>
      </w:r>
    </w:p>
  </w:footnote>
  <w:footnote w:type="continuationSeparator" w:id="0">
    <w:p w:rsidR="00445356" w:rsidRDefault="004453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20D"/>
    <w:multiLevelType w:val="hybridMultilevel"/>
    <w:tmpl w:val="ABAC7E6C"/>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
    <w:nsid w:val="0FF02DA5"/>
    <w:multiLevelType w:val="hybridMultilevel"/>
    <w:tmpl w:val="286408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28DB1D81"/>
    <w:multiLevelType w:val="hybridMultilevel"/>
    <w:tmpl w:val="AF909F2E"/>
    <w:lvl w:ilvl="0" w:tplc="2C60D6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14364E"/>
    <w:multiLevelType w:val="hybridMultilevel"/>
    <w:tmpl w:val="FE406982"/>
    <w:lvl w:ilvl="0" w:tplc="E8AE12BC">
      <w:start w:val="1"/>
      <w:numFmt w:val="upperLetter"/>
      <w:lvlText w:val="%1."/>
      <w:lvlJc w:val="left"/>
      <w:pPr>
        <w:ind w:left="795" w:hanging="360"/>
      </w:pPr>
      <w:rPr>
        <w:rFonts w:ascii="Arial" w:hAnsi="Arial" w:cs="Arial" w:hint="default"/>
        <w:b/>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6DC1473A"/>
    <w:multiLevelType w:val="hybridMultilevel"/>
    <w:tmpl w:val="8C562896"/>
    <w:lvl w:ilvl="0" w:tplc="042A0001">
      <w:start w:val="1"/>
      <w:numFmt w:val="bullet"/>
      <w:lvlText w:val=""/>
      <w:lvlJc w:val="left"/>
      <w:pPr>
        <w:ind w:left="1270" w:hanging="360"/>
      </w:pPr>
      <w:rPr>
        <w:rFonts w:ascii="Symbol" w:hAnsi="Symbol" w:hint="default"/>
      </w:rPr>
    </w:lvl>
    <w:lvl w:ilvl="1" w:tplc="042A0003" w:tentative="1">
      <w:start w:val="1"/>
      <w:numFmt w:val="bullet"/>
      <w:lvlText w:val="o"/>
      <w:lvlJc w:val="left"/>
      <w:pPr>
        <w:ind w:left="1990" w:hanging="360"/>
      </w:pPr>
      <w:rPr>
        <w:rFonts w:ascii="Courier New" w:hAnsi="Courier New" w:cs="Courier New" w:hint="default"/>
      </w:rPr>
    </w:lvl>
    <w:lvl w:ilvl="2" w:tplc="042A0005" w:tentative="1">
      <w:start w:val="1"/>
      <w:numFmt w:val="bullet"/>
      <w:lvlText w:val=""/>
      <w:lvlJc w:val="left"/>
      <w:pPr>
        <w:ind w:left="2710" w:hanging="360"/>
      </w:pPr>
      <w:rPr>
        <w:rFonts w:ascii="Wingdings" w:hAnsi="Wingdings" w:hint="default"/>
      </w:rPr>
    </w:lvl>
    <w:lvl w:ilvl="3" w:tplc="042A0001" w:tentative="1">
      <w:start w:val="1"/>
      <w:numFmt w:val="bullet"/>
      <w:lvlText w:val=""/>
      <w:lvlJc w:val="left"/>
      <w:pPr>
        <w:ind w:left="3430" w:hanging="360"/>
      </w:pPr>
      <w:rPr>
        <w:rFonts w:ascii="Symbol" w:hAnsi="Symbol" w:hint="default"/>
      </w:rPr>
    </w:lvl>
    <w:lvl w:ilvl="4" w:tplc="042A0003" w:tentative="1">
      <w:start w:val="1"/>
      <w:numFmt w:val="bullet"/>
      <w:lvlText w:val="o"/>
      <w:lvlJc w:val="left"/>
      <w:pPr>
        <w:ind w:left="4150" w:hanging="360"/>
      </w:pPr>
      <w:rPr>
        <w:rFonts w:ascii="Courier New" w:hAnsi="Courier New" w:cs="Courier New" w:hint="default"/>
      </w:rPr>
    </w:lvl>
    <w:lvl w:ilvl="5" w:tplc="042A0005" w:tentative="1">
      <w:start w:val="1"/>
      <w:numFmt w:val="bullet"/>
      <w:lvlText w:val=""/>
      <w:lvlJc w:val="left"/>
      <w:pPr>
        <w:ind w:left="4870" w:hanging="360"/>
      </w:pPr>
      <w:rPr>
        <w:rFonts w:ascii="Wingdings" w:hAnsi="Wingdings" w:hint="default"/>
      </w:rPr>
    </w:lvl>
    <w:lvl w:ilvl="6" w:tplc="042A0001" w:tentative="1">
      <w:start w:val="1"/>
      <w:numFmt w:val="bullet"/>
      <w:lvlText w:val=""/>
      <w:lvlJc w:val="left"/>
      <w:pPr>
        <w:ind w:left="5590" w:hanging="360"/>
      </w:pPr>
      <w:rPr>
        <w:rFonts w:ascii="Symbol" w:hAnsi="Symbol" w:hint="default"/>
      </w:rPr>
    </w:lvl>
    <w:lvl w:ilvl="7" w:tplc="042A0003" w:tentative="1">
      <w:start w:val="1"/>
      <w:numFmt w:val="bullet"/>
      <w:lvlText w:val="o"/>
      <w:lvlJc w:val="left"/>
      <w:pPr>
        <w:ind w:left="6310" w:hanging="360"/>
      </w:pPr>
      <w:rPr>
        <w:rFonts w:ascii="Courier New" w:hAnsi="Courier New" w:cs="Courier New" w:hint="default"/>
      </w:rPr>
    </w:lvl>
    <w:lvl w:ilvl="8" w:tplc="042A0005" w:tentative="1">
      <w:start w:val="1"/>
      <w:numFmt w:val="bullet"/>
      <w:lvlText w:val=""/>
      <w:lvlJc w:val="left"/>
      <w:pPr>
        <w:ind w:left="703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8D3"/>
    <w:rsid w:val="00077277"/>
    <w:rsid w:val="000B534E"/>
    <w:rsid w:val="00445356"/>
    <w:rsid w:val="004F2CBB"/>
    <w:rsid w:val="0058425A"/>
    <w:rsid w:val="005945EC"/>
    <w:rsid w:val="00731639"/>
    <w:rsid w:val="00795537"/>
    <w:rsid w:val="00B70AA4"/>
    <w:rsid w:val="00B928D3"/>
    <w:rsid w:val="00C6393C"/>
    <w:rsid w:val="00C92664"/>
    <w:rsid w:val="00F62603"/>
    <w:rsid w:val="00FC5A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8D3"/>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928D3"/>
    <w:pPr>
      <w:tabs>
        <w:tab w:val="center" w:pos="4320"/>
        <w:tab w:val="right" w:pos="8640"/>
      </w:tabs>
    </w:pPr>
  </w:style>
  <w:style w:type="character" w:customStyle="1" w:styleId="FooterChar">
    <w:name w:val="Footer Char"/>
    <w:basedOn w:val="DefaultParagraphFont"/>
    <w:link w:val="Footer"/>
    <w:uiPriority w:val="99"/>
    <w:rsid w:val="00B928D3"/>
    <w:rPr>
      <w:rFonts w:eastAsia="Times New Roman" w:cs="Times New Roman"/>
      <w:sz w:val="24"/>
      <w:szCs w:val="24"/>
      <w:lang w:val="en-US"/>
    </w:rPr>
  </w:style>
  <w:style w:type="character" w:styleId="PageNumber">
    <w:name w:val="page number"/>
    <w:basedOn w:val="DefaultParagraphFont"/>
    <w:rsid w:val="00B928D3"/>
  </w:style>
  <w:style w:type="table" w:styleId="TableGrid">
    <w:name w:val="Table Grid"/>
    <w:basedOn w:val="TableNormal"/>
    <w:uiPriority w:val="59"/>
    <w:rsid w:val="00B928D3"/>
    <w:pPr>
      <w:spacing w:after="0" w:line="240" w:lineRule="auto"/>
    </w:pPr>
    <w:rPr>
      <w:rFonts w:eastAsia="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28D3"/>
    <w:pPr>
      <w:ind w:left="720"/>
      <w:contextualSpacing/>
    </w:pPr>
    <w:rPr>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8D3"/>
    <w:pPr>
      <w:spacing w:after="0" w:line="240" w:lineRule="auto"/>
    </w:pPr>
    <w:rPr>
      <w:rFonts w:eastAsia="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928D3"/>
    <w:pPr>
      <w:tabs>
        <w:tab w:val="center" w:pos="4320"/>
        <w:tab w:val="right" w:pos="8640"/>
      </w:tabs>
    </w:pPr>
  </w:style>
  <w:style w:type="character" w:customStyle="1" w:styleId="FooterChar">
    <w:name w:val="Footer Char"/>
    <w:basedOn w:val="DefaultParagraphFont"/>
    <w:link w:val="Footer"/>
    <w:uiPriority w:val="99"/>
    <w:rsid w:val="00B928D3"/>
    <w:rPr>
      <w:rFonts w:eastAsia="Times New Roman" w:cs="Times New Roman"/>
      <w:sz w:val="24"/>
      <w:szCs w:val="24"/>
      <w:lang w:val="en-US"/>
    </w:rPr>
  </w:style>
  <w:style w:type="character" w:styleId="PageNumber">
    <w:name w:val="page number"/>
    <w:basedOn w:val="DefaultParagraphFont"/>
    <w:rsid w:val="00B928D3"/>
  </w:style>
  <w:style w:type="table" w:styleId="TableGrid">
    <w:name w:val="Table Grid"/>
    <w:basedOn w:val="TableNormal"/>
    <w:uiPriority w:val="59"/>
    <w:rsid w:val="00B928D3"/>
    <w:pPr>
      <w:spacing w:after="0" w:line="240" w:lineRule="auto"/>
    </w:pPr>
    <w:rPr>
      <w:rFonts w:eastAsia="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928D3"/>
    <w:pPr>
      <w:ind w:left="720"/>
      <w:contextualSpacing/>
    </w:pPr>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2021-02-04T14:38:00Z</dcterms:created>
  <dcterms:modified xsi:type="dcterms:W3CDTF">2021-02-04T14:39:00Z</dcterms:modified>
</cp:coreProperties>
</file>