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bookmarkStart w:id="0" w:name="_GoBack"/>
      <w:bookmarkEnd w:id="0"/>
      <w:r w:rsidRPr="0085651C">
        <w:rPr>
          <w:b/>
          <w:bCs/>
          <w:sz w:val="28"/>
          <w:szCs w:val="28"/>
        </w:rPr>
        <w:t xml:space="preserve">DÃY CON CHUNG DÀI NHẤT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r w:rsidRPr="0085651C">
        <w:rPr>
          <w:sz w:val="28"/>
          <w:szCs w:val="28"/>
        </w:rPr>
        <w:t xml:space="preserve">Cho hai dãy số nguyên </w:t>
      </w:r>
      <w:r w:rsidRPr="0085651C">
        <w:rPr>
          <w:rFonts w:ascii="Cambria Math" w:hAnsi="Cambria Math" w:cs="Cambria Math"/>
          <w:sz w:val="28"/>
          <w:szCs w:val="28"/>
        </w:rPr>
        <w:t>𝐴=(𝑎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, 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>,…, 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𝑚</w:t>
      </w:r>
      <w:r w:rsidRPr="0085651C">
        <w:rPr>
          <w:rFonts w:ascii="Cambria Math" w:hAnsi="Cambria Math" w:cs="Cambria Math"/>
          <w:sz w:val="28"/>
          <w:szCs w:val="28"/>
        </w:rPr>
        <w:t xml:space="preserve">) </w:t>
      </w:r>
      <w:r w:rsidRPr="0085651C">
        <w:rPr>
          <w:sz w:val="28"/>
          <w:szCs w:val="28"/>
        </w:rPr>
        <w:t xml:space="preserve">và </w:t>
      </w:r>
      <w:r w:rsidRPr="0085651C">
        <w:rPr>
          <w:rFonts w:ascii="Cambria Math" w:hAnsi="Cambria Math" w:cs="Cambria Math"/>
          <w:sz w:val="28"/>
          <w:szCs w:val="28"/>
        </w:rPr>
        <w:t>𝐵=(𝑏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, 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 xml:space="preserve"> ,…, 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85651C">
        <w:rPr>
          <w:rFonts w:ascii="Cambria Math" w:hAnsi="Cambria Math" w:cs="Cambria Math"/>
          <w:sz w:val="28"/>
          <w:szCs w:val="28"/>
        </w:rPr>
        <w:t>)</w:t>
      </w:r>
      <w:r w:rsidRPr="0085651C">
        <w:rPr>
          <w:sz w:val="28"/>
          <w:szCs w:val="28"/>
        </w:rPr>
        <w:t xml:space="preserve">. Dãy số </w:t>
      </w:r>
      <w:r w:rsidRPr="0085651C">
        <w:rPr>
          <w:rFonts w:ascii="Cambria Math" w:hAnsi="Cambria Math" w:cs="Cambria Math"/>
          <w:sz w:val="28"/>
          <w:szCs w:val="28"/>
        </w:rPr>
        <w:t>𝐶=(𝑐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, 𝑐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>, …, 𝑐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85651C">
        <w:rPr>
          <w:rFonts w:ascii="Cambria Math" w:hAnsi="Cambria Math" w:cs="Cambria Math"/>
          <w:sz w:val="28"/>
          <w:szCs w:val="28"/>
        </w:rPr>
        <w:t xml:space="preserve">) </w:t>
      </w:r>
      <w:r w:rsidRPr="0085651C">
        <w:rPr>
          <w:sz w:val="28"/>
          <w:szCs w:val="28"/>
        </w:rPr>
        <w:t xml:space="preserve">được gọi là dãy con chung của hai dãy </w:t>
      </w:r>
      <w:r w:rsidRPr="0085651C">
        <w:rPr>
          <w:rFonts w:ascii="Cambria Math" w:hAnsi="Cambria Math" w:cs="Cambria Math"/>
          <w:sz w:val="28"/>
          <w:szCs w:val="28"/>
        </w:rPr>
        <w:t xml:space="preserve">𝐴 </w:t>
      </w:r>
      <w:r w:rsidRPr="0085651C">
        <w:rPr>
          <w:sz w:val="28"/>
          <w:szCs w:val="28"/>
        </w:rPr>
        <w:t xml:space="preserve">và </w:t>
      </w:r>
      <w:r w:rsidRPr="0085651C">
        <w:rPr>
          <w:rFonts w:ascii="Cambria Math" w:hAnsi="Cambria Math" w:cs="Cambria Math"/>
          <w:sz w:val="28"/>
          <w:szCs w:val="28"/>
        </w:rPr>
        <w:t xml:space="preserve">𝐵 </w:t>
      </w:r>
      <w:r w:rsidRPr="0085651C">
        <w:rPr>
          <w:sz w:val="28"/>
          <w:szCs w:val="28"/>
        </w:rPr>
        <w:t xml:space="preserve">nếu tồn tại hai dãy chỉ số: </w:t>
      </w:r>
      <w:r w:rsidRPr="0085651C">
        <w:rPr>
          <w:rFonts w:ascii="Cambria Math" w:hAnsi="Cambria Math" w:cs="Cambria Math"/>
          <w:sz w:val="28"/>
          <w:szCs w:val="28"/>
        </w:rPr>
        <w:t>1≤𝑖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&lt;𝑖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>&lt;⋯&lt;𝑖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85651C">
        <w:rPr>
          <w:rFonts w:ascii="Cambria Math" w:hAnsi="Cambria Math" w:cs="Cambria Math"/>
          <w:sz w:val="28"/>
          <w:szCs w:val="28"/>
        </w:rPr>
        <w:t>≤𝑚 1≤𝑗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&lt;𝑗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>&lt;⋯&lt;𝑗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85651C">
        <w:rPr>
          <w:rFonts w:ascii="Cambria Math" w:hAnsi="Cambria Math" w:cs="Cambria Math"/>
          <w:sz w:val="28"/>
          <w:szCs w:val="28"/>
        </w:rPr>
        <w:t xml:space="preserve">≤𝑛 </w:t>
      </w:r>
      <w:r w:rsidRPr="0085651C">
        <w:rPr>
          <w:sz w:val="28"/>
          <w:szCs w:val="28"/>
        </w:rPr>
        <w:t xml:space="preserve">Sao cho </w:t>
      </w:r>
      <w:r w:rsidRPr="0085651C">
        <w:rPr>
          <w:rFonts w:ascii="Cambria Math" w:hAnsi="Cambria Math" w:cs="Cambria Math"/>
          <w:sz w:val="28"/>
          <w:szCs w:val="28"/>
        </w:rPr>
        <w:t>𝑐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𝑝</w:t>
      </w:r>
      <w:r w:rsidRPr="0085651C">
        <w:rPr>
          <w:rFonts w:ascii="Cambria Math" w:hAnsi="Cambria Math" w:cs="Cambria Math"/>
          <w:sz w:val="28"/>
          <w:szCs w:val="28"/>
        </w:rPr>
        <w:t>=𝑎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𝑖𝑝</w:t>
      </w:r>
      <w:r w:rsidRPr="0085651C">
        <w:rPr>
          <w:rFonts w:ascii="Cambria Math" w:hAnsi="Cambria Math" w:cs="Cambria Math"/>
          <w:sz w:val="28"/>
          <w:szCs w:val="28"/>
        </w:rPr>
        <w:t>=𝑏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𝑗𝑝</w:t>
      </w:r>
      <w:r w:rsidRPr="0085651C">
        <w:rPr>
          <w:rFonts w:ascii="Cambria Math" w:hAnsi="Cambria Math" w:cs="Cambria Math"/>
          <w:sz w:val="28"/>
          <w:szCs w:val="28"/>
        </w:rPr>
        <w:t xml:space="preserve"> </w:t>
      </w:r>
      <w:r w:rsidRPr="0085651C">
        <w:rPr>
          <w:sz w:val="28"/>
          <w:szCs w:val="28"/>
        </w:rPr>
        <w:t>(</w:t>
      </w:r>
      <w:r w:rsidRPr="0085651C">
        <w:rPr>
          <w:rFonts w:ascii="Cambria Math" w:hAnsi="Cambria Math" w:cs="Cambria Math"/>
          <w:sz w:val="28"/>
          <w:szCs w:val="28"/>
        </w:rPr>
        <w:t>∀𝑝=1,𝑘̅̅̅̅̅</w:t>
      </w:r>
      <w:r w:rsidRPr="0085651C">
        <w:rPr>
          <w:sz w:val="28"/>
          <w:szCs w:val="28"/>
        </w:rPr>
        <w:t xml:space="preserve">)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r w:rsidRPr="0085651C">
        <w:rPr>
          <w:b/>
          <w:bCs/>
          <w:sz w:val="28"/>
          <w:szCs w:val="28"/>
        </w:rPr>
        <w:t xml:space="preserve">Yêu cầu: </w:t>
      </w:r>
      <w:r w:rsidRPr="0085651C">
        <w:rPr>
          <w:sz w:val="28"/>
          <w:szCs w:val="28"/>
        </w:rPr>
        <w:t xml:space="preserve">Tìm dãy số </w:t>
      </w:r>
      <w:r w:rsidRPr="0085651C">
        <w:rPr>
          <w:rFonts w:ascii="Cambria Math" w:hAnsi="Cambria Math" w:cs="Cambria Math"/>
          <w:sz w:val="28"/>
          <w:szCs w:val="28"/>
        </w:rPr>
        <w:t xml:space="preserve">𝐶 </w:t>
      </w:r>
      <w:r w:rsidRPr="0085651C">
        <w:rPr>
          <w:sz w:val="28"/>
          <w:szCs w:val="28"/>
        </w:rPr>
        <w:t xml:space="preserve">là dãy con chung của hai dãy </w:t>
      </w:r>
      <w:r w:rsidRPr="0085651C">
        <w:rPr>
          <w:rFonts w:ascii="Cambria Math" w:hAnsi="Cambria Math" w:cs="Cambria Math"/>
          <w:sz w:val="28"/>
          <w:szCs w:val="28"/>
        </w:rPr>
        <w:t xml:space="preserve">𝐴 </w:t>
      </w:r>
      <w:r w:rsidRPr="0085651C">
        <w:rPr>
          <w:sz w:val="28"/>
          <w:szCs w:val="28"/>
        </w:rPr>
        <w:t xml:space="preserve">và </w:t>
      </w:r>
      <w:r w:rsidRPr="0085651C">
        <w:rPr>
          <w:rFonts w:ascii="Cambria Math" w:hAnsi="Cambria Math" w:cs="Cambria Math"/>
          <w:sz w:val="28"/>
          <w:szCs w:val="28"/>
        </w:rPr>
        <w:t xml:space="preserve">𝐵 </w:t>
      </w:r>
      <w:r w:rsidRPr="0085651C">
        <w:rPr>
          <w:sz w:val="28"/>
          <w:szCs w:val="28"/>
        </w:rPr>
        <w:t xml:space="preserve">với độ dài lớn nhất có thể.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r w:rsidRPr="0085651C">
        <w:rPr>
          <w:b/>
          <w:bCs/>
          <w:sz w:val="28"/>
          <w:szCs w:val="28"/>
        </w:rPr>
        <w:t xml:space="preserve">Dữ liệu: </w:t>
      </w:r>
      <w:r w:rsidRPr="0085651C">
        <w:rPr>
          <w:sz w:val="28"/>
          <w:szCs w:val="28"/>
        </w:rPr>
        <w:t xml:space="preserve">Vào từ file văn bản LCSMX.INP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rFonts w:ascii="Cambria Math" w:hAnsi="Cambria Math" w:cs="Cambria Math"/>
          <w:sz w:val="28"/>
          <w:szCs w:val="28"/>
        </w:rPr>
      </w:pPr>
      <w:r w:rsidRPr="0085651C">
        <w:rPr>
          <w:rFonts w:ascii="Wingdings" w:hAnsi="Wingdings" w:cs="Wingdings"/>
          <w:sz w:val="28"/>
          <w:szCs w:val="28"/>
        </w:rPr>
        <w:t></w:t>
      </w:r>
      <w:r w:rsidRPr="0085651C">
        <w:rPr>
          <w:rFonts w:ascii="Wingdings" w:hAnsi="Wingdings" w:cs="Wingdings"/>
          <w:sz w:val="28"/>
          <w:szCs w:val="28"/>
        </w:rPr>
        <w:t></w:t>
      </w:r>
      <w:r w:rsidRPr="0085651C">
        <w:rPr>
          <w:sz w:val="28"/>
          <w:szCs w:val="28"/>
        </w:rPr>
        <w:t xml:space="preserve">Dòng 1 chứa hai số nguyên dương </w:t>
      </w:r>
      <w:r w:rsidRPr="0085651C">
        <w:rPr>
          <w:rFonts w:ascii="Cambria Math" w:hAnsi="Cambria Math" w:cs="Cambria Math"/>
          <w:sz w:val="28"/>
          <w:szCs w:val="28"/>
        </w:rPr>
        <w:t>𝑚≤10</w:t>
      </w:r>
      <w:r w:rsidRPr="0085651C">
        <w:rPr>
          <w:rFonts w:ascii="Cambria Math" w:hAnsi="Cambria Math" w:cs="Cambria Math"/>
          <w:sz w:val="28"/>
          <w:szCs w:val="28"/>
          <w:vertAlign w:val="superscript"/>
        </w:rPr>
        <w:t>3</w:t>
      </w:r>
      <w:r w:rsidRPr="0085651C">
        <w:rPr>
          <w:rFonts w:ascii="Cambria Math" w:hAnsi="Cambria Math" w:cs="Cambria Math"/>
          <w:sz w:val="28"/>
          <w:szCs w:val="28"/>
        </w:rPr>
        <w:t>;𝑛≤10</w:t>
      </w:r>
      <w:r w:rsidRPr="0085651C">
        <w:rPr>
          <w:rFonts w:ascii="Cambria Math" w:hAnsi="Cambria Math" w:cs="Cambria Math"/>
          <w:sz w:val="28"/>
          <w:szCs w:val="28"/>
          <w:vertAlign w:val="superscript"/>
        </w:rPr>
        <w:t>6</w:t>
      </w:r>
      <w:r w:rsidRPr="0085651C">
        <w:rPr>
          <w:rFonts w:ascii="Cambria Math" w:hAnsi="Cambria Math" w:cs="Cambria Math"/>
          <w:sz w:val="28"/>
          <w:szCs w:val="28"/>
        </w:rPr>
        <w:t xml:space="preserve">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r w:rsidRPr="0085651C">
        <w:rPr>
          <w:rFonts w:ascii="Wingdings" w:hAnsi="Wingdings" w:cs="Wingdings"/>
          <w:sz w:val="28"/>
          <w:szCs w:val="28"/>
        </w:rPr>
        <w:t></w:t>
      </w:r>
      <w:r w:rsidRPr="0085651C">
        <w:rPr>
          <w:rFonts w:ascii="Wingdings" w:hAnsi="Wingdings" w:cs="Wingdings"/>
          <w:sz w:val="28"/>
          <w:szCs w:val="28"/>
        </w:rPr>
        <w:t></w:t>
      </w:r>
      <w:r w:rsidRPr="0085651C">
        <w:rPr>
          <w:sz w:val="28"/>
          <w:szCs w:val="28"/>
        </w:rPr>
        <w:t xml:space="preserve">Dòng 2 chứa </w:t>
      </w:r>
      <w:r w:rsidRPr="0085651C">
        <w:rPr>
          <w:rFonts w:ascii="Cambria Math" w:hAnsi="Cambria Math" w:cs="Cambria Math"/>
          <w:sz w:val="28"/>
          <w:szCs w:val="28"/>
        </w:rPr>
        <w:t xml:space="preserve">𝑚 </w:t>
      </w:r>
      <w:r w:rsidRPr="0085651C">
        <w:rPr>
          <w:sz w:val="28"/>
          <w:szCs w:val="28"/>
        </w:rPr>
        <w:t xml:space="preserve">số nguyên </w:t>
      </w:r>
      <w:r w:rsidRPr="0085651C">
        <w:rPr>
          <w:rFonts w:ascii="Cambria Math" w:hAnsi="Cambria Math" w:cs="Cambria Math"/>
          <w:sz w:val="28"/>
          <w:szCs w:val="28"/>
        </w:rPr>
        <w:t>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,𝑎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>,…,𝑎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𝑚</w:t>
      </w:r>
      <w:r w:rsidRPr="0085651C">
        <w:rPr>
          <w:rFonts w:ascii="Cambria Math" w:hAnsi="Cambria Math" w:cs="Cambria Math"/>
          <w:sz w:val="28"/>
          <w:szCs w:val="28"/>
        </w:rPr>
        <w:t xml:space="preserve"> </w:t>
      </w:r>
      <w:r w:rsidRPr="0085651C">
        <w:rPr>
          <w:sz w:val="28"/>
          <w:szCs w:val="28"/>
        </w:rPr>
        <w:t>(</w:t>
      </w:r>
      <w:r w:rsidRPr="0085651C">
        <w:rPr>
          <w:rFonts w:ascii="Cambria Math" w:hAnsi="Cambria Math" w:cs="Cambria Math"/>
          <w:sz w:val="28"/>
          <w:szCs w:val="28"/>
        </w:rPr>
        <w:t>∀𝑖:|𝑎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85651C">
        <w:rPr>
          <w:rFonts w:ascii="Cambria Math" w:hAnsi="Cambria Math" w:cs="Cambria Math"/>
          <w:sz w:val="28"/>
          <w:szCs w:val="28"/>
        </w:rPr>
        <w:t>|≤10</w:t>
      </w:r>
      <w:r w:rsidRPr="0085651C">
        <w:rPr>
          <w:rFonts w:ascii="Cambria Math" w:hAnsi="Cambria Math" w:cs="Cambria Math"/>
          <w:sz w:val="28"/>
          <w:szCs w:val="28"/>
          <w:vertAlign w:val="superscript"/>
        </w:rPr>
        <w:t>6</w:t>
      </w:r>
      <w:r w:rsidRPr="0085651C">
        <w:rPr>
          <w:sz w:val="28"/>
          <w:szCs w:val="28"/>
        </w:rPr>
        <w:t xml:space="preserve">)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r w:rsidRPr="0085651C">
        <w:rPr>
          <w:rFonts w:ascii="Wingdings" w:hAnsi="Wingdings" w:cs="Wingdings"/>
          <w:sz w:val="28"/>
          <w:szCs w:val="28"/>
        </w:rPr>
        <w:t></w:t>
      </w:r>
      <w:r w:rsidRPr="0085651C">
        <w:rPr>
          <w:rFonts w:ascii="Wingdings" w:hAnsi="Wingdings" w:cs="Wingdings"/>
          <w:sz w:val="28"/>
          <w:szCs w:val="28"/>
        </w:rPr>
        <w:t></w:t>
      </w:r>
      <w:r w:rsidRPr="0085651C">
        <w:rPr>
          <w:sz w:val="28"/>
          <w:szCs w:val="28"/>
        </w:rPr>
        <w:t xml:space="preserve">Dòng 3 chứa </w:t>
      </w:r>
      <w:r w:rsidRPr="0085651C">
        <w:rPr>
          <w:rFonts w:ascii="Cambria Math" w:hAnsi="Cambria Math" w:cs="Cambria Math"/>
          <w:sz w:val="28"/>
          <w:szCs w:val="28"/>
        </w:rPr>
        <w:t xml:space="preserve">𝑛 </w:t>
      </w:r>
      <w:r w:rsidRPr="0085651C">
        <w:rPr>
          <w:sz w:val="28"/>
          <w:szCs w:val="28"/>
        </w:rPr>
        <w:t xml:space="preserve">số nguyên </w:t>
      </w:r>
      <w:r w:rsidRPr="0085651C">
        <w:rPr>
          <w:rFonts w:ascii="Cambria Math" w:hAnsi="Cambria Math" w:cs="Cambria Math"/>
          <w:sz w:val="28"/>
          <w:szCs w:val="28"/>
        </w:rPr>
        <w:t>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,𝑏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>,…,𝑏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85651C">
        <w:rPr>
          <w:rFonts w:ascii="Cambria Math" w:hAnsi="Cambria Math" w:cs="Cambria Math"/>
          <w:sz w:val="28"/>
          <w:szCs w:val="28"/>
        </w:rPr>
        <w:t xml:space="preserve"> </w:t>
      </w:r>
      <w:r w:rsidRPr="0085651C">
        <w:rPr>
          <w:sz w:val="28"/>
          <w:szCs w:val="28"/>
        </w:rPr>
        <w:t>(</w:t>
      </w:r>
      <w:r w:rsidRPr="0085651C">
        <w:rPr>
          <w:rFonts w:ascii="Cambria Math" w:hAnsi="Cambria Math" w:cs="Cambria Math"/>
          <w:sz w:val="28"/>
          <w:szCs w:val="28"/>
        </w:rPr>
        <w:t>∀𝑗:|𝑏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𝑗</w:t>
      </w:r>
      <w:r w:rsidRPr="0085651C">
        <w:rPr>
          <w:rFonts w:ascii="Cambria Math" w:hAnsi="Cambria Math" w:cs="Cambria Math"/>
          <w:sz w:val="28"/>
          <w:szCs w:val="28"/>
        </w:rPr>
        <w:t>|≤10</w:t>
      </w:r>
      <w:r w:rsidRPr="0085651C">
        <w:rPr>
          <w:rFonts w:ascii="Cambria Math" w:hAnsi="Cambria Math" w:cs="Cambria Math"/>
          <w:sz w:val="28"/>
          <w:szCs w:val="28"/>
          <w:vertAlign w:val="superscript"/>
        </w:rPr>
        <w:t>6</w:t>
      </w:r>
      <w:r w:rsidRPr="0085651C">
        <w:rPr>
          <w:sz w:val="28"/>
          <w:szCs w:val="28"/>
        </w:rPr>
        <w:t xml:space="preserve">)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r w:rsidRPr="0085651C">
        <w:rPr>
          <w:b/>
          <w:bCs/>
          <w:sz w:val="28"/>
          <w:szCs w:val="28"/>
        </w:rPr>
        <w:t xml:space="preserve">Kết quả: </w:t>
      </w:r>
      <w:r w:rsidRPr="0085651C">
        <w:rPr>
          <w:sz w:val="28"/>
          <w:szCs w:val="28"/>
        </w:rPr>
        <w:t xml:space="preserve">Ghi ra file văn bản LCSMX.OUT 2 dòng: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sz w:val="28"/>
          <w:szCs w:val="28"/>
        </w:rPr>
      </w:pPr>
      <w:r w:rsidRPr="0085651C">
        <w:rPr>
          <w:rFonts w:ascii="Wingdings" w:hAnsi="Wingdings" w:cs="Wingdings"/>
          <w:sz w:val="28"/>
          <w:szCs w:val="28"/>
        </w:rPr>
        <w:t></w:t>
      </w:r>
      <w:r w:rsidRPr="0085651C">
        <w:rPr>
          <w:rFonts w:ascii="Wingdings" w:hAnsi="Wingdings" w:cs="Wingdings"/>
          <w:sz w:val="28"/>
          <w:szCs w:val="28"/>
        </w:rPr>
        <w:t></w:t>
      </w:r>
      <w:r w:rsidRPr="0085651C">
        <w:rPr>
          <w:sz w:val="28"/>
          <w:szCs w:val="28"/>
        </w:rPr>
        <w:t xml:space="preserve">Dòng 1 ghi độ dài dãy </w:t>
      </w:r>
      <w:r w:rsidRPr="0085651C">
        <w:rPr>
          <w:rFonts w:ascii="Cambria Math" w:hAnsi="Cambria Math" w:cs="Cambria Math"/>
          <w:sz w:val="28"/>
          <w:szCs w:val="28"/>
        </w:rPr>
        <w:t xml:space="preserve">𝐶 </w:t>
      </w:r>
      <w:r w:rsidRPr="0085651C">
        <w:rPr>
          <w:sz w:val="28"/>
          <w:szCs w:val="28"/>
        </w:rPr>
        <w:t>tìm được (</w:t>
      </w:r>
      <w:r w:rsidRPr="0085651C">
        <w:rPr>
          <w:rFonts w:ascii="Cambria Math" w:hAnsi="Cambria Math" w:cs="Cambria Math"/>
          <w:sz w:val="28"/>
          <w:szCs w:val="28"/>
        </w:rPr>
        <w:t>𝑘</w:t>
      </w:r>
      <w:r w:rsidRPr="0085651C">
        <w:rPr>
          <w:sz w:val="28"/>
          <w:szCs w:val="28"/>
        </w:rPr>
        <w:t xml:space="preserve">)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rFonts w:ascii="Cambria Math" w:hAnsi="Cambria Math" w:cs="Cambria Math"/>
          <w:sz w:val="28"/>
          <w:szCs w:val="28"/>
        </w:rPr>
      </w:pPr>
      <w:r w:rsidRPr="0085651C">
        <w:rPr>
          <w:rFonts w:ascii="Wingdings" w:hAnsi="Wingdings" w:cs="Wingdings"/>
          <w:sz w:val="28"/>
          <w:szCs w:val="28"/>
        </w:rPr>
        <w:t></w:t>
      </w:r>
      <w:r w:rsidRPr="0085651C">
        <w:rPr>
          <w:rFonts w:ascii="Wingdings" w:hAnsi="Wingdings" w:cs="Wingdings"/>
          <w:sz w:val="28"/>
          <w:szCs w:val="28"/>
        </w:rPr>
        <w:t></w:t>
      </w:r>
      <w:r w:rsidRPr="0085651C">
        <w:rPr>
          <w:sz w:val="28"/>
          <w:szCs w:val="28"/>
        </w:rPr>
        <w:t xml:space="preserve">Dòng 2 ghi các số </w:t>
      </w:r>
      <w:r w:rsidRPr="0085651C">
        <w:rPr>
          <w:rFonts w:ascii="Cambria Math" w:hAnsi="Cambria Math" w:cs="Cambria Math"/>
          <w:sz w:val="28"/>
          <w:szCs w:val="28"/>
        </w:rPr>
        <w:t>𝑐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1</w:t>
      </w:r>
      <w:r w:rsidRPr="0085651C">
        <w:rPr>
          <w:rFonts w:ascii="Cambria Math" w:hAnsi="Cambria Math" w:cs="Cambria Math"/>
          <w:sz w:val="28"/>
          <w:szCs w:val="28"/>
        </w:rPr>
        <w:t>,𝑐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2</w:t>
      </w:r>
      <w:r w:rsidRPr="0085651C">
        <w:rPr>
          <w:rFonts w:ascii="Cambria Math" w:hAnsi="Cambria Math" w:cs="Cambria Math"/>
          <w:sz w:val="28"/>
          <w:szCs w:val="28"/>
        </w:rPr>
        <w:t>,…,𝑐</w:t>
      </w:r>
      <w:r w:rsidRPr="0085651C">
        <w:rPr>
          <w:rFonts w:ascii="Cambria Math" w:hAnsi="Cambria Math" w:cs="Cambria Math"/>
          <w:sz w:val="28"/>
          <w:szCs w:val="28"/>
          <w:vertAlign w:val="subscript"/>
        </w:rPr>
        <w:t>𝑘</w:t>
      </w:r>
      <w:r w:rsidRPr="0085651C">
        <w:rPr>
          <w:rFonts w:ascii="Cambria Math" w:hAnsi="Cambria Math" w:cs="Cambria Math"/>
          <w:sz w:val="28"/>
          <w:szCs w:val="28"/>
        </w:rPr>
        <w:t xml:space="preserve"> </w:t>
      </w:r>
    </w:p>
    <w:p w:rsidR="00B1087A" w:rsidRPr="0085651C" w:rsidRDefault="00B1087A" w:rsidP="0090580E">
      <w:pPr>
        <w:pStyle w:val="Default"/>
        <w:spacing w:before="120" w:after="120" w:line="288" w:lineRule="auto"/>
        <w:jc w:val="both"/>
        <w:rPr>
          <w:rFonts w:ascii="Cambria Math" w:hAnsi="Cambria Math" w:cs="Cambria Math"/>
          <w:sz w:val="28"/>
          <w:szCs w:val="28"/>
        </w:rPr>
      </w:pPr>
      <w:r w:rsidRPr="0085651C">
        <w:rPr>
          <w:b/>
          <w:bCs/>
          <w:sz w:val="28"/>
          <w:szCs w:val="28"/>
        </w:rPr>
        <w:t>Ví dụ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0"/>
        <w:gridCol w:w="1984"/>
      </w:tblGrid>
      <w:tr w:rsidR="00B1087A" w:rsidRPr="0085651C" w:rsidTr="0090580E">
        <w:trPr>
          <w:trHeight w:val="100"/>
          <w:jc w:val="center"/>
        </w:trPr>
        <w:tc>
          <w:tcPr>
            <w:tcW w:w="2660" w:type="dxa"/>
          </w:tcPr>
          <w:p w:rsidR="00B1087A" w:rsidRPr="0085651C" w:rsidRDefault="00B1087A" w:rsidP="0090580E">
            <w:pPr>
              <w:pStyle w:val="Default"/>
              <w:spacing w:line="288" w:lineRule="auto"/>
              <w:jc w:val="both"/>
              <w:rPr>
                <w:rFonts w:ascii="SourceCodeNarrow" w:hAnsi="SourceCodeNarrow" w:cs="SourceCodeNarrow"/>
                <w:sz w:val="28"/>
                <w:szCs w:val="28"/>
              </w:rPr>
            </w:pP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>LCS</w:t>
            </w:r>
            <w:r w:rsidR="00E7756F">
              <w:rPr>
                <w:rFonts w:ascii="SourceCodeNarrow" w:hAnsi="SourceCodeNarrow" w:cs="SourceCodeNarrow"/>
                <w:sz w:val="28"/>
                <w:szCs w:val="28"/>
              </w:rPr>
              <w:t>MX</w:t>
            </w: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 xml:space="preserve">.INP </w:t>
            </w:r>
          </w:p>
        </w:tc>
        <w:tc>
          <w:tcPr>
            <w:tcW w:w="1984" w:type="dxa"/>
          </w:tcPr>
          <w:p w:rsidR="00B1087A" w:rsidRPr="0085651C" w:rsidRDefault="00B1087A" w:rsidP="0090580E">
            <w:pPr>
              <w:pStyle w:val="Default"/>
              <w:spacing w:line="288" w:lineRule="auto"/>
              <w:jc w:val="both"/>
              <w:rPr>
                <w:rFonts w:ascii="SourceCodeNarrow" w:hAnsi="SourceCodeNarrow" w:cs="SourceCodeNarrow"/>
                <w:sz w:val="28"/>
                <w:szCs w:val="28"/>
              </w:rPr>
            </w:pP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>LCS</w:t>
            </w:r>
            <w:r w:rsidR="00E7756F">
              <w:rPr>
                <w:rFonts w:ascii="SourceCodeNarrow" w:hAnsi="SourceCodeNarrow" w:cs="SourceCodeNarrow"/>
                <w:sz w:val="28"/>
                <w:szCs w:val="28"/>
              </w:rPr>
              <w:t>MX</w:t>
            </w: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 xml:space="preserve">.OUT </w:t>
            </w:r>
          </w:p>
        </w:tc>
      </w:tr>
      <w:tr w:rsidR="00B1087A" w:rsidRPr="0085651C" w:rsidTr="0090580E">
        <w:trPr>
          <w:trHeight w:val="365"/>
          <w:jc w:val="center"/>
        </w:trPr>
        <w:tc>
          <w:tcPr>
            <w:tcW w:w="2660" w:type="dxa"/>
          </w:tcPr>
          <w:p w:rsidR="00B1087A" w:rsidRPr="0085651C" w:rsidRDefault="00B1087A" w:rsidP="0090580E">
            <w:pPr>
              <w:pStyle w:val="Default"/>
              <w:spacing w:line="288" w:lineRule="auto"/>
              <w:jc w:val="both"/>
              <w:rPr>
                <w:rFonts w:ascii="SourceCodeNarrow" w:hAnsi="SourceCodeNarrow" w:cs="SourceCodeNarrow"/>
                <w:sz w:val="28"/>
                <w:szCs w:val="28"/>
              </w:rPr>
            </w:pP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 xml:space="preserve">9 9 </w:t>
            </w:r>
          </w:p>
          <w:p w:rsidR="00B1087A" w:rsidRPr="0085651C" w:rsidRDefault="00B1087A" w:rsidP="0090580E">
            <w:pPr>
              <w:pStyle w:val="Default"/>
              <w:spacing w:line="288" w:lineRule="auto"/>
              <w:jc w:val="both"/>
              <w:rPr>
                <w:rFonts w:ascii="SourceCodeNarrow" w:hAnsi="SourceCodeNarrow" w:cs="SourceCodeNarrow"/>
                <w:sz w:val="28"/>
                <w:szCs w:val="28"/>
              </w:rPr>
            </w:pP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 xml:space="preserve">1 2 7 3 4 8 5 6 9 </w:t>
            </w:r>
          </w:p>
          <w:p w:rsidR="00B1087A" w:rsidRPr="0085651C" w:rsidRDefault="00B1087A" w:rsidP="0090580E">
            <w:pPr>
              <w:pStyle w:val="Default"/>
              <w:spacing w:line="288" w:lineRule="auto"/>
              <w:jc w:val="both"/>
              <w:rPr>
                <w:rFonts w:ascii="SourceCodeNarrow" w:hAnsi="SourceCodeNarrow" w:cs="SourceCodeNarrow"/>
                <w:sz w:val="28"/>
                <w:szCs w:val="28"/>
              </w:rPr>
            </w:pP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 xml:space="preserve">1 2 3 4 5 6 7 8 9 </w:t>
            </w:r>
          </w:p>
        </w:tc>
        <w:tc>
          <w:tcPr>
            <w:tcW w:w="1984" w:type="dxa"/>
          </w:tcPr>
          <w:p w:rsidR="00B1087A" w:rsidRPr="0085651C" w:rsidRDefault="00B1087A" w:rsidP="0090580E">
            <w:pPr>
              <w:pStyle w:val="Default"/>
              <w:spacing w:line="288" w:lineRule="auto"/>
              <w:jc w:val="both"/>
              <w:rPr>
                <w:rFonts w:ascii="SourceCodeNarrow" w:hAnsi="SourceCodeNarrow" w:cs="SourceCodeNarrow"/>
                <w:sz w:val="28"/>
                <w:szCs w:val="28"/>
              </w:rPr>
            </w:pP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 xml:space="preserve">7 </w:t>
            </w:r>
          </w:p>
          <w:p w:rsidR="00B1087A" w:rsidRPr="0085651C" w:rsidRDefault="00B1087A" w:rsidP="0090580E">
            <w:pPr>
              <w:pStyle w:val="Default"/>
              <w:spacing w:line="288" w:lineRule="auto"/>
              <w:jc w:val="both"/>
              <w:rPr>
                <w:rFonts w:ascii="SourceCodeNarrow" w:hAnsi="SourceCodeNarrow" w:cs="SourceCodeNarrow"/>
                <w:sz w:val="28"/>
                <w:szCs w:val="28"/>
              </w:rPr>
            </w:pPr>
            <w:r w:rsidRPr="0085651C">
              <w:rPr>
                <w:rFonts w:ascii="SourceCodeNarrow" w:hAnsi="SourceCodeNarrow" w:cs="SourceCodeNarrow"/>
                <w:sz w:val="28"/>
                <w:szCs w:val="28"/>
              </w:rPr>
              <w:t xml:space="preserve">1 2 3 4 5 6 9 </w:t>
            </w:r>
          </w:p>
        </w:tc>
      </w:tr>
    </w:tbl>
    <w:p w:rsidR="008118F8" w:rsidRPr="00B1087A" w:rsidRDefault="009A60E6" w:rsidP="0090580E">
      <w:pPr>
        <w:spacing w:line="288" w:lineRule="auto"/>
        <w:jc w:val="both"/>
        <w:rPr>
          <w:sz w:val="24"/>
          <w:szCs w:val="24"/>
        </w:rPr>
      </w:pPr>
    </w:p>
    <w:sectPr w:rsidR="008118F8" w:rsidRPr="00B1087A" w:rsidSect="0090580E">
      <w:pgSz w:w="12240" w:h="15840"/>
      <w:pgMar w:top="851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Code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DE"/>
    <w:rsid w:val="005D2161"/>
    <w:rsid w:val="0085651C"/>
    <w:rsid w:val="0090580E"/>
    <w:rsid w:val="009A60E6"/>
    <w:rsid w:val="00B1087A"/>
    <w:rsid w:val="00BF7A7F"/>
    <w:rsid w:val="00DD1CDE"/>
    <w:rsid w:val="00E7756F"/>
    <w:rsid w:val="00E97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8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8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Chi</dc:creator>
  <cp:lastModifiedBy>admin</cp:lastModifiedBy>
  <cp:revision>8</cp:revision>
  <cp:lastPrinted>2019-12-03T03:03:00Z</cp:lastPrinted>
  <dcterms:created xsi:type="dcterms:W3CDTF">2018-08-22T08:55:00Z</dcterms:created>
  <dcterms:modified xsi:type="dcterms:W3CDTF">2019-12-03T03:03:00Z</dcterms:modified>
</cp:coreProperties>
</file>