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D10B1" w14:textId="77777777" w:rsidR="00127977" w:rsidRPr="00592A8C" w:rsidRDefault="00127977" w:rsidP="00127977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592A8C">
        <w:rPr>
          <w:b/>
          <w:szCs w:val="28"/>
          <w:u w:val="none"/>
        </w:rPr>
        <w:t>Министерство образования Иркутской области</w:t>
      </w:r>
    </w:p>
    <w:p w14:paraId="0BF633AA" w14:textId="77777777"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 xml:space="preserve">Государственное бюджетное профессиональное </w:t>
      </w:r>
    </w:p>
    <w:p w14:paraId="7F28C0AB" w14:textId="77777777"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образовательное учреждение Иркутской области</w:t>
      </w:r>
    </w:p>
    <w:p w14:paraId="59745E00" w14:textId="77777777"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«Иркутский авиационный техникум»</w:t>
      </w:r>
    </w:p>
    <w:p w14:paraId="604705D5" w14:textId="77777777" w:rsidR="00127977" w:rsidRPr="004842AA" w:rsidRDefault="00127977" w:rsidP="00127977">
      <w:pPr>
        <w:spacing w:before="60"/>
        <w:jc w:val="center"/>
        <w:rPr>
          <w:szCs w:val="28"/>
          <w:u w:val="none"/>
        </w:rPr>
      </w:pPr>
      <w:r w:rsidRPr="004842AA">
        <w:rPr>
          <w:szCs w:val="28"/>
          <w:u w:val="none"/>
        </w:rPr>
        <w:t>(ГБПОУИО «ИАТ»)</w:t>
      </w:r>
    </w:p>
    <w:p w14:paraId="1FB7A26F" w14:textId="77777777" w:rsidR="00127977" w:rsidRDefault="00127977" w:rsidP="00127977">
      <w:pPr>
        <w:spacing w:after="360"/>
        <w:rPr>
          <w:u w:val="none"/>
        </w:rPr>
      </w:pPr>
    </w:p>
    <w:p w14:paraId="62DF3EEF" w14:textId="24FF1D9B" w:rsidR="00127977" w:rsidRPr="00F0520C" w:rsidRDefault="00127977" w:rsidP="00127977">
      <w:pPr>
        <w:spacing w:before="60"/>
        <w:ind w:left="34"/>
        <w:rPr>
          <w:sz w:val="32"/>
          <w:szCs w:val="32"/>
          <w:u w:val="none"/>
        </w:rPr>
      </w:pPr>
      <w:r w:rsidRPr="00F0520C">
        <w:rPr>
          <w:sz w:val="32"/>
          <w:szCs w:val="32"/>
          <w:u w:val="none"/>
        </w:rPr>
        <w:t>ПП.09.02.</w:t>
      </w:r>
      <w:r w:rsidRPr="00B408EF">
        <w:rPr>
          <w:sz w:val="32"/>
          <w:szCs w:val="32"/>
          <w:u w:val="none"/>
        </w:rPr>
        <w:t>0</w:t>
      </w:r>
      <w:r w:rsidR="00343EFD">
        <w:rPr>
          <w:sz w:val="32"/>
          <w:szCs w:val="32"/>
          <w:u w:val="none"/>
        </w:rPr>
        <w:t>7-</w:t>
      </w:r>
      <w:r w:rsidR="00AB32BF" w:rsidRPr="00540F7C">
        <w:rPr>
          <w:sz w:val="32"/>
          <w:szCs w:val="32"/>
          <w:u w:val="none"/>
        </w:rPr>
        <w:t>1</w:t>
      </w:r>
      <w:r w:rsidRPr="00B408EF">
        <w:rPr>
          <w:sz w:val="32"/>
          <w:szCs w:val="32"/>
          <w:u w:val="none"/>
        </w:rPr>
        <w:t>.</w:t>
      </w:r>
      <w:r w:rsidR="00B408EF" w:rsidRPr="00B408EF">
        <w:rPr>
          <w:sz w:val="32"/>
          <w:szCs w:val="32"/>
          <w:u w:val="none"/>
        </w:rPr>
        <w:t>2</w:t>
      </w:r>
      <w:r w:rsidR="00343EFD">
        <w:rPr>
          <w:sz w:val="32"/>
          <w:szCs w:val="32"/>
          <w:u w:val="none"/>
        </w:rPr>
        <w:t>4</w:t>
      </w:r>
      <w:r w:rsidRPr="00B408EF">
        <w:rPr>
          <w:sz w:val="32"/>
          <w:szCs w:val="32"/>
          <w:u w:val="none"/>
        </w:rPr>
        <w:t>.</w:t>
      </w:r>
      <w:r w:rsidR="00343EFD" w:rsidRPr="00AB32BF">
        <w:rPr>
          <w:sz w:val="32"/>
          <w:szCs w:val="32"/>
          <w:u w:val="none"/>
        </w:rPr>
        <w:t>202</w:t>
      </w:r>
      <w:r w:rsidRPr="00AB32BF">
        <w:rPr>
          <w:sz w:val="32"/>
          <w:szCs w:val="32"/>
          <w:u w:val="none"/>
        </w:rPr>
        <w:t>.</w:t>
      </w:r>
      <w:r w:rsidRPr="00540F7C">
        <w:rPr>
          <w:sz w:val="32"/>
          <w:szCs w:val="32"/>
          <w:u w:val="none"/>
        </w:rPr>
        <w:t>1</w:t>
      </w:r>
      <w:r w:rsidR="00540F7C" w:rsidRPr="00540F7C">
        <w:rPr>
          <w:sz w:val="32"/>
          <w:szCs w:val="32"/>
          <w:u w:val="none"/>
        </w:rPr>
        <w:t>9</w:t>
      </w:r>
    </w:p>
    <w:p w14:paraId="297E4306" w14:textId="77777777" w:rsidR="00127977" w:rsidRDefault="00127977" w:rsidP="00127977">
      <w:pPr>
        <w:rPr>
          <w:u w:val="none"/>
        </w:rPr>
      </w:pPr>
    </w:p>
    <w:p w14:paraId="6BDDFBBE" w14:textId="77777777" w:rsidR="00127977" w:rsidRPr="00F0520C" w:rsidRDefault="00127977" w:rsidP="00127977"/>
    <w:p w14:paraId="3E0F9B90" w14:textId="77777777" w:rsidR="00127977" w:rsidRPr="00F0520C" w:rsidRDefault="00127977" w:rsidP="00127977"/>
    <w:p w14:paraId="77CFC0BF" w14:textId="77777777" w:rsidR="00127977" w:rsidRDefault="00127977" w:rsidP="00127977"/>
    <w:p w14:paraId="78224CA1" w14:textId="77777777" w:rsidR="00127977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</w:p>
    <w:p w14:paraId="56E2B665" w14:textId="77777777" w:rsidR="00127977" w:rsidRPr="00A01471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  <w:r w:rsidRPr="00A01471">
        <w:rPr>
          <w:sz w:val="36"/>
          <w:szCs w:val="28"/>
          <w:u w:val="none"/>
        </w:rPr>
        <w:t>ОТЧЕТ ПО ПРОИЗВОДСТВЕННОЙ ПРАКТИКЕ</w:t>
      </w:r>
    </w:p>
    <w:p w14:paraId="62810D1E" w14:textId="77777777" w:rsidR="00631A5A" w:rsidRPr="00631A5A" w:rsidRDefault="00631A5A" w:rsidP="00631A5A">
      <w:pPr>
        <w:jc w:val="center"/>
        <w:rPr>
          <w:u w:val="none"/>
        </w:rPr>
      </w:pPr>
      <w:r w:rsidRPr="00631A5A">
        <w:rPr>
          <w:sz w:val="36"/>
          <w:szCs w:val="28"/>
          <w:u w:val="none"/>
        </w:rPr>
        <w:t>ПМ.02 Осуществление программных интеграций</w:t>
      </w:r>
    </w:p>
    <w:p w14:paraId="57244BEA" w14:textId="77777777" w:rsidR="00127977" w:rsidRPr="00F0520C" w:rsidRDefault="00127977" w:rsidP="00127977"/>
    <w:p w14:paraId="26813769" w14:textId="77777777" w:rsidR="00127977" w:rsidRDefault="00127977" w:rsidP="00127977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D337B" w:rsidRPr="00294240" w14:paraId="5FD992B0" w14:textId="77777777" w:rsidTr="006D337B">
        <w:tc>
          <w:tcPr>
            <w:tcW w:w="3635" w:type="dxa"/>
          </w:tcPr>
          <w:p w14:paraId="46378F8F" w14:textId="77777777"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  <w:r w:rsidRPr="00540F7C">
              <w:rPr>
                <w:szCs w:val="24"/>
                <w:u w:val="none"/>
              </w:rPr>
              <w:t>Руководитель от предприятия:</w:t>
            </w:r>
          </w:p>
          <w:p w14:paraId="5C8B47AD" w14:textId="77777777"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664992CF" w14:textId="77777777"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  <w:r w:rsidRPr="00540F7C">
              <w:rPr>
                <w:szCs w:val="24"/>
                <w:u w:val="none"/>
              </w:rPr>
              <w:t>М.П.</w:t>
            </w:r>
          </w:p>
          <w:p w14:paraId="2F91FCAC" w14:textId="77777777"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0E97146D" w14:textId="77777777" w:rsidR="006D337B" w:rsidRPr="00540F7C" w:rsidRDefault="006D337B" w:rsidP="006D337B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54F74714" w14:textId="77777777" w:rsidR="006D337B" w:rsidRPr="00540F7C" w:rsidRDefault="006D337B" w:rsidP="00015510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6EADEC" w14:textId="77777777" w:rsidR="006D337B" w:rsidRPr="00540F7C" w:rsidRDefault="006D337B" w:rsidP="00015510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A13008B" w14:textId="77777777" w:rsidR="006D337B" w:rsidRPr="00540F7C" w:rsidRDefault="006D337B" w:rsidP="00015510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14:paraId="160884C1" w14:textId="09388FA2" w:rsidR="006D337B" w:rsidRPr="00540F7C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 xml:space="preserve"> </w:t>
            </w:r>
            <w:r w:rsidRPr="00540F7C">
              <w:rPr>
                <w:szCs w:val="28"/>
                <w:u w:val="none"/>
              </w:rPr>
              <w:t>(</w:t>
            </w:r>
            <w:r w:rsidR="00AB2178">
              <w:rPr>
                <w:szCs w:val="28"/>
                <w:u w:val="none"/>
              </w:rPr>
              <w:t>В</w:t>
            </w:r>
            <w:r w:rsidRPr="00540F7C">
              <w:rPr>
                <w:szCs w:val="28"/>
                <w:u w:val="none"/>
              </w:rPr>
              <w:t>.</w:t>
            </w:r>
            <w:r w:rsidR="00AB2178">
              <w:rPr>
                <w:szCs w:val="28"/>
                <w:u w:val="none"/>
              </w:rPr>
              <w:t>А</w:t>
            </w:r>
            <w:r w:rsidRPr="00540F7C">
              <w:rPr>
                <w:szCs w:val="28"/>
                <w:u w:val="none"/>
              </w:rPr>
              <w:t xml:space="preserve">. </w:t>
            </w:r>
            <w:r w:rsidR="00AB2178">
              <w:rPr>
                <w:szCs w:val="28"/>
                <w:u w:val="none"/>
              </w:rPr>
              <w:t>Фирсов</w:t>
            </w:r>
            <w:r w:rsidRPr="00540F7C">
              <w:rPr>
                <w:szCs w:val="28"/>
                <w:u w:val="none"/>
              </w:rPr>
              <w:t>)</w:t>
            </w:r>
          </w:p>
        </w:tc>
      </w:tr>
      <w:tr w:rsidR="006D337B" w:rsidRPr="001F05EF" w14:paraId="0C772025" w14:textId="77777777" w:rsidTr="006D337B">
        <w:tc>
          <w:tcPr>
            <w:tcW w:w="3635" w:type="dxa"/>
            <w:hideMark/>
          </w:tcPr>
          <w:p w14:paraId="38DD5B14" w14:textId="45105DCF" w:rsidR="006D337B" w:rsidRPr="00B408EF" w:rsidRDefault="006D337B" w:rsidP="00995A02">
            <w:pPr>
              <w:spacing w:before="60"/>
              <w:rPr>
                <w:szCs w:val="24"/>
                <w:u w:val="none"/>
              </w:rPr>
            </w:pPr>
            <w:r w:rsidRPr="00B408EF">
              <w:rPr>
                <w:szCs w:val="24"/>
                <w:u w:val="none"/>
              </w:rPr>
              <w:t xml:space="preserve">Руководитель </w:t>
            </w:r>
            <w:r w:rsidR="004759BA" w:rsidRPr="00B408EF">
              <w:rPr>
                <w:szCs w:val="24"/>
                <w:u w:val="none"/>
              </w:rPr>
              <w:t>от техникума</w:t>
            </w:r>
            <w:r w:rsidRPr="00B408EF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EFBF2BF" w14:textId="77777777" w:rsidR="006D337B" w:rsidRPr="00B408EF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429C531E" w14:textId="77777777" w:rsidR="006D337B" w:rsidRPr="00B408EF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22D758D" w14:textId="77777777" w:rsidR="006D337B" w:rsidRPr="00B408EF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50358EC" w14:textId="7AD8CC98" w:rsidR="006D337B" w:rsidRPr="00B408EF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B408EF">
              <w:rPr>
                <w:sz w:val="16"/>
                <w:szCs w:val="16"/>
                <w:u w:val="none"/>
              </w:rPr>
              <w:t xml:space="preserve"> </w:t>
            </w:r>
            <w:r w:rsidR="00544106" w:rsidRPr="00544106">
              <w:rPr>
                <w:szCs w:val="28"/>
                <w:u w:val="none"/>
              </w:rPr>
              <w:t>(С.Н. Касьяненко)</w:t>
            </w:r>
          </w:p>
        </w:tc>
      </w:tr>
      <w:tr w:rsidR="006D337B" w:rsidRPr="00294240" w14:paraId="2F2ABABA" w14:textId="77777777" w:rsidTr="006D337B">
        <w:tc>
          <w:tcPr>
            <w:tcW w:w="3635" w:type="dxa"/>
            <w:hideMark/>
          </w:tcPr>
          <w:p w14:paraId="5118DDB8" w14:textId="77777777" w:rsidR="006D337B" w:rsidRPr="00CE3265" w:rsidRDefault="006D337B" w:rsidP="00995A02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41FEB11D" w14:textId="77777777" w:rsidR="006D337B" w:rsidRPr="00540F7C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2DD7422" w14:textId="77777777" w:rsidR="006D337B" w:rsidRPr="00540F7C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4BD2AF2" w14:textId="77777777" w:rsidR="006D337B" w:rsidRPr="00540F7C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540F7C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82563A6" w14:textId="211DEB34" w:rsidR="006D337B" w:rsidRPr="00540F7C" w:rsidRDefault="006D337B" w:rsidP="006D337B">
            <w:pPr>
              <w:spacing w:before="60"/>
              <w:rPr>
                <w:szCs w:val="28"/>
                <w:u w:val="none"/>
              </w:rPr>
            </w:pPr>
            <w:r w:rsidRPr="00540F7C">
              <w:rPr>
                <w:szCs w:val="28"/>
                <w:u w:val="none"/>
              </w:rPr>
              <w:t>(</w:t>
            </w:r>
            <w:r w:rsidR="00540F7C" w:rsidRPr="00540F7C">
              <w:rPr>
                <w:szCs w:val="28"/>
                <w:u w:val="none"/>
              </w:rPr>
              <w:t>Е</w:t>
            </w:r>
            <w:r w:rsidRPr="00540F7C">
              <w:rPr>
                <w:szCs w:val="28"/>
                <w:u w:val="none"/>
              </w:rPr>
              <w:t>.</w:t>
            </w:r>
            <w:r w:rsidR="00540F7C" w:rsidRPr="00540F7C">
              <w:rPr>
                <w:szCs w:val="28"/>
                <w:u w:val="none"/>
              </w:rPr>
              <w:t>С</w:t>
            </w:r>
            <w:r w:rsidRPr="00540F7C">
              <w:rPr>
                <w:szCs w:val="28"/>
                <w:u w:val="none"/>
              </w:rPr>
              <w:t xml:space="preserve">. </w:t>
            </w:r>
            <w:r w:rsidR="00540F7C" w:rsidRPr="00540F7C">
              <w:rPr>
                <w:szCs w:val="28"/>
                <w:u w:val="none"/>
              </w:rPr>
              <w:t>Фролова</w:t>
            </w:r>
            <w:r w:rsidRPr="00540F7C">
              <w:rPr>
                <w:szCs w:val="28"/>
                <w:u w:val="none"/>
              </w:rPr>
              <w:t>)</w:t>
            </w:r>
          </w:p>
          <w:p w14:paraId="5D6CBA0F" w14:textId="77777777" w:rsidR="006D337B" w:rsidRPr="00540F7C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154A2CEB" w14:textId="77777777" w:rsidR="00127977" w:rsidRDefault="00127977" w:rsidP="00127977">
      <w:pPr>
        <w:tabs>
          <w:tab w:val="left" w:pos="3465"/>
        </w:tabs>
        <w:rPr>
          <w:u w:val="none"/>
        </w:rPr>
      </w:pPr>
    </w:p>
    <w:p w14:paraId="59A9E173" w14:textId="77777777" w:rsidR="00127977" w:rsidRPr="007214D0" w:rsidRDefault="00127977" w:rsidP="00127977"/>
    <w:p w14:paraId="653AEDD0" w14:textId="77777777" w:rsidR="00127977" w:rsidRPr="007214D0" w:rsidRDefault="00127977" w:rsidP="00127977"/>
    <w:p w14:paraId="20C23A21" w14:textId="77777777" w:rsidR="00127977" w:rsidRPr="007214D0" w:rsidRDefault="00127977" w:rsidP="00127977"/>
    <w:p w14:paraId="563CB73D" w14:textId="77777777" w:rsidR="00127977" w:rsidRDefault="00127977" w:rsidP="00127977"/>
    <w:p w14:paraId="724E824A" w14:textId="77777777" w:rsidR="006D337B" w:rsidRPr="007214D0" w:rsidRDefault="006D337B" w:rsidP="00127977"/>
    <w:p w14:paraId="48E936A3" w14:textId="77777777" w:rsidR="00127977" w:rsidRDefault="00127977" w:rsidP="00127977"/>
    <w:p w14:paraId="35E1D878" w14:textId="77777777"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43A317C" w14:textId="77777777"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7893D3C" w14:textId="77777777" w:rsidR="00CD507D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26FF02D0" w14:textId="77777777" w:rsidR="00127977" w:rsidRPr="00127977" w:rsidRDefault="006D337B" w:rsidP="0010520E">
      <w:pPr>
        <w:tabs>
          <w:tab w:val="left" w:pos="0"/>
        </w:tabs>
        <w:jc w:val="center"/>
        <w:rPr>
          <w:u w:val="none"/>
        </w:rPr>
      </w:pPr>
      <w:r w:rsidRPr="006D337B">
        <w:rPr>
          <w:u w:val="none"/>
        </w:rPr>
        <w:t>Иркутск 202</w:t>
      </w:r>
      <w:r w:rsidR="00343EFD">
        <w:rPr>
          <w:u w:val="none"/>
        </w:rPr>
        <w:t>4</w:t>
      </w:r>
      <w:r w:rsidR="00127977">
        <w:rPr>
          <w:u w:val="none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-547990860"/>
        <w:docPartObj>
          <w:docPartGallery w:val="Table of Contents"/>
          <w:docPartUnique/>
        </w:docPartObj>
      </w:sdtPr>
      <w:sdtEndPr/>
      <w:sdtContent>
        <w:p w14:paraId="38F2BECB" w14:textId="473637A9" w:rsidR="00463007" w:rsidRPr="00463007" w:rsidRDefault="00463007" w:rsidP="00463007">
          <w:pPr>
            <w:pStyle w:val="af1"/>
            <w:jc w:val="center"/>
            <w:rPr>
              <w:rFonts w:ascii="Times New Roman" w:hAnsi="Times New Roman" w:cs="Times New Roman"/>
              <w:color w:val="auto"/>
            </w:rPr>
          </w:pPr>
          <w:r w:rsidRPr="00463007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2F097814" w14:textId="753F5E68" w:rsidR="00ED1617" w:rsidRPr="00ED1617" w:rsidRDefault="00463007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 w:rsidRPr="00ED1617">
            <w:rPr>
              <w:color w:val="auto"/>
              <w:szCs w:val="28"/>
              <w:u w:val="none"/>
            </w:rPr>
            <w:fldChar w:fldCharType="begin"/>
          </w:r>
          <w:r w:rsidRPr="00ED1617">
            <w:rPr>
              <w:color w:val="auto"/>
              <w:szCs w:val="28"/>
              <w:u w:val="none"/>
            </w:rPr>
            <w:instrText xml:space="preserve"> TOC \o "1-3" \h \z \u </w:instrText>
          </w:r>
          <w:r w:rsidRPr="00ED1617">
            <w:rPr>
              <w:color w:val="auto"/>
              <w:szCs w:val="28"/>
              <w:u w:val="none"/>
            </w:rPr>
            <w:fldChar w:fldCharType="separate"/>
          </w:r>
          <w:hyperlink w:anchor="_Toc163065588" w:history="1">
            <w:r w:rsidR="00ED1617" w:rsidRPr="00ED1617">
              <w:rPr>
                <w:rStyle w:val="ae"/>
                <w:noProof/>
                <w:u w:val="none"/>
              </w:rPr>
              <w:t>ВВЕДЕНИЕ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_Toc163065588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3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19506EDC" w14:textId="6C7C5F8A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89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1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Авторизация или регистрация на GitHub.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_Toc163065589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4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3DB9AE5C" w14:textId="233D622C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0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2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Техническое задание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_Toc163065590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5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1762E15B" w14:textId="78AB6B4E" w:rsidR="00ED1617" w:rsidRPr="00ED1617" w:rsidRDefault="006E2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1" w:history="1">
            <w:r w:rsidR="00ED1617" w:rsidRPr="00ED1617">
              <w:rPr>
                <w:rStyle w:val="ae"/>
                <w:noProof/>
                <w:u w:val="none"/>
              </w:rPr>
              <w:t>Приложение А – Техническое задание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_Toc163065591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6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476C230B" w14:textId="45025394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2" w:history="1">
            <w:r w:rsidR="00ED1617" w:rsidRPr="00ED1617">
              <w:rPr>
                <w:rStyle w:val="ae"/>
                <w:noProof/>
                <w:u w:val="none"/>
              </w:rPr>
              <w:t>1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Наименование проекта и цель создания базы данных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_Toc163065592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7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1A8945AC" w14:textId="524ED8EC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3" w:history="1">
            <w:r w:rsidR="00ED1617" w:rsidRPr="00ED1617">
              <w:rPr>
                <w:rStyle w:val="ae"/>
                <w:noProof/>
                <w:u w:val="none"/>
              </w:rPr>
              <w:t>2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noProof/>
                <w:u w:val="none"/>
              </w:rPr>
              <w:t>Общие требования к базе данных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_Toc163065593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7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1F42A7CF" w14:textId="42D255CC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4" w:history="1">
            <w:r w:rsidR="00ED1617" w:rsidRPr="00ED1617">
              <w:rPr>
                <w:rStyle w:val="ae"/>
                <w:noProof/>
                <w:u w:val="none"/>
              </w:rPr>
              <w:t>3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noProof/>
                <w:u w:val="none"/>
              </w:rPr>
              <w:t>Описание структуры данных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_Toc163065594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7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5B2C7F3F" w14:textId="3D1B1DEF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5" w:history="1">
            <w:r w:rsidR="00ED1617" w:rsidRPr="00ED1617">
              <w:rPr>
                <w:rStyle w:val="ae"/>
                <w:rFonts w:eastAsiaTheme="majorEastAsia"/>
                <w:noProof/>
                <w:u w:val="none"/>
              </w:rPr>
              <w:t>4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noProof/>
                <w:u w:val="none"/>
              </w:rPr>
              <w:t xml:space="preserve">Требования </w:t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к целостности данных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_Toc163065595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8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551A85ED" w14:textId="33ACB8F2" w:rsidR="00ED1617" w:rsidRPr="00ED1617" w:rsidRDefault="006E2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6" w:history="1">
            <w:r w:rsidR="00ED1617" w:rsidRPr="00ED1617">
              <w:rPr>
                <w:rStyle w:val="ae"/>
                <w:noProof/>
                <w:u w:val="none"/>
              </w:rPr>
              <w:t>Требования к целостности данных таковы: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_Toc163065596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8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7590C078" w14:textId="2D8F4657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7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5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Требования к документации: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_Toc163065597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8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4D34A099" w14:textId="196D3BD0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8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6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Загрузка файла технического задания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_Toc163065598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9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7701E1B9" w14:textId="7A11BE14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599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7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Модуль приема данных извне MySql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_Toc163065599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9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1E3D75BD" w14:textId="0296BF96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600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8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Выполнение отладки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_Toc163065600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10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36DA8D22" w14:textId="67B0FA36" w:rsidR="00ED1617" w:rsidRPr="00ED1617" w:rsidRDefault="006E2A0C">
          <w:pPr>
            <w:pStyle w:val="13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601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9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Тестовые наборы данных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_Toc163065601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11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7965110A" w14:textId="6C187C0D" w:rsidR="00ED1617" w:rsidRPr="00ED1617" w:rsidRDefault="006E2A0C">
          <w:pPr>
            <w:pStyle w:val="13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602" w:history="1"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  <w:lang w:val="en-US"/>
              </w:rPr>
              <w:t>10</w:t>
            </w:r>
            <w:r w:rsidR="00ED1617" w:rsidRPr="00ED1617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ab/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Настройка</w:t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  <w:lang w:val="en-US"/>
              </w:rPr>
              <w:t xml:space="preserve"> </w:t>
            </w:r>
            <w:r w:rsidR="00ED1617" w:rsidRPr="00ED1617">
              <w:rPr>
                <w:rStyle w:val="ae"/>
                <w:rFonts w:eastAsiaTheme="majorEastAsia"/>
                <w:bCs/>
                <w:noProof/>
                <w:u w:val="none"/>
              </w:rPr>
              <w:t>PostgreSQL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_Toc163065602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12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354B959C" w14:textId="0BA2F898" w:rsidR="00ED1617" w:rsidRPr="00ED1617" w:rsidRDefault="006E2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603" w:history="1">
            <w:r w:rsidR="00ED1617" w:rsidRPr="00ED1617">
              <w:rPr>
                <w:rStyle w:val="ae"/>
                <w:noProof/>
                <w:u w:val="none"/>
              </w:rPr>
              <w:t>ЗАКЛЮЧЕНИЕ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_Toc163065603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13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2FB74795" w14:textId="129C198A" w:rsidR="00ED1617" w:rsidRPr="00ED1617" w:rsidRDefault="006E2A0C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065604" w:history="1">
            <w:r w:rsidR="00ED1617" w:rsidRPr="00ED1617">
              <w:rPr>
                <w:rStyle w:val="ae"/>
                <w:rFonts w:eastAsiaTheme="minorHAnsi"/>
                <w:noProof/>
                <w:u w:val="none"/>
                <w:lang w:eastAsia="en-US"/>
              </w:rPr>
              <w:t>СПИСОК ИСПОЛЬЗУЕМЫХ ИСТОЧНИКОВ</w:t>
            </w:r>
            <w:r w:rsidR="00ED1617" w:rsidRPr="00ED1617">
              <w:rPr>
                <w:noProof/>
                <w:webHidden/>
                <w:u w:val="none"/>
              </w:rPr>
              <w:tab/>
            </w:r>
            <w:r w:rsidR="00ED1617" w:rsidRPr="00ED1617">
              <w:rPr>
                <w:noProof/>
                <w:webHidden/>
                <w:u w:val="none"/>
              </w:rPr>
              <w:fldChar w:fldCharType="begin"/>
            </w:r>
            <w:r w:rsidR="00ED1617" w:rsidRPr="00ED1617">
              <w:rPr>
                <w:noProof/>
                <w:webHidden/>
                <w:u w:val="none"/>
              </w:rPr>
              <w:instrText xml:space="preserve"> PAGEREF _Toc163065604 \h </w:instrText>
            </w:r>
            <w:r w:rsidR="00ED1617" w:rsidRPr="00ED1617">
              <w:rPr>
                <w:noProof/>
                <w:webHidden/>
                <w:u w:val="none"/>
              </w:rPr>
            </w:r>
            <w:r w:rsidR="00ED1617" w:rsidRPr="00ED1617">
              <w:rPr>
                <w:noProof/>
                <w:webHidden/>
                <w:u w:val="none"/>
              </w:rPr>
              <w:fldChar w:fldCharType="separate"/>
            </w:r>
            <w:r w:rsidR="00ED1617" w:rsidRPr="00ED1617">
              <w:rPr>
                <w:noProof/>
                <w:webHidden/>
                <w:u w:val="none"/>
              </w:rPr>
              <w:t>14</w:t>
            </w:r>
            <w:r w:rsidR="00ED1617" w:rsidRPr="00ED1617">
              <w:rPr>
                <w:noProof/>
                <w:webHidden/>
                <w:u w:val="none"/>
              </w:rPr>
              <w:fldChar w:fldCharType="end"/>
            </w:r>
          </w:hyperlink>
        </w:p>
        <w:p w14:paraId="538E44D7" w14:textId="69EC7320" w:rsidR="00463007" w:rsidRDefault="00463007">
          <w:r w:rsidRPr="00ED1617">
            <w:rPr>
              <w:bCs/>
              <w:color w:val="auto"/>
              <w:szCs w:val="28"/>
              <w:u w:val="none"/>
            </w:rPr>
            <w:fldChar w:fldCharType="end"/>
          </w:r>
        </w:p>
      </w:sdtContent>
    </w:sdt>
    <w:p w14:paraId="6887ED75" w14:textId="4D43BA09" w:rsidR="00540F7C" w:rsidRDefault="00540F7C" w:rsidP="00540F7C"/>
    <w:p w14:paraId="3A44B899" w14:textId="77777777" w:rsidR="00540F7C" w:rsidRDefault="00540F7C">
      <w:pPr>
        <w:spacing w:after="160" w:line="259" w:lineRule="auto"/>
      </w:pPr>
      <w:r>
        <w:br w:type="page"/>
      </w:r>
    </w:p>
    <w:p w14:paraId="7108D2E6" w14:textId="1BBA50E4" w:rsidR="00436C2E" w:rsidRPr="00026FEE" w:rsidRDefault="00436C2E" w:rsidP="00BC541E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color w:val="auto"/>
          <w:u w:val="none"/>
        </w:rPr>
      </w:pPr>
      <w:bookmarkStart w:id="0" w:name="_Toc163065588"/>
      <w:r w:rsidRPr="00026FEE">
        <w:rPr>
          <w:rFonts w:ascii="Times New Roman" w:hAnsi="Times New Roman" w:cs="Times New Roman"/>
          <w:color w:val="auto"/>
          <w:u w:val="none"/>
        </w:rPr>
        <w:lastRenderedPageBreak/>
        <w:t>ВВЕДЕНИЕ</w:t>
      </w:r>
      <w:bookmarkEnd w:id="0"/>
    </w:p>
    <w:p w14:paraId="6F646AC3" w14:textId="69677F66" w:rsidR="00631A5A" w:rsidRDefault="00631A5A" w:rsidP="00FD68B2">
      <w:pPr>
        <w:spacing w:line="360" w:lineRule="auto"/>
        <w:ind w:right="-1" w:firstLine="851"/>
        <w:jc w:val="both"/>
        <w:rPr>
          <w:color w:val="auto"/>
          <w:u w:val="none"/>
        </w:rPr>
      </w:pPr>
      <w:r w:rsidRPr="00631A5A">
        <w:rPr>
          <w:color w:val="auto"/>
          <w:u w:val="none"/>
        </w:rPr>
        <w:t>Прохождение производственной практики является неотъемлемой частью процесса приобретения начальных профессиональных навыков в сфере организации и управления. Оно способствует систематизации, обобщению, закреплению и углублению теоретических знаний и умений, полученных в ходе освоения основной образовательной программы.</w:t>
      </w:r>
    </w:p>
    <w:p w14:paraId="692F92CE" w14:textId="3E004211" w:rsidR="00436C2E" w:rsidRPr="00631A5A" w:rsidRDefault="00436C2E" w:rsidP="00FD68B2">
      <w:pPr>
        <w:spacing w:line="360" w:lineRule="auto"/>
        <w:ind w:right="-1"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 xml:space="preserve">Целью </w:t>
      </w:r>
      <w:r>
        <w:rPr>
          <w:color w:val="auto"/>
          <w:u w:val="none"/>
        </w:rPr>
        <w:t>производственной</w:t>
      </w:r>
      <w:r w:rsidRPr="00436C2E">
        <w:rPr>
          <w:color w:val="auto"/>
          <w:u w:val="none"/>
        </w:rPr>
        <w:t xml:space="preserve"> практики по направлению </w:t>
      </w:r>
      <w:r>
        <w:rPr>
          <w:color w:val="auto"/>
          <w:u w:val="none"/>
        </w:rPr>
        <w:t xml:space="preserve">информационные системы и программирование </w:t>
      </w:r>
      <w:r w:rsidRPr="00436C2E">
        <w:rPr>
          <w:color w:val="auto"/>
          <w:u w:val="none"/>
        </w:rPr>
        <w:t>является примен</w:t>
      </w:r>
      <w:r>
        <w:rPr>
          <w:color w:val="auto"/>
          <w:u w:val="none"/>
        </w:rPr>
        <w:t>ен</w:t>
      </w:r>
      <w:r w:rsidRPr="00436C2E">
        <w:rPr>
          <w:color w:val="auto"/>
          <w:u w:val="none"/>
        </w:rPr>
        <w:t>и</w:t>
      </w:r>
      <w:r>
        <w:rPr>
          <w:color w:val="auto"/>
          <w:u w:val="none"/>
        </w:rPr>
        <w:t>е</w:t>
      </w:r>
      <w:r w:rsidRPr="00436C2E">
        <w:rPr>
          <w:color w:val="auto"/>
          <w:u w:val="none"/>
        </w:rPr>
        <w:t xml:space="preserve"> на практике теоретические знани</w:t>
      </w:r>
      <w:r>
        <w:rPr>
          <w:color w:val="auto"/>
          <w:u w:val="none"/>
        </w:rPr>
        <w:t>й</w:t>
      </w:r>
      <w:r w:rsidRPr="00436C2E">
        <w:rPr>
          <w:color w:val="auto"/>
          <w:u w:val="none"/>
        </w:rPr>
        <w:t>, полученны</w:t>
      </w:r>
      <w:r>
        <w:rPr>
          <w:color w:val="auto"/>
          <w:u w:val="none"/>
        </w:rPr>
        <w:t>х</w:t>
      </w:r>
      <w:r w:rsidRPr="00436C2E">
        <w:rPr>
          <w:color w:val="auto"/>
          <w:u w:val="none"/>
        </w:rPr>
        <w:t xml:space="preserve"> в процессе</w:t>
      </w:r>
      <w:r>
        <w:rPr>
          <w:color w:val="auto"/>
          <w:u w:val="none"/>
        </w:rPr>
        <w:t xml:space="preserve"> </w:t>
      </w:r>
      <w:r w:rsidRPr="00436C2E">
        <w:rPr>
          <w:color w:val="auto"/>
          <w:u w:val="none"/>
        </w:rPr>
        <w:t>обучения, приблизиться к понимаю своей будущей работы и обязанностей</w:t>
      </w:r>
      <w:r>
        <w:rPr>
          <w:color w:val="auto"/>
          <w:u w:val="none"/>
        </w:rPr>
        <w:t>.</w:t>
      </w:r>
    </w:p>
    <w:p w14:paraId="6C327B54" w14:textId="77777777" w:rsidR="00436C2E" w:rsidRPr="00436C2E" w:rsidRDefault="00436C2E" w:rsidP="00FD68B2">
      <w:pPr>
        <w:spacing w:line="360" w:lineRule="auto"/>
        <w:ind w:right="-1"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Цели практики:</w:t>
      </w:r>
    </w:p>
    <w:p w14:paraId="67B2263F" w14:textId="1457E028" w:rsidR="00436C2E" w:rsidRPr="00436C2E" w:rsidRDefault="00436C2E" w:rsidP="00FD68B2">
      <w:pPr>
        <w:spacing w:line="360" w:lineRule="auto"/>
        <w:ind w:right="-1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расширение и систематизация знаний на основе изучений</w:t>
      </w:r>
    </w:p>
    <w:p w14:paraId="38722BE8" w14:textId="7CAA4831" w:rsidR="00436C2E" w:rsidRPr="00436C2E" w:rsidRDefault="00436C2E" w:rsidP="00FD68B2">
      <w:pPr>
        <w:spacing w:line="360" w:lineRule="auto"/>
        <w:ind w:right="-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деятельности;</w:t>
      </w:r>
    </w:p>
    <w:p w14:paraId="3EDB2CEC" w14:textId="2BABBFA8" w:rsidR="00436C2E" w:rsidRPr="00436C2E" w:rsidRDefault="00436C2E" w:rsidP="00FD68B2">
      <w:pPr>
        <w:spacing w:line="360" w:lineRule="auto"/>
        <w:ind w:right="-1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приобретение практических навыков в сфере </w:t>
      </w:r>
      <w:r w:rsidR="00895A0D">
        <w:rPr>
          <w:color w:val="auto"/>
          <w:u w:val="none"/>
        </w:rPr>
        <w:t>информационных технологий</w:t>
      </w:r>
      <w:r w:rsidRPr="00436C2E">
        <w:rPr>
          <w:color w:val="auto"/>
          <w:u w:val="none"/>
        </w:rPr>
        <w:t>.</w:t>
      </w:r>
    </w:p>
    <w:p w14:paraId="79573B23" w14:textId="77777777" w:rsidR="00436C2E" w:rsidRPr="00436C2E" w:rsidRDefault="00436C2E" w:rsidP="00FD68B2">
      <w:pPr>
        <w:spacing w:line="360" w:lineRule="auto"/>
        <w:ind w:right="-1" w:firstLine="851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Задачи практики:</w:t>
      </w:r>
    </w:p>
    <w:p w14:paraId="2284B304" w14:textId="64F41150" w:rsidR="00436C2E" w:rsidRPr="00436C2E" w:rsidRDefault="00436C2E" w:rsidP="00FD68B2">
      <w:pPr>
        <w:spacing w:line="360" w:lineRule="auto"/>
        <w:ind w:right="-1"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– </w:t>
      </w:r>
      <w:r w:rsidRPr="00436C2E">
        <w:rPr>
          <w:color w:val="auto"/>
          <w:u w:val="none"/>
        </w:rPr>
        <w:t>Овладение практическими навыками;</w:t>
      </w:r>
    </w:p>
    <w:p w14:paraId="57D45953" w14:textId="49943F25" w:rsidR="00436C2E" w:rsidRPr="00436C2E" w:rsidRDefault="00436C2E" w:rsidP="00FD68B2">
      <w:pPr>
        <w:spacing w:line="360" w:lineRule="auto"/>
        <w:ind w:right="-1"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Развитие профессионального мышления;</w:t>
      </w:r>
    </w:p>
    <w:p w14:paraId="087399D3" w14:textId="65F76BF5" w:rsidR="00436C2E" w:rsidRPr="00436C2E" w:rsidRDefault="00436C2E" w:rsidP="00FD68B2">
      <w:pPr>
        <w:spacing w:line="360" w:lineRule="auto"/>
        <w:ind w:right="-1" w:firstLine="142"/>
        <w:jc w:val="both"/>
        <w:rPr>
          <w:color w:val="auto"/>
          <w:u w:val="none"/>
        </w:rPr>
      </w:pPr>
      <w:r>
        <w:rPr>
          <w:color w:val="auto"/>
          <w:u w:val="none"/>
        </w:rPr>
        <w:t>–</w:t>
      </w:r>
      <w:r w:rsidRPr="00436C2E">
        <w:rPr>
          <w:color w:val="auto"/>
          <w:u w:val="none"/>
        </w:rPr>
        <w:t xml:space="preserve"> Проверка профессиональной готовности к самостоятельной трудовой</w:t>
      </w:r>
    </w:p>
    <w:p w14:paraId="2BB22EFD" w14:textId="770814FF" w:rsidR="00436C2E" w:rsidRDefault="00436C2E" w:rsidP="00FD68B2">
      <w:pPr>
        <w:spacing w:line="360" w:lineRule="auto"/>
        <w:ind w:right="-1" w:firstLine="142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деятельности</w:t>
      </w:r>
      <w:r w:rsidR="00895A0D">
        <w:rPr>
          <w:color w:val="auto"/>
          <w:u w:val="none"/>
        </w:rPr>
        <w:t>.</w:t>
      </w:r>
    </w:p>
    <w:p w14:paraId="45B62ABE" w14:textId="2B76C7AC" w:rsidR="00436C2E" w:rsidRDefault="00436C2E" w:rsidP="00FD68B2">
      <w:pPr>
        <w:spacing w:after="160" w:line="360" w:lineRule="auto"/>
        <w:ind w:right="-1"/>
        <w:jc w:val="both"/>
        <w:rPr>
          <w:color w:val="auto"/>
          <w:u w:val="none"/>
        </w:rPr>
      </w:pPr>
      <w:r>
        <w:rPr>
          <w:color w:val="auto"/>
          <w:u w:val="none"/>
        </w:rPr>
        <w:br w:type="page"/>
      </w:r>
    </w:p>
    <w:p w14:paraId="2EC6A0EC" w14:textId="107B1BD1" w:rsidR="00631A5A" w:rsidRPr="00631A5A" w:rsidRDefault="00631A5A" w:rsidP="001A7865">
      <w:pPr>
        <w:pStyle w:val="a9"/>
        <w:numPr>
          <w:ilvl w:val="0"/>
          <w:numId w:val="24"/>
        </w:numPr>
        <w:spacing w:after="240" w:line="360" w:lineRule="auto"/>
        <w:ind w:left="1151" w:hanging="357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1" w:name="_Toc163065589"/>
      <w:r w:rsidRPr="00631A5A">
        <w:rPr>
          <w:rFonts w:eastAsiaTheme="majorEastAsia"/>
          <w:b/>
          <w:bCs/>
          <w:color w:val="auto"/>
          <w:szCs w:val="28"/>
          <w:u w:val="none"/>
        </w:rPr>
        <w:lastRenderedPageBreak/>
        <w:t xml:space="preserve">Авторизация или регистрация на </w:t>
      </w:r>
      <w:proofErr w:type="spellStart"/>
      <w:r w:rsidRPr="00631A5A">
        <w:rPr>
          <w:rFonts w:eastAsiaTheme="majorEastAsia"/>
          <w:b/>
          <w:bCs/>
          <w:color w:val="auto"/>
          <w:szCs w:val="28"/>
          <w:u w:val="none"/>
        </w:rPr>
        <w:t>GitHub</w:t>
      </w:r>
      <w:proofErr w:type="spellEnd"/>
      <w:r w:rsidRPr="00631A5A">
        <w:rPr>
          <w:rFonts w:eastAsiaTheme="majorEastAsia"/>
          <w:b/>
          <w:bCs/>
          <w:color w:val="auto"/>
          <w:szCs w:val="28"/>
          <w:u w:val="none"/>
        </w:rPr>
        <w:t>.</w:t>
      </w:r>
      <w:bookmarkEnd w:id="1"/>
    </w:p>
    <w:p w14:paraId="6C66470B" w14:textId="59C18A29" w:rsidR="00631A5A" w:rsidRDefault="00631A5A" w:rsidP="00EF1363">
      <w:pPr>
        <w:spacing w:line="360" w:lineRule="auto"/>
        <w:ind w:firstLine="851"/>
        <w:jc w:val="both"/>
        <w:rPr>
          <w:u w:val="none"/>
        </w:rPr>
      </w:pPr>
      <w:r w:rsidRPr="00631A5A">
        <w:rPr>
          <w:u w:val="none"/>
        </w:rPr>
        <w:t xml:space="preserve">Для регистрации на </w:t>
      </w:r>
      <w:proofErr w:type="spellStart"/>
      <w:r w:rsidRPr="00631A5A">
        <w:rPr>
          <w:u w:val="none"/>
        </w:rPr>
        <w:t>GitHub</w:t>
      </w:r>
      <w:proofErr w:type="spellEnd"/>
      <w:r w:rsidRPr="00631A5A">
        <w:rPr>
          <w:u w:val="none"/>
        </w:rPr>
        <w:t xml:space="preserve"> перейдите на сайт https://github.com и нажмите на кнопку </w:t>
      </w:r>
      <w:r>
        <w:rPr>
          <w:u w:val="none"/>
        </w:rPr>
        <w:t>«</w:t>
      </w:r>
      <w:proofErr w:type="spellStart"/>
      <w:r w:rsidRPr="00631A5A">
        <w:rPr>
          <w:u w:val="none"/>
        </w:rPr>
        <w:t>Sign</w:t>
      </w:r>
      <w:proofErr w:type="spellEnd"/>
      <w:r w:rsidRPr="00631A5A">
        <w:rPr>
          <w:u w:val="none"/>
        </w:rPr>
        <w:t xml:space="preserve"> </w:t>
      </w:r>
      <w:proofErr w:type="spellStart"/>
      <w:r w:rsidRPr="00631A5A">
        <w:rPr>
          <w:u w:val="none"/>
        </w:rPr>
        <w:t>up</w:t>
      </w:r>
      <w:proofErr w:type="spellEnd"/>
      <w:r>
        <w:rPr>
          <w:u w:val="none"/>
        </w:rPr>
        <w:t>»</w:t>
      </w:r>
      <w:r w:rsidRPr="00631A5A">
        <w:rPr>
          <w:u w:val="none"/>
        </w:rPr>
        <w:t xml:space="preserve"> (Зарегистрироваться), если у вас еще нет учетной записи на этой платформе.</w:t>
      </w:r>
    </w:p>
    <w:p w14:paraId="6A661664" w14:textId="77777777" w:rsidR="00631A5A" w:rsidRDefault="00631A5A" w:rsidP="00EF1363">
      <w:pPr>
        <w:spacing w:line="360" w:lineRule="auto"/>
        <w:ind w:firstLine="851"/>
        <w:jc w:val="both"/>
        <w:rPr>
          <w:u w:val="none"/>
        </w:rPr>
      </w:pPr>
      <w:r w:rsidRPr="00631A5A">
        <w:rPr>
          <w:u w:val="none"/>
        </w:rPr>
        <w:t xml:space="preserve">Создайте репозиторий: </w:t>
      </w:r>
    </w:p>
    <w:p w14:paraId="3076694C" w14:textId="3EDB725C" w:rsidR="00631A5A" w:rsidRDefault="00631A5A" w:rsidP="00EF136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>Следом после</w:t>
      </w:r>
      <w:r w:rsidRPr="00631A5A">
        <w:rPr>
          <w:u w:val="none"/>
        </w:rPr>
        <w:t xml:space="preserve"> входа в систему перейдите в меню </w:t>
      </w:r>
      <w:r>
        <w:rPr>
          <w:u w:val="none"/>
        </w:rPr>
        <w:t>«</w:t>
      </w:r>
      <w:proofErr w:type="spellStart"/>
      <w:r w:rsidRPr="00631A5A">
        <w:rPr>
          <w:u w:val="none"/>
        </w:rPr>
        <w:t>Repositories</w:t>
      </w:r>
      <w:proofErr w:type="spellEnd"/>
      <w:r>
        <w:rPr>
          <w:u w:val="none"/>
        </w:rPr>
        <w:t>»</w:t>
      </w:r>
      <w:r w:rsidRPr="00631A5A">
        <w:rPr>
          <w:u w:val="none"/>
        </w:rPr>
        <w:t xml:space="preserve"> (</w:t>
      </w:r>
      <w:proofErr w:type="spellStart"/>
      <w:r w:rsidRPr="00631A5A">
        <w:rPr>
          <w:u w:val="none"/>
        </w:rPr>
        <w:t>Репозитории</w:t>
      </w:r>
      <w:proofErr w:type="spellEnd"/>
      <w:r w:rsidRPr="00631A5A">
        <w:rPr>
          <w:u w:val="none"/>
        </w:rPr>
        <w:t xml:space="preserve">) и нажмите кнопку </w:t>
      </w:r>
      <w:r>
        <w:rPr>
          <w:u w:val="none"/>
        </w:rPr>
        <w:t>«</w:t>
      </w:r>
      <w:proofErr w:type="spellStart"/>
      <w:r w:rsidRPr="00631A5A">
        <w:rPr>
          <w:u w:val="none"/>
        </w:rPr>
        <w:t>New</w:t>
      </w:r>
      <w:proofErr w:type="spellEnd"/>
      <w:r>
        <w:rPr>
          <w:u w:val="none"/>
        </w:rPr>
        <w:t>»</w:t>
      </w:r>
      <w:r w:rsidRPr="00631A5A">
        <w:rPr>
          <w:u w:val="none"/>
        </w:rPr>
        <w:t xml:space="preserve"> (Новый). Выберите тип </w:t>
      </w:r>
      <w:proofErr w:type="spellStart"/>
      <w:r w:rsidRPr="00631A5A">
        <w:rPr>
          <w:u w:val="none"/>
        </w:rPr>
        <w:t>репозитория</w:t>
      </w:r>
      <w:proofErr w:type="spellEnd"/>
      <w:r w:rsidRPr="00631A5A">
        <w:rPr>
          <w:u w:val="none"/>
        </w:rPr>
        <w:t xml:space="preserve"> (например, </w:t>
      </w:r>
      <w:r>
        <w:rPr>
          <w:u w:val="none"/>
        </w:rPr>
        <w:t>«</w:t>
      </w:r>
      <w:proofErr w:type="spellStart"/>
      <w:r w:rsidRPr="00631A5A">
        <w:rPr>
          <w:u w:val="none"/>
        </w:rPr>
        <w:t>Private</w:t>
      </w:r>
      <w:proofErr w:type="spellEnd"/>
      <w:r>
        <w:rPr>
          <w:u w:val="none"/>
        </w:rPr>
        <w:t>»</w:t>
      </w:r>
      <w:r w:rsidRPr="00631A5A">
        <w:rPr>
          <w:u w:val="none"/>
        </w:rPr>
        <w:t xml:space="preserve">) и введите имя для вашего </w:t>
      </w:r>
      <w:proofErr w:type="spellStart"/>
      <w:r w:rsidRPr="00631A5A">
        <w:rPr>
          <w:u w:val="none"/>
        </w:rPr>
        <w:t>репозитория</w:t>
      </w:r>
      <w:proofErr w:type="spellEnd"/>
      <w:r w:rsidRPr="00631A5A">
        <w:rPr>
          <w:u w:val="none"/>
        </w:rPr>
        <w:t>.</w:t>
      </w:r>
      <w:r w:rsidR="004F6F0F">
        <w:rPr>
          <w:u w:val="none"/>
        </w:rPr>
        <w:t xml:space="preserve"> Результат показан на рисунке 1.</w:t>
      </w:r>
    </w:p>
    <w:p w14:paraId="225AC8EE" w14:textId="61FDE8A8" w:rsidR="00A017D4" w:rsidRDefault="00A017D4" w:rsidP="00EF1363">
      <w:pPr>
        <w:spacing w:line="360" w:lineRule="auto"/>
        <w:ind w:firstLine="851"/>
        <w:jc w:val="both"/>
        <w:rPr>
          <w:u w:val="none"/>
        </w:rPr>
      </w:pPr>
    </w:p>
    <w:p w14:paraId="396585B6" w14:textId="77777777" w:rsidR="004F6F0F" w:rsidRDefault="008F5C4B" w:rsidP="004F6F0F">
      <w:pPr>
        <w:keepNext/>
        <w:spacing w:line="360" w:lineRule="auto"/>
        <w:jc w:val="center"/>
      </w:pPr>
      <w:r w:rsidRPr="008F5C4B">
        <w:rPr>
          <w:noProof/>
          <w:u w:val="none"/>
        </w:rPr>
        <w:drawing>
          <wp:inline distT="0" distB="0" distL="0" distR="0" wp14:anchorId="44A98E6A" wp14:editId="137B4241">
            <wp:extent cx="5940425" cy="2231390"/>
            <wp:effectExtent l="19050" t="19050" r="22225" b="165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1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369C5" w14:textId="1F223D05" w:rsidR="00A017D4" w:rsidRPr="004F6F0F" w:rsidRDefault="004F6F0F" w:rsidP="004F6F0F">
      <w:pPr>
        <w:pStyle w:val="af4"/>
        <w:jc w:val="center"/>
        <w:rPr>
          <w:i w:val="0"/>
          <w:color w:val="auto"/>
          <w:sz w:val="28"/>
          <w:u w:val="none"/>
        </w:rPr>
      </w:pPr>
      <w:r w:rsidRPr="004F6F0F">
        <w:rPr>
          <w:i w:val="0"/>
          <w:color w:val="auto"/>
          <w:sz w:val="28"/>
          <w:u w:val="none"/>
        </w:rPr>
        <w:t xml:space="preserve">Рисунок – </w:t>
      </w:r>
      <w:r w:rsidRPr="004F6F0F">
        <w:rPr>
          <w:i w:val="0"/>
          <w:color w:val="auto"/>
          <w:sz w:val="28"/>
          <w:u w:val="none"/>
        </w:rPr>
        <w:fldChar w:fldCharType="begin"/>
      </w:r>
      <w:r w:rsidRPr="004F6F0F">
        <w:rPr>
          <w:i w:val="0"/>
          <w:color w:val="auto"/>
          <w:sz w:val="28"/>
          <w:u w:val="none"/>
        </w:rPr>
        <w:instrText xml:space="preserve"> SEQ Рисунок \* ARABIC </w:instrText>
      </w:r>
      <w:r w:rsidRPr="004F6F0F">
        <w:rPr>
          <w:i w:val="0"/>
          <w:color w:val="auto"/>
          <w:sz w:val="28"/>
          <w:u w:val="none"/>
        </w:rPr>
        <w:fldChar w:fldCharType="separate"/>
      </w:r>
      <w:r w:rsidR="00897483">
        <w:rPr>
          <w:i w:val="0"/>
          <w:noProof/>
          <w:color w:val="auto"/>
          <w:sz w:val="28"/>
          <w:u w:val="none"/>
        </w:rPr>
        <w:t>1</w:t>
      </w:r>
      <w:r w:rsidRPr="004F6F0F">
        <w:rPr>
          <w:i w:val="0"/>
          <w:color w:val="auto"/>
          <w:sz w:val="28"/>
          <w:u w:val="none"/>
        </w:rPr>
        <w:fldChar w:fldCharType="end"/>
      </w:r>
    </w:p>
    <w:p w14:paraId="74817139" w14:textId="77777777" w:rsidR="00A017D4" w:rsidRDefault="00A017D4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3F1A9A30" w14:textId="77777777" w:rsidR="00A017D4" w:rsidRPr="00A017D4" w:rsidRDefault="00A017D4" w:rsidP="001A7865">
      <w:pPr>
        <w:pStyle w:val="a9"/>
        <w:numPr>
          <w:ilvl w:val="0"/>
          <w:numId w:val="24"/>
        </w:numPr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2" w:name="_Toc163065590"/>
      <w:r w:rsidRPr="00A017D4">
        <w:rPr>
          <w:rFonts w:eastAsiaTheme="majorEastAsia"/>
          <w:b/>
          <w:bCs/>
          <w:color w:val="auto"/>
          <w:szCs w:val="28"/>
          <w:u w:val="none"/>
        </w:rPr>
        <w:lastRenderedPageBreak/>
        <w:t>Техническое задание</w:t>
      </w:r>
      <w:bookmarkEnd w:id="2"/>
    </w:p>
    <w:p w14:paraId="59179BB6" w14:textId="1AA7A9BF" w:rsidR="00A017D4" w:rsidRDefault="00A017D4" w:rsidP="00EF1363">
      <w:pPr>
        <w:spacing w:line="360" w:lineRule="auto"/>
        <w:ind w:firstLine="851"/>
        <w:jc w:val="both"/>
        <w:rPr>
          <w:u w:val="none"/>
        </w:rPr>
      </w:pPr>
    </w:p>
    <w:p w14:paraId="3D6DF6FC" w14:textId="759FBB00" w:rsidR="00A017D4" w:rsidRPr="00A017D4" w:rsidRDefault="00E05678" w:rsidP="00A017D4">
      <w:pPr>
        <w:pStyle w:val="a9"/>
        <w:numPr>
          <w:ilvl w:val="0"/>
          <w:numId w:val="27"/>
        </w:numPr>
        <w:spacing w:line="360" w:lineRule="auto"/>
        <w:jc w:val="both"/>
        <w:rPr>
          <w:u w:val="none"/>
        </w:rPr>
      </w:pPr>
      <w:r>
        <w:rPr>
          <w:u w:val="none"/>
        </w:rPr>
        <w:t>Название</w:t>
      </w:r>
      <w:r w:rsidR="00A017D4" w:rsidRPr="00A017D4">
        <w:rPr>
          <w:u w:val="none"/>
        </w:rPr>
        <w:t xml:space="preserve"> проекта и цель создания базы данных;</w:t>
      </w:r>
    </w:p>
    <w:p w14:paraId="3EA8F983" w14:textId="496F1FCF" w:rsidR="00A017D4" w:rsidRPr="00A017D4" w:rsidRDefault="00A017D4" w:rsidP="00A017D4">
      <w:pPr>
        <w:pStyle w:val="a9"/>
        <w:numPr>
          <w:ilvl w:val="0"/>
          <w:numId w:val="27"/>
        </w:numPr>
        <w:spacing w:line="360" w:lineRule="auto"/>
        <w:jc w:val="both"/>
        <w:rPr>
          <w:u w:val="none"/>
        </w:rPr>
      </w:pPr>
      <w:r w:rsidRPr="00A017D4">
        <w:rPr>
          <w:u w:val="none"/>
        </w:rPr>
        <w:t>Общие условия для базы данных;</w:t>
      </w:r>
    </w:p>
    <w:p w14:paraId="7378F9DE" w14:textId="4E3262B6" w:rsidR="00A017D4" w:rsidRPr="00A017D4" w:rsidRDefault="00A017D4" w:rsidP="00A017D4">
      <w:pPr>
        <w:pStyle w:val="a9"/>
        <w:numPr>
          <w:ilvl w:val="0"/>
          <w:numId w:val="27"/>
        </w:numPr>
        <w:spacing w:line="360" w:lineRule="auto"/>
        <w:jc w:val="both"/>
        <w:rPr>
          <w:u w:val="none"/>
        </w:rPr>
      </w:pPr>
      <w:r w:rsidRPr="00A017D4">
        <w:rPr>
          <w:u w:val="none"/>
        </w:rPr>
        <w:t>Обзор структуры данных</w:t>
      </w:r>
      <w:r>
        <w:rPr>
          <w:u w:val="none"/>
          <w:lang w:val="en-US"/>
        </w:rPr>
        <w:t>;</w:t>
      </w:r>
    </w:p>
    <w:p w14:paraId="0316AD57" w14:textId="25C30119" w:rsidR="00A017D4" w:rsidRPr="00A017D4" w:rsidRDefault="00A017D4" w:rsidP="00A017D4">
      <w:pPr>
        <w:pStyle w:val="a9"/>
        <w:numPr>
          <w:ilvl w:val="0"/>
          <w:numId w:val="27"/>
        </w:numPr>
        <w:spacing w:line="360" w:lineRule="auto"/>
        <w:jc w:val="both"/>
        <w:rPr>
          <w:u w:val="none"/>
        </w:rPr>
      </w:pPr>
      <w:r w:rsidRPr="00A017D4">
        <w:rPr>
          <w:u w:val="none"/>
        </w:rPr>
        <w:t>Обязательства по обеспечению целостности данных;</w:t>
      </w:r>
    </w:p>
    <w:p w14:paraId="1804A778" w14:textId="77777777" w:rsidR="00A017D4" w:rsidRPr="00A017D4" w:rsidRDefault="00A017D4" w:rsidP="00A017D4">
      <w:pPr>
        <w:pStyle w:val="a9"/>
        <w:numPr>
          <w:ilvl w:val="0"/>
          <w:numId w:val="27"/>
        </w:numPr>
        <w:spacing w:line="360" w:lineRule="auto"/>
        <w:jc w:val="both"/>
        <w:rPr>
          <w:u w:val="none"/>
        </w:rPr>
      </w:pPr>
      <w:r w:rsidRPr="00A017D4">
        <w:rPr>
          <w:u w:val="none"/>
        </w:rPr>
        <w:t>Требования к документированию.</w:t>
      </w:r>
    </w:p>
    <w:p w14:paraId="2D27D28A" w14:textId="77777777" w:rsidR="00A017D4" w:rsidRDefault="00A017D4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04E3CA58" w14:textId="77777777" w:rsidR="00A017D4" w:rsidRDefault="00A017D4" w:rsidP="00A017D4">
      <w:pPr>
        <w:pStyle w:val="11"/>
        <w:ind w:firstLine="851"/>
        <w:jc w:val="center"/>
      </w:pPr>
      <w:bookmarkStart w:id="3" w:name="_Toc154049948"/>
      <w:bookmarkStart w:id="4" w:name="_Toc158387859"/>
      <w:bookmarkStart w:id="5" w:name="_Toc163065591"/>
      <w:r>
        <w:lastRenderedPageBreak/>
        <w:t>Приложение А – Техническое задание</w:t>
      </w:r>
      <w:bookmarkEnd w:id="3"/>
      <w:bookmarkEnd w:id="4"/>
      <w:bookmarkEnd w:id="5"/>
    </w:p>
    <w:p w14:paraId="31D63590" w14:textId="77777777" w:rsidR="00A017D4" w:rsidRDefault="00A017D4" w:rsidP="00A017D4">
      <w:pPr>
        <w:spacing w:before="60"/>
        <w:ind w:firstLine="851"/>
        <w:jc w:val="center"/>
        <w:rPr>
          <w:b/>
          <w:szCs w:val="28"/>
        </w:rPr>
      </w:pPr>
      <w:r>
        <w:rPr>
          <w:b/>
          <w:szCs w:val="28"/>
        </w:rPr>
        <w:t>Министерство образования Иркутской области</w:t>
      </w:r>
    </w:p>
    <w:p w14:paraId="01D19382" w14:textId="77777777" w:rsidR="00A017D4" w:rsidRDefault="00A017D4" w:rsidP="00A017D4">
      <w:pPr>
        <w:spacing w:before="60"/>
        <w:jc w:val="center"/>
        <w:rPr>
          <w:szCs w:val="28"/>
        </w:rPr>
      </w:pPr>
      <w:r>
        <w:rPr>
          <w:szCs w:val="28"/>
        </w:rPr>
        <w:t>Государственное бюджетное профессиональное образовательное учреждение</w:t>
      </w:r>
    </w:p>
    <w:p w14:paraId="60148C8F" w14:textId="77777777" w:rsidR="00A017D4" w:rsidRDefault="00A017D4" w:rsidP="00A017D4">
      <w:pPr>
        <w:spacing w:before="60"/>
        <w:ind w:firstLine="851"/>
        <w:jc w:val="center"/>
        <w:rPr>
          <w:szCs w:val="28"/>
        </w:rPr>
      </w:pPr>
      <w:r>
        <w:rPr>
          <w:szCs w:val="28"/>
        </w:rPr>
        <w:t>Иркутской области</w:t>
      </w:r>
    </w:p>
    <w:p w14:paraId="0F613BD9" w14:textId="77777777" w:rsidR="00A017D4" w:rsidRDefault="00A017D4" w:rsidP="00A017D4">
      <w:pPr>
        <w:spacing w:before="60"/>
        <w:ind w:firstLine="851"/>
        <w:jc w:val="center"/>
        <w:rPr>
          <w:szCs w:val="28"/>
        </w:rPr>
      </w:pPr>
      <w:r>
        <w:rPr>
          <w:szCs w:val="28"/>
        </w:rPr>
        <w:t>«Иркутский авиационный техникум»</w:t>
      </w:r>
    </w:p>
    <w:p w14:paraId="20419B8C" w14:textId="77777777" w:rsidR="00A017D4" w:rsidRDefault="00A017D4" w:rsidP="00A017D4">
      <w:pPr>
        <w:spacing w:before="60"/>
        <w:ind w:firstLine="851"/>
        <w:jc w:val="center"/>
        <w:rPr>
          <w:szCs w:val="28"/>
        </w:rPr>
      </w:pPr>
      <w:r>
        <w:rPr>
          <w:szCs w:val="28"/>
        </w:rPr>
        <w:t>(ГБПОУИО «ИАТ»)</w:t>
      </w:r>
    </w:p>
    <w:p w14:paraId="0FF907AE" w14:textId="77777777" w:rsidR="00A017D4" w:rsidRDefault="00A017D4" w:rsidP="00A017D4">
      <w:pPr>
        <w:spacing w:before="60"/>
        <w:ind w:firstLine="851"/>
        <w:rPr>
          <w:szCs w:val="28"/>
        </w:rPr>
      </w:pPr>
    </w:p>
    <w:p w14:paraId="5FA84C11" w14:textId="77777777" w:rsidR="00A017D4" w:rsidRDefault="00A017D4" w:rsidP="00A017D4">
      <w:pPr>
        <w:spacing w:before="60"/>
        <w:ind w:firstLine="851"/>
      </w:pPr>
    </w:p>
    <w:p w14:paraId="567B084F" w14:textId="77777777" w:rsidR="00A017D4" w:rsidRDefault="00A017D4" w:rsidP="00A017D4">
      <w:pPr>
        <w:spacing w:before="60"/>
        <w:ind w:firstLine="851"/>
      </w:pPr>
    </w:p>
    <w:p w14:paraId="48FA9A43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50FCD4D4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0E7DB6B7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07D73AF6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66FDB6D9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2E5C879D" w14:textId="77777777" w:rsidR="00A017D4" w:rsidRDefault="00A017D4" w:rsidP="00A017D4">
      <w:pPr>
        <w:ind w:firstLine="851"/>
        <w:jc w:val="center"/>
        <w:rPr>
          <w:rFonts w:eastAsia="Calibri"/>
          <w:b/>
          <w:szCs w:val="28"/>
        </w:rPr>
      </w:pPr>
      <w:r>
        <w:rPr>
          <w:rFonts w:eastAsia="Calibri"/>
          <w:b/>
          <w:szCs w:val="28"/>
        </w:rPr>
        <w:t>ТЕХНИЧЕСКОЕ ЗАДАНИЕ</w:t>
      </w:r>
    </w:p>
    <w:p w14:paraId="2ECB5147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  <w:r>
        <w:rPr>
          <w:rFonts w:eastAsia="Calibri"/>
          <w:b/>
          <w:szCs w:val="28"/>
        </w:rPr>
        <w:t>РАЗРАБОТКА БАЗЫ ДАННЫХ</w:t>
      </w:r>
    </w:p>
    <w:p w14:paraId="48F9CFF5" w14:textId="77777777" w:rsidR="00A017D4" w:rsidRDefault="00A017D4" w:rsidP="00A017D4">
      <w:pPr>
        <w:ind w:firstLine="851"/>
        <w:jc w:val="center"/>
        <w:rPr>
          <w:rFonts w:eastAsia="Calibri"/>
          <w:szCs w:val="28"/>
        </w:rPr>
      </w:pPr>
    </w:p>
    <w:p w14:paraId="32ABC891" w14:textId="77777777" w:rsidR="00A017D4" w:rsidRDefault="00A017D4" w:rsidP="00A017D4">
      <w:pPr>
        <w:spacing w:before="60"/>
        <w:ind w:firstLine="851"/>
        <w:jc w:val="center"/>
        <w:rPr>
          <w:b/>
          <w:sz w:val="44"/>
          <w:szCs w:val="44"/>
        </w:rPr>
      </w:pPr>
    </w:p>
    <w:p w14:paraId="033A1EFF" w14:textId="77777777" w:rsidR="00A017D4" w:rsidRDefault="00A017D4" w:rsidP="00A017D4">
      <w:pPr>
        <w:spacing w:before="60"/>
        <w:ind w:firstLine="851"/>
        <w:jc w:val="center"/>
        <w:rPr>
          <w:b/>
          <w:sz w:val="44"/>
          <w:szCs w:val="44"/>
        </w:rPr>
      </w:pPr>
    </w:p>
    <w:p w14:paraId="67C3D894" w14:textId="77777777" w:rsidR="00A017D4" w:rsidRDefault="00A017D4" w:rsidP="00A017D4">
      <w:pPr>
        <w:spacing w:before="60"/>
        <w:ind w:firstLine="851"/>
        <w:jc w:val="center"/>
        <w:rPr>
          <w:b/>
          <w:sz w:val="44"/>
          <w:szCs w:val="44"/>
        </w:rPr>
      </w:pPr>
    </w:p>
    <w:tbl>
      <w:tblPr>
        <w:tblW w:w="9673" w:type="dxa"/>
        <w:tblInd w:w="250" w:type="dxa"/>
        <w:tblLook w:val="04A0" w:firstRow="1" w:lastRow="0" w:firstColumn="1" w:lastColumn="0" w:noHBand="0" w:noVBand="1"/>
      </w:tblPr>
      <w:tblGrid>
        <w:gridCol w:w="3011"/>
        <w:gridCol w:w="3736"/>
        <w:gridCol w:w="2926"/>
      </w:tblGrid>
      <w:tr w:rsidR="00A017D4" w14:paraId="692602D0" w14:textId="77777777" w:rsidTr="00ED66B5">
        <w:tc>
          <w:tcPr>
            <w:tcW w:w="3011" w:type="dxa"/>
            <w:hideMark/>
          </w:tcPr>
          <w:p w14:paraId="5F588B98" w14:textId="77777777" w:rsidR="00A017D4" w:rsidRDefault="00A017D4" w:rsidP="00ED66B5">
            <w:pPr>
              <w:spacing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 xml:space="preserve">Руководитель: </w:t>
            </w:r>
          </w:p>
        </w:tc>
        <w:tc>
          <w:tcPr>
            <w:tcW w:w="3736" w:type="dxa"/>
          </w:tcPr>
          <w:p w14:paraId="62F0314A" w14:textId="77777777" w:rsidR="00A017D4" w:rsidRDefault="00A017D4" w:rsidP="00ED66B5">
            <w:pPr>
              <w:spacing w:line="360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339FD361" w14:textId="77777777" w:rsidR="00A017D4" w:rsidRDefault="00A017D4" w:rsidP="00ED66B5">
            <w:pPr>
              <w:spacing w:line="360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157CEE82" w14:textId="77777777" w:rsidR="00A017D4" w:rsidRDefault="00A017D4" w:rsidP="00ED66B5">
            <w:pPr>
              <w:spacing w:line="360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74D6A287" w14:textId="77777777" w:rsidR="00A017D4" w:rsidRDefault="00A017D4" w:rsidP="00ED66B5">
            <w:pPr>
              <w:spacing w:line="360" w:lineRule="auto"/>
              <w:jc w:val="right"/>
              <w:rPr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 xml:space="preserve"> </w:t>
            </w:r>
            <w:r>
              <w:rPr>
                <w:szCs w:val="28"/>
                <w:lang w:eastAsia="en-US"/>
              </w:rPr>
              <w:t>(</w:t>
            </w:r>
            <w:proofErr w:type="spellStart"/>
            <w:r>
              <w:rPr>
                <w:szCs w:val="28"/>
                <w:lang w:eastAsia="en-US"/>
              </w:rPr>
              <w:t>С.Н.Касьяненко</w:t>
            </w:r>
            <w:proofErr w:type="spellEnd"/>
            <w:r>
              <w:rPr>
                <w:szCs w:val="28"/>
                <w:lang w:eastAsia="en-US"/>
              </w:rPr>
              <w:t>)</w:t>
            </w:r>
          </w:p>
        </w:tc>
      </w:tr>
      <w:tr w:rsidR="00A017D4" w14:paraId="425913A4" w14:textId="77777777" w:rsidTr="00ED66B5">
        <w:tc>
          <w:tcPr>
            <w:tcW w:w="3011" w:type="dxa"/>
          </w:tcPr>
          <w:p w14:paraId="7246C372" w14:textId="77777777" w:rsidR="00A017D4" w:rsidRPr="00E67362" w:rsidRDefault="00A017D4" w:rsidP="00ED66B5">
            <w:pPr>
              <w:spacing w:before="60"/>
              <w:rPr>
                <w:szCs w:val="28"/>
              </w:rPr>
            </w:pPr>
            <w:r w:rsidRPr="00E67362">
              <w:rPr>
                <w:szCs w:val="28"/>
              </w:rPr>
              <w:t>Руководитель от предприятия:</w:t>
            </w:r>
          </w:p>
          <w:p w14:paraId="1FC4DD1C" w14:textId="77777777" w:rsidR="00A017D4" w:rsidRPr="00E67362" w:rsidRDefault="00A017D4" w:rsidP="00ED66B5">
            <w:pPr>
              <w:spacing w:before="60"/>
              <w:rPr>
                <w:szCs w:val="28"/>
              </w:rPr>
            </w:pPr>
          </w:p>
          <w:p w14:paraId="1F155B90" w14:textId="77777777" w:rsidR="00A017D4" w:rsidRPr="00E67362" w:rsidRDefault="00A017D4" w:rsidP="00ED66B5">
            <w:pPr>
              <w:spacing w:before="60"/>
              <w:rPr>
                <w:szCs w:val="28"/>
              </w:rPr>
            </w:pPr>
          </w:p>
          <w:p w14:paraId="116670B7" w14:textId="77777777" w:rsidR="00A017D4" w:rsidRPr="00E67362" w:rsidRDefault="00A017D4" w:rsidP="00ED66B5">
            <w:pPr>
              <w:spacing w:line="360" w:lineRule="auto"/>
              <w:rPr>
                <w:szCs w:val="28"/>
                <w:lang w:eastAsia="en-US"/>
              </w:rPr>
            </w:pPr>
          </w:p>
        </w:tc>
        <w:tc>
          <w:tcPr>
            <w:tcW w:w="3736" w:type="dxa"/>
          </w:tcPr>
          <w:p w14:paraId="21FEE84F" w14:textId="77777777" w:rsidR="00A017D4" w:rsidRPr="00BC2479" w:rsidRDefault="00A017D4" w:rsidP="00ED66B5">
            <w:pPr>
              <w:spacing w:before="60"/>
              <w:jc w:val="right"/>
              <w:rPr>
                <w:sz w:val="6"/>
                <w:szCs w:val="6"/>
              </w:rPr>
            </w:pPr>
          </w:p>
          <w:p w14:paraId="4B22F1A5" w14:textId="77777777" w:rsidR="00A017D4" w:rsidRPr="00BC2479" w:rsidRDefault="00A017D4" w:rsidP="00ED66B5">
            <w:pPr>
              <w:spacing w:before="60"/>
              <w:jc w:val="right"/>
              <w:rPr>
                <w:sz w:val="16"/>
                <w:szCs w:val="16"/>
              </w:rPr>
            </w:pPr>
            <w:r w:rsidRPr="00BC2479">
              <w:rPr>
                <w:sz w:val="16"/>
                <w:szCs w:val="16"/>
              </w:rPr>
              <w:t>____________________________________________</w:t>
            </w:r>
          </w:p>
          <w:p w14:paraId="169D23B5" w14:textId="77777777" w:rsidR="00A017D4" w:rsidRDefault="00A017D4" w:rsidP="00ED66B5">
            <w:pPr>
              <w:spacing w:line="360" w:lineRule="auto"/>
              <w:jc w:val="center"/>
              <w:rPr>
                <w:sz w:val="6"/>
                <w:szCs w:val="6"/>
                <w:lang w:eastAsia="en-US"/>
              </w:rPr>
            </w:pPr>
            <w:r w:rsidRPr="00BC247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926" w:type="dxa"/>
          </w:tcPr>
          <w:p w14:paraId="256F8549" w14:textId="0866F8F0" w:rsidR="00A017D4" w:rsidRPr="00E67362" w:rsidRDefault="00A017D4" w:rsidP="00ED66B5">
            <w:pPr>
              <w:spacing w:line="360" w:lineRule="auto"/>
              <w:jc w:val="right"/>
              <w:rPr>
                <w:szCs w:val="28"/>
                <w:lang w:eastAsia="en-US"/>
              </w:rPr>
            </w:pPr>
            <w:r w:rsidRPr="00E67362">
              <w:rPr>
                <w:szCs w:val="28"/>
              </w:rPr>
              <w:t xml:space="preserve"> (</w:t>
            </w:r>
            <w:proofErr w:type="spellStart"/>
            <w:r w:rsidR="005A32B3">
              <w:rPr>
                <w:szCs w:val="28"/>
              </w:rPr>
              <w:t>В</w:t>
            </w:r>
            <w:r w:rsidRPr="00E67362">
              <w:rPr>
                <w:szCs w:val="28"/>
              </w:rPr>
              <w:t>.</w:t>
            </w:r>
            <w:r w:rsidR="005A32B3">
              <w:rPr>
                <w:szCs w:val="28"/>
              </w:rPr>
              <w:t>А</w:t>
            </w:r>
            <w:r w:rsidRPr="00E67362">
              <w:rPr>
                <w:szCs w:val="28"/>
              </w:rPr>
              <w:t>.</w:t>
            </w:r>
            <w:r w:rsidR="005A32B3">
              <w:rPr>
                <w:szCs w:val="28"/>
              </w:rPr>
              <w:t>Фирсов</w:t>
            </w:r>
            <w:proofErr w:type="spellEnd"/>
            <w:r w:rsidRPr="00E67362">
              <w:rPr>
                <w:szCs w:val="28"/>
              </w:rPr>
              <w:t>)</w:t>
            </w:r>
          </w:p>
        </w:tc>
      </w:tr>
      <w:tr w:rsidR="00A017D4" w14:paraId="14CCC4BB" w14:textId="77777777" w:rsidTr="00ED66B5">
        <w:tc>
          <w:tcPr>
            <w:tcW w:w="3011" w:type="dxa"/>
            <w:hideMark/>
          </w:tcPr>
          <w:p w14:paraId="6E535769" w14:textId="77777777" w:rsidR="00A017D4" w:rsidRDefault="00A017D4" w:rsidP="00ED66B5">
            <w:pPr>
              <w:spacing w:line="360" w:lineRule="auto"/>
              <w:rPr>
                <w:lang w:val="en-US" w:eastAsia="en-US"/>
              </w:rPr>
            </w:pPr>
            <w:r>
              <w:rPr>
                <w:lang w:eastAsia="en-US"/>
              </w:rPr>
              <w:t>Студент:</w:t>
            </w:r>
          </w:p>
        </w:tc>
        <w:tc>
          <w:tcPr>
            <w:tcW w:w="3736" w:type="dxa"/>
          </w:tcPr>
          <w:p w14:paraId="0E4D5960" w14:textId="77777777" w:rsidR="00A017D4" w:rsidRDefault="00A017D4" w:rsidP="00ED66B5">
            <w:pPr>
              <w:spacing w:line="360" w:lineRule="auto"/>
              <w:jc w:val="right"/>
              <w:rPr>
                <w:sz w:val="6"/>
                <w:szCs w:val="6"/>
                <w:lang w:eastAsia="en-US"/>
              </w:rPr>
            </w:pPr>
          </w:p>
          <w:p w14:paraId="486A5FA9" w14:textId="77777777" w:rsidR="00A017D4" w:rsidRDefault="00A017D4" w:rsidP="00ED66B5">
            <w:pPr>
              <w:spacing w:line="360" w:lineRule="auto"/>
              <w:jc w:val="right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____________________________________________</w:t>
            </w:r>
          </w:p>
          <w:p w14:paraId="33E4C18B" w14:textId="77777777" w:rsidR="00A017D4" w:rsidRDefault="00A017D4" w:rsidP="00ED66B5">
            <w:pPr>
              <w:spacing w:line="360" w:lineRule="auto"/>
              <w:jc w:val="center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(подпись, дата)</w:t>
            </w:r>
          </w:p>
        </w:tc>
        <w:tc>
          <w:tcPr>
            <w:tcW w:w="2926" w:type="dxa"/>
            <w:hideMark/>
          </w:tcPr>
          <w:p w14:paraId="69E1C198" w14:textId="26E35F43" w:rsidR="00A017D4" w:rsidRDefault="00A017D4" w:rsidP="008F5C4B">
            <w:pPr>
              <w:spacing w:line="360" w:lineRule="auto"/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(</w:t>
            </w:r>
            <w:r w:rsidR="008F5C4B">
              <w:rPr>
                <w:szCs w:val="28"/>
                <w:lang w:eastAsia="en-US"/>
              </w:rPr>
              <w:t>Е</w:t>
            </w:r>
            <w:r>
              <w:rPr>
                <w:szCs w:val="28"/>
                <w:lang w:eastAsia="en-US"/>
              </w:rPr>
              <w:t>.С. Фролова)</w:t>
            </w:r>
          </w:p>
        </w:tc>
      </w:tr>
    </w:tbl>
    <w:p w14:paraId="328D8BF1" w14:textId="77777777" w:rsidR="00A017D4" w:rsidRPr="008F5C4B" w:rsidRDefault="00A017D4" w:rsidP="00A017D4">
      <w:pPr>
        <w:spacing w:before="60"/>
      </w:pPr>
    </w:p>
    <w:p w14:paraId="7B3E61C8" w14:textId="77777777" w:rsidR="00A017D4" w:rsidRPr="00E67362" w:rsidRDefault="00A017D4" w:rsidP="00A017D4">
      <w:pPr>
        <w:spacing w:before="60"/>
        <w:ind w:firstLine="851"/>
        <w:jc w:val="center"/>
      </w:pPr>
    </w:p>
    <w:p w14:paraId="233A2F91" w14:textId="77777777" w:rsidR="00A017D4" w:rsidRPr="00E67362" w:rsidRDefault="00A017D4" w:rsidP="00A017D4">
      <w:pPr>
        <w:spacing w:before="60"/>
        <w:ind w:firstLine="851"/>
        <w:jc w:val="center"/>
      </w:pPr>
    </w:p>
    <w:p w14:paraId="0A3F9589" w14:textId="77777777" w:rsidR="00A017D4" w:rsidRPr="00E67362" w:rsidRDefault="00A017D4" w:rsidP="00A017D4">
      <w:pPr>
        <w:spacing w:before="60"/>
        <w:ind w:firstLine="851"/>
        <w:jc w:val="center"/>
      </w:pPr>
    </w:p>
    <w:p w14:paraId="445863AA" w14:textId="77777777" w:rsidR="00A017D4" w:rsidRPr="00E67362" w:rsidRDefault="00A017D4" w:rsidP="00A017D4">
      <w:pPr>
        <w:spacing w:before="60"/>
        <w:ind w:firstLine="851"/>
        <w:jc w:val="center"/>
      </w:pPr>
    </w:p>
    <w:p w14:paraId="0DF441C2" w14:textId="77777777" w:rsidR="00A017D4" w:rsidRPr="00E67362" w:rsidRDefault="00A017D4" w:rsidP="00A017D4">
      <w:pPr>
        <w:spacing w:before="60"/>
        <w:ind w:firstLine="851"/>
      </w:pPr>
    </w:p>
    <w:p w14:paraId="766844E7" w14:textId="77777777" w:rsidR="00A017D4" w:rsidRDefault="00A017D4" w:rsidP="00A017D4">
      <w:pPr>
        <w:spacing w:after="160" w:line="256" w:lineRule="auto"/>
        <w:jc w:val="center"/>
        <w:rPr>
          <w:szCs w:val="28"/>
        </w:rPr>
      </w:pPr>
      <w:r>
        <w:rPr>
          <w:szCs w:val="28"/>
        </w:rPr>
        <w:t>Иркутск 2024</w:t>
      </w:r>
    </w:p>
    <w:p w14:paraId="7C852349" w14:textId="77777777" w:rsidR="00A017D4" w:rsidRPr="005A32B3" w:rsidRDefault="00A017D4" w:rsidP="00EF1363">
      <w:pPr>
        <w:spacing w:line="360" w:lineRule="auto"/>
        <w:ind w:firstLine="851"/>
        <w:jc w:val="both"/>
        <w:rPr>
          <w:color w:val="auto"/>
          <w:u w:val="none"/>
        </w:rPr>
      </w:pPr>
    </w:p>
    <w:p w14:paraId="6F57ED8C" w14:textId="326E9610" w:rsidR="005A32B3" w:rsidRPr="001A7865" w:rsidRDefault="005A32B3" w:rsidP="0013174B">
      <w:pPr>
        <w:pStyle w:val="a9"/>
        <w:numPr>
          <w:ilvl w:val="0"/>
          <w:numId w:val="32"/>
        </w:numPr>
        <w:spacing w:after="240" w:line="360" w:lineRule="auto"/>
        <w:ind w:left="0" w:firstLine="851"/>
        <w:jc w:val="both"/>
        <w:outlineLvl w:val="0"/>
        <w:rPr>
          <w:b/>
          <w:color w:val="auto"/>
          <w:szCs w:val="28"/>
          <w:u w:val="none"/>
        </w:rPr>
      </w:pPr>
      <w:bookmarkStart w:id="6" w:name="_Toc163065592"/>
      <w:r w:rsidRPr="001A7865">
        <w:rPr>
          <w:rStyle w:val="10"/>
          <w:rFonts w:ascii="Times New Roman" w:hAnsi="Times New Roman" w:cs="Times New Roman"/>
          <w:color w:val="auto"/>
          <w:u w:val="none"/>
        </w:rPr>
        <w:lastRenderedPageBreak/>
        <w:t>Наименование проекта и цель создания базы данных</w:t>
      </w:r>
      <w:bookmarkEnd w:id="6"/>
    </w:p>
    <w:p w14:paraId="29FD3F87" w14:textId="77777777" w:rsidR="005A32B3" w:rsidRPr="005A32B3" w:rsidRDefault="005A32B3" w:rsidP="005A32B3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Разработка базы данных проходит в рамках производственной практики для ГБПОУИО «ИАТ».</w:t>
      </w:r>
    </w:p>
    <w:p w14:paraId="1B4106F4" w14:textId="78C9C8FA" w:rsidR="005A32B3" w:rsidRPr="005A32B3" w:rsidRDefault="005A32B3" w:rsidP="00775E8A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Наименование проекта: «Кинотеатр».</w:t>
      </w:r>
    </w:p>
    <w:p w14:paraId="28B4721E" w14:textId="1C518DC4" w:rsidR="005A32B3" w:rsidRPr="005A32B3" w:rsidRDefault="005A32B3" w:rsidP="00775E8A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Цель создания: Повышение эффективности производства.</w:t>
      </w:r>
    </w:p>
    <w:p w14:paraId="2D8ABA92" w14:textId="0D299A5B" w:rsidR="005A32B3" w:rsidRPr="005A32B3" w:rsidRDefault="005A32B3" w:rsidP="00775E8A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 xml:space="preserve">Исполнитель: студент Иркутского авиационного техникума, группы БД-20-2, </w:t>
      </w:r>
      <w:r>
        <w:rPr>
          <w:szCs w:val="28"/>
          <w:u w:val="none"/>
        </w:rPr>
        <w:t>Фролова</w:t>
      </w:r>
      <w:r w:rsidRPr="005A32B3">
        <w:rPr>
          <w:szCs w:val="28"/>
          <w:u w:val="none"/>
        </w:rPr>
        <w:t xml:space="preserve"> </w:t>
      </w:r>
      <w:r>
        <w:rPr>
          <w:szCs w:val="28"/>
          <w:u w:val="none"/>
        </w:rPr>
        <w:t>Е</w:t>
      </w:r>
      <w:r w:rsidRPr="005A32B3">
        <w:rPr>
          <w:szCs w:val="28"/>
          <w:u w:val="none"/>
        </w:rPr>
        <w:t>.С.</w:t>
      </w:r>
    </w:p>
    <w:p w14:paraId="1194E630" w14:textId="77777777" w:rsidR="005A32B3" w:rsidRPr="005A32B3" w:rsidRDefault="005A32B3" w:rsidP="00775E8A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 xml:space="preserve">Сроки разработки базы данных с </w:t>
      </w:r>
      <w:r w:rsidRPr="005A32B3">
        <w:rPr>
          <w:szCs w:val="28"/>
        </w:rPr>
        <w:t>14.03.2024 по 04.04.2024 года</w:t>
      </w:r>
      <w:r w:rsidRPr="005A32B3">
        <w:rPr>
          <w:szCs w:val="28"/>
          <w:u w:val="none"/>
        </w:rPr>
        <w:t>.</w:t>
      </w:r>
    </w:p>
    <w:p w14:paraId="184F8B31" w14:textId="577FA839" w:rsidR="005A32B3" w:rsidRPr="001A7865" w:rsidRDefault="005A32B3" w:rsidP="0013174B">
      <w:pPr>
        <w:pStyle w:val="a9"/>
        <w:numPr>
          <w:ilvl w:val="0"/>
          <w:numId w:val="32"/>
        </w:numPr>
        <w:spacing w:before="240" w:after="240" w:line="360" w:lineRule="auto"/>
        <w:ind w:left="0" w:firstLine="851"/>
        <w:jc w:val="both"/>
        <w:outlineLvl w:val="0"/>
        <w:rPr>
          <w:b/>
          <w:szCs w:val="28"/>
          <w:u w:val="none"/>
        </w:rPr>
      </w:pPr>
      <w:bookmarkStart w:id="7" w:name="_Toc163065593"/>
      <w:bookmarkStart w:id="8" w:name="_Toc468536180"/>
      <w:bookmarkStart w:id="9" w:name="_Toc468630628"/>
      <w:bookmarkStart w:id="10" w:name="_Toc468630794"/>
      <w:bookmarkStart w:id="11" w:name="_Toc468631109"/>
      <w:bookmarkStart w:id="12" w:name="_Toc530743587"/>
      <w:bookmarkStart w:id="13" w:name="_Toc531000138"/>
      <w:bookmarkStart w:id="14" w:name="_Toc532431890"/>
      <w:bookmarkStart w:id="15" w:name="_Toc532432129"/>
      <w:r w:rsidRPr="001A7865">
        <w:rPr>
          <w:b/>
          <w:szCs w:val="28"/>
          <w:u w:val="none"/>
        </w:rPr>
        <w:t>Общие требования к базе данных</w:t>
      </w:r>
      <w:bookmarkEnd w:id="7"/>
      <w:r w:rsidRPr="001A7865">
        <w:rPr>
          <w:b/>
          <w:szCs w:val="28"/>
          <w:u w:val="none"/>
        </w:rPr>
        <w:t xml:space="preserve"> </w:t>
      </w:r>
    </w:p>
    <w:p w14:paraId="4C3CE6CE" w14:textId="77777777" w:rsidR="005A32B3" w:rsidRDefault="005A32B3" w:rsidP="00775E8A">
      <w:pPr>
        <w:pStyle w:val="a9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База данных должна содержать информацию данных клиента</w:t>
      </w:r>
      <w:r>
        <w:rPr>
          <w:szCs w:val="28"/>
          <w:u w:val="none"/>
        </w:rPr>
        <w:t>.</w:t>
      </w:r>
    </w:p>
    <w:p w14:paraId="73C08D2C" w14:textId="472CF14A" w:rsidR="005A32B3" w:rsidRPr="005A32B3" w:rsidRDefault="005A32B3" w:rsidP="00775E8A">
      <w:pPr>
        <w:pStyle w:val="a9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 xml:space="preserve">База данных должна хранить информацию о </w:t>
      </w:r>
      <w:r>
        <w:rPr>
          <w:szCs w:val="28"/>
          <w:u w:val="none"/>
        </w:rPr>
        <w:t>фильмах</w:t>
      </w:r>
      <w:r w:rsidRPr="005A32B3">
        <w:rPr>
          <w:szCs w:val="28"/>
          <w:u w:val="none"/>
        </w:rPr>
        <w:t xml:space="preserve">, </w:t>
      </w:r>
      <w:r>
        <w:rPr>
          <w:szCs w:val="28"/>
          <w:u w:val="none"/>
        </w:rPr>
        <w:t>сеансах и стоимости билета на просмотр фильма.</w:t>
      </w:r>
    </w:p>
    <w:p w14:paraId="3CF4CBDE" w14:textId="77777777" w:rsidR="005A32B3" w:rsidRPr="005A32B3" w:rsidRDefault="005A32B3" w:rsidP="00775E8A">
      <w:pPr>
        <w:pStyle w:val="a9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База данных должна иметь возможность поиска по названию.</w:t>
      </w:r>
    </w:p>
    <w:p w14:paraId="5DC5DD53" w14:textId="3C8077AC" w:rsidR="005A32B3" w:rsidRPr="005A32B3" w:rsidRDefault="005A32B3" w:rsidP="00775E8A">
      <w:pPr>
        <w:pStyle w:val="a9"/>
        <w:numPr>
          <w:ilvl w:val="0"/>
          <w:numId w:val="29"/>
        </w:numPr>
        <w:tabs>
          <w:tab w:val="left" w:pos="1134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 xml:space="preserve">База данных должна обеспечивать возможность добавления новых </w:t>
      </w:r>
      <w:r>
        <w:rPr>
          <w:szCs w:val="28"/>
          <w:u w:val="none"/>
        </w:rPr>
        <w:t>фильмов и мультфильмов</w:t>
      </w:r>
      <w:r w:rsidRPr="005A32B3">
        <w:rPr>
          <w:szCs w:val="28"/>
          <w:u w:val="none"/>
        </w:rPr>
        <w:t>, а также изменения информации о существующих.</w:t>
      </w:r>
    </w:p>
    <w:p w14:paraId="0AC89325" w14:textId="77777777" w:rsidR="005A32B3" w:rsidRPr="005A32B3" w:rsidRDefault="005A32B3" w:rsidP="00775E8A">
      <w:pPr>
        <w:pStyle w:val="a9"/>
        <w:tabs>
          <w:tab w:val="left" w:pos="1134"/>
        </w:tabs>
        <w:spacing w:line="360" w:lineRule="auto"/>
        <w:ind w:left="851"/>
        <w:jc w:val="both"/>
        <w:rPr>
          <w:szCs w:val="28"/>
          <w:u w:val="none"/>
        </w:rPr>
      </w:pPr>
    </w:p>
    <w:p w14:paraId="4BC1ABB0" w14:textId="77777777" w:rsidR="005A32B3" w:rsidRPr="005A32B3" w:rsidRDefault="005A32B3" w:rsidP="00ED1617">
      <w:pPr>
        <w:pStyle w:val="a9"/>
        <w:numPr>
          <w:ilvl w:val="0"/>
          <w:numId w:val="32"/>
        </w:numPr>
        <w:spacing w:before="360" w:after="160" w:line="360" w:lineRule="auto"/>
        <w:ind w:left="0" w:firstLine="851"/>
        <w:jc w:val="both"/>
        <w:outlineLvl w:val="0"/>
        <w:rPr>
          <w:b/>
          <w:szCs w:val="28"/>
          <w:u w:val="none"/>
        </w:rPr>
      </w:pPr>
      <w:bookmarkStart w:id="16" w:name="_Toc163065594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Pr="005A32B3">
        <w:rPr>
          <w:b/>
          <w:szCs w:val="28"/>
          <w:u w:val="none"/>
        </w:rPr>
        <w:t>Описание структуры данных</w:t>
      </w:r>
      <w:bookmarkEnd w:id="16"/>
    </w:p>
    <w:p w14:paraId="5FE45015" w14:textId="0FC730EF" w:rsidR="005A32B3" w:rsidRPr="005A32B3" w:rsidRDefault="005A32B3" w:rsidP="00775E8A">
      <w:pPr>
        <w:spacing w:line="360" w:lineRule="auto"/>
        <w:ind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База данных «</w:t>
      </w:r>
      <w:r w:rsidR="00CD6EA3">
        <w:rPr>
          <w:szCs w:val="28"/>
          <w:u w:val="none"/>
        </w:rPr>
        <w:t>Кинотеатр</w:t>
      </w:r>
      <w:r w:rsidRPr="005A32B3">
        <w:rPr>
          <w:szCs w:val="28"/>
          <w:u w:val="none"/>
        </w:rPr>
        <w:t>» может состоять из следующих таблиц:</w:t>
      </w:r>
    </w:p>
    <w:p w14:paraId="54E12AF7" w14:textId="77777777" w:rsidR="005A32B3" w:rsidRPr="005A32B3" w:rsidRDefault="005A32B3" w:rsidP="00775E8A">
      <w:pPr>
        <w:pStyle w:val="a9"/>
        <w:numPr>
          <w:ilvl w:val="1"/>
          <w:numId w:val="30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Клиент. (Код,</w:t>
      </w:r>
      <w:r w:rsidRPr="005A32B3">
        <w:rPr>
          <w:u w:val="none"/>
        </w:rPr>
        <w:t xml:space="preserve"> </w:t>
      </w:r>
      <w:r w:rsidRPr="005A32B3">
        <w:rPr>
          <w:szCs w:val="28"/>
          <w:u w:val="none"/>
        </w:rPr>
        <w:t>Логин, Пароль).</w:t>
      </w:r>
    </w:p>
    <w:p w14:paraId="5D3A30CD" w14:textId="298A232A" w:rsidR="005A32B3" w:rsidRPr="005A32B3" w:rsidRDefault="00CD6EA3" w:rsidP="00775E8A">
      <w:pPr>
        <w:pStyle w:val="a9"/>
        <w:numPr>
          <w:ilvl w:val="1"/>
          <w:numId w:val="30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Админ</w:t>
      </w:r>
      <w:r w:rsidR="005A32B3" w:rsidRPr="005A32B3">
        <w:rPr>
          <w:szCs w:val="28"/>
          <w:u w:val="none"/>
        </w:rPr>
        <w:t>. (Код запчасти, название, марка автомобиля с которой взята запчасть, модель автомобиля, год автомобиля, состояние, цена, фотографии, Описание).</w:t>
      </w:r>
    </w:p>
    <w:p w14:paraId="1C6F17F8" w14:textId="416C3213" w:rsidR="005A32B3" w:rsidRDefault="00CD6EA3" w:rsidP="00775E8A">
      <w:pPr>
        <w:pStyle w:val="a9"/>
        <w:numPr>
          <w:ilvl w:val="1"/>
          <w:numId w:val="3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Покупка</w:t>
      </w:r>
      <w:r w:rsidR="005A32B3" w:rsidRPr="005A32B3">
        <w:rPr>
          <w:szCs w:val="28"/>
          <w:u w:val="none"/>
        </w:rPr>
        <w:t>. (</w:t>
      </w:r>
      <w:r w:rsidRPr="005A32B3">
        <w:rPr>
          <w:szCs w:val="28"/>
          <w:u w:val="none"/>
        </w:rPr>
        <w:t xml:space="preserve">Код, </w:t>
      </w:r>
      <w:r>
        <w:rPr>
          <w:szCs w:val="28"/>
          <w:u w:val="none"/>
        </w:rPr>
        <w:t xml:space="preserve">Код клиента, Код покупки, </w:t>
      </w:r>
      <w:proofErr w:type="spellStart"/>
      <w:r>
        <w:rPr>
          <w:szCs w:val="28"/>
          <w:u w:val="none"/>
        </w:rPr>
        <w:t>Колво</w:t>
      </w:r>
      <w:proofErr w:type="spellEnd"/>
      <w:r>
        <w:rPr>
          <w:szCs w:val="28"/>
          <w:u w:val="none"/>
        </w:rPr>
        <w:t xml:space="preserve"> билетов</w:t>
      </w:r>
      <w:r w:rsidR="005A32B3" w:rsidRPr="005A32B3">
        <w:rPr>
          <w:szCs w:val="28"/>
          <w:u w:val="none"/>
        </w:rPr>
        <w:t>)).</w:t>
      </w:r>
    </w:p>
    <w:p w14:paraId="4FFFC343" w14:textId="2F8A2225" w:rsidR="00CD6EA3" w:rsidRPr="00CD6EA3" w:rsidRDefault="00CD6EA3" w:rsidP="00775E8A">
      <w:pPr>
        <w:pStyle w:val="a9"/>
        <w:numPr>
          <w:ilvl w:val="1"/>
          <w:numId w:val="31"/>
        </w:numPr>
        <w:tabs>
          <w:tab w:val="left" w:pos="1134"/>
          <w:tab w:val="left" w:pos="8505"/>
        </w:tabs>
        <w:spacing w:line="360" w:lineRule="auto"/>
        <w:ind w:left="0" w:firstLine="851"/>
        <w:jc w:val="both"/>
        <w:rPr>
          <w:szCs w:val="28"/>
          <w:u w:val="none"/>
        </w:rPr>
      </w:pPr>
      <w:r>
        <w:rPr>
          <w:szCs w:val="28"/>
          <w:u w:val="none"/>
        </w:rPr>
        <w:t>Билет (Код, Номер ряда, Номер места, Цена</w:t>
      </w:r>
      <w:r w:rsidRPr="005A32B3">
        <w:rPr>
          <w:szCs w:val="28"/>
          <w:u w:val="none"/>
        </w:rPr>
        <w:t>)).</w:t>
      </w:r>
    </w:p>
    <w:p w14:paraId="6CF7435B" w14:textId="6876186D" w:rsidR="005A32B3" w:rsidRDefault="005A32B3" w:rsidP="00775E8A">
      <w:pPr>
        <w:pStyle w:val="a9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  <w:u w:val="none"/>
        </w:rPr>
      </w:pPr>
      <w:r w:rsidRPr="005A32B3">
        <w:rPr>
          <w:szCs w:val="28"/>
          <w:u w:val="none"/>
        </w:rPr>
        <w:t>То есть таблицы: «</w:t>
      </w:r>
      <w:r w:rsidRPr="005A32B3">
        <w:rPr>
          <w:szCs w:val="28"/>
          <w:u w:val="none"/>
          <w:lang w:val="en-US"/>
        </w:rPr>
        <w:t>products</w:t>
      </w:r>
      <w:r w:rsidRPr="005A32B3">
        <w:rPr>
          <w:szCs w:val="28"/>
          <w:u w:val="none"/>
        </w:rPr>
        <w:t>», «</w:t>
      </w:r>
      <w:r w:rsidRPr="005A32B3">
        <w:rPr>
          <w:szCs w:val="28"/>
          <w:u w:val="none"/>
          <w:lang w:val="en-US"/>
        </w:rPr>
        <w:t>orders</w:t>
      </w:r>
      <w:r w:rsidRPr="005A32B3">
        <w:rPr>
          <w:szCs w:val="28"/>
          <w:u w:val="none"/>
        </w:rPr>
        <w:t>», «</w:t>
      </w:r>
      <w:r w:rsidRPr="005A32B3">
        <w:rPr>
          <w:szCs w:val="28"/>
          <w:u w:val="none"/>
          <w:lang w:val="en-US"/>
        </w:rPr>
        <w:t>users</w:t>
      </w:r>
      <w:r w:rsidRPr="005A32B3">
        <w:rPr>
          <w:szCs w:val="28"/>
          <w:u w:val="none"/>
        </w:rPr>
        <w:t>», которые имеют связь по внешнему ключу между собой.</w:t>
      </w:r>
    </w:p>
    <w:p w14:paraId="15940988" w14:textId="651E6974" w:rsidR="001A7865" w:rsidRDefault="001A7865" w:rsidP="005A32B3">
      <w:pPr>
        <w:pStyle w:val="a9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</w:rPr>
      </w:pPr>
    </w:p>
    <w:p w14:paraId="5AC068EC" w14:textId="77777777" w:rsidR="002C1959" w:rsidRDefault="002C1959" w:rsidP="005A32B3">
      <w:pPr>
        <w:pStyle w:val="a9"/>
        <w:tabs>
          <w:tab w:val="left" w:pos="4620"/>
        </w:tabs>
        <w:spacing w:after="240" w:line="360" w:lineRule="auto"/>
        <w:ind w:left="0" w:firstLine="851"/>
        <w:jc w:val="both"/>
        <w:rPr>
          <w:szCs w:val="28"/>
        </w:rPr>
      </w:pPr>
    </w:p>
    <w:p w14:paraId="1494B2BE" w14:textId="49EAA5F4" w:rsidR="001A7865" w:rsidRPr="001A7865" w:rsidRDefault="001A7865" w:rsidP="0013174B">
      <w:pPr>
        <w:pStyle w:val="a9"/>
        <w:numPr>
          <w:ilvl w:val="0"/>
          <w:numId w:val="32"/>
        </w:numPr>
        <w:spacing w:before="240" w:after="240" w:line="360" w:lineRule="auto"/>
        <w:ind w:left="0" w:firstLine="851"/>
        <w:jc w:val="both"/>
        <w:outlineLvl w:val="0"/>
        <w:rPr>
          <w:rStyle w:val="10"/>
          <w:rFonts w:ascii="Times New Roman" w:hAnsi="Times New Roman" w:cs="Times New Roman"/>
          <w:b w:val="0"/>
          <w:bCs w:val="0"/>
          <w:color w:val="auto"/>
          <w:u w:val="none"/>
        </w:rPr>
      </w:pPr>
      <w:bookmarkStart w:id="17" w:name="_Toc468536186"/>
      <w:bookmarkStart w:id="18" w:name="_Toc468630634"/>
      <w:bookmarkStart w:id="19" w:name="_Toc468630800"/>
      <w:bookmarkStart w:id="20" w:name="_Toc468631115"/>
      <w:bookmarkStart w:id="21" w:name="_Toc530743600"/>
      <w:bookmarkStart w:id="22" w:name="_Toc531000151"/>
      <w:bookmarkStart w:id="23" w:name="_Toc532431896"/>
      <w:bookmarkStart w:id="24" w:name="_Toc532432135"/>
      <w:bookmarkStart w:id="25" w:name="_Toc136517546"/>
      <w:bookmarkStart w:id="26" w:name="_Toc163065595"/>
      <w:r w:rsidRPr="001A7865">
        <w:rPr>
          <w:b/>
          <w:color w:val="auto"/>
          <w:szCs w:val="28"/>
          <w:u w:val="none"/>
        </w:rPr>
        <w:lastRenderedPageBreak/>
        <w:t xml:space="preserve">Требования 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 w:rsidRPr="001A7865">
        <w:rPr>
          <w:rStyle w:val="10"/>
          <w:rFonts w:ascii="Times New Roman" w:hAnsi="Times New Roman" w:cs="Times New Roman"/>
          <w:color w:val="auto"/>
          <w:u w:val="none"/>
        </w:rPr>
        <w:t>к целостности данных</w:t>
      </w:r>
      <w:bookmarkEnd w:id="26"/>
    </w:p>
    <w:p w14:paraId="2799F11A" w14:textId="77777777" w:rsidR="001A7865" w:rsidRPr="007C3348" w:rsidRDefault="001A7865" w:rsidP="007C3348">
      <w:pPr>
        <w:spacing w:line="360" w:lineRule="auto"/>
        <w:rPr>
          <w:rStyle w:val="10"/>
          <w:rFonts w:ascii="Times New Roman" w:hAnsi="Times New Roman" w:cs="Times New Roman"/>
          <w:b w:val="0"/>
          <w:color w:val="auto"/>
          <w:u w:val="none"/>
        </w:rPr>
      </w:pPr>
      <w:bookmarkStart w:id="27" w:name="_Toc163065596"/>
      <w:r w:rsidRPr="007C3348">
        <w:rPr>
          <w:rStyle w:val="10"/>
          <w:rFonts w:ascii="Times New Roman" w:hAnsi="Times New Roman" w:cs="Times New Roman"/>
          <w:b w:val="0"/>
          <w:color w:val="auto"/>
          <w:u w:val="none"/>
        </w:rPr>
        <w:t>Требования к целостности данных таковы:</w:t>
      </w:r>
      <w:bookmarkEnd w:id="27"/>
    </w:p>
    <w:p w14:paraId="4EF33031" w14:textId="27241600" w:rsidR="001A7644" w:rsidRPr="001A7865" w:rsidRDefault="001A7644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>
        <w:rPr>
          <w:bCs/>
          <w:color w:val="auto"/>
          <w:szCs w:val="28"/>
          <w:u w:val="none"/>
        </w:rPr>
        <w:t>Должно</w:t>
      </w:r>
      <w:r w:rsidRPr="001A7865">
        <w:rPr>
          <w:bCs/>
          <w:color w:val="auto"/>
          <w:szCs w:val="28"/>
          <w:u w:val="none"/>
        </w:rPr>
        <w:t xml:space="preserve"> проводиться регулярное резервное копирование данных для предотвращения утраты информации при сбоях или авариях.</w:t>
      </w:r>
    </w:p>
    <w:p w14:paraId="6F9A917F" w14:textId="0920AC4E" w:rsidR="001A7644" w:rsidRPr="001A7865" w:rsidRDefault="001A7644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 w:rsidRPr="001A7865">
        <w:rPr>
          <w:bCs/>
          <w:color w:val="auto"/>
          <w:szCs w:val="28"/>
          <w:u w:val="none"/>
        </w:rPr>
        <w:t>Безопасность</w:t>
      </w:r>
      <w:r>
        <w:rPr>
          <w:bCs/>
          <w:color w:val="auto"/>
          <w:szCs w:val="28"/>
          <w:u w:val="none"/>
        </w:rPr>
        <w:t xml:space="preserve"> хранения</w:t>
      </w:r>
      <w:r w:rsidRPr="001A7865">
        <w:rPr>
          <w:bCs/>
          <w:color w:val="auto"/>
          <w:szCs w:val="28"/>
          <w:u w:val="none"/>
        </w:rPr>
        <w:t xml:space="preserve"> данных: необходимо обеспечить защиту данных от неправомерного доступа, изменений, удаления.</w:t>
      </w:r>
    </w:p>
    <w:p w14:paraId="00752922" w14:textId="23D61EAE" w:rsidR="001A7865" w:rsidRPr="001A7865" w:rsidRDefault="001A7644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>
        <w:rPr>
          <w:bCs/>
          <w:color w:val="auto"/>
          <w:szCs w:val="28"/>
          <w:u w:val="none"/>
        </w:rPr>
        <w:t>Индивидуальность</w:t>
      </w:r>
      <w:r w:rsidR="001A7865" w:rsidRPr="001A7865">
        <w:rPr>
          <w:bCs/>
          <w:color w:val="auto"/>
          <w:szCs w:val="28"/>
          <w:u w:val="none"/>
        </w:rPr>
        <w:t xml:space="preserve"> данных: каждая запись в базе должна быть уникальной для предотвращения дублирования информации.</w:t>
      </w:r>
    </w:p>
    <w:p w14:paraId="29B7A00C" w14:textId="77777777" w:rsidR="001A7865" w:rsidRPr="001A7865" w:rsidRDefault="001A7865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 w:rsidRPr="001A7865">
        <w:rPr>
          <w:bCs/>
          <w:color w:val="auto"/>
          <w:szCs w:val="28"/>
          <w:u w:val="none"/>
        </w:rPr>
        <w:t>Согласованность данных: данные должны быть точными и согласованными для избегания противоречий и ошибок.</w:t>
      </w:r>
    </w:p>
    <w:p w14:paraId="0483A3A9" w14:textId="77777777" w:rsidR="001A7865" w:rsidRPr="001A7865" w:rsidRDefault="001A7865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 w:rsidRPr="001A7865">
        <w:rPr>
          <w:bCs/>
          <w:color w:val="auto"/>
          <w:szCs w:val="28"/>
          <w:u w:val="none"/>
        </w:rPr>
        <w:t>Ограничения целостности: следует использовать ограничения целостности, такие как уникальные ключи, внешние ключи, проверочные ограничения для обеспечения корректности данных.</w:t>
      </w:r>
    </w:p>
    <w:p w14:paraId="492A4B52" w14:textId="1B8D5B10" w:rsidR="001A7865" w:rsidRDefault="001A7865" w:rsidP="00775E8A">
      <w:pPr>
        <w:pStyle w:val="a9"/>
        <w:numPr>
          <w:ilvl w:val="2"/>
          <w:numId w:val="30"/>
        </w:numPr>
        <w:spacing w:line="360" w:lineRule="auto"/>
        <w:ind w:left="0" w:firstLine="709"/>
        <w:jc w:val="both"/>
        <w:rPr>
          <w:bCs/>
          <w:color w:val="auto"/>
          <w:szCs w:val="28"/>
          <w:u w:val="none"/>
        </w:rPr>
      </w:pPr>
      <w:r w:rsidRPr="001A7865">
        <w:rPr>
          <w:bCs/>
          <w:color w:val="auto"/>
          <w:szCs w:val="28"/>
          <w:u w:val="none"/>
        </w:rPr>
        <w:t>Актуальность данных: данные должны обновляться для предоставления точной информации пользователям.</w:t>
      </w:r>
    </w:p>
    <w:p w14:paraId="18EB2418" w14:textId="77777777" w:rsidR="00D866AA" w:rsidRPr="001A7865" w:rsidRDefault="00D866AA" w:rsidP="00775E8A">
      <w:pPr>
        <w:pStyle w:val="a9"/>
        <w:spacing w:line="360" w:lineRule="auto"/>
        <w:ind w:left="709"/>
        <w:jc w:val="both"/>
        <w:rPr>
          <w:bCs/>
          <w:color w:val="auto"/>
          <w:szCs w:val="28"/>
          <w:u w:val="none"/>
        </w:rPr>
      </w:pPr>
    </w:p>
    <w:p w14:paraId="7A8057F9" w14:textId="3A8FCE4C" w:rsidR="001A7865" w:rsidRPr="00D866AA" w:rsidRDefault="001A7865" w:rsidP="0013174B">
      <w:pPr>
        <w:pStyle w:val="a9"/>
        <w:numPr>
          <w:ilvl w:val="0"/>
          <w:numId w:val="32"/>
        </w:numPr>
        <w:spacing w:before="240" w:after="240" w:line="360" w:lineRule="auto"/>
        <w:ind w:left="0" w:firstLine="851"/>
        <w:jc w:val="both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28" w:name="_Toc163065597"/>
      <w:r w:rsidRPr="00D866AA">
        <w:rPr>
          <w:rFonts w:eastAsiaTheme="majorEastAsia"/>
          <w:b/>
          <w:bCs/>
          <w:color w:val="auto"/>
          <w:szCs w:val="28"/>
          <w:u w:val="none"/>
        </w:rPr>
        <w:t>Требования к документации:</w:t>
      </w:r>
      <w:bookmarkEnd w:id="28"/>
    </w:p>
    <w:p w14:paraId="28BBD362" w14:textId="183DD7FD" w:rsidR="001A7865" w:rsidRPr="001A7865" w:rsidRDefault="001A7865" w:rsidP="00775E8A">
      <w:pPr>
        <w:spacing w:after="160" w:line="259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>
        <w:rPr>
          <w:rFonts w:eastAsiaTheme="majorEastAsia"/>
          <w:bCs/>
          <w:color w:val="auto"/>
          <w:szCs w:val="28"/>
          <w:u w:val="none"/>
        </w:rPr>
        <w:t xml:space="preserve">– </w:t>
      </w:r>
      <w:r w:rsidRPr="001A7865">
        <w:rPr>
          <w:rFonts w:eastAsiaTheme="majorEastAsia"/>
          <w:bCs/>
          <w:color w:val="auto"/>
          <w:szCs w:val="28"/>
          <w:u w:val="none"/>
        </w:rPr>
        <w:t>Руководство пользователя: Основной документ, описывающий использование базы данных.</w:t>
      </w:r>
    </w:p>
    <w:p w14:paraId="2BD0EE72" w14:textId="18074BCC" w:rsidR="001A7865" w:rsidRPr="001A7865" w:rsidRDefault="001A7865" w:rsidP="00775E8A">
      <w:pPr>
        <w:spacing w:after="160" w:line="259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>
        <w:rPr>
          <w:rFonts w:eastAsiaTheme="majorEastAsia"/>
          <w:bCs/>
          <w:color w:val="auto"/>
          <w:szCs w:val="28"/>
          <w:u w:val="none"/>
        </w:rPr>
        <w:t xml:space="preserve">– </w:t>
      </w:r>
      <w:r w:rsidRPr="001A7865">
        <w:rPr>
          <w:rFonts w:eastAsiaTheme="majorEastAsia"/>
          <w:bCs/>
          <w:color w:val="auto"/>
          <w:szCs w:val="28"/>
          <w:u w:val="none"/>
        </w:rPr>
        <w:t>Техническое задание: Основной документ, определяющий требования к разработке базы данных</w:t>
      </w:r>
    </w:p>
    <w:p w14:paraId="7A769CBE" w14:textId="1CDA984D" w:rsidR="00D866AA" w:rsidRDefault="00D866AA">
      <w:pPr>
        <w:spacing w:after="160" w:line="259" w:lineRule="auto"/>
        <w:rPr>
          <w:rFonts w:eastAsiaTheme="majorEastAsia"/>
          <w:b/>
          <w:bCs/>
          <w:color w:val="auto"/>
          <w:szCs w:val="28"/>
          <w:u w:val="none"/>
        </w:rPr>
      </w:pPr>
    </w:p>
    <w:p w14:paraId="09117753" w14:textId="77777777" w:rsidR="00D866AA" w:rsidRDefault="00D866AA">
      <w:pPr>
        <w:spacing w:after="160" w:line="259" w:lineRule="auto"/>
        <w:rPr>
          <w:rFonts w:eastAsiaTheme="majorEastAsia"/>
          <w:b/>
          <w:bCs/>
          <w:color w:val="auto"/>
          <w:szCs w:val="28"/>
          <w:u w:val="none"/>
        </w:rPr>
      </w:pPr>
      <w:r>
        <w:rPr>
          <w:rFonts w:eastAsiaTheme="majorEastAsia"/>
          <w:b/>
          <w:bCs/>
          <w:color w:val="auto"/>
          <w:szCs w:val="28"/>
          <w:u w:val="none"/>
        </w:rPr>
        <w:br w:type="page"/>
      </w:r>
    </w:p>
    <w:p w14:paraId="74DA6A5E" w14:textId="76E4D9C1" w:rsidR="00D866AA" w:rsidRPr="004E5216" w:rsidRDefault="00D866AA" w:rsidP="0013174B">
      <w:pPr>
        <w:pStyle w:val="a9"/>
        <w:numPr>
          <w:ilvl w:val="0"/>
          <w:numId w:val="32"/>
        </w:numPr>
        <w:spacing w:after="160" w:line="259" w:lineRule="auto"/>
        <w:ind w:left="0" w:firstLine="851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29" w:name="_Toc163065598"/>
      <w:r w:rsidRPr="004E5216">
        <w:rPr>
          <w:rFonts w:eastAsiaTheme="majorEastAsia"/>
          <w:b/>
          <w:bCs/>
          <w:color w:val="auto"/>
          <w:szCs w:val="28"/>
          <w:u w:val="none"/>
        </w:rPr>
        <w:lastRenderedPageBreak/>
        <w:t>Загрузка файла технического задания</w:t>
      </w:r>
      <w:bookmarkEnd w:id="29"/>
    </w:p>
    <w:p w14:paraId="6CF612B5" w14:textId="5E60E951" w:rsidR="009D77AF" w:rsidRDefault="00D866AA" w:rsidP="00775E8A">
      <w:pPr>
        <w:spacing w:after="160" w:line="259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D866AA">
        <w:rPr>
          <w:rFonts w:eastAsiaTheme="majorEastAsia"/>
          <w:bCs/>
          <w:color w:val="auto"/>
          <w:szCs w:val="28"/>
          <w:u w:val="none"/>
        </w:rPr>
        <w:t xml:space="preserve">Для загрузки файла на </w:t>
      </w:r>
      <w:proofErr w:type="spellStart"/>
      <w:r w:rsidRPr="00D866AA">
        <w:rPr>
          <w:rFonts w:eastAsiaTheme="majorEastAsia"/>
          <w:bCs/>
          <w:color w:val="auto"/>
          <w:szCs w:val="28"/>
          <w:u w:val="none"/>
        </w:rPr>
        <w:t>GitHub</w:t>
      </w:r>
      <w:proofErr w:type="spellEnd"/>
      <w:r w:rsidRPr="00D866AA">
        <w:rPr>
          <w:rFonts w:eastAsiaTheme="majorEastAsia"/>
          <w:bCs/>
          <w:color w:val="auto"/>
          <w:szCs w:val="28"/>
          <w:u w:val="none"/>
        </w:rPr>
        <w:t xml:space="preserve"> необходимо созда</w:t>
      </w:r>
      <w:r w:rsidR="009D77AF">
        <w:rPr>
          <w:rFonts w:eastAsiaTheme="majorEastAsia"/>
          <w:bCs/>
          <w:color w:val="auto"/>
          <w:szCs w:val="28"/>
          <w:u w:val="none"/>
        </w:rPr>
        <w:t>ть проект,</w:t>
      </w:r>
    </w:p>
    <w:p w14:paraId="131B6411" w14:textId="053E9EBB" w:rsidR="001A7865" w:rsidRPr="00D866AA" w:rsidRDefault="009D77AF" w:rsidP="00775E8A">
      <w:pPr>
        <w:spacing w:after="160" w:line="259" w:lineRule="auto"/>
        <w:jc w:val="both"/>
        <w:rPr>
          <w:rFonts w:eastAsiaTheme="majorEastAsia"/>
          <w:bCs/>
          <w:color w:val="auto"/>
          <w:szCs w:val="28"/>
          <w:u w:val="none"/>
        </w:rPr>
      </w:pPr>
      <w:r>
        <w:rPr>
          <w:rFonts w:eastAsiaTheme="majorEastAsia"/>
          <w:bCs/>
          <w:color w:val="auto"/>
          <w:szCs w:val="28"/>
          <w:u w:val="none"/>
        </w:rPr>
        <w:t>д</w:t>
      </w:r>
      <w:r w:rsidR="00D866AA" w:rsidRPr="00D866AA">
        <w:rPr>
          <w:rFonts w:eastAsiaTheme="majorEastAsia"/>
          <w:bCs/>
          <w:color w:val="auto"/>
          <w:szCs w:val="28"/>
          <w:u w:val="none"/>
        </w:rPr>
        <w:t xml:space="preserve">алее нажать на </w:t>
      </w:r>
      <w:r w:rsidR="006D325B" w:rsidRPr="00D866AA">
        <w:rPr>
          <w:rFonts w:eastAsiaTheme="majorEastAsia"/>
          <w:bCs/>
          <w:color w:val="auto"/>
          <w:szCs w:val="28"/>
          <w:u w:val="none"/>
        </w:rPr>
        <w:t>ссылку</w:t>
      </w:r>
      <w:r w:rsidR="00D866AA" w:rsidRPr="00D866AA">
        <w:rPr>
          <w:rFonts w:eastAsiaTheme="majorEastAsia"/>
          <w:bCs/>
          <w:color w:val="auto"/>
          <w:szCs w:val="28"/>
          <w:u w:val="none"/>
        </w:rPr>
        <w:t xml:space="preserve"> «</w:t>
      </w:r>
      <w:r>
        <w:rPr>
          <w:rFonts w:eastAsiaTheme="majorEastAsia"/>
          <w:bCs/>
          <w:color w:val="auto"/>
          <w:szCs w:val="28"/>
          <w:u w:val="none"/>
        </w:rPr>
        <w:t>Добавить файл»</w:t>
      </w:r>
      <w:r w:rsidR="004F6F0F">
        <w:rPr>
          <w:rFonts w:eastAsiaTheme="majorEastAsia"/>
          <w:bCs/>
          <w:color w:val="auto"/>
          <w:szCs w:val="28"/>
          <w:u w:val="none"/>
        </w:rPr>
        <w:t>, показано на рисунке 2.</w:t>
      </w:r>
    </w:p>
    <w:p w14:paraId="335777D2" w14:textId="77777777" w:rsidR="004F6F0F" w:rsidRDefault="009D77AF" w:rsidP="004F6F0F">
      <w:pPr>
        <w:keepNext/>
        <w:spacing w:after="160" w:line="259" w:lineRule="auto"/>
      </w:pPr>
      <w:r w:rsidRPr="009D77AF">
        <w:rPr>
          <w:rFonts w:eastAsiaTheme="majorEastAsia"/>
          <w:b/>
          <w:bCs/>
          <w:noProof/>
          <w:color w:val="auto"/>
          <w:szCs w:val="28"/>
          <w:u w:val="none"/>
        </w:rPr>
        <w:drawing>
          <wp:inline distT="0" distB="0" distL="0" distR="0" wp14:anchorId="15FD1AD4" wp14:editId="6DA6B17F">
            <wp:extent cx="5940425" cy="2480945"/>
            <wp:effectExtent l="19050" t="19050" r="22225" b="146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0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8329C0" w14:textId="39C9E08D" w:rsidR="001A7865" w:rsidRDefault="004F6F0F" w:rsidP="004F6F0F">
      <w:pPr>
        <w:pStyle w:val="af4"/>
        <w:jc w:val="center"/>
        <w:rPr>
          <w:i w:val="0"/>
          <w:color w:val="auto"/>
          <w:sz w:val="28"/>
          <w:u w:val="none"/>
        </w:rPr>
      </w:pPr>
      <w:r w:rsidRPr="004F6F0F">
        <w:rPr>
          <w:i w:val="0"/>
          <w:color w:val="auto"/>
          <w:sz w:val="28"/>
          <w:u w:val="none"/>
        </w:rPr>
        <w:t xml:space="preserve">Рисунок – </w:t>
      </w:r>
      <w:r w:rsidRPr="004F6F0F">
        <w:rPr>
          <w:i w:val="0"/>
          <w:color w:val="auto"/>
          <w:sz w:val="28"/>
          <w:u w:val="none"/>
        </w:rPr>
        <w:fldChar w:fldCharType="begin"/>
      </w:r>
      <w:r w:rsidRPr="004F6F0F">
        <w:rPr>
          <w:i w:val="0"/>
          <w:color w:val="auto"/>
          <w:sz w:val="28"/>
          <w:u w:val="none"/>
        </w:rPr>
        <w:instrText xml:space="preserve"> SEQ Рисунок \* ARABIC </w:instrText>
      </w:r>
      <w:r w:rsidRPr="004F6F0F">
        <w:rPr>
          <w:i w:val="0"/>
          <w:color w:val="auto"/>
          <w:sz w:val="28"/>
          <w:u w:val="none"/>
        </w:rPr>
        <w:fldChar w:fldCharType="separate"/>
      </w:r>
      <w:r w:rsidR="00897483">
        <w:rPr>
          <w:i w:val="0"/>
          <w:noProof/>
          <w:color w:val="auto"/>
          <w:sz w:val="28"/>
          <w:u w:val="none"/>
        </w:rPr>
        <w:t>2</w:t>
      </w:r>
      <w:r w:rsidRPr="004F6F0F">
        <w:rPr>
          <w:i w:val="0"/>
          <w:color w:val="auto"/>
          <w:sz w:val="28"/>
          <w:u w:val="none"/>
        </w:rPr>
        <w:fldChar w:fldCharType="end"/>
      </w:r>
    </w:p>
    <w:p w14:paraId="6B49D706" w14:textId="4EDC754C" w:rsidR="004F6F0F" w:rsidRPr="00CF028B" w:rsidRDefault="004F6F0F" w:rsidP="00CF028B">
      <w:pPr>
        <w:spacing w:after="240" w:line="360" w:lineRule="auto"/>
        <w:rPr>
          <w:rFonts w:eastAsiaTheme="majorEastAsia"/>
          <w:u w:val="none"/>
        </w:rPr>
      </w:pPr>
      <w:r w:rsidRPr="00CF028B">
        <w:rPr>
          <w:rFonts w:eastAsiaTheme="majorEastAsia"/>
          <w:u w:val="none"/>
        </w:rPr>
        <w:t xml:space="preserve">Затем нажать на </w:t>
      </w:r>
      <w:r w:rsidR="00CF028B" w:rsidRPr="00CF028B">
        <w:rPr>
          <w:rFonts w:eastAsiaTheme="majorEastAsia"/>
          <w:u w:val="none"/>
        </w:rPr>
        <w:t>«Загрузить файлы»</w:t>
      </w:r>
      <w:r w:rsidR="00CF028B">
        <w:rPr>
          <w:rFonts w:eastAsiaTheme="majorEastAsia"/>
          <w:u w:val="none"/>
        </w:rPr>
        <w:t>, рисунок 3.</w:t>
      </w:r>
    </w:p>
    <w:p w14:paraId="54A6DE1E" w14:textId="77777777" w:rsidR="004F6F0F" w:rsidRDefault="004F6F0F" w:rsidP="004F6F0F">
      <w:pPr>
        <w:keepNext/>
        <w:spacing w:after="160" w:line="259" w:lineRule="auto"/>
      </w:pPr>
      <w:r w:rsidRPr="004F6F0F">
        <w:rPr>
          <w:rFonts w:eastAsiaTheme="majorEastAsia"/>
          <w:b/>
          <w:bCs/>
          <w:noProof/>
          <w:color w:val="auto"/>
          <w:szCs w:val="28"/>
          <w:u w:val="none"/>
        </w:rPr>
        <w:drawing>
          <wp:inline distT="0" distB="0" distL="0" distR="0" wp14:anchorId="32E3FD84" wp14:editId="742576D1">
            <wp:extent cx="5940425" cy="2106295"/>
            <wp:effectExtent l="19050" t="19050" r="22225" b="273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6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ADB91" w14:textId="6A3C6A8B" w:rsidR="00B96C84" w:rsidRPr="004F6F0F" w:rsidRDefault="004F6F0F" w:rsidP="004F6F0F">
      <w:pPr>
        <w:pStyle w:val="af4"/>
        <w:jc w:val="center"/>
        <w:rPr>
          <w:rFonts w:eastAsiaTheme="majorEastAsia"/>
          <w:b/>
          <w:bCs/>
          <w:i w:val="0"/>
          <w:color w:val="auto"/>
          <w:sz w:val="28"/>
          <w:szCs w:val="28"/>
          <w:u w:val="none"/>
        </w:rPr>
      </w:pPr>
      <w:r w:rsidRPr="004F6F0F">
        <w:rPr>
          <w:i w:val="0"/>
          <w:color w:val="auto"/>
          <w:sz w:val="28"/>
          <w:u w:val="none"/>
        </w:rPr>
        <w:t xml:space="preserve">Рисунок – </w:t>
      </w:r>
      <w:r w:rsidRPr="004F6F0F">
        <w:rPr>
          <w:i w:val="0"/>
          <w:color w:val="auto"/>
          <w:sz w:val="28"/>
          <w:u w:val="none"/>
        </w:rPr>
        <w:fldChar w:fldCharType="begin"/>
      </w:r>
      <w:r w:rsidRPr="004F6F0F">
        <w:rPr>
          <w:i w:val="0"/>
          <w:color w:val="auto"/>
          <w:sz w:val="28"/>
          <w:u w:val="none"/>
        </w:rPr>
        <w:instrText xml:space="preserve"> SEQ Рисунок \* ARABIC </w:instrText>
      </w:r>
      <w:r w:rsidRPr="004F6F0F">
        <w:rPr>
          <w:i w:val="0"/>
          <w:color w:val="auto"/>
          <w:sz w:val="28"/>
          <w:u w:val="none"/>
        </w:rPr>
        <w:fldChar w:fldCharType="separate"/>
      </w:r>
      <w:r w:rsidR="00897483">
        <w:rPr>
          <w:i w:val="0"/>
          <w:noProof/>
          <w:color w:val="auto"/>
          <w:sz w:val="28"/>
          <w:u w:val="none"/>
        </w:rPr>
        <w:t>3</w:t>
      </w:r>
      <w:r w:rsidRPr="004F6F0F">
        <w:rPr>
          <w:i w:val="0"/>
          <w:color w:val="auto"/>
          <w:sz w:val="28"/>
          <w:u w:val="none"/>
        </w:rPr>
        <w:fldChar w:fldCharType="end"/>
      </w:r>
    </w:p>
    <w:p w14:paraId="1921BA16" w14:textId="0207F532" w:rsidR="004E5216" w:rsidRDefault="00B96C84">
      <w:pPr>
        <w:spacing w:after="160" w:line="259" w:lineRule="auto"/>
        <w:rPr>
          <w:rFonts w:eastAsiaTheme="majorEastAsia"/>
          <w:bCs/>
          <w:color w:val="auto"/>
          <w:szCs w:val="28"/>
          <w:u w:val="none"/>
        </w:rPr>
      </w:pPr>
      <w:r w:rsidRPr="00B96C84">
        <w:rPr>
          <w:rFonts w:eastAsiaTheme="majorEastAsia"/>
          <w:bCs/>
          <w:color w:val="auto"/>
          <w:szCs w:val="28"/>
          <w:u w:val="none"/>
        </w:rPr>
        <w:t>https://github.com/KattyFroll/PK02</w:t>
      </w:r>
    </w:p>
    <w:p w14:paraId="49274404" w14:textId="1AE35A2D" w:rsidR="00B96C84" w:rsidRPr="004E5216" w:rsidRDefault="004E5216" w:rsidP="0013174B">
      <w:pPr>
        <w:pStyle w:val="a9"/>
        <w:numPr>
          <w:ilvl w:val="0"/>
          <w:numId w:val="32"/>
        </w:numPr>
        <w:spacing w:after="160" w:line="259" w:lineRule="auto"/>
        <w:ind w:left="0" w:firstLine="851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30" w:name="_Toc163065599"/>
      <w:r w:rsidRPr="004E5216">
        <w:rPr>
          <w:rFonts w:eastAsiaTheme="majorEastAsia"/>
          <w:b/>
          <w:bCs/>
          <w:color w:val="auto"/>
          <w:szCs w:val="28"/>
          <w:u w:val="none"/>
        </w:rPr>
        <w:t xml:space="preserve">Модуль приема данных извне </w:t>
      </w:r>
      <w:proofErr w:type="spellStart"/>
      <w:r w:rsidRPr="004E5216">
        <w:rPr>
          <w:rFonts w:eastAsiaTheme="majorEastAsia"/>
          <w:b/>
          <w:bCs/>
          <w:color w:val="auto"/>
          <w:szCs w:val="28"/>
          <w:u w:val="none"/>
        </w:rPr>
        <w:t>MySql</w:t>
      </w:r>
      <w:bookmarkEnd w:id="30"/>
      <w:proofErr w:type="spellEnd"/>
    </w:p>
    <w:p w14:paraId="07DE7038" w14:textId="4A1043E2" w:rsidR="00FA3DED" w:rsidRDefault="004E5216" w:rsidP="00775E8A">
      <w:pPr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EC5FE8">
        <w:rPr>
          <w:rFonts w:eastAsiaTheme="majorEastAsia"/>
          <w:bCs/>
          <w:color w:val="auto"/>
          <w:szCs w:val="28"/>
          <w:u w:val="none"/>
        </w:rPr>
        <w:t xml:space="preserve">Для создания модуля на языке PHP, который принимает данные извне, проверяет их на корректность, а затем записывает их в базу данных </w:t>
      </w:r>
      <w:proofErr w:type="spellStart"/>
      <w:r w:rsidRPr="00EC5FE8">
        <w:rPr>
          <w:rFonts w:eastAsiaTheme="majorEastAsia"/>
          <w:bCs/>
          <w:color w:val="auto"/>
          <w:szCs w:val="28"/>
          <w:u w:val="none"/>
        </w:rPr>
        <w:t>MySQL</w:t>
      </w:r>
      <w:proofErr w:type="spellEnd"/>
      <w:r w:rsidRPr="00EC5FE8">
        <w:rPr>
          <w:rFonts w:eastAsiaTheme="majorEastAsia"/>
          <w:bCs/>
          <w:color w:val="auto"/>
          <w:szCs w:val="28"/>
          <w:u w:val="none"/>
        </w:rPr>
        <w:t xml:space="preserve">, вам понадобится использовать PHP для обработки данных и выполнения запросов к базе данных. </w:t>
      </w:r>
      <w:r w:rsidR="00775E8A">
        <w:rPr>
          <w:rFonts w:eastAsiaTheme="majorEastAsia"/>
          <w:bCs/>
          <w:color w:val="auto"/>
          <w:szCs w:val="28"/>
          <w:u w:val="none"/>
        </w:rPr>
        <w:t xml:space="preserve">Рисунок 4 – </w:t>
      </w:r>
      <w:r w:rsidR="00FA3DED" w:rsidRPr="00EC5FE8">
        <w:rPr>
          <w:rFonts w:eastAsiaTheme="majorEastAsia"/>
          <w:bCs/>
          <w:color w:val="auto"/>
          <w:szCs w:val="28"/>
          <w:u w:val="none"/>
        </w:rPr>
        <w:t xml:space="preserve"> примерный код, который может быть использован для создания такого модуля:</w:t>
      </w:r>
    </w:p>
    <w:p w14:paraId="2EE28210" w14:textId="63C476C2" w:rsidR="004E5216" w:rsidRDefault="004E5216" w:rsidP="00461576">
      <w:pPr>
        <w:spacing w:after="160" w:line="360" w:lineRule="auto"/>
        <w:ind w:firstLine="851"/>
        <w:rPr>
          <w:rFonts w:eastAsiaTheme="majorEastAsia"/>
          <w:bCs/>
          <w:color w:val="auto"/>
          <w:szCs w:val="28"/>
          <w:u w:val="none"/>
        </w:rPr>
      </w:pPr>
    </w:p>
    <w:p w14:paraId="1C69C370" w14:textId="789EAD5D" w:rsidR="00FA3DED" w:rsidRDefault="006B6B60" w:rsidP="00FA3DED">
      <w:pPr>
        <w:keepNext/>
        <w:spacing w:after="160" w:line="360" w:lineRule="auto"/>
        <w:jc w:val="center"/>
      </w:pPr>
      <w:r w:rsidRPr="006B6B60">
        <w:rPr>
          <w:noProof/>
        </w:rPr>
        <w:drawing>
          <wp:inline distT="0" distB="0" distL="0" distR="0" wp14:anchorId="7A6DCE74" wp14:editId="1A73B61E">
            <wp:extent cx="5410955" cy="5287113"/>
            <wp:effectExtent l="19050" t="19050" r="18415" b="279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5287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CE85E" w14:textId="3223CD19" w:rsidR="00FA3DED" w:rsidRPr="00FA3DED" w:rsidRDefault="00FA3DED" w:rsidP="00FA3DED">
      <w:pPr>
        <w:pStyle w:val="af4"/>
        <w:jc w:val="center"/>
        <w:rPr>
          <w:rFonts w:eastAsiaTheme="majorEastAsia"/>
          <w:bCs/>
          <w:i w:val="0"/>
          <w:color w:val="auto"/>
          <w:sz w:val="28"/>
          <w:szCs w:val="28"/>
          <w:u w:val="none"/>
        </w:rPr>
      </w:pPr>
      <w:r w:rsidRPr="00FA3DED">
        <w:rPr>
          <w:i w:val="0"/>
          <w:color w:val="auto"/>
          <w:sz w:val="28"/>
          <w:u w:val="none"/>
        </w:rPr>
        <w:t>Рисунок</w:t>
      </w:r>
      <w:r w:rsidR="0013174B">
        <w:rPr>
          <w:i w:val="0"/>
          <w:color w:val="auto"/>
          <w:sz w:val="28"/>
          <w:u w:val="none"/>
        </w:rPr>
        <w:t xml:space="preserve"> </w:t>
      </w:r>
      <w:r w:rsidRPr="00FA3DED">
        <w:rPr>
          <w:i w:val="0"/>
          <w:color w:val="auto"/>
          <w:sz w:val="28"/>
          <w:u w:val="none"/>
          <w:lang w:val="en-US"/>
        </w:rPr>
        <w:t xml:space="preserve">– </w:t>
      </w:r>
      <w:r w:rsidRPr="00FA3DED">
        <w:rPr>
          <w:i w:val="0"/>
          <w:color w:val="auto"/>
          <w:sz w:val="28"/>
          <w:u w:val="none"/>
        </w:rPr>
        <w:t xml:space="preserve"> </w:t>
      </w:r>
      <w:r w:rsidRPr="00FA3DED">
        <w:rPr>
          <w:i w:val="0"/>
          <w:color w:val="auto"/>
          <w:sz w:val="28"/>
          <w:u w:val="none"/>
        </w:rPr>
        <w:fldChar w:fldCharType="begin"/>
      </w:r>
      <w:r w:rsidRPr="00FA3DED">
        <w:rPr>
          <w:i w:val="0"/>
          <w:color w:val="auto"/>
          <w:sz w:val="28"/>
          <w:u w:val="none"/>
        </w:rPr>
        <w:instrText xml:space="preserve"> SEQ Рисунок \* ARABIC </w:instrText>
      </w:r>
      <w:r w:rsidRPr="00FA3DED">
        <w:rPr>
          <w:i w:val="0"/>
          <w:color w:val="auto"/>
          <w:sz w:val="28"/>
          <w:u w:val="none"/>
        </w:rPr>
        <w:fldChar w:fldCharType="separate"/>
      </w:r>
      <w:r w:rsidR="00897483">
        <w:rPr>
          <w:i w:val="0"/>
          <w:noProof/>
          <w:color w:val="auto"/>
          <w:sz w:val="28"/>
          <w:u w:val="none"/>
        </w:rPr>
        <w:t>4</w:t>
      </w:r>
      <w:r w:rsidRPr="00FA3DED">
        <w:rPr>
          <w:i w:val="0"/>
          <w:color w:val="auto"/>
          <w:sz w:val="28"/>
          <w:u w:val="none"/>
        </w:rPr>
        <w:fldChar w:fldCharType="end"/>
      </w:r>
    </w:p>
    <w:p w14:paraId="2347AEBB" w14:textId="392B348D" w:rsidR="00EF6FD3" w:rsidRPr="00EF6FD3" w:rsidRDefault="00EF6FD3" w:rsidP="0013174B">
      <w:pPr>
        <w:pStyle w:val="a9"/>
        <w:numPr>
          <w:ilvl w:val="0"/>
          <w:numId w:val="32"/>
        </w:numPr>
        <w:spacing w:after="160" w:line="360" w:lineRule="auto"/>
        <w:ind w:left="0" w:firstLine="851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31" w:name="_Toc163065600"/>
      <w:r w:rsidRPr="00EF6FD3">
        <w:rPr>
          <w:rFonts w:eastAsiaTheme="majorEastAsia"/>
          <w:b/>
          <w:bCs/>
          <w:color w:val="auto"/>
          <w:szCs w:val="28"/>
          <w:u w:val="none"/>
        </w:rPr>
        <w:t>Выполнение отладки</w:t>
      </w:r>
      <w:bookmarkEnd w:id="31"/>
    </w:p>
    <w:p w14:paraId="5E4BB58A" w14:textId="59D31193" w:rsidR="00461576" w:rsidRDefault="00EF6FD3" w:rsidP="00775E8A">
      <w:pPr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EF6FD3">
        <w:rPr>
          <w:rFonts w:eastAsiaTheme="majorEastAsia"/>
          <w:bCs/>
          <w:color w:val="auto"/>
          <w:szCs w:val="28"/>
          <w:u w:val="none"/>
        </w:rPr>
        <w:t>Отладка программного кода –</w:t>
      </w:r>
      <w:r>
        <w:rPr>
          <w:rFonts w:eastAsiaTheme="majorEastAsia"/>
          <w:bCs/>
          <w:color w:val="auto"/>
          <w:szCs w:val="28"/>
          <w:u w:val="none"/>
        </w:rPr>
        <w:t xml:space="preserve"> это</w:t>
      </w:r>
      <w:r w:rsidRPr="00EF6FD3">
        <w:rPr>
          <w:rFonts w:eastAsiaTheme="majorEastAsia"/>
          <w:bCs/>
          <w:color w:val="auto"/>
          <w:szCs w:val="28"/>
          <w:u w:val="none"/>
        </w:rPr>
        <w:t xml:space="preserve"> процесс поиска, локализации и исправления ошибок в компьютерной программе. На всех этапах разр</w:t>
      </w:r>
      <w:r w:rsidR="00933255">
        <w:rPr>
          <w:rFonts w:eastAsiaTheme="majorEastAsia"/>
          <w:bCs/>
          <w:color w:val="auto"/>
          <w:szCs w:val="28"/>
          <w:u w:val="none"/>
        </w:rPr>
        <w:t xml:space="preserve">аботки программного обеспечения </w:t>
      </w:r>
      <w:r w:rsidRPr="00EF6FD3">
        <w:rPr>
          <w:rFonts w:eastAsiaTheme="majorEastAsia"/>
          <w:bCs/>
          <w:color w:val="auto"/>
          <w:szCs w:val="28"/>
          <w:u w:val="none"/>
        </w:rPr>
        <w:t>тесно связана с тестированием программ. В процессе тестирования могут достигаться такие состояния программы, в которых фиксируются расхождения с заданными спецификациями.</w:t>
      </w:r>
    </w:p>
    <w:p w14:paraId="38B05A52" w14:textId="3F933182" w:rsidR="00125942" w:rsidRPr="00125942" w:rsidRDefault="00933255" w:rsidP="00775E8A">
      <w:pPr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933255">
        <w:rPr>
          <w:rFonts w:eastAsiaTheme="majorEastAsia"/>
          <w:bCs/>
          <w:color w:val="auto"/>
          <w:szCs w:val="28"/>
          <w:u w:val="none"/>
        </w:rPr>
        <w:lastRenderedPageBreak/>
        <w:t>Для отл</w:t>
      </w:r>
      <w:r>
        <w:rPr>
          <w:rFonts w:eastAsiaTheme="majorEastAsia"/>
          <w:bCs/>
          <w:color w:val="auto"/>
          <w:szCs w:val="28"/>
          <w:u w:val="none"/>
        </w:rPr>
        <w:t xml:space="preserve">адки была использована </w:t>
      </w:r>
      <w:r w:rsidR="00085D42">
        <w:rPr>
          <w:rFonts w:eastAsiaTheme="majorEastAsia"/>
          <w:bCs/>
          <w:color w:val="auto"/>
          <w:szCs w:val="28"/>
          <w:u w:val="none"/>
        </w:rPr>
        <w:t>команда,</w:t>
      </w:r>
      <w:r>
        <w:rPr>
          <w:rFonts w:eastAsiaTheme="majorEastAsia"/>
          <w:bCs/>
          <w:color w:val="auto"/>
          <w:szCs w:val="28"/>
          <w:u w:val="none"/>
        </w:rPr>
        <w:t xml:space="preserve"> </w:t>
      </w:r>
      <w:r w:rsidRPr="00933255">
        <w:rPr>
          <w:rFonts w:eastAsiaTheme="majorEastAsia"/>
          <w:bCs/>
          <w:color w:val="auto"/>
          <w:szCs w:val="28"/>
          <w:u w:val="none"/>
        </w:rPr>
        <w:t>с помощью которой пол</w:t>
      </w:r>
      <w:r w:rsidR="00775E8A">
        <w:rPr>
          <w:rFonts w:eastAsiaTheme="majorEastAsia"/>
          <w:bCs/>
          <w:color w:val="auto"/>
          <w:szCs w:val="28"/>
          <w:u w:val="none"/>
        </w:rPr>
        <w:t>ьзователь видит сообщение о том</w:t>
      </w:r>
      <w:r w:rsidRPr="00933255">
        <w:rPr>
          <w:rFonts w:eastAsiaTheme="majorEastAsia"/>
          <w:bCs/>
          <w:color w:val="auto"/>
          <w:szCs w:val="28"/>
          <w:u w:val="none"/>
        </w:rPr>
        <w:t>, что какие-то данные были введены неко</w:t>
      </w:r>
      <w:r w:rsidR="00085D42">
        <w:rPr>
          <w:rFonts w:eastAsiaTheme="majorEastAsia"/>
          <w:bCs/>
          <w:color w:val="auto"/>
          <w:szCs w:val="28"/>
          <w:u w:val="none"/>
        </w:rPr>
        <w:t>рректно.</w:t>
      </w:r>
      <w:r w:rsidRPr="00933255">
        <w:rPr>
          <w:rFonts w:eastAsiaTheme="majorEastAsia"/>
          <w:bCs/>
          <w:color w:val="auto"/>
          <w:szCs w:val="28"/>
          <w:u w:val="none"/>
        </w:rPr>
        <w:t xml:space="preserve"> </w:t>
      </w:r>
      <w:proofErr w:type="gramStart"/>
      <w:r w:rsidRPr="00933255">
        <w:rPr>
          <w:rFonts w:eastAsiaTheme="majorEastAsia"/>
          <w:bCs/>
          <w:color w:val="auto"/>
          <w:szCs w:val="28"/>
          <w:u w:val="none"/>
        </w:rPr>
        <w:t>Например</w:t>
      </w:r>
      <w:proofErr w:type="gramEnd"/>
      <w:r w:rsidRPr="00933255">
        <w:rPr>
          <w:rFonts w:eastAsiaTheme="majorEastAsia"/>
          <w:bCs/>
          <w:color w:val="auto"/>
          <w:szCs w:val="28"/>
          <w:u w:val="none"/>
        </w:rPr>
        <w:t>:</w:t>
      </w:r>
    </w:p>
    <w:p w14:paraId="305D861C" w14:textId="1D6223F0" w:rsidR="00125942" w:rsidRPr="00125942" w:rsidRDefault="00125942" w:rsidP="00125942">
      <w:pPr>
        <w:spacing w:after="160" w:line="259" w:lineRule="auto"/>
        <w:ind w:firstLine="284"/>
        <w:rPr>
          <w:rFonts w:eastAsiaTheme="majorEastAsia"/>
          <w:bCs/>
          <w:color w:val="auto"/>
          <w:szCs w:val="28"/>
          <w:u w:val="none"/>
        </w:rPr>
      </w:pPr>
      <w:r>
        <w:rPr>
          <w:rFonts w:eastAsiaTheme="majorEastAsia"/>
          <w:bCs/>
          <w:color w:val="auto"/>
          <w:szCs w:val="28"/>
          <w:u w:val="none"/>
          <w:lang w:val="en-US"/>
        </w:rPr>
        <w:t>SQL</w:t>
      </w:r>
      <w:r w:rsidRPr="00775E8A">
        <w:rPr>
          <w:rFonts w:eastAsiaTheme="majorEastAsia"/>
          <w:bCs/>
          <w:color w:val="auto"/>
          <w:szCs w:val="28"/>
          <w:u w:val="none"/>
        </w:rPr>
        <w:t>:</w:t>
      </w:r>
    </w:p>
    <w:p w14:paraId="73BC19DC" w14:textId="527A13FC" w:rsidR="00125942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  <w:lang w:val="en-US"/>
        </w:rPr>
      </w:pPr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>DO $$</w:t>
      </w:r>
    </w:p>
    <w:p w14:paraId="12391418" w14:textId="77777777" w:rsidR="00125942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  <w:lang w:val="en-US"/>
        </w:rPr>
      </w:pPr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>BEGIN</w:t>
      </w:r>
    </w:p>
    <w:p w14:paraId="32C4AA45" w14:textId="77777777" w:rsidR="00125942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  <w:lang w:val="en-US"/>
        </w:rPr>
      </w:pPr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 xml:space="preserve">    IF NOT </w:t>
      </w:r>
      <w:proofErr w:type="spellStart"/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>NEW.column_name</w:t>
      </w:r>
      <w:proofErr w:type="spellEnd"/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>:</w:t>
      </w:r>
      <w:proofErr w:type="gramStart"/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>:numeric</w:t>
      </w:r>
      <w:proofErr w:type="gramEnd"/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 xml:space="preserve"> IS NOT NULL THEN</w:t>
      </w:r>
    </w:p>
    <w:p w14:paraId="3DC4F2D5" w14:textId="77777777" w:rsidR="00125942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</w:rPr>
      </w:pPr>
      <w:r w:rsidRPr="00125942">
        <w:rPr>
          <w:rFonts w:eastAsiaTheme="majorEastAsia"/>
          <w:bCs/>
          <w:color w:val="auto"/>
          <w:szCs w:val="28"/>
          <w:u w:val="none"/>
          <w:lang w:val="en-US"/>
        </w:rPr>
        <w:t xml:space="preserve">        </w:t>
      </w:r>
      <w:r w:rsidRPr="00125942">
        <w:rPr>
          <w:rFonts w:eastAsiaTheme="majorEastAsia"/>
          <w:bCs/>
          <w:color w:val="auto"/>
          <w:szCs w:val="28"/>
          <w:u w:val="none"/>
        </w:rPr>
        <w:t>RAISE EXCEPTION 'Некорректные данные! Введите число.';</w:t>
      </w:r>
    </w:p>
    <w:p w14:paraId="47A4A015" w14:textId="77777777" w:rsidR="00125942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</w:rPr>
      </w:pPr>
      <w:r w:rsidRPr="00125942">
        <w:rPr>
          <w:rFonts w:eastAsiaTheme="majorEastAsia"/>
          <w:bCs/>
          <w:color w:val="auto"/>
          <w:szCs w:val="28"/>
          <w:u w:val="none"/>
        </w:rPr>
        <w:t xml:space="preserve">    END IF;</w:t>
      </w:r>
    </w:p>
    <w:p w14:paraId="39488740" w14:textId="119E2324" w:rsidR="001A7865" w:rsidRPr="00125942" w:rsidRDefault="00125942" w:rsidP="00125942">
      <w:pPr>
        <w:spacing w:after="160" w:line="259" w:lineRule="auto"/>
        <w:rPr>
          <w:rFonts w:eastAsiaTheme="majorEastAsia"/>
          <w:bCs/>
          <w:color w:val="auto"/>
          <w:szCs w:val="28"/>
          <w:u w:val="none"/>
        </w:rPr>
      </w:pPr>
      <w:r w:rsidRPr="00125942">
        <w:rPr>
          <w:rFonts w:eastAsiaTheme="majorEastAsia"/>
          <w:bCs/>
          <w:color w:val="auto"/>
          <w:szCs w:val="28"/>
          <w:u w:val="none"/>
        </w:rPr>
        <w:t>END $$;</w:t>
      </w:r>
    </w:p>
    <w:p w14:paraId="04C87979" w14:textId="0BE38833" w:rsidR="001A7865" w:rsidRDefault="00AB2570" w:rsidP="0013174B">
      <w:pPr>
        <w:pStyle w:val="a9"/>
        <w:numPr>
          <w:ilvl w:val="0"/>
          <w:numId w:val="32"/>
        </w:numPr>
        <w:tabs>
          <w:tab w:val="left" w:pos="0"/>
        </w:tabs>
        <w:spacing w:after="160" w:line="259" w:lineRule="auto"/>
        <w:ind w:left="0" w:firstLine="851"/>
        <w:outlineLvl w:val="0"/>
        <w:rPr>
          <w:rFonts w:eastAsiaTheme="majorEastAsia"/>
          <w:b/>
          <w:bCs/>
          <w:color w:val="auto"/>
          <w:szCs w:val="28"/>
          <w:u w:val="none"/>
        </w:rPr>
      </w:pPr>
      <w:bookmarkStart w:id="32" w:name="_Toc163065601"/>
      <w:r w:rsidRPr="00AB2570">
        <w:rPr>
          <w:rFonts w:eastAsiaTheme="majorEastAsia"/>
          <w:b/>
          <w:bCs/>
          <w:color w:val="auto"/>
          <w:szCs w:val="28"/>
          <w:u w:val="none"/>
        </w:rPr>
        <w:t>Тестовые наборы данных</w:t>
      </w:r>
      <w:bookmarkEnd w:id="32"/>
    </w:p>
    <w:p w14:paraId="6D2B9EC2" w14:textId="5A214C97" w:rsidR="0025279C" w:rsidRDefault="0025279C" w:rsidP="005434D3">
      <w:pPr>
        <w:tabs>
          <w:tab w:val="left" w:pos="0"/>
        </w:tabs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proofErr w:type="spellStart"/>
      <w:r w:rsidRPr="0025279C">
        <w:rPr>
          <w:rFonts w:eastAsiaTheme="majorEastAsia"/>
          <w:bCs/>
          <w:color w:val="auto"/>
          <w:szCs w:val="28"/>
          <w:u w:val="none"/>
        </w:rPr>
        <w:t>Postman</w:t>
      </w:r>
      <w:proofErr w:type="spellEnd"/>
      <w:r w:rsidRPr="0025279C">
        <w:rPr>
          <w:rFonts w:eastAsiaTheme="majorEastAsia"/>
          <w:bCs/>
          <w:color w:val="auto"/>
          <w:szCs w:val="28"/>
          <w:u w:val="none"/>
        </w:rPr>
        <w:t xml:space="preserve"> </w:t>
      </w:r>
      <w:r>
        <w:rPr>
          <w:rFonts w:eastAsiaTheme="majorEastAsia"/>
          <w:bCs/>
          <w:color w:val="auto"/>
          <w:szCs w:val="28"/>
          <w:u w:val="none"/>
        </w:rPr>
        <w:t>–</w:t>
      </w:r>
      <w:r w:rsidRPr="0025279C">
        <w:rPr>
          <w:rFonts w:eastAsiaTheme="majorEastAsia"/>
          <w:bCs/>
          <w:color w:val="auto"/>
          <w:szCs w:val="28"/>
          <w:u w:val="none"/>
        </w:rPr>
        <w:t xml:space="preserve"> это приложение для тестирования API, которое позволяет разработчикам создавать запросы, проверять ответы и отслеживать ошибки. Оно также может использоваться для автоматизации повторяющихся задач и интеграции с другими инструментами. </w:t>
      </w:r>
    </w:p>
    <w:p w14:paraId="61B0CC19" w14:textId="7F95043B" w:rsidR="0025279C" w:rsidRPr="0025279C" w:rsidRDefault="0025279C" w:rsidP="005434D3">
      <w:pPr>
        <w:tabs>
          <w:tab w:val="left" w:pos="0"/>
        </w:tabs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25279C">
        <w:rPr>
          <w:rFonts w:eastAsiaTheme="majorEastAsia"/>
          <w:bCs/>
          <w:color w:val="auto"/>
          <w:szCs w:val="28"/>
          <w:u w:val="none"/>
        </w:rPr>
        <w:t xml:space="preserve">С помощью </w:t>
      </w:r>
      <w:proofErr w:type="spellStart"/>
      <w:r w:rsidRPr="0025279C">
        <w:rPr>
          <w:rFonts w:eastAsiaTheme="majorEastAsia"/>
          <w:bCs/>
          <w:color w:val="auto"/>
          <w:szCs w:val="28"/>
          <w:u w:val="none"/>
        </w:rPr>
        <w:t>Postman</w:t>
      </w:r>
      <w:proofErr w:type="spellEnd"/>
      <w:r w:rsidRPr="0025279C">
        <w:rPr>
          <w:rFonts w:eastAsiaTheme="majorEastAsia"/>
          <w:bCs/>
          <w:color w:val="auto"/>
          <w:szCs w:val="28"/>
          <w:u w:val="none"/>
        </w:rPr>
        <w:t xml:space="preserve"> можно выполнять различные задачи, связанные с тес</w:t>
      </w:r>
      <w:r w:rsidR="005434D3">
        <w:rPr>
          <w:rFonts w:eastAsiaTheme="majorEastAsia"/>
          <w:bCs/>
          <w:color w:val="auto"/>
          <w:szCs w:val="28"/>
          <w:u w:val="none"/>
        </w:rPr>
        <w:t>тированием и использованием API, в</w:t>
      </w:r>
      <w:r w:rsidRPr="0025279C">
        <w:rPr>
          <w:rFonts w:eastAsiaTheme="majorEastAsia"/>
          <w:bCs/>
          <w:color w:val="auto"/>
          <w:szCs w:val="28"/>
          <w:u w:val="none"/>
        </w:rPr>
        <w:t>от некоторые из них:</w:t>
      </w:r>
    </w:p>
    <w:p w14:paraId="5692CB79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Создание запросов к API и получение ответов</w:t>
      </w:r>
    </w:p>
    <w:p w14:paraId="5894CC7A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Тестирование API с различными параметрами запросов</w:t>
      </w:r>
    </w:p>
    <w:p w14:paraId="5F755742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Мониторинг состояния запросов и получение информации о ошибках</w:t>
      </w:r>
    </w:p>
    <w:p w14:paraId="33A1713E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Интеграция с другими инструментами для автоматизации процесса тестирования</w:t>
      </w:r>
    </w:p>
    <w:p w14:paraId="53823170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Создание коллекций запросов для повторного использования и масштабирования тестов</w:t>
      </w:r>
    </w:p>
    <w:p w14:paraId="44AF6E54" w14:textId="77777777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Получение и отправка файлов в рамках запросов и ответов API</w:t>
      </w:r>
    </w:p>
    <w:p w14:paraId="4A84120C" w14:textId="0000DB71" w:rsidR="0025279C" w:rsidRPr="005434D3" w:rsidRDefault="0025279C" w:rsidP="005434D3">
      <w:pPr>
        <w:pStyle w:val="a9"/>
        <w:numPr>
          <w:ilvl w:val="0"/>
          <w:numId w:val="40"/>
        </w:numPr>
        <w:tabs>
          <w:tab w:val="left" w:pos="0"/>
        </w:tabs>
        <w:spacing w:after="160" w:line="360" w:lineRule="auto"/>
        <w:ind w:left="0"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t>Работа с различными протоколами и форматами данных, такими как JSON, XML</w:t>
      </w:r>
      <w:r w:rsidR="005434D3">
        <w:rPr>
          <w:rFonts w:eastAsiaTheme="majorEastAsia"/>
          <w:bCs/>
          <w:color w:val="auto"/>
          <w:szCs w:val="28"/>
          <w:u w:val="none"/>
        </w:rPr>
        <w:t>.</w:t>
      </w:r>
    </w:p>
    <w:p w14:paraId="09A0A9F7" w14:textId="51DC6E22" w:rsidR="00A21067" w:rsidRDefault="005434D3" w:rsidP="005434D3">
      <w:pPr>
        <w:spacing w:after="160" w:line="360" w:lineRule="auto"/>
        <w:jc w:val="both"/>
        <w:rPr>
          <w:rFonts w:eastAsiaTheme="majorEastAsia"/>
          <w:bCs/>
          <w:color w:val="auto"/>
          <w:szCs w:val="28"/>
          <w:u w:val="none"/>
        </w:rPr>
      </w:pPr>
      <w:r w:rsidRPr="005434D3">
        <w:rPr>
          <w:rFonts w:eastAsiaTheme="majorEastAsia"/>
          <w:bCs/>
          <w:color w:val="auto"/>
          <w:szCs w:val="28"/>
          <w:u w:val="none"/>
        </w:rPr>
        <w:lastRenderedPageBreak/>
        <w:t>Метод GET используется для получения информации с сервера. Он передает параметры через URL, и сервер возвращает ответ в виде</w:t>
      </w:r>
      <w:r w:rsidR="001802E4">
        <w:rPr>
          <w:rFonts w:eastAsiaTheme="majorEastAsia"/>
          <w:bCs/>
          <w:color w:val="auto"/>
          <w:szCs w:val="28"/>
          <w:u w:val="none"/>
        </w:rPr>
        <w:t xml:space="preserve"> HTML-страницы или другого типа </w:t>
      </w:r>
      <w:r w:rsidRPr="005434D3">
        <w:rPr>
          <w:rFonts w:eastAsiaTheme="majorEastAsia"/>
          <w:bCs/>
          <w:color w:val="auto"/>
          <w:szCs w:val="28"/>
          <w:u w:val="none"/>
        </w:rPr>
        <w:t xml:space="preserve">контента. </w:t>
      </w:r>
      <w:r w:rsidR="00897F8E">
        <w:rPr>
          <w:rFonts w:eastAsiaTheme="majorEastAsia"/>
          <w:bCs/>
          <w:color w:val="auto"/>
          <w:szCs w:val="28"/>
          <w:u w:val="none"/>
        </w:rPr>
        <w:t>Рисунок 5.</w:t>
      </w:r>
    </w:p>
    <w:p w14:paraId="4B2D906C" w14:textId="77777777" w:rsidR="00897F8E" w:rsidRDefault="00A21067" w:rsidP="00897F8E">
      <w:pPr>
        <w:keepNext/>
        <w:spacing w:after="160" w:line="360" w:lineRule="auto"/>
        <w:jc w:val="center"/>
      </w:pPr>
      <w:r w:rsidRPr="00A21067">
        <w:rPr>
          <w:rFonts w:eastAsiaTheme="majorEastAsia"/>
          <w:bCs/>
          <w:noProof/>
          <w:color w:val="auto"/>
          <w:szCs w:val="28"/>
          <w:u w:val="none"/>
        </w:rPr>
        <w:drawing>
          <wp:inline distT="0" distB="0" distL="0" distR="0" wp14:anchorId="54BAE82E" wp14:editId="1D4DA51E">
            <wp:extent cx="4586214" cy="3465521"/>
            <wp:effectExtent l="19050" t="19050" r="24130" b="209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0705" cy="34689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24641" w14:textId="724DFEDE" w:rsidR="00897483" w:rsidRDefault="00897F8E" w:rsidP="00897F8E">
      <w:pPr>
        <w:pStyle w:val="af4"/>
        <w:jc w:val="center"/>
        <w:rPr>
          <w:i w:val="0"/>
          <w:color w:val="auto"/>
          <w:sz w:val="28"/>
          <w:szCs w:val="28"/>
          <w:u w:val="none"/>
        </w:rPr>
      </w:pPr>
      <w:r w:rsidRPr="00897F8E">
        <w:rPr>
          <w:i w:val="0"/>
          <w:color w:val="auto"/>
          <w:sz w:val="28"/>
          <w:szCs w:val="28"/>
          <w:u w:val="none"/>
        </w:rPr>
        <w:t xml:space="preserve">Рисунок – </w:t>
      </w:r>
      <w:r w:rsidRPr="00897F8E">
        <w:rPr>
          <w:i w:val="0"/>
          <w:color w:val="auto"/>
          <w:sz w:val="28"/>
          <w:szCs w:val="28"/>
          <w:u w:val="none"/>
        </w:rPr>
        <w:fldChar w:fldCharType="begin"/>
      </w:r>
      <w:r w:rsidRPr="00897F8E">
        <w:rPr>
          <w:i w:val="0"/>
          <w:color w:val="auto"/>
          <w:sz w:val="28"/>
          <w:szCs w:val="28"/>
          <w:u w:val="none"/>
        </w:rPr>
        <w:instrText xml:space="preserve"> SEQ Рисунок \* ARABIC </w:instrText>
      </w:r>
      <w:r w:rsidRPr="00897F8E">
        <w:rPr>
          <w:i w:val="0"/>
          <w:color w:val="auto"/>
          <w:sz w:val="28"/>
          <w:szCs w:val="28"/>
          <w:u w:val="none"/>
        </w:rPr>
        <w:fldChar w:fldCharType="separate"/>
      </w:r>
      <w:r w:rsidR="00897483">
        <w:rPr>
          <w:i w:val="0"/>
          <w:noProof/>
          <w:color w:val="auto"/>
          <w:sz w:val="28"/>
          <w:szCs w:val="28"/>
          <w:u w:val="none"/>
        </w:rPr>
        <w:t>5</w:t>
      </w:r>
      <w:r w:rsidRPr="00897F8E">
        <w:rPr>
          <w:i w:val="0"/>
          <w:color w:val="auto"/>
          <w:sz w:val="28"/>
          <w:szCs w:val="28"/>
          <w:u w:val="none"/>
        </w:rPr>
        <w:fldChar w:fldCharType="end"/>
      </w:r>
    </w:p>
    <w:p w14:paraId="410B1F07" w14:textId="1D24C287" w:rsidR="00897483" w:rsidRDefault="00A21067" w:rsidP="00897483">
      <w:pPr>
        <w:pStyle w:val="af4"/>
        <w:keepNext/>
        <w:spacing w:before="240" w:after="240" w:line="360" w:lineRule="auto"/>
        <w:jc w:val="both"/>
      </w:pPr>
      <w:r w:rsidRPr="00897483">
        <w:rPr>
          <w:rFonts w:eastAsiaTheme="majorEastAsia"/>
          <w:bCs/>
          <w:i w:val="0"/>
          <w:color w:val="auto"/>
          <w:sz w:val="28"/>
          <w:szCs w:val="28"/>
          <w:u w:val="none"/>
        </w:rPr>
        <w:lastRenderedPageBreak/>
        <w:t>Для передачи конфиденциальных данных рекомендуется использовать метод POST.</w:t>
      </w:r>
      <w:r w:rsidR="00897483">
        <w:rPr>
          <w:rFonts w:eastAsiaTheme="majorEastAsia"/>
          <w:bCs/>
          <w:i w:val="0"/>
          <w:color w:val="auto"/>
          <w:sz w:val="28"/>
          <w:szCs w:val="28"/>
          <w:u w:val="none"/>
        </w:rPr>
        <w:t xml:space="preserve"> </w:t>
      </w:r>
      <w:r w:rsidRPr="00897483">
        <w:rPr>
          <w:rFonts w:eastAsiaTheme="majorEastAsia"/>
          <w:bCs/>
          <w:i w:val="0"/>
          <w:color w:val="auto"/>
          <w:sz w:val="28"/>
          <w:szCs w:val="28"/>
          <w:u w:val="none"/>
        </w:rPr>
        <w:t xml:space="preserve">Так же изображен результат запроса POST в формате JSON </w:t>
      </w:r>
      <w:r w:rsidR="00546FBE">
        <w:rPr>
          <w:rFonts w:eastAsiaTheme="majorEastAsia"/>
          <w:bCs/>
          <w:i w:val="0"/>
          <w:color w:val="auto"/>
          <w:sz w:val="28"/>
          <w:szCs w:val="28"/>
          <w:u w:val="none"/>
        </w:rPr>
        <w:t>рисунок 6.</w:t>
      </w:r>
      <w:r w:rsidR="005410F9" w:rsidRPr="005410F9">
        <w:rPr>
          <w:rFonts w:eastAsiaTheme="majorEastAsia"/>
          <w:bCs/>
          <w:noProof/>
          <w:color w:val="auto"/>
          <w:szCs w:val="28"/>
          <w:u w:val="none"/>
        </w:rPr>
        <w:drawing>
          <wp:inline distT="0" distB="0" distL="0" distR="0" wp14:anchorId="48F76A2E" wp14:editId="745AA946">
            <wp:extent cx="5940425" cy="3453130"/>
            <wp:effectExtent l="19050" t="19050" r="22225" b="139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1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027CA" w14:textId="0923E25A" w:rsidR="00554676" w:rsidRDefault="00897483" w:rsidP="00897483">
      <w:pPr>
        <w:pStyle w:val="af4"/>
        <w:jc w:val="center"/>
        <w:rPr>
          <w:i w:val="0"/>
          <w:color w:val="auto"/>
          <w:sz w:val="28"/>
          <w:u w:val="none"/>
        </w:rPr>
      </w:pPr>
      <w:r w:rsidRPr="00897483">
        <w:rPr>
          <w:i w:val="0"/>
          <w:color w:val="auto"/>
          <w:sz w:val="28"/>
          <w:u w:val="none"/>
        </w:rPr>
        <w:t xml:space="preserve">Рисунок – </w:t>
      </w:r>
      <w:r w:rsidRPr="00897483">
        <w:rPr>
          <w:i w:val="0"/>
          <w:color w:val="auto"/>
          <w:sz w:val="28"/>
          <w:u w:val="none"/>
        </w:rPr>
        <w:fldChar w:fldCharType="begin"/>
      </w:r>
      <w:r w:rsidRPr="00897483">
        <w:rPr>
          <w:i w:val="0"/>
          <w:color w:val="auto"/>
          <w:sz w:val="28"/>
          <w:u w:val="none"/>
        </w:rPr>
        <w:instrText xml:space="preserve"> SEQ Рисунок \* ARABIC </w:instrText>
      </w:r>
      <w:r w:rsidRPr="00897483">
        <w:rPr>
          <w:i w:val="0"/>
          <w:color w:val="auto"/>
          <w:sz w:val="28"/>
          <w:u w:val="none"/>
        </w:rPr>
        <w:fldChar w:fldCharType="separate"/>
      </w:r>
      <w:r w:rsidRPr="00897483">
        <w:rPr>
          <w:i w:val="0"/>
          <w:noProof/>
          <w:color w:val="auto"/>
          <w:sz w:val="28"/>
          <w:u w:val="none"/>
        </w:rPr>
        <w:t>6</w:t>
      </w:r>
      <w:r w:rsidRPr="00897483">
        <w:rPr>
          <w:i w:val="0"/>
          <w:color w:val="auto"/>
          <w:sz w:val="28"/>
          <w:u w:val="none"/>
        </w:rPr>
        <w:fldChar w:fldCharType="end"/>
      </w:r>
    </w:p>
    <w:p w14:paraId="40AF39E9" w14:textId="12D72B39" w:rsidR="00546FBE" w:rsidRPr="00546FBE" w:rsidRDefault="00546FBE" w:rsidP="008A5A7F">
      <w:pPr>
        <w:spacing w:line="360" w:lineRule="auto"/>
        <w:ind w:firstLine="708"/>
        <w:jc w:val="both"/>
        <w:rPr>
          <w:rFonts w:eastAsiaTheme="majorEastAsia"/>
          <w:u w:val="none"/>
        </w:rPr>
      </w:pPr>
      <w:proofErr w:type="spellStart"/>
      <w:r w:rsidRPr="00546FBE">
        <w:rPr>
          <w:rFonts w:eastAsiaTheme="majorEastAsia"/>
          <w:u w:val="none"/>
        </w:rPr>
        <w:t>Postman</w:t>
      </w:r>
      <w:proofErr w:type="spellEnd"/>
      <w:r w:rsidRPr="00546FBE">
        <w:rPr>
          <w:rFonts w:eastAsiaTheme="majorEastAsia"/>
          <w:u w:val="none"/>
        </w:rPr>
        <w:t xml:space="preserve"> широко используется разработчиками, </w:t>
      </w:r>
      <w:proofErr w:type="spellStart"/>
      <w:r w:rsidRPr="00546FBE">
        <w:rPr>
          <w:rFonts w:eastAsiaTheme="majorEastAsia"/>
          <w:u w:val="none"/>
        </w:rPr>
        <w:t>тестировщиками</w:t>
      </w:r>
      <w:proofErr w:type="spellEnd"/>
      <w:r w:rsidRPr="00546FBE">
        <w:rPr>
          <w:rFonts w:eastAsiaTheme="majorEastAsia"/>
          <w:u w:val="none"/>
        </w:rPr>
        <w:t xml:space="preserve"> и специалистами по качеству для работы с API. Он предоставляет удобный интерфейс для создания запросов, обработки ответов и отслеживания ошибок, что делает его незаменимым инструментом для тех, кто работает с API.</w:t>
      </w:r>
    </w:p>
    <w:p w14:paraId="64A69443" w14:textId="5CFB752B" w:rsidR="00300961" w:rsidRPr="00775E8A" w:rsidRDefault="00775E8A" w:rsidP="00CC02D7">
      <w:pPr>
        <w:pStyle w:val="a9"/>
        <w:numPr>
          <w:ilvl w:val="0"/>
          <w:numId w:val="32"/>
        </w:numPr>
        <w:spacing w:after="160" w:line="360" w:lineRule="auto"/>
        <w:jc w:val="both"/>
        <w:outlineLvl w:val="0"/>
        <w:rPr>
          <w:rFonts w:eastAsiaTheme="majorEastAsia"/>
          <w:b/>
          <w:bCs/>
          <w:color w:val="auto"/>
          <w:szCs w:val="28"/>
          <w:u w:val="none"/>
          <w:lang w:val="en-US"/>
        </w:rPr>
      </w:pPr>
      <w:bookmarkStart w:id="33" w:name="_Toc163065602"/>
      <w:r w:rsidRPr="00775E8A">
        <w:rPr>
          <w:rFonts w:eastAsiaTheme="majorEastAsia"/>
          <w:b/>
          <w:bCs/>
          <w:color w:val="auto"/>
          <w:szCs w:val="28"/>
          <w:u w:val="none"/>
        </w:rPr>
        <w:t>Настройка</w:t>
      </w:r>
      <w:r w:rsidRPr="00775E8A">
        <w:rPr>
          <w:rFonts w:eastAsiaTheme="majorEastAsia"/>
          <w:b/>
          <w:bCs/>
          <w:color w:val="auto"/>
          <w:szCs w:val="28"/>
          <w:u w:val="none"/>
          <w:lang w:val="en-US"/>
        </w:rPr>
        <w:t xml:space="preserve"> </w:t>
      </w:r>
      <w:bookmarkEnd w:id="33"/>
      <w:proofErr w:type="spellStart"/>
      <w:r w:rsidR="00CC02D7" w:rsidRPr="00CC02D7">
        <w:rPr>
          <w:rFonts w:eastAsiaTheme="majorEastAsia"/>
          <w:b/>
          <w:bCs/>
          <w:color w:val="auto"/>
          <w:szCs w:val="28"/>
          <w:u w:val="none"/>
        </w:rPr>
        <w:t>Linter</w:t>
      </w:r>
      <w:proofErr w:type="spellEnd"/>
    </w:p>
    <w:p w14:paraId="08FC6130" w14:textId="76159F58" w:rsidR="00300961" w:rsidRPr="00CC02D7" w:rsidRDefault="00CC02D7" w:rsidP="00CC02D7">
      <w:pPr>
        <w:spacing w:after="160" w:line="360" w:lineRule="auto"/>
        <w:ind w:firstLine="851"/>
        <w:jc w:val="both"/>
        <w:rPr>
          <w:rFonts w:eastAsiaTheme="majorEastAsia"/>
          <w:b/>
          <w:bCs/>
          <w:color w:val="auto"/>
          <w:szCs w:val="28"/>
          <w:u w:val="none"/>
        </w:rPr>
      </w:pPr>
      <w:r w:rsidRPr="00CC02D7">
        <w:rPr>
          <w:rFonts w:eastAsiaTheme="majorEastAsia"/>
          <w:bCs/>
          <w:color w:val="auto"/>
          <w:szCs w:val="28"/>
          <w:u w:val="none"/>
        </w:rPr>
        <w:t xml:space="preserve">Настройка </w:t>
      </w:r>
      <w:proofErr w:type="spellStart"/>
      <w:r w:rsidRPr="00CC02D7">
        <w:rPr>
          <w:rFonts w:eastAsiaTheme="majorEastAsia"/>
          <w:bCs/>
          <w:color w:val="auto"/>
          <w:szCs w:val="28"/>
          <w:u w:val="none"/>
        </w:rPr>
        <w:t>linter</w:t>
      </w:r>
      <w:proofErr w:type="spellEnd"/>
      <w:r w:rsidRPr="00CC02D7">
        <w:rPr>
          <w:rFonts w:eastAsiaTheme="majorEastAsia"/>
          <w:bCs/>
          <w:color w:val="auto"/>
          <w:szCs w:val="28"/>
          <w:u w:val="none"/>
        </w:rPr>
        <w:t xml:space="preserve"> может быть сложной задачей, но она необходима для обеспечения качества кода. </w:t>
      </w:r>
      <w:proofErr w:type="spellStart"/>
      <w:r w:rsidRPr="00CC02D7">
        <w:rPr>
          <w:rFonts w:eastAsiaTheme="majorEastAsia"/>
          <w:bCs/>
          <w:color w:val="auto"/>
          <w:szCs w:val="28"/>
          <w:u w:val="none"/>
        </w:rPr>
        <w:t>Linter</w:t>
      </w:r>
      <w:proofErr w:type="spellEnd"/>
      <w:r w:rsidRPr="00CC02D7">
        <w:rPr>
          <w:rFonts w:eastAsiaTheme="majorEastAsia"/>
          <w:bCs/>
          <w:color w:val="auto"/>
          <w:szCs w:val="28"/>
          <w:u w:val="none"/>
        </w:rPr>
        <w:t xml:space="preserve"> может быть настроен с помощью различных параметров, таких как правила, языки программирования, форматы кода и т.д. </w:t>
      </w:r>
    </w:p>
    <w:p w14:paraId="141F8167" w14:textId="4399C863" w:rsidR="00300961" w:rsidRPr="00BD0CA5" w:rsidRDefault="00BD0CA5" w:rsidP="00CC02D7">
      <w:pPr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>
        <w:rPr>
          <w:rFonts w:eastAsiaTheme="majorEastAsia"/>
          <w:bCs/>
          <w:color w:val="auto"/>
          <w:szCs w:val="28"/>
          <w:u w:val="none"/>
        </w:rPr>
        <w:t>О</w:t>
      </w:r>
      <w:r w:rsidRPr="00BD0CA5">
        <w:rPr>
          <w:rFonts w:eastAsiaTheme="majorEastAsia"/>
          <w:bCs/>
          <w:color w:val="auto"/>
          <w:szCs w:val="28"/>
          <w:u w:val="none"/>
        </w:rPr>
        <w:t xml:space="preserve">бычно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linter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можно установить </w:t>
      </w:r>
      <w:proofErr w:type="gramStart"/>
      <w:r w:rsidRPr="00BD0CA5">
        <w:rPr>
          <w:rFonts w:eastAsiaTheme="majorEastAsia"/>
          <w:bCs/>
          <w:color w:val="auto"/>
          <w:szCs w:val="28"/>
          <w:u w:val="none"/>
        </w:rPr>
        <w:t>через менеджер</w:t>
      </w:r>
      <w:proofErr w:type="gramEnd"/>
      <w:r w:rsidRPr="00BD0CA5">
        <w:rPr>
          <w:rFonts w:eastAsiaTheme="majorEastAsia"/>
          <w:bCs/>
          <w:color w:val="auto"/>
          <w:szCs w:val="28"/>
          <w:u w:val="none"/>
        </w:rPr>
        <w:t xml:space="preserve"> пакетов, такой как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npm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,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pip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или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gem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. Например, для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JavaScript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можно установить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ESLint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через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npm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, а для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Python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-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Pylint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через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pip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. После установки </w:t>
      </w:r>
      <w:proofErr w:type="spellStart"/>
      <w:r w:rsidRPr="00BD0CA5">
        <w:rPr>
          <w:rFonts w:eastAsiaTheme="majorEastAsia"/>
          <w:bCs/>
          <w:color w:val="auto"/>
          <w:szCs w:val="28"/>
          <w:u w:val="none"/>
        </w:rPr>
        <w:t>linter</w:t>
      </w:r>
      <w:proofErr w:type="spellEnd"/>
      <w:r w:rsidRPr="00BD0CA5">
        <w:rPr>
          <w:rFonts w:eastAsiaTheme="majorEastAsia"/>
          <w:bCs/>
          <w:color w:val="auto"/>
          <w:szCs w:val="28"/>
          <w:u w:val="none"/>
        </w:rPr>
        <w:t xml:space="preserve"> необходимо настроить его для своего проекта, чтобы он мог обнаруживать и исправлять ошибки в коде.</w:t>
      </w:r>
    </w:p>
    <w:p w14:paraId="1C3623E0" w14:textId="057F7302" w:rsidR="00EF1363" w:rsidRPr="00895A0D" w:rsidRDefault="00436C2E" w:rsidP="001A7865">
      <w:pPr>
        <w:pStyle w:val="1"/>
        <w:spacing w:after="240"/>
        <w:jc w:val="center"/>
        <w:rPr>
          <w:rFonts w:ascii="Times New Roman" w:hAnsi="Times New Roman" w:cs="Times New Roman"/>
          <w:color w:val="auto"/>
          <w:u w:val="none"/>
        </w:rPr>
      </w:pPr>
      <w:bookmarkStart w:id="34" w:name="_Toc163065603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34"/>
    </w:p>
    <w:p w14:paraId="4C48064B" w14:textId="7B986E83" w:rsidR="00436C2E" w:rsidRDefault="00895A0D" w:rsidP="00CF473B">
      <w:pPr>
        <w:spacing w:line="360" w:lineRule="auto"/>
        <w:ind w:firstLine="851"/>
        <w:jc w:val="both"/>
        <w:rPr>
          <w:u w:val="none"/>
        </w:rPr>
      </w:pPr>
      <w:r w:rsidRPr="00895A0D">
        <w:rPr>
          <w:u w:val="none"/>
        </w:rPr>
        <w:t>В результате прохождения производственной практики были закреплены теоретические знания, получены новые профессиональные навыки и умения</w:t>
      </w:r>
      <w:r>
        <w:rPr>
          <w:u w:val="none"/>
        </w:rPr>
        <w:t xml:space="preserve">, также были выполнены </w:t>
      </w:r>
      <w:r w:rsidR="00436C2E" w:rsidRPr="00436C2E">
        <w:rPr>
          <w:u w:val="none"/>
        </w:rPr>
        <w:t>поставленные задачи и получен положительный опыт</w:t>
      </w:r>
      <w:r w:rsidR="00436C2E">
        <w:rPr>
          <w:u w:val="none"/>
        </w:rPr>
        <w:t>.</w:t>
      </w:r>
    </w:p>
    <w:p w14:paraId="65EE97FC" w14:textId="351A1238" w:rsidR="001A7865" w:rsidRDefault="001A7865" w:rsidP="00CF473B">
      <w:pPr>
        <w:spacing w:line="360" w:lineRule="auto"/>
        <w:ind w:firstLine="708"/>
        <w:jc w:val="both"/>
        <w:rPr>
          <w:u w:val="none"/>
        </w:rPr>
      </w:pPr>
      <w:r w:rsidRPr="001A7865">
        <w:rPr>
          <w:u w:val="none"/>
        </w:rPr>
        <w:t xml:space="preserve">При работе </w:t>
      </w:r>
      <w:r w:rsidR="00E32116">
        <w:rPr>
          <w:u w:val="none"/>
        </w:rPr>
        <w:t>был</w:t>
      </w:r>
      <w:r w:rsidRPr="001A7865">
        <w:rPr>
          <w:u w:val="none"/>
        </w:rPr>
        <w:t xml:space="preserve"> </w:t>
      </w:r>
      <w:r w:rsidR="00E32116" w:rsidRPr="001A7865">
        <w:rPr>
          <w:u w:val="none"/>
        </w:rPr>
        <w:t>получе</w:t>
      </w:r>
      <w:r w:rsidR="00E32116">
        <w:rPr>
          <w:u w:val="none"/>
        </w:rPr>
        <w:t>н</w:t>
      </w:r>
      <w:r w:rsidRPr="001A7865">
        <w:rPr>
          <w:u w:val="none"/>
        </w:rPr>
        <w:t xml:space="preserve"> практический опыт</w:t>
      </w:r>
      <w:r w:rsidR="000E7EAD" w:rsidRPr="000E7EAD">
        <w:rPr>
          <w:u w:val="none"/>
        </w:rPr>
        <w:t>, были</w:t>
      </w:r>
      <w:r w:rsidR="000E7EAD">
        <w:rPr>
          <w:u w:val="none"/>
        </w:rPr>
        <w:t xml:space="preserve"> выполнены</w:t>
      </w:r>
      <w:r w:rsidR="000E7EAD" w:rsidRPr="000E7EAD">
        <w:rPr>
          <w:u w:val="none"/>
        </w:rPr>
        <w:t xml:space="preserve"> задания</w:t>
      </w:r>
      <w:r w:rsidR="003D0983">
        <w:rPr>
          <w:u w:val="none"/>
        </w:rPr>
        <w:t>, которые</w:t>
      </w:r>
      <w:r w:rsidR="000E7EAD" w:rsidRPr="000E7EAD">
        <w:rPr>
          <w:u w:val="none"/>
        </w:rPr>
        <w:t xml:space="preserve"> включали в себя создание и настройку запросов к API, обработку ответов, работу с различным</w:t>
      </w:r>
      <w:r w:rsidR="000E7EAD">
        <w:rPr>
          <w:u w:val="none"/>
        </w:rPr>
        <w:t>и форматами данных (JSON, XML),</w:t>
      </w:r>
      <w:r w:rsidR="000E7EAD" w:rsidRPr="001A7865">
        <w:rPr>
          <w:u w:val="none"/>
        </w:rPr>
        <w:t xml:space="preserve"> включая</w:t>
      </w:r>
      <w:r w:rsidRPr="001A7865">
        <w:rPr>
          <w:u w:val="none"/>
        </w:rPr>
        <w:t xml:space="preserve"> установку, настройку и обслуживание программного обеспечения, измерение эксплуатационных характеристик, мо</w:t>
      </w:r>
      <w:r w:rsidR="003D0983">
        <w:rPr>
          <w:u w:val="none"/>
        </w:rPr>
        <w:t>дификацию отдельных компонентов.</w:t>
      </w:r>
    </w:p>
    <w:p w14:paraId="72AA2005" w14:textId="77777777" w:rsidR="00CF473B" w:rsidRPr="00CF473B" w:rsidRDefault="00CF473B" w:rsidP="00CF473B">
      <w:pPr>
        <w:spacing w:line="360" w:lineRule="auto"/>
        <w:ind w:firstLine="708"/>
        <w:jc w:val="both"/>
        <w:rPr>
          <w:u w:val="none"/>
        </w:rPr>
      </w:pPr>
      <w:r w:rsidRPr="00CF473B">
        <w:rPr>
          <w:u w:val="none"/>
        </w:rPr>
        <w:t>процессе выполнения практических заданий были закреплены навыки:</w:t>
      </w:r>
    </w:p>
    <w:p w14:paraId="039B5B4D" w14:textId="717ECEFA" w:rsidR="00CF473B" w:rsidRPr="00CF473B" w:rsidRDefault="00CF473B" w:rsidP="003D098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CF473B">
        <w:rPr>
          <w:u w:val="none"/>
        </w:rPr>
        <w:t xml:space="preserve">Создания проекта на </w:t>
      </w:r>
      <w:proofErr w:type="spellStart"/>
      <w:r w:rsidRPr="00CF473B">
        <w:rPr>
          <w:u w:val="none"/>
        </w:rPr>
        <w:t>GitHub</w:t>
      </w:r>
      <w:proofErr w:type="spellEnd"/>
      <w:r w:rsidRPr="00CF473B">
        <w:rPr>
          <w:u w:val="none"/>
        </w:rPr>
        <w:t>.</w:t>
      </w:r>
    </w:p>
    <w:p w14:paraId="7A0A59A2" w14:textId="22055B4D" w:rsidR="00CF473B" w:rsidRPr="00CF473B" w:rsidRDefault="00CF473B" w:rsidP="003D098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CF473B">
        <w:rPr>
          <w:u w:val="none"/>
        </w:rPr>
        <w:t>Составления технического за</w:t>
      </w:r>
      <w:r>
        <w:rPr>
          <w:u w:val="none"/>
        </w:rPr>
        <w:t>дания на разработку Базы данных</w:t>
      </w:r>
      <w:r w:rsidRPr="00CF473B">
        <w:rPr>
          <w:u w:val="none"/>
        </w:rPr>
        <w:t xml:space="preserve"> в соответствии с ГОСТ.</w:t>
      </w:r>
    </w:p>
    <w:p w14:paraId="6F607559" w14:textId="7FE37A04" w:rsidR="00CF473B" w:rsidRPr="00CF473B" w:rsidRDefault="00CF473B" w:rsidP="003D0983">
      <w:pPr>
        <w:spacing w:line="360" w:lineRule="auto"/>
        <w:ind w:firstLine="851"/>
        <w:jc w:val="both"/>
        <w:rPr>
          <w:u w:val="none"/>
        </w:rPr>
      </w:pPr>
      <w:r>
        <w:rPr>
          <w:u w:val="none"/>
        </w:rPr>
        <w:t xml:space="preserve">– </w:t>
      </w:r>
      <w:r w:rsidRPr="00CF473B">
        <w:rPr>
          <w:u w:val="none"/>
        </w:rPr>
        <w:t>Выполнение отладки любым из до</w:t>
      </w:r>
      <w:r>
        <w:rPr>
          <w:u w:val="none"/>
        </w:rPr>
        <w:t>ступных инструмент</w:t>
      </w:r>
      <w:bookmarkStart w:id="35" w:name="_GoBack"/>
      <w:bookmarkEnd w:id="35"/>
      <w:r>
        <w:rPr>
          <w:u w:val="none"/>
        </w:rPr>
        <w:t>ов.</w:t>
      </w:r>
      <w:r w:rsidRPr="00CF473B">
        <w:rPr>
          <w:u w:val="none"/>
        </w:rPr>
        <w:t xml:space="preserve"> </w:t>
      </w:r>
    </w:p>
    <w:p w14:paraId="2061D951" w14:textId="0D8DE128" w:rsidR="00CF473B" w:rsidRPr="00CF473B" w:rsidRDefault="00CF473B" w:rsidP="003D0983">
      <w:pPr>
        <w:spacing w:after="160" w:line="360" w:lineRule="auto"/>
        <w:ind w:firstLine="851"/>
        <w:jc w:val="both"/>
        <w:rPr>
          <w:rFonts w:eastAsiaTheme="majorEastAsia"/>
          <w:bCs/>
          <w:color w:val="auto"/>
          <w:szCs w:val="28"/>
          <w:u w:val="none"/>
        </w:rPr>
      </w:pPr>
      <w:r w:rsidRPr="00CF473B">
        <w:rPr>
          <w:u w:val="none"/>
        </w:rPr>
        <w:t xml:space="preserve">– </w:t>
      </w:r>
      <w:r w:rsidRPr="00CF473B">
        <w:rPr>
          <w:rFonts w:eastAsiaTheme="majorEastAsia"/>
          <w:bCs/>
          <w:color w:val="auto"/>
          <w:szCs w:val="28"/>
          <w:u w:val="none"/>
        </w:rPr>
        <w:t xml:space="preserve">Установка и настройка сервера </w:t>
      </w:r>
      <w:r w:rsidRPr="00CF473B">
        <w:rPr>
          <w:rFonts w:eastAsiaTheme="majorEastAsia"/>
          <w:bCs/>
          <w:color w:val="auto"/>
          <w:szCs w:val="28"/>
          <w:u w:val="none"/>
          <w:lang w:val="en-US"/>
        </w:rPr>
        <w:t>PostgreSQL</w:t>
      </w:r>
      <w:r w:rsidRPr="00CF473B">
        <w:rPr>
          <w:rFonts w:eastAsiaTheme="majorEastAsia"/>
          <w:bCs/>
          <w:color w:val="auto"/>
          <w:szCs w:val="28"/>
          <w:u w:val="none"/>
        </w:rPr>
        <w:t>.</w:t>
      </w:r>
      <w:r w:rsidRPr="00CF473B">
        <w:rPr>
          <w:u w:val="none"/>
        </w:rPr>
        <w:t> </w:t>
      </w:r>
    </w:p>
    <w:p w14:paraId="7D7EA315" w14:textId="77777777" w:rsidR="001A7865" w:rsidRDefault="001A7865" w:rsidP="00CF473B">
      <w:pPr>
        <w:spacing w:line="360" w:lineRule="auto"/>
        <w:ind w:firstLine="708"/>
        <w:jc w:val="both"/>
        <w:rPr>
          <w:u w:val="none"/>
        </w:rPr>
      </w:pPr>
      <w:r>
        <w:rPr>
          <w:u w:val="none"/>
        </w:rPr>
        <w:t>Производственная</w:t>
      </w:r>
      <w:r w:rsidRPr="00895A0D">
        <w:rPr>
          <w:u w:val="none"/>
        </w:rPr>
        <w:t xml:space="preserve"> практика помогла мне научиться </w:t>
      </w:r>
      <w:r>
        <w:rPr>
          <w:u w:val="none"/>
        </w:rPr>
        <w:t>планировать и грамотно распределять поставленные задачи. Я</w:t>
      </w:r>
      <w:r w:rsidRPr="00895A0D">
        <w:rPr>
          <w:u w:val="none"/>
        </w:rPr>
        <w:t xml:space="preserve"> освоил</w:t>
      </w:r>
      <w:r>
        <w:rPr>
          <w:u w:val="none"/>
        </w:rPr>
        <w:t>а</w:t>
      </w:r>
      <w:r w:rsidRPr="00895A0D">
        <w:rPr>
          <w:u w:val="none"/>
        </w:rPr>
        <w:t xml:space="preserve"> и закрепил</w:t>
      </w:r>
      <w:r>
        <w:rPr>
          <w:u w:val="none"/>
        </w:rPr>
        <w:t>а</w:t>
      </w:r>
      <w:r w:rsidRPr="00895A0D">
        <w:rPr>
          <w:u w:val="none"/>
        </w:rPr>
        <w:t xml:space="preserve"> новые умения и навыки, на практике применил</w:t>
      </w:r>
      <w:r>
        <w:rPr>
          <w:u w:val="none"/>
        </w:rPr>
        <w:t>а</w:t>
      </w:r>
      <w:r w:rsidRPr="00895A0D">
        <w:rPr>
          <w:u w:val="none"/>
        </w:rPr>
        <w:t xml:space="preserve"> теоретические знания. </w:t>
      </w:r>
    </w:p>
    <w:p w14:paraId="6A70316E" w14:textId="44AB9717" w:rsidR="00895A0D" w:rsidRDefault="00895A0D" w:rsidP="00895A0D">
      <w:pPr>
        <w:spacing w:line="360" w:lineRule="auto"/>
        <w:ind w:firstLine="708"/>
        <w:rPr>
          <w:u w:val="none"/>
        </w:rPr>
      </w:pPr>
    </w:p>
    <w:p w14:paraId="05D01C7C" w14:textId="77777777" w:rsidR="00895A0D" w:rsidRDefault="00895A0D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64F772AA" w14:textId="77777777" w:rsidR="000D7DD8" w:rsidRPr="00085D42" w:rsidRDefault="000D7DD8" w:rsidP="00463007">
      <w:pPr>
        <w:pStyle w:val="1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36" w:name="_Toc152625002"/>
      <w:bookmarkStart w:id="37" w:name="_Toc154141171"/>
      <w:bookmarkStart w:id="38" w:name="_Toc163065604"/>
      <w:r w:rsidRPr="00085D42">
        <w:rPr>
          <w:rFonts w:eastAsiaTheme="minorHAnsi"/>
          <w:lang w:eastAsia="en-US"/>
        </w:rPr>
        <w:lastRenderedPageBreak/>
        <w:t>СПИСОК ИСПОЛЬЗУЕМЫХ ИСТОЧНИКОВ</w:t>
      </w:r>
      <w:bookmarkEnd w:id="36"/>
      <w:bookmarkEnd w:id="37"/>
      <w:bookmarkEnd w:id="38"/>
    </w:p>
    <w:p w14:paraId="4444BFF5" w14:textId="0897A414" w:rsidR="00FA0C14" w:rsidRPr="00FA0C14" w:rsidRDefault="00FA0C14" w:rsidP="00FA0C14">
      <w:pPr>
        <w:pStyle w:val="a9"/>
        <w:numPr>
          <w:ilvl w:val="0"/>
          <w:numId w:val="20"/>
        </w:numPr>
        <w:tabs>
          <w:tab w:val="left" w:pos="284"/>
        </w:tabs>
        <w:spacing w:line="360" w:lineRule="auto"/>
        <w:jc w:val="both"/>
        <w:rPr>
          <w:color w:val="auto"/>
          <w:szCs w:val="28"/>
          <w:u w:val="none"/>
          <w:lang w:eastAsia="en-US"/>
        </w:rPr>
      </w:pPr>
      <w:r w:rsidRPr="00384990">
        <w:rPr>
          <w:rStyle w:val="ae"/>
          <w:color w:val="auto"/>
          <w:szCs w:val="28"/>
          <w:u w:val="none"/>
          <w:lang w:eastAsia="en-US"/>
        </w:rPr>
        <w:t>https://github.com/</w:t>
      </w:r>
    </w:p>
    <w:p w14:paraId="652B3B1D" w14:textId="074A30F4" w:rsidR="00085D42" w:rsidRPr="00085D42" w:rsidRDefault="00085D42" w:rsidP="00FA0C14">
      <w:pPr>
        <w:pStyle w:val="a9"/>
        <w:numPr>
          <w:ilvl w:val="0"/>
          <w:numId w:val="20"/>
        </w:numPr>
        <w:spacing w:line="360" w:lineRule="auto"/>
        <w:rPr>
          <w:u w:val="none"/>
        </w:rPr>
      </w:pPr>
      <w:r w:rsidRPr="00085D42">
        <w:rPr>
          <w:u w:val="none"/>
        </w:rPr>
        <w:t>https://habr.com/ru/articles/501454/</w:t>
      </w:r>
    </w:p>
    <w:p w14:paraId="34E9ACB1" w14:textId="73E18560" w:rsidR="00085D42" w:rsidRDefault="009E335E" w:rsidP="00FA0C14">
      <w:pPr>
        <w:pStyle w:val="a9"/>
        <w:numPr>
          <w:ilvl w:val="0"/>
          <w:numId w:val="20"/>
        </w:numPr>
        <w:spacing w:line="360" w:lineRule="auto"/>
        <w:rPr>
          <w:u w:val="none"/>
        </w:rPr>
      </w:pPr>
      <w:r w:rsidRPr="009E335E">
        <w:rPr>
          <w:u w:val="none"/>
        </w:rPr>
        <w:t>https://ru.wikipedia.org/wiki/PostgreSQL</w:t>
      </w:r>
    </w:p>
    <w:p w14:paraId="50DDB204" w14:textId="7E966DD4" w:rsidR="009E335E" w:rsidRDefault="009E335E" w:rsidP="009E335E">
      <w:pPr>
        <w:pStyle w:val="a9"/>
        <w:numPr>
          <w:ilvl w:val="0"/>
          <w:numId w:val="20"/>
        </w:numPr>
        <w:spacing w:line="360" w:lineRule="auto"/>
        <w:rPr>
          <w:u w:val="none"/>
        </w:rPr>
      </w:pPr>
      <w:r w:rsidRPr="009E335E">
        <w:rPr>
          <w:u w:val="none"/>
        </w:rPr>
        <w:t>https://web.postman.co/workspace/My-Workspace~b4235597-3dca-4998-8775-d469528165b0/overview</w:t>
      </w:r>
    </w:p>
    <w:p w14:paraId="07564445" w14:textId="77777777" w:rsidR="00085D42" w:rsidRPr="00085D42" w:rsidRDefault="00085D42" w:rsidP="00FA0C14">
      <w:pPr>
        <w:pStyle w:val="a9"/>
        <w:spacing w:line="360" w:lineRule="auto"/>
        <w:rPr>
          <w:u w:val="none"/>
        </w:rPr>
      </w:pPr>
    </w:p>
    <w:p w14:paraId="7851869A" w14:textId="77777777" w:rsidR="00895A0D" w:rsidRPr="00436C2E" w:rsidRDefault="00895A0D" w:rsidP="00436C2E">
      <w:pPr>
        <w:spacing w:line="360" w:lineRule="auto"/>
        <w:rPr>
          <w:u w:val="none"/>
        </w:rPr>
      </w:pPr>
    </w:p>
    <w:sectPr w:rsidR="00895A0D" w:rsidRPr="00436C2E" w:rsidSect="00995A02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D63C23" w14:textId="77777777" w:rsidR="006E2A0C" w:rsidRDefault="006E2A0C">
      <w:r>
        <w:separator/>
      </w:r>
    </w:p>
  </w:endnote>
  <w:endnote w:type="continuationSeparator" w:id="0">
    <w:p w14:paraId="05C8F8A4" w14:textId="77777777" w:rsidR="006E2A0C" w:rsidRDefault="006E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EndPr/>
    <w:sdtContent>
      <w:p w14:paraId="788D28D9" w14:textId="61A1B547" w:rsidR="00743910" w:rsidRPr="00C3324A" w:rsidRDefault="00743910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3D0983">
          <w:rPr>
            <w:noProof/>
            <w:u w:val="none"/>
          </w:rPr>
          <w:t>15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0D098" w14:textId="77777777" w:rsidR="00743910" w:rsidRDefault="00743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CDD8B" w14:textId="77777777" w:rsidR="006E2A0C" w:rsidRDefault="006E2A0C">
      <w:r>
        <w:separator/>
      </w:r>
    </w:p>
  </w:footnote>
  <w:footnote w:type="continuationSeparator" w:id="0">
    <w:p w14:paraId="447285B0" w14:textId="77777777" w:rsidR="006E2A0C" w:rsidRDefault="006E2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762A"/>
    <w:multiLevelType w:val="hybridMultilevel"/>
    <w:tmpl w:val="98127B86"/>
    <w:lvl w:ilvl="0" w:tplc="185A99FC">
      <w:start w:val="1"/>
      <w:numFmt w:val="decimal"/>
      <w:lvlText w:val="%1"/>
      <w:lvlJc w:val="left"/>
      <w:pPr>
        <w:ind w:left="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4" w:hanging="360"/>
      </w:pPr>
    </w:lvl>
    <w:lvl w:ilvl="2" w:tplc="0419001B" w:tentative="1">
      <w:start w:val="1"/>
      <w:numFmt w:val="lowerRoman"/>
      <w:lvlText w:val="%3."/>
      <w:lvlJc w:val="right"/>
      <w:pPr>
        <w:ind w:left="1464" w:hanging="180"/>
      </w:pPr>
    </w:lvl>
    <w:lvl w:ilvl="3" w:tplc="0419000F" w:tentative="1">
      <w:start w:val="1"/>
      <w:numFmt w:val="decimal"/>
      <w:lvlText w:val="%4."/>
      <w:lvlJc w:val="left"/>
      <w:pPr>
        <w:ind w:left="2184" w:hanging="360"/>
      </w:pPr>
    </w:lvl>
    <w:lvl w:ilvl="4" w:tplc="04190019" w:tentative="1">
      <w:start w:val="1"/>
      <w:numFmt w:val="lowerLetter"/>
      <w:lvlText w:val="%5."/>
      <w:lvlJc w:val="left"/>
      <w:pPr>
        <w:ind w:left="2904" w:hanging="360"/>
      </w:pPr>
    </w:lvl>
    <w:lvl w:ilvl="5" w:tplc="0419001B" w:tentative="1">
      <w:start w:val="1"/>
      <w:numFmt w:val="lowerRoman"/>
      <w:lvlText w:val="%6."/>
      <w:lvlJc w:val="right"/>
      <w:pPr>
        <w:ind w:left="3624" w:hanging="180"/>
      </w:pPr>
    </w:lvl>
    <w:lvl w:ilvl="6" w:tplc="0419000F" w:tentative="1">
      <w:start w:val="1"/>
      <w:numFmt w:val="decimal"/>
      <w:lvlText w:val="%7."/>
      <w:lvlJc w:val="left"/>
      <w:pPr>
        <w:ind w:left="4344" w:hanging="360"/>
      </w:pPr>
    </w:lvl>
    <w:lvl w:ilvl="7" w:tplc="04190019" w:tentative="1">
      <w:start w:val="1"/>
      <w:numFmt w:val="lowerLetter"/>
      <w:lvlText w:val="%8."/>
      <w:lvlJc w:val="left"/>
      <w:pPr>
        <w:ind w:left="5064" w:hanging="360"/>
      </w:pPr>
    </w:lvl>
    <w:lvl w:ilvl="8" w:tplc="0419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1" w15:restartNumberingAfterBreak="0">
    <w:nsid w:val="099C658A"/>
    <w:multiLevelType w:val="hybridMultilevel"/>
    <w:tmpl w:val="62CA620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EC97A05"/>
    <w:multiLevelType w:val="hybridMultilevel"/>
    <w:tmpl w:val="7D0E133E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3" w15:restartNumberingAfterBreak="0">
    <w:nsid w:val="10DF7DC0"/>
    <w:multiLevelType w:val="hybridMultilevel"/>
    <w:tmpl w:val="1DBC098E"/>
    <w:lvl w:ilvl="0" w:tplc="041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4" w15:restartNumberingAfterBreak="0">
    <w:nsid w:val="12BF4BF9"/>
    <w:multiLevelType w:val="hybridMultilevel"/>
    <w:tmpl w:val="82AEAA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422037E"/>
    <w:multiLevelType w:val="hybridMultilevel"/>
    <w:tmpl w:val="E748726C"/>
    <w:lvl w:ilvl="0" w:tplc="802453C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155647F8"/>
    <w:multiLevelType w:val="hybridMultilevel"/>
    <w:tmpl w:val="86667BE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A084B74"/>
    <w:multiLevelType w:val="hybridMultilevel"/>
    <w:tmpl w:val="5C2467EE"/>
    <w:lvl w:ilvl="0" w:tplc="04190011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643A5"/>
    <w:multiLevelType w:val="hybridMultilevel"/>
    <w:tmpl w:val="8FC84D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D423C8"/>
    <w:multiLevelType w:val="multilevel"/>
    <w:tmpl w:val="4FAE256C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abstractNum w:abstractNumId="10" w15:restartNumberingAfterBreak="0">
    <w:nsid w:val="1EEE3709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11" w15:restartNumberingAfterBreak="0">
    <w:nsid w:val="220B40B9"/>
    <w:multiLevelType w:val="hybridMultilevel"/>
    <w:tmpl w:val="5FA0F8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98A48BD"/>
    <w:multiLevelType w:val="hybridMultilevel"/>
    <w:tmpl w:val="3AEE274C"/>
    <w:lvl w:ilvl="0" w:tplc="FFFFFFFF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2" w:tplc="25AA6C90">
      <w:start w:val="1"/>
      <w:numFmt w:val="decimal"/>
      <w:lvlText w:val="%3."/>
      <w:lvlJc w:val="left"/>
      <w:pPr>
        <w:ind w:left="3338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3" w15:restartNumberingAfterBreak="0">
    <w:nsid w:val="29F71BAF"/>
    <w:multiLevelType w:val="hybridMultilevel"/>
    <w:tmpl w:val="A3127A50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4" w15:restartNumberingAfterBreak="0">
    <w:nsid w:val="2EC214D2"/>
    <w:multiLevelType w:val="hybridMultilevel"/>
    <w:tmpl w:val="F59CF27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2F4E05AD"/>
    <w:multiLevelType w:val="hybridMultilevel"/>
    <w:tmpl w:val="CF023D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32BE6476"/>
    <w:multiLevelType w:val="hybridMultilevel"/>
    <w:tmpl w:val="3A123ED4"/>
    <w:lvl w:ilvl="0" w:tplc="388CD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F5788"/>
    <w:multiLevelType w:val="hybridMultilevel"/>
    <w:tmpl w:val="2D6877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80848DF"/>
    <w:multiLevelType w:val="hybridMultilevel"/>
    <w:tmpl w:val="C93CB3FE"/>
    <w:lvl w:ilvl="0" w:tplc="7842DB1E">
      <w:start w:val="1"/>
      <w:numFmt w:val="decimal"/>
      <w:lvlText w:val="%1"/>
      <w:lvlJc w:val="left"/>
      <w:pPr>
        <w:ind w:left="177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5" w:hanging="360"/>
      </w:pPr>
    </w:lvl>
    <w:lvl w:ilvl="2" w:tplc="0419001B" w:tentative="1">
      <w:start w:val="1"/>
      <w:numFmt w:val="lowerRoman"/>
      <w:lvlText w:val="%3."/>
      <w:lvlJc w:val="right"/>
      <w:pPr>
        <w:ind w:left="3215" w:hanging="180"/>
      </w:pPr>
    </w:lvl>
    <w:lvl w:ilvl="3" w:tplc="0419000F" w:tentative="1">
      <w:start w:val="1"/>
      <w:numFmt w:val="decimal"/>
      <w:lvlText w:val="%4."/>
      <w:lvlJc w:val="left"/>
      <w:pPr>
        <w:ind w:left="3935" w:hanging="360"/>
      </w:pPr>
    </w:lvl>
    <w:lvl w:ilvl="4" w:tplc="04190019" w:tentative="1">
      <w:start w:val="1"/>
      <w:numFmt w:val="lowerLetter"/>
      <w:lvlText w:val="%5."/>
      <w:lvlJc w:val="left"/>
      <w:pPr>
        <w:ind w:left="4655" w:hanging="360"/>
      </w:pPr>
    </w:lvl>
    <w:lvl w:ilvl="5" w:tplc="0419001B" w:tentative="1">
      <w:start w:val="1"/>
      <w:numFmt w:val="lowerRoman"/>
      <w:lvlText w:val="%6."/>
      <w:lvlJc w:val="right"/>
      <w:pPr>
        <w:ind w:left="5375" w:hanging="180"/>
      </w:pPr>
    </w:lvl>
    <w:lvl w:ilvl="6" w:tplc="0419000F" w:tentative="1">
      <w:start w:val="1"/>
      <w:numFmt w:val="decimal"/>
      <w:lvlText w:val="%7."/>
      <w:lvlJc w:val="left"/>
      <w:pPr>
        <w:ind w:left="6095" w:hanging="360"/>
      </w:pPr>
    </w:lvl>
    <w:lvl w:ilvl="7" w:tplc="04190019" w:tentative="1">
      <w:start w:val="1"/>
      <w:numFmt w:val="lowerLetter"/>
      <w:lvlText w:val="%8."/>
      <w:lvlJc w:val="left"/>
      <w:pPr>
        <w:ind w:left="6815" w:hanging="360"/>
      </w:pPr>
    </w:lvl>
    <w:lvl w:ilvl="8" w:tplc="0419001B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19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20" w15:restartNumberingAfterBreak="0">
    <w:nsid w:val="44D551AB"/>
    <w:multiLevelType w:val="hybridMultilevel"/>
    <w:tmpl w:val="AC769828"/>
    <w:lvl w:ilvl="0" w:tplc="639A91AC">
      <w:start w:val="1"/>
      <w:numFmt w:val="bullet"/>
      <w:lvlText w:val=""/>
      <w:lvlJc w:val="left"/>
      <w:pPr>
        <w:ind w:left="1571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45D954C6"/>
    <w:multiLevelType w:val="hybridMultilevel"/>
    <w:tmpl w:val="B3F07C2C"/>
    <w:lvl w:ilvl="0" w:tplc="639A91AC">
      <w:start w:val="1"/>
      <w:numFmt w:val="bullet"/>
      <w:lvlText w:val=""/>
      <w:lvlJc w:val="left"/>
      <w:pPr>
        <w:ind w:left="1775" w:hanging="360"/>
      </w:pPr>
      <w:rPr>
        <w:rFonts w:ascii="Symbol" w:eastAsia="Symbol" w:hAnsi="Symbol" w:cs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5" w:hanging="360"/>
      </w:pPr>
    </w:lvl>
    <w:lvl w:ilvl="2" w:tplc="FFFFFFFF" w:tentative="1">
      <w:start w:val="1"/>
      <w:numFmt w:val="lowerRoman"/>
      <w:lvlText w:val="%3."/>
      <w:lvlJc w:val="right"/>
      <w:pPr>
        <w:ind w:left="3215" w:hanging="180"/>
      </w:pPr>
    </w:lvl>
    <w:lvl w:ilvl="3" w:tplc="FFFFFFFF" w:tentative="1">
      <w:start w:val="1"/>
      <w:numFmt w:val="decimal"/>
      <w:lvlText w:val="%4."/>
      <w:lvlJc w:val="left"/>
      <w:pPr>
        <w:ind w:left="3935" w:hanging="360"/>
      </w:pPr>
    </w:lvl>
    <w:lvl w:ilvl="4" w:tplc="FFFFFFFF" w:tentative="1">
      <w:start w:val="1"/>
      <w:numFmt w:val="lowerLetter"/>
      <w:lvlText w:val="%5."/>
      <w:lvlJc w:val="left"/>
      <w:pPr>
        <w:ind w:left="4655" w:hanging="360"/>
      </w:pPr>
    </w:lvl>
    <w:lvl w:ilvl="5" w:tplc="FFFFFFFF" w:tentative="1">
      <w:start w:val="1"/>
      <w:numFmt w:val="lowerRoman"/>
      <w:lvlText w:val="%6."/>
      <w:lvlJc w:val="right"/>
      <w:pPr>
        <w:ind w:left="5375" w:hanging="180"/>
      </w:pPr>
    </w:lvl>
    <w:lvl w:ilvl="6" w:tplc="FFFFFFFF" w:tentative="1">
      <w:start w:val="1"/>
      <w:numFmt w:val="decimal"/>
      <w:lvlText w:val="%7."/>
      <w:lvlJc w:val="left"/>
      <w:pPr>
        <w:ind w:left="6095" w:hanging="360"/>
      </w:pPr>
    </w:lvl>
    <w:lvl w:ilvl="7" w:tplc="FFFFFFFF" w:tentative="1">
      <w:start w:val="1"/>
      <w:numFmt w:val="lowerLetter"/>
      <w:lvlText w:val="%8."/>
      <w:lvlJc w:val="left"/>
      <w:pPr>
        <w:ind w:left="6815" w:hanging="360"/>
      </w:pPr>
    </w:lvl>
    <w:lvl w:ilvl="8" w:tplc="FFFFFFFF" w:tentative="1">
      <w:start w:val="1"/>
      <w:numFmt w:val="lowerRoman"/>
      <w:lvlText w:val="%9."/>
      <w:lvlJc w:val="right"/>
      <w:pPr>
        <w:ind w:left="7535" w:hanging="180"/>
      </w:pPr>
    </w:lvl>
  </w:abstractNum>
  <w:abstractNum w:abstractNumId="22" w15:restartNumberingAfterBreak="0">
    <w:nsid w:val="49C12EB7"/>
    <w:multiLevelType w:val="hybridMultilevel"/>
    <w:tmpl w:val="BF0CA14A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87ADB"/>
    <w:multiLevelType w:val="hybridMultilevel"/>
    <w:tmpl w:val="DD94F5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4E1B35A2"/>
    <w:multiLevelType w:val="hybridMultilevel"/>
    <w:tmpl w:val="7ED89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963D5A"/>
    <w:multiLevelType w:val="hybridMultilevel"/>
    <w:tmpl w:val="E41A4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7E5B"/>
    <w:multiLevelType w:val="hybridMultilevel"/>
    <w:tmpl w:val="96720DB8"/>
    <w:lvl w:ilvl="0" w:tplc="25AA6C90">
      <w:start w:val="1"/>
      <w:numFmt w:val="decimal"/>
      <w:lvlText w:val="%1.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3" w:hanging="360"/>
      </w:pPr>
    </w:lvl>
    <w:lvl w:ilvl="2" w:tplc="0419001B" w:tentative="1">
      <w:start w:val="1"/>
      <w:numFmt w:val="lowerRoman"/>
      <w:lvlText w:val="%3."/>
      <w:lvlJc w:val="right"/>
      <w:pPr>
        <w:ind w:left="2103" w:hanging="180"/>
      </w:pPr>
    </w:lvl>
    <w:lvl w:ilvl="3" w:tplc="0419000F" w:tentative="1">
      <w:start w:val="1"/>
      <w:numFmt w:val="decimal"/>
      <w:lvlText w:val="%4."/>
      <w:lvlJc w:val="left"/>
      <w:pPr>
        <w:ind w:left="2823" w:hanging="360"/>
      </w:pPr>
    </w:lvl>
    <w:lvl w:ilvl="4" w:tplc="04190019" w:tentative="1">
      <w:start w:val="1"/>
      <w:numFmt w:val="lowerLetter"/>
      <w:lvlText w:val="%5."/>
      <w:lvlJc w:val="left"/>
      <w:pPr>
        <w:ind w:left="3543" w:hanging="360"/>
      </w:pPr>
    </w:lvl>
    <w:lvl w:ilvl="5" w:tplc="0419001B" w:tentative="1">
      <w:start w:val="1"/>
      <w:numFmt w:val="lowerRoman"/>
      <w:lvlText w:val="%6."/>
      <w:lvlJc w:val="right"/>
      <w:pPr>
        <w:ind w:left="4263" w:hanging="180"/>
      </w:pPr>
    </w:lvl>
    <w:lvl w:ilvl="6" w:tplc="0419000F" w:tentative="1">
      <w:start w:val="1"/>
      <w:numFmt w:val="decimal"/>
      <w:lvlText w:val="%7."/>
      <w:lvlJc w:val="left"/>
      <w:pPr>
        <w:ind w:left="4983" w:hanging="360"/>
      </w:pPr>
    </w:lvl>
    <w:lvl w:ilvl="7" w:tplc="04190019" w:tentative="1">
      <w:start w:val="1"/>
      <w:numFmt w:val="lowerLetter"/>
      <w:lvlText w:val="%8."/>
      <w:lvlJc w:val="left"/>
      <w:pPr>
        <w:ind w:left="5703" w:hanging="360"/>
      </w:pPr>
    </w:lvl>
    <w:lvl w:ilvl="8" w:tplc="0419001B" w:tentative="1">
      <w:start w:val="1"/>
      <w:numFmt w:val="lowerRoman"/>
      <w:lvlText w:val="%9."/>
      <w:lvlJc w:val="right"/>
      <w:pPr>
        <w:ind w:left="6423" w:hanging="180"/>
      </w:pPr>
    </w:lvl>
  </w:abstractNum>
  <w:abstractNum w:abstractNumId="27" w15:restartNumberingAfterBreak="0">
    <w:nsid w:val="58E642AF"/>
    <w:multiLevelType w:val="hybridMultilevel"/>
    <w:tmpl w:val="F9A036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5DE679E7"/>
    <w:multiLevelType w:val="hybridMultilevel"/>
    <w:tmpl w:val="98127B86"/>
    <w:lvl w:ilvl="0" w:tplc="185A99FC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9" w15:restartNumberingAfterBreak="0">
    <w:nsid w:val="61676BF0"/>
    <w:multiLevelType w:val="hybridMultilevel"/>
    <w:tmpl w:val="2F22AD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3F32EF8"/>
    <w:multiLevelType w:val="hybridMultilevel"/>
    <w:tmpl w:val="4656CB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68DD45A8"/>
    <w:multiLevelType w:val="hybridMultilevel"/>
    <w:tmpl w:val="FD0423A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2" w15:restartNumberingAfterBreak="0">
    <w:nsid w:val="6B197849"/>
    <w:multiLevelType w:val="hybridMultilevel"/>
    <w:tmpl w:val="0A166774"/>
    <w:lvl w:ilvl="0" w:tplc="041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33" w15:restartNumberingAfterBreak="0">
    <w:nsid w:val="6F38787A"/>
    <w:multiLevelType w:val="hybridMultilevel"/>
    <w:tmpl w:val="C46E61C4"/>
    <w:lvl w:ilvl="0" w:tplc="D3F63600">
      <w:start w:val="1"/>
      <w:numFmt w:val="decimal"/>
      <w:lvlText w:val="%1"/>
      <w:lvlJc w:val="left"/>
      <w:pPr>
        <w:ind w:left="15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30F4C35"/>
    <w:multiLevelType w:val="hybridMultilevel"/>
    <w:tmpl w:val="921844AA"/>
    <w:lvl w:ilvl="0" w:tplc="C34A9F0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8F3CDE"/>
    <w:multiLevelType w:val="hybridMultilevel"/>
    <w:tmpl w:val="E3724470"/>
    <w:lvl w:ilvl="0" w:tplc="185A99FC">
      <w:start w:val="1"/>
      <w:numFmt w:val="decimal"/>
      <w:lvlText w:val="%1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6" w15:restartNumberingAfterBreak="0">
    <w:nsid w:val="7D43541A"/>
    <w:multiLevelType w:val="hybridMultilevel"/>
    <w:tmpl w:val="4FAE256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7" w15:restartNumberingAfterBreak="0">
    <w:nsid w:val="7D9D4140"/>
    <w:multiLevelType w:val="hybridMultilevel"/>
    <w:tmpl w:val="EF262FE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F6E0299"/>
    <w:multiLevelType w:val="hybridMultilevel"/>
    <w:tmpl w:val="B6F448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9" w15:restartNumberingAfterBreak="0">
    <w:nsid w:val="7FEB3095"/>
    <w:multiLevelType w:val="hybridMultilevel"/>
    <w:tmpl w:val="ED8A6E9E"/>
    <w:lvl w:ilvl="0" w:tplc="C34A9F06">
      <w:start w:val="1"/>
      <w:numFmt w:val="decimal"/>
      <w:lvlText w:val="%1"/>
      <w:lvlJc w:val="left"/>
      <w:pPr>
        <w:ind w:left="142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0"/>
  </w:num>
  <w:num w:numId="2">
    <w:abstractNumId w:val="19"/>
  </w:num>
  <w:num w:numId="3">
    <w:abstractNumId w:val="3"/>
  </w:num>
  <w:num w:numId="4">
    <w:abstractNumId w:val="32"/>
  </w:num>
  <w:num w:numId="5">
    <w:abstractNumId w:val="13"/>
  </w:num>
  <w:num w:numId="6">
    <w:abstractNumId w:val="17"/>
  </w:num>
  <w:num w:numId="7">
    <w:abstractNumId w:val="11"/>
  </w:num>
  <w:num w:numId="8">
    <w:abstractNumId w:val="23"/>
  </w:num>
  <w:num w:numId="9">
    <w:abstractNumId w:val="4"/>
  </w:num>
  <w:num w:numId="10">
    <w:abstractNumId w:val="29"/>
  </w:num>
  <w:num w:numId="11">
    <w:abstractNumId w:val="30"/>
  </w:num>
  <w:num w:numId="12">
    <w:abstractNumId w:val="38"/>
  </w:num>
  <w:num w:numId="13">
    <w:abstractNumId w:val="15"/>
  </w:num>
  <w:num w:numId="14">
    <w:abstractNumId w:val="14"/>
  </w:num>
  <w:num w:numId="15">
    <w:abstractNumId w:val="37"/>
  </w:num>
  <w:num w:numId="16">
    <w:abstractNumId w:val="6"/>
  </w:num>
  <w:num w:numId="17">
    <w:abstractNumId w:val="1"/>
  </w:num>
  <w:num w:numId="18">
    <w:abstractNumId w:val="31"/>
  </w:num>
  <w:num w:numId="19">
    <w:abstractNumId w:val="5"/>
  </w:num>
  <w:num w:numId="20">
    <w:abstractNumId w:val="16"/>
  </w:num>
  <w:num w:numId="21">
    <w:abstractNumId w:val="8"/>
  </w:num>
  <w:num w:numId="22">
    <w:abstractNumId w:val="36"/>
  </w:num>
  <w:num w:numId="23">
    <w:abstractNumId w:val="9"/>
  </w:num>
  <w:num w:numId="24">
    <w:abstractNumId w:val="28"/>
  </w:num>
  <w:num w:numId="25">
    <w:abstractNumId w:val="35"/>
  </w:num>
  <w:num w:numId="26">
    <w:abstractNumId w:val="0"/>
  </w:num>
  <w:num w:numId="27">
    <w:abstractNumId w:val="27"/>
  </w:num>
  <w:num w:numId="28">
    <w:abstractNumId w:val="18"/>
  </w:num>
  <w:num w:numId="29">
    <w:abstractNumId w:val="21"/>
  </w:num>
  <w:num w:numId="30">
    <w:abstractNumId w:val="12"/>
  </w:num>
  <w:num w:numId="31">
    <w:abstractNumId w:val="2"/>
  </w:num>
  <w:num w:numId="32">
    <w:abstractNumId w:val="33"/>
  </w:num>
  <w:num w:numId="33">
    <w:abstractNumId w:val="26"/>
  </w:num>
  <w:num w:numId="34">
    <w:abstractNumId w:val="25"/>
  </w:num>
  <w:num w:numId="35">
    <w:abstractNumId w:val="34"/>
  </w:num>
  <w:num w:numId="36">
    <w:abstractNumId w:val="39"/>
  </w:num>
  <w:num w:numId="37">
    <w:abstractNumId w:val="24"/>
  </w:num>
  <w:num w:numId="38">
    <w:abstractNumId w:val="22"/>
  </w:num>
  <w:num w:numId="39">
    <w:abstractNumId w:val="7"/>
  </w:num>
  <w:num w:numId="40">
    <w:abstractNumId w:val="2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77"/>
    <w:rsid w:val="000241A8"/>
    <w:rsid w:val="00026FEE"/>
    <w:rsid w:val="00030491"/>
    <w:rsid w:val="00047E89"/>
    <w:rsid w:val="00057321"/>
    <w:rsid w:val="00065064"/>
    <w:rsid w:val="00085D42"/>
    <w:rsid w:val="0009479B"/>
    <w:rsid w:val="000A7D5F"/>
    <w:rsid w:val="000D7DD8"/>
    <w:rsid w:val="000E7EAD"/>
    <w:rsid w:val="0010520E"/>
    <w:rsid w:val="00125942"/>
    <w:rsid w:val="00127977"/>
    <w:rsid w:val="0013174B"/>
    <w:rsid w:val="0015047C"/>
    <w:rsid w:val="001802E4"/>
    <w:rsid w:val="0019605C"/>
    <w:rsid w:val="001977BF"/>
    <w:rsid w:val="001A7644"/>
    <w:rsid w:val="001A7865"/>
    <w:rsid w:val="001B097C"/>
    <w:rsid w:val="001B5A20"/>
    <w:rsid w:val="001D11C4"/>
    <w:rsid w:val="001D35D4"/>
    <w:rsid w:val="001E479E"/>
    <w:rsid w:val="001E6940"/>
    <w:rsid w:val="001F05EF"/>
    <w:rsid w:val="002077A3"/>
    <w:rsid w:val="0025279C"/>
    <w:rsid w:val="00265A37"/>
    <w:rsid w:val="00267018"/>
    <w:rsid w:val="002814C9"/>
    <w:rsid w:val="002C1959"/>
    <w:rsid w:val="002D48FF"/>
    <w:rsid w:val="002F1B48"/>
    <w:rsid w:val="00300961"/>
    <w:rsid w:val="0033162A"/>
    <w:rsid w:val="00333563"/>
    <w:rsid w:val="00343EFD"/>
    <w:rsid w:val="003A6DDA"/>
    <w:rsid w:val="003B5D71"/>
    <w:rsid w:val="003C470C"/>
    <w:rsid w:val="003D0983"/>
    <w:rsid w:val="004149FD"/>
    <w:rsid w:val="00436C2E"/>
    <w:rsid w:val="004520B1"/>
    <w:rsid w:val="004523E2"/>
    <w:rsid w:val="004526CB"/>
    <w:rsid w:val="00461576"/>
    <w:rsid w:val="00463007"/>
    <w:rsid w:val="004631C0"/>
    <w:rsid w:val="004759BA"/>
    <w:rsid w:val="004874D0"/>
    <w:rsid w:val="0049334C"/>
    <w:rsid w:val="004B3F6B"/>
    <w:rsid w:val="004E5216"/>
    <w:rsid w:val="004F6F0F"/>
    <w:rsid w:val="00504C67"/>
    <w:rsid w:val="00535CCA"/>
    <w:rsid w:val="00540F7C"/>
    <w:rsid w:val="005410F9"/>
    <w:rsid w:val="005434D3"/>
    <w:rsid w:val="00544106"/>
    <w:rsid w:val="00546FBE"/>
    <w:rsid w:val="00554676"/>
    <w:rsid w:val="005641C3"/>
    <w:rsid w:val="0059033E"/>
    <w:rsid w:val="005941A7"/>
    <w:rsid w:val="00596DB0"/>
    <w:rsid w:val="005A2828"/>
    <w:rsid w:val="005A32B3"/>
    <w:rsid w:val="005F0BFB"/>
    <w:rsid w:val="00631A5A"/>
    <w:rsid w:val="00671862"/>
    <w:rsid w:val="006A3A8E"/>
    <w:rsid w:val="006A69D7"/>
    <w:rsid w:val="006B6B60"/>
    <w:rsid w:val="006B7BDB"/>
    <w:rsid w:val="006D325B"/>
    <w:rsid w:val="006D337B"/>
    <w:rsid w:val="006E2A0C"/>
    <w:rsid w:val="006F4D90"/>
    <w:rsid w:val="0070215D"/>
    <w:rsid w:val="007345B0"/>
    <w:rsid w:val="00743910"/>
    <w:rsid w:val="00753010"/>
    <w:rsid w:val="00772ADD"/>
    <w:rsid w:val="00775E8A"/>
    <w:rsid w:val="00786E02"/>
    <w:rsid w:val="007979C1"/>
    <w:rsid w:val="007A0D45"/>
    <w:rsid w:val="007B0C65"/>
    <w:rsid w:val="007B3FEF"/>
    <w:rsid w:val="007C3348"/>
    <w:rsid w:val="007C46E4"/>
    <w:rsid w:val="007F0E1C"/>
    <w:rsid w:val="00812B96"/>
    <w:rsid w:val="0087536E"/>
    <w:rsid w:val="00883CCA"/>
    <w:rsid w:val="0089579B"/>
    <w:rsid w:val="00895A0D"/>
    <w:rsid w:val="00897483"/>
    <w:rsid w:val="00897F8E"/>
    <w:rsid w:val="008A5A7F"/>
    <w:rsid w:val="008A7B73"/>
    <w:rsid w:val="008B7986"/>
    <w:rsid w:val="008C3393"/>
    <w:rsid w:val="008D5F8B"/>
    <w:rsid w:val="008F2CC2"/>
    <w:rsid w:val="008F5C4B"/>
    <w:rsid w:val="00933255"/>
    <w:rsid w:val="009831C1"/>
    <w:rsid w:val="00995A02"/>
    <w:rsid w:val="00995B66"/>
    <w:rsid w:val="009B2A3C"/>
    <w:rsid w:val="009D3A52"/>
    <w:rsid w:val="009D77AF"/>
    <w:rsid w:val="009E335E"/>
    <w:rsid w:val="00A017D4"/>
    <w:rsid w:val="00A14AF6"/>
    <w:rsid w:val="00A21067"/>
    <w:rsid w:val="00A75952"/>
    <w:rsid w:val="00A84AC0"/>
    <w:rsid w:val="00AB2178"/>
    <w:rsid w:val="00AB2570"/>
    <w:rsid w:val="00AB32BF"/>
    <w:rsid w:val="00AD5B78"/>
    <w:rsid w:val="00AD648D"/>
    <w:rsid w:val="00AE3DF1"/>
    <w:rsid w:val="00B175E9"/>
    <w:rsid w:val="00B23A47"/>
    <w:rsid w:val="00B408EF"/>
    <w:rsid w:val="00B41C66"/>
    <w:rsid w:val="00B96C84"/>
    <w:rsid w:val="00BA431F"/>
    <w:rsid w:val="00BB2B27"/>
    <w:rsid w:val="00BC0517"/>
    <w:rsid w:val="00BC541E"/>
    <w:rsid w:val="00BD0CA5"/>
    <w:rsid w:val="00BD0EFC"/>
    <w:rsid w:val="00BD3B6A"/>
    <w:rsid w:val="00BD7EA0"/>
    <w:rsid w:val="00BE2CAC"/>
    <w:rsid w:val="00C04D0F"/>
    <w:rsid w:val="00C5507A"/>
    <w:rsid w:val="00C82E70"/>
    <w:rsid w:val="00C84937"/>
    <w:rsid w:val="00C8594D"/>
    <w:rsid w:val="00CC02D7"/>
    <w:rsid w:val="00CC7D85"/>
    <w:rsid w:val="00CD507D"/>
    <w:rsid w:val="00CD6EA3"/>
    <w:rsid w:val="00CF028B"/>
    <w:rsid w:val="00CF473B"/>
    <w:rsid w:val="00D10378"/>
    <w:rsid w:val="00D44D62"/>
    <w:rsid w:val="00D65F3D"/>
    <w:rsid w:val="00D801C3"/>
    <w:rsid w:val="00D866AA"/>
    <w:rsid w:val="00DD1E86"/>
    <w:rsid w:val="00DE3408"/>
    <w:rsid w:val="00E01064"/>
    <w:rsid w:val="00E05678"/>
    <w:rsid w:val="00E32116"/>
    <w:rsid w:val="00E34163"/>
    <w:rsid w:val="00E769EE"/>
    <w:rsid w:val="00E82EDF"/>
    <w:rsid w:val="00EB09B8"/>
    <w:rsid w:val="00EC1EF6"/>
    <w:rsid w:val="00EC4D32"/>
    <w:rsid w:val="00EC5FE8"/>
    <w:rsid w:val="00ED1617"/>
    <w:rsid w:val="00EF1363"/>
    <w:rsid w:val="00EF6FD3"/>
    <w:rsid w:val="00F06E7B"/>
    <w:rsid w:val="00F11FEE"/>
    <w:rsid w:val="00F130A9"/>
    <w:rsid w:val="00F2788D"/>
    <w:rsid w:val="00F5073C"/>
    <w:rsid w:val="00F562D1"/>
    <w:rsid w:val="00F7186A"/>
    <w:rsid w:val="00FA0C14"/>
    <w:rsid w:val="00FA3C27"/>
    <w:rsid w:val="00FA3DED"/>
    <w:rsid w:val="00FA4229"/>
    <w:rsid w:val="00FD4180"/>
    <w:rsid w:val="00FD68B2"/>
    <w:rsid w:val="00FE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link w:val="aa"/>
    <w:uiPriority w:val="34"/>
    <w:qFormat/>
    <w:rsid w:val="00127977"/>
    <w:pPr>
      <w:ind w:left="720"/>
      <w:contextualSpacing/>
    </w:pPr>
  </w:style>
  <w:style w:type="paragraph" w:customStyle="1" w:styleId="ab">
    <w:name w:val="обыч.диплом"/>
    <w:basedOn w:val="a"/>
    <w:link w:val="ac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c">
    <w:name w:val="обыч.диплом Знак"/>
    <w:basedOn w:val="a0"/>
    <w:link w:val="ab"/>
    <w:rsid w:val="00127977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e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f">
    <w:name w:val="Strong"/>
    <w:basedOn w:val="a0"/>
    <w:uiPriority w:val="22"/>
    <w:qFormat/>
    <w:rsid w:val="00127977"/>
    <w:rPr>
      <w:b/>
      <w:bCs/>
    </w:rPr>
  </w:style>
  <w:style w:type="paragraph" w:styleId="af0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1279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2">
    <w:name w:val="Body Text"/>
    <w:basedOn w:val="a"/>
    <w:link w:val="af3"/>
    <w:uiPriority w:val="99"/>
    <w:rsid w:val="00FD4180"/>
    <w:rPr>
      <w:sz w:val="36"/>
      <w:u w:val="none"/>
    </w:rPr>
  </w:style>
  <w:style w:type="character" w:customStyle="1" w:styleId="af3">
    <w:name w:val="Основной текст Знак"/>
    <w:basedOn w:val="a0"/>
    <w:link w:val="af2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895A0D"/>
    <w:rPr>
      <w:color w:val="605E5C"/>
      <w:shd w:val="clear" w:color="auto" w:fill="E1DFDD"/>
    </w:rPr>
  </w:style>
  <w:style w:type="character" w:customStyle="1" w:styleId="aa">
    <w:name w:val="Абзац списка Знак"/>
    <w:basedOn w:val="a0"/>
    <w:link w:val="a9"/>
    <w:uiPriority w:val="34"/>
    <w:locked/>
    <w:rsid w:val="005A32B3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f4">
    <w:name w:val="caption"/>
    <w:basedOn w:val="a"/>
    <w:next w:val="a"/>
    <w:uiPriority w:val="35"/>
    <w:unhideWhenUsed/>
    <w:qFormat/>
    <w:rsid w:val="004F6F0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295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D29A1E-F4D6-4FF3-8F12-72472C44A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15</Pages>
  <Words>1693</Words>
  <Characters>9654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пользователь</cp:lastModifiedBy>
  <cp:revision>17</cp:revision>
  <cp:lastPrinted>2024-03-15T04:44:00Z</cp:lastPrinted>
  <dcterms:created xsi:type="dcterms:W3CDTF">2024-03-15T06:02:00Z</dcterms:created>
  <dcterms:modified xsi:type="dcterms:W3CDTF">2024-04-05T09:57:00Z</dcterms:modified>
</cp:coreProperties>
</file>