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38290" w14:textId="77777777" w:rsidR="007C1373" w:rsidRDefault="007C1373" w:rsidP="00301558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57B51ED" w14:textId="5EE5C6AB" w:rsidR="00301558" w:rsidRPr="006E06C1" w:rsidRDefault="00301558" w:rsidP="00301558">
      <w:pPr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06C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ESCUELA SUPERIOR POLITÉCNICA DE CHIMBORAZO</w:t>
      </w:r>
    </w:p>
    <w:p w14:paraId="2702D68D" w14:textId="49B9837A" w:rsidR="00301558" w:rsidRPr="006E06C1" w:rsidRDefault="00301558" w:rsidP="00301558"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EDB6D1" w14:textId="77777777" w:rsidR="00301558" w:rsidRPr="00204AD9" w:rsidRDefault="00301558" w:rsidP="00301558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204A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B0A805" wp14:editId="1E2A83FC">
            <wp:extent cx="3143250" cy="1504950"/>
            <wp:effectExtent l="0" t="0" r="0" b="0"/>
            <wp:docPr id="1410066490" name="Picture 1410066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305D" w14:textId="0354DD69" w:rsidR="00301558" w:rsidRPr="006E06C1" w:rsidRDefault="00790452" w:rsidP="00301558">
      <w:pPr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TEMA</w:t>
      </w:r>
      <w:r w:rsidR="00301558" w:rsidRPr="006E06C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4ACB41B7" w14:textId="0B4FEECE" w:rsidR="00301558" w:rsidRPr="00204AD9" w:rsidRDefault="00790452" w:rsidP="00301558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Alcance de un proyecto</w:t>
      </w:r>
      <w:r w:rsidR="00445A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informático</w:t>
      </w:r>
    </w:p>
    <w:p w14:paraId="72A4F2D4" w14:textId="77777777" w:rsidR="00301558" w:rsidRPr="00204AD9" w:rsidRDefault="00301558" w:rsidP="00301558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204A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D0497B1" w14:textId="1B0A5A3C" w:rsidR="00301558" w:rsidRPr="006E06C1" w:rsidRDefault="00301558" w:rsidP="00301558">
      <w:pPr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ESTUDIANTE</w:t>
      </w:r>
      <w:r w:rsidRPr="006E06C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78AB09C0" w14:textId="77777777" w:rsidR="00301558" w:rsidRPr="00204AD9" w:rsidRDefault="00301558" w:rsidP="00301558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204A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Katty Moyano (7387)</w:t>
      </w:r>
    </w:p>
    <w:p w14:paraId="54A21298" w14:textId="77777777" w:rsidR="00301558" w:rsidRPr="00204AD9" w:rsidRDefault="00301558" w:rsidP="00301558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204A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8B03732" w14:textId="77777777" w:rsidR="00301558" w:rsidRPr="006E06C1" w:rsidRDefault="00301558" w:rsidP="00301558">
      <w:pPr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06C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ASIGNATURA:   </w:t>
      </w:r>
    </w:p>
    <w:p w14:paraId="4B425B2B" w14:textId="7D97E777" w:rsidR="00301558" w:rsidRPr="00204AD9" w:rsidRDefault="00790452" w:rsidP="00301558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Aplicaciones Informáticas II</w:t>
      </w:r>
    </w:p>
    <w:p w14:paraId="4BB070F0" w14:textId="77777777" w:rsidR="00301558" w:rsidRPr="00204AD9" w:rsidRDefault="00301558" w:rsidP="00301558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</w:p>
    <w:p w14:paraId="30008FA9" w14:textId="77777777" w:rsidR="00301558" w:rsidRDefault="00301558" w:rsidP="00301558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7F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SEMESTRE-PARALELO:</w:t>
      </w:r>
      <w:r w:rsidRPr="00204A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14:paraId="4AE98BBE" w14:textId="06381169" w:rsidR="00301558" w:rsidRPr="00204AD9" w:rsidRDefault="00301558" w:rsidP="00301558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</w:t>
      </w:r>
      <w:r w:rsidRPr="00204A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° Software “1”</w:t>
      </w:r>
    </w:p>
    <w:p w14:paraId="7CA2C8B8" w14:textId="77777777" w:rsidR="00301558" w:rsidRPr="00204AD9" w:rsidRDefault="00301558" w:rsidP="00301558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FB2CBD" w14:textId="77777777" w:rsidR="00301558" w:rsidRPr="006E06C1" w:rsidRDefault="00301558" w:rsidP="00301558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E06C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INGENIERO:</w:t>
      </w:r>
    </w:p>
    <w:p w14:paraId="3DF005BC" w14:textId="4375B70C" w:rsidR="00301558" w:rsidRPr="00204AD9" w:rsidRDefault="00301558" w:rsidP="00301558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204A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Ing. </w:t>
      </w:r>
      <w:r w:rsidR="007904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Julio Santillán</w:t>
      </w:r>
    </w:p>
    <w:p w14:paraId="3C18C42E" w14:textId="77777777" w:rsidR="00301558" w:rsidRPr="00204AD9" w:rsidRDefault="00301558" w:rsidP="00301558">
      <w:pPr>
        <w:rPr>
          <w:rFonts w:ascii="Times New Roman" w:hAnsi="Times New Roman" w:cs="Times New Roman"/>
          <w:sz w:val="24"/>
          <w:szCs w:val="24"/>
        </w:rPr>
      </w:pPr>
    </w:p>
    <w:p w14:paraId="1D2AEC1C" w14:textId="0177CC49" w:rsidR="00301558" w:rsidRDefault="00301558" w:rsidP="00301558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06C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FECHA DE ENTREGA:</w:t>
      </w:r>
      <w:r w:rsidRPr="00204A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904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23</w:t>
      </w:r>
      <w:r w:rsidRPr="00204A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r w:rsidR="007904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09</w:t>
      </w:r>
      <w:r w:rsidRPr="00204A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25</w:t>
      </w:r>
    </w:p>
    <w:p w14:paraId="621D58D2" w14:textId="77777777" w:rsidR="002909FD" w:rsidRDefault="002909FD"/>
    <w:p w14:paraId="5670A235" w14:textId="77777777" w:rsidR="007C1373" w:rsidRDefault="007C1373"/>
    <w:p w14:paraId="706BD829" w14:textId="77C8D398" w:rsidR="00301558" w:rsidRPr="00A26D60" w:rsidRDefault="006676E0" w:rsidP="006676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ALCANCE DE UN PROYECTO</w:t>
      </w:r>
    </w:p>
    <w:p w14:paraId="424C0E5E" w14:textId="31C28076" w:rsidR="000F4127" w:rsidRDefault="000F4127" w:rsidP="006676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Introducción</w:t>
      </w:r>
    </w:p>
    <w:p w14:paraId="5634DF21" w14:textId="1541B558" w:rsidR="000F4127" w:rsidRPr="001A72BB" w:rsidRDefault="001A72BB" w:rsidP="006676E0">
      <w:pPr>
        <w:jc w:val="both"/>
        <w:rPr>
          <w:rFonts w:ascii="Times New Roman" w:hAnsi="Times New Roman" w:cs="Times New Roman"/>
          <w:sz w:val="24"/>
          <w:szCs w:val="24"/>
        </w:rPr>
      </w:pPr>
      <w:r w:rsidRPr="001A72BB">
        <w:rPr>
          <w:rFonts w:ascii="Times New Roman" w:hAnsi="Times New Roman" w:cs="Times New Roman"/>
          <w:sz w:val="24"/>
          <w:szCs w:val="24"/>
        </w:rPr>
        <w:t>El presente trabajo aborda la definición del alcance del proyecto titulado “Desarrollo de un módulo para Odoo en entorno contenerizado: gestión integral de registros botánicos e imágenes del herbario ESPOCH”,</w:t>
      </w:r>
      <w:r>
        <w:rPr>
          <w:rFonts w:ascii="Times New Roman" w:hAnsi="Times New Roman" w:cs="Times New Roman"/>
          <w:sz w:val="24"/>
          <w:szCs w:val="24"/>
        </w:rPr>
        <w:t xml:space="preserve"> que forma parte del proceso de titulación. La correcta delimitación del alcance es esencial para garantizar que los objetivos planteados puedan alcanzarse dentro de los recursos, tiempo y condiciones disponibles; a través del análisis de necesidades, proyección de objetivos, descripción de actividades, evaluación de actividades y comprensión de las limitaciones, este documento establece los parámetros que guiaran la planificación, ejecución y validación del proyecto. El trabajo busca no solo optimizar la gestión de datos botánicos y su consulta, sino también fortalecer la modernización tecnológica institucional y las competencias profesionales vinculadas al desarrollo de software ERP y tecnologías de contenerización.</w:t>
      </w:r>
    </w:p>
    <w:p w14:paraId="23560B17" w14:textId="42A5C07E" w:rsidR="000F4127" w:rsidRDefault="000F4127" w:rsidP="006676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Desarrollo</w:t>
      </w:r>
    </w:p>
    <w:p w14:paraId="56A5B588" w14:textId="0CD2BA3E" w:rsidR="006676E0" w:rsidRPr="00FE46E1" w:rsidRDefault="006676E0" w:rsidP="000F412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46E1">
        <w:rPr>
          <w:rFonts w:ascii="Times New Roman" w:hAnsi="Times New Roman" w:cs="Times New Roman"/>
          <w:b/>
          <w:bCs/>
          <w:sz w:val="24"/>
          <w:szCs w:val="24"/>
          <w:u w:val="single"/>
        </w:rPr>
        <w:t>Definir las necesidades</w:t>
      </w:r>
    </w:p>
    <w:p w14:paraId="52F335ED" w14:textId="4C0072E3" w:rsidR="00A26D60" w:rsidRDefault="00A26D60" w:rsidP="006676E0">
      <w:pPr>
        <w:jc w:val="both"/>
        <w:rPr>
          <w:rFonts w:ascii="Times New Roman" w:hAnsi="Times New Roman" w:cs="Times New Roman"/>
          <w:sz w:val="24"/>
          <w:szCs w:val="24"/>
        </w:rPr>
      </w:pPr>
      <w:r w:rsidRPr="001262DB">
        <w:rPr>
          <w:rFonts w:ascii="Times New Roman" w:hAnsi="Times New Roman" w:cs="Times New Roman"/>
          <w:sz w:val="24"/>
          <w:szCs w:val="24"/>
        </w:rPr>
        <w:t xml:space="preserve">El </w:t>
      </w:r>
      <w:r w:rsidR="001262DB">
        <w:rPr>
          <w:rFonts w:ascii="Times New Roman" w:hAnsi="Times New Roman" w:cs="Times New Roman"/>
          <w:sz w:val="24"/>
          <w:szCs w:val="24"/>
        </w:rPr>
        <w:t>Herbario institucional de la ESPOCH, como repositorio científico a nivel regional, se enfrenta actualmente a un problema de fragmentación en la gestión de sus registros botánicos y las imágenes relacionadas. Los datos se organizan mediante hojas de cálculo de Excel, mientras que las imágenes se almacenan en plataformas externas como One Drive, lo que provoca inconsistencias, duplicaciones y pérdida de trazabilidad. La circunstancia limita la eficiencia en la consulta y actualización de la información, impactando directamente en las labore</w:t>
      </w:r>
      <w:r w:rsidR="008A6288">
        <w:rPr>
          <w:rFonts w:ascii="Times New Roman" w:hAnsi="Times New Roman" w:cs="Times New Roman"/>
          <w:sz w:val="24"/>
          <w:szCs w:val="24"/>
        </w:rPr>
        <w:t>s</w:t>
      </w:r>
      <w:r w:rsidR="001262DB">
        <w:rPr>
          <w:rFonts w:ascii="Times New Roman" w:hAnsi="Times New Roman" w:cs="Times New Roman"/>
          <w:sz w:val="24"/>
          <w:szCs w:val="24"/>
        </w:rPr>
        <w:t xml:space="preserve"> de investigación, educación y preservación de la biodiversidad.</w:t>
      </w:r>
    </w:p>
    <w:p w14:paraId="78ADB296" w14:textId="0DE371D4" w:rsidR="001262DB" w:rsidRDefault="001262DB" w:rsidP="006676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proyecto nace como respuesta a esta necesidad critica: desarrollar un módulo personalizado en la plataforma Odoo, desplegando en un entorno contenerizado mediante Docker, que permita la centralización, integración y gestión integral de los </w:t>
      </w:r>
      <w:r w:rsidR="0037082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atos e imágenes botánicos; este trabajo se realizará bajo estándares internacionales como la ISO/IEC 25010 para garantizar la interoperabilidad, calidad y sostenibilidad tecnológica.</w:t>
      </w:r>
    </w:p>
    <w:p w14:paraId="6218C122" w14:textId="1392CDF1" w:rsidR="001262DB" w:rsidRPr="00FE46E1" w:rsidRDefault="001262DB" w:rsidP="000F412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46E1">
        <w:rPr>
          <w:rFonts w:ascii="Times New Roman" w:hAnsi="Times New Roman" w:cs="Times New Roman"/>
          <w:b/>
          <w:bCs/>
          <w:sz w:val="24"/>
          <w:szCs w:val="24"/>
          <w:u w:val="single"/>
        </w:rPr>
        <w:t>Proyectar los objetivos</w:t>
      </w:r>
    </w:p>
    <w:p w14:paraId="7FFA237D" w14:textId="42D22829" w:rsidR="00053DE0" w:rsidRPr="00053DE0" w:rsidRDefault="00053DE0" w:rsidP="00053DE0">
      <w:pPr>
        <w:jc w:val="both"/>
        <w:rPr>
          <w:rFonts w:ascii="Times New Roman" w:hAnsi="Times New Roman" w:cs="Times New Roman"/>
          <w:sz w:val="24"/>
          <w:szCs w:val="24"/>
        </w:rPr>
      </w:pPr>
      <w:r w:rsidRPr="00053DE0">
        <w:rPr>
          <w:rFonts w:ascii="Times New Roman" w:hAnsi="Times New Roman" w:cs="Times New Roman"/>
          <w:sz w:val="24"/>
          <w:szCs w:val="24"/>
        </w:rPr>
        <w:t>OBJETIVO GENERAL</w:t>
      </w:r>
    </w:p>
    <w:p w14:paraId="3A306820" w14:textId="77777777" w:rsidR="00053DE0" w:rsidRPr="00053DE0" w:rsidRDefault="00053DE0" w:rsidP="00053DE0">
      <w:pPr>
        <w:jc w:val="both"/>
        <w:rPr>
          <w:rFonts w:ascii="Times New Roman" w:hAnsi="Times New Roman" w:cs="Times New Roman"/>
          <w:sz w:val="24"/>
          <w:szCs w:val="24"/>
        </w:rPr>
      </w:pPr>
      <w:r w:rsidRPr="00053DE0">
        <w:rPr>
          <w:rFonts w:ascii="Times New Roman" w:hAnsi="Times New Roman" w:cs="Times New Roman"/>
          <w:sz w:val="24"/>
          <w:szCs w:val="24"/>
        </w:rPr>
        <w:t>Desarrollar un módulo de gestión integral de registros botánicos e imágenes en la plataforma Odoo para mejorar la eficiencia de consulta, actualización y visualización de la información mediante la centralización y automatización de procesos, del Herbario institucional de la ESPOCH.</w:t>
      </w:r>
    </w:p>
    <w:p w14:paraId="469BAE52" w14:textId="6E847320" w:rsidR="00053DE0" w:rsidRPr="00053DE0" w:rsidRDefault="00053DE0" w:rsidP="00053DE0">
      <w:pPr>
        <w:jc w:val="both"/>
        <w:rPr>
          <w:rFonts w:ascii="Times New Roman" w:hAnsi="Times New Roman" w:cs="Times New Roman"/>
          <w:sz w:val="24"/>
          <w:szCs w:val="24"/>
        </w:rPr>
      </w:pPr>
      <w:r w:rsidRPr="00053DE0">
        <w:rPr>
          <w:rFonts w:ascii="Times New Roman" w:hAnsi="Times New Roman" w:cs="Times New Roman"/>
          <w:sz w:val="24"/>
          <w:szCs w:val="24"/>
        </w:rPr>
        <w:t>OBJETIVOS ESPEC</w:t>
      </w:r>
      <w:r w:rsidR="00A638B4">
        <w:rPr>
          <w:rFonts w:ascii="Times New Roman" w:hAnsi="Times New Roman" w:cs="Times New Roman"/>
          <w:sz w:val="24"/>
          <w:szCs w:val="24"/>
        </w:rPr>
        <w:t>Í</w:t>
      </w:r>
      <w:r w:rsidRPr="00053DE0">
        <w:rPr>
          <w:rFonts w:ascii="Times New Roman" w:hAnsi="Times New Roman" w:cs="Times New Roman"/>
          <w:sz w:val="24"/>
          <w:szCs w:val="24"/>
        </w:rPr>
        <w:t>FICOS</w:t>
      </w:r>
    </w:p>
    <w:p w14:paraId="5D7B5428" w14:textId="4BDAD834" w:rsidR="00053DE0" w:rsidRPr="00053DE0" w:rsidRDefault="00053DE0" w:rsidP="00A638B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3DE0">
        <w:rPr>
          <w:rFonts w:ascii="Times New Roman" w:hAnsi="Times New Roman" w:cs="Times New Roman"/>
          <w:sz w:val="24"/>
          <w:szCs w:val="24"/>
        </w:rPr>
        <w:t>Analizar el proceso actual de registro, consulta y actualización de datos botánicos en el Herbario institucional de la ESPOCH.</w:t>
      </w:r>
    </w:p>
    <w:p w14:paraId="5F587099" w14:textId="496BE4B2" w:rsidR="00053DE0" w:rsidRPr="00053DE0" w:rsidRDefault="00053DE0" w:rsidP="00FE46E1">
      <w:pPr>
        <w:pStyle w:val="Prrafodelista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053DE0">
        <w:rPr>
          <w:rFonts w:ascii="Times New Roman" w:hAnsi="Times New Roman" w:cs="Times New Roman"/>
          <w:sz w:val="24"/>
          <w:szCs w:val="24"/>
        </w:rPr>
        <w:t>Identificar los requerimientos técnicos y funcionales necesarios para el desarrollo del módulo en la plataforma Odoo.</w:t>
      </w:r>
    </w:p>
    <w:p w14:paraId="36614D98" w14:textId="5B95EEDE" w:rsidR="00053DE0" w:rsidRDefault="00053DE0" w:rsidP="00FE46E1">
      <w:pPr>
        <w:pStyle w:val="Prrafodelista"/>
        <w:numPr>
          <w:ilvl w:val="0"/>
          <w:numId w:val="4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053DE0">
        <w:rPr>
          <w:rFonts w:ascii="Times New Roman" w:hAnsi="Times New Roman" w:cs="Times New Roman"/>
          <w:sz w:val="24"/>
          <w:szCs w:val="24"/>
        </w:rPr>
        <w:t>Evaluar el nivel de eficiencia logrado en la consulta de registros tras la implementación del sistema propuesto.</w:t>
      </w:r>
    </w:p>
    <w:p w14:paraId="000162BB" w14:textId="77777777" w:rsidR="00A261CA" w:rsidRPr="00A261CA" w:rsidRDefault="00A261CA" w:rsidP="00A261C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33A5FCE" w14:textId="0A50F5B4" w:rsidR="001262DB" w:rsidRPr="00FE46E1" w:rsidRDefault="001262DB" w:rsidP="000F4127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46E1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Describir las actividades</w:t>
      </w:r>
    </w:p>
    <w:p w14:paraId="3DCDE112" w14:textId="77777777" w:rsidR="000F4127" w:rsidRPr="000F4127" w:rsidRDefault="000F4127" w:rsidP="000F4127">
      <w:pPr>
        <w:pStyle w:val="Prrafodelista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B0BB4" w14:textId="59BA8FDF" w:rsidR="000F4127" w:rsidRDefault="001262DB" w:rsidP="000F4127">
      <w:pPr>
        <w:pStyle w:val="Prrafodelista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053DE0">
        <w:rPr>
          <w:rFonts w:ascii="Times New Roman" w:hAnsi="Times New Roman" w:cs="Times New Roman"/>
          <w:sz w:val="24"/>
          <w:szCs w:val="24"/>
        </w:rPr>
        <w:t xml:space="preserve">Realizar un análisis exhaustivo del sistema actual del Herbario </w:t>
      </w:r>
      <w:r w:rsidR="000F4127">
        <w:rPr>
          <w:rFonts w:ascii="Times New Roman" w:hAnsi="Times New Roman" w:cs="Times New Roman"/>
          <w:sz w:val="24"/>
          <w:szCs w:val="24"/>
        </w:rPr>
        <w:t>mediante observación directa y entrevistas con usuarios claves.</w:t>
      </w:r>
      <w:r w:rsidRPr="00053D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C23444" w14:textId="39B8CA96" w:rsidR="001262DB" w:rsidRPr="00053DE0" w:rsidRDefault="000F4127" w:rsidP="000F4127">
      <w:pPr>
        <w:pStyle w:val="Prrafodelista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1262DB" w:rsidRPr="00053DE0">
        <w:rPr>
          <w:rFonts w:ascii="Times New Roman" w:hAnsi="Times New Roman" w:cs="Times New Roman"/>
          <w:sz w:val="24"/>
          <w:szCs w:val="24"/>
        </w:rPr>
        <w:t>evantar requerimientos mediante entrevistas semiestructura</w:t>
      </w:r>
      <w:r w:rsidR="00053DE0" w:rsidRPr="00053DE0">
        <w:rPr>
          <w:rFonts w:ascii="Times New Roman" w:hAnsi="Times New Roman" w:cs="Times New Roman"/>
          <w:sz w:val="24"/>
          <w:szCs w:val="24"/>
        </w:rPr>
        <w:t>d</w:t>
      </w:r>
      <w:r w:rsidR="001262DB" w:rsidRPr="00053DE0">
        <w:rPr>
          <w:rFonts w:ascii="Times New Roman" w:hAnsi="Times New Roman" w:cs="Times New Roman"/>
          <w:sz w:val="24"/>
          <w:szCs w:val="24"/>
        </w:rPr>
        <w:t>a</w:t>
      </w:r>
      <w:r w:rsidR="00053DE0" w:rsidRPr="00053DE0">
        <w:rPr>
          <w:rFonts w:ascii="Times New Roman" w:hAnsi="Times New Roman" w:cs="Times New Roman"/>
          <w:sz w:val="24"/>
          <w:szCs w:val="24"/>
        </w:rPr>
        <w:t>s</w:t>
      </w:r>
      <w:r w:rsidR="001262DB" w:rsidRPr="00053DE0">
        <w:rPr>
          <w:rFonts w:ascii="Times New Roman" w:hAnsi="Times New Roman" w:cs="Times New Roman"/>
          <w:sz w:val="24"/>
          <w:szCs w:val="24"/>
        </w:rPr>
        <w:t>, encuestas digitales y</w:t>
      </w:r>
      <w:r w:rsidR="00053DE0" w:rsidRPr="00053DE0">
        <w:rPr>
          <w:rFonts w:ascii="Times New Roman" w:hAnsi="Times New Roman" w:cs="Times New Roman"/>
          <w:sz w:val="24"/>
          <w:szCs w:val="24"/>
        </w:rPr>
        <w:t xml:space="preserve"> observación directa.</w:t>
      </w:r>
    </w:p>
    <w:p w14:paraId="4E075154" w14:textId="57E2F5CB" w:rsidR="00053DE0" w:rsidRPr="00053DE0" w:rsidRDefault="00053DE0" w:rsidP="00053DE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3DE0">
        <w:rPr>
          <w:rFonts w:ascii="Times New Roman" w:hAnsi="Times New Roman" w:cs="Times New Roman"/>
          <w:sz w:val="24"/>
          <w:szCs w:val="24"/>
        </w:rPr>
        <w:t xml:space="preserve">Diseñar el </w:t>
      </w:r>
      <w:r w:rsidR="006D2A09" w:rsidRPr="00053DE0">
        <w:rPr>
          <w:rFonts w:ascii="Times New Roman" w:hAnsi="Times New Roman" w:cs="Times New Roman"/>
          <w:sz w:val="24"/>
          <w:szCs w:val="24"/>
        </w:rPr>
        <w:t>módulo</w:t>
      </w:r>
      <w:r w:rsidRPr="00053DE0">
        <w:rPr>
          <w:rFonts w:ascii="Times New Roman" w:hAnsi="Times New Roman" w:cs="Times New Roman"/>
          <w:sz w:val="24"/>
          <w:szCs w:val="24"/>
        </w:rPr>
        <w:t xml:space="preserve"> mediante diagramas UML (casos de uso, clases, secuencia) y definir la arquitectura contenerizada usando Docker y Docker Compose.</w:t>
      </w:r>
    </w:p>
    <w:p w14:paraId="0395999F" w14:textId="7B994BC8" w:rsidR="00053DE0" w:rsidRPr="00053DE0" w:rsidRDefault="00053DE0" w:rsidP="00053DE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3DE0">
        <w:rPr>
          <w:rFonts w:ascii="Times New Roman" w:hAnsi="Times New Roman" w:cs="Times New Roman"/>
          <w:sz w:val="24"/>
          <w:szCs w:val="24"/>
        </w:rPr>
        <w:t>Configurar el entorno de desarrollo, bases de datos PostgreSQL y el framework Odoo</w:t>
      </w:r>
    </w:p>
    <w:p w14:paraId="0546BC44" w14:textId="508FA8AB" w:rsidR="00053DE0" w:rsidRPr="00053DE0" w:rsidRDefault="00053DE0" w:rsidP="00053DE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3DE0">
        <w:rPr>
          <w:rFonts w:ascii="Times New Roman" w:hAnsi="Times New Roman" w:cs="Times New Roman"/>
          <w:sz w:val="24"/>
          <w:szCs w:val="24"/>
        </w:rPr>
        <w:t xml:space="preserve">Desarrollar iterativamente el </w:t>
      </w:r>
      <w:r w:rsidR="006D2A09" w:rsidRPr="00053DE0">
        <w:rPr>
          <w:rFonts w:ascii="Times New Roman" w:hAnsi="Times New Roman" w:cs="Times New Roman"/>
          <w:sz w:val="24"/>
          <w:szCs w:val="24"/>
        </w:rPr>
        <w:t>módulo</w:t>
      </w:r>
      <w:r w:rsidRPr="00053DE0">
        <w:rPr>
          <w:rFonts w:ascii="Times New Roman" w:hAnsi="Times New Roman" w:cs="Times New Roman"/>
          <w:sz w:val="24"/>
          <w:szCs w:val="24"/>
        </w:rPr>
        <w:t xml:space="preserve"> en seis sprint, aplicando revisiones y retrospectivas en cada ciclo para garantizar la alineación con los requisitos.</w:t>
      </w:r>
    </w:p>
    <w:p w14:paraId="4B4DFC02" w14:textId="249C56D8" w:rsidR="00053DE0" w:rsidRPr="00053DE0" w:rsidRDefault="00053DE0" w:rsidP="00053DE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3DE0">
        <w:rPr>
          <w:rFonts w:ascii="Times New Roman" w:hAnsi="Times New Roman" w:cs="Times New Roman"/>
          <w:sz w:val="24"/>
          <w:szCs w:val="24"/>
        </w:rPr>
        <w:t>Migrar los registros existentes desde hojas de cálculo Excel e integrar las imágenes almacenadas en plataformas externas, asegurando la calidad y consistencia de los datos.</w:t>
      </w:r>
    </w:p>
    <w:p w14:paraId="2A1C9445" w14:textId="1A75B097" w:rsidR="00053DE0" w:rsidRPr="00053DE0" w:rsidRDefault="00053DE0" w:rsidP="00053DE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3DE0">
        <w:rPr>
          <w:rFonts w:ascii="Times New Roman" w:hAnsi="Times New Roman" w:cs="Times New Roman"/>
          <w:sz w:val="24"/>
          <w:szCs w:val="24"/>
        </w:rPr>
        <w:t>Ejecutar pruebas funcionales como las de integración y rendimiento, aplicando métricas de eficiencia temporal para validar las mejoras obtenidas.</w:t>
      </w:r>
    </w:p>
    <w:p w14:paraId="302E3200" w14:textId="4153BD8D" w:rsidR="00053DE0" w:rsidRDefault="00053DE0" w:rsidP="00053DE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3DE0">
        <w:rPr>
          <w:rFonts w:ascii="Times New Roman" w:hAnsi="Times New Roman" w:cs="Times New Roman"/>
          <w:sz w:val="24"/>
          <w:szCs w:val="24"/>
        </w:rPr>
        <w:t>Documentar el proceso técnico, elaborar manuales de usuario y preparar la presentación final de resultados para la validación institucional.</w:t>
      </w:r>
    </w:p>
    <w:p w14:paraId="3141E10D" w14:textId="77777777" w:rsidR="000F4127" w:rsidRPr="00053DE0" w:rsidRDefault="000F4127" w:rsidP="000F412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3F198C2" w14:textId="1287804E" w:rsidR="001262DB" w:rsidRPr="00FE46E1" w:rsidRDefault="001262DB" w:rsidP="000F412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46E1">
        <w:rPr>
          <w:rFonts w:ascii="Times New Roman" w:hAnsi="Times New Roman" w:cs="Times New Roman"/>
          <w:b/>
          <w:bCs/>
          <w:sz w:val="24"/>
          <w:szCs w:val="24"/>
          <w:u w:val="single"/>
        </w:rPr>
        <w:t>Analizar las capacidades</w:t>
      </w:r>
    </w:p>
    <w:p w14:paraId="6F936B6B" w14:textId="34604E8C" w:rsidR="001262DB" w:rsidRDefault="00053DE0" w:rsidP="006676E0">
      <w:pPr>
        <w:jc w:val="both"/>
        <w:rPr>
          <w:rFonts w:ascii="Times New Roman" w:hAnsi="Times New Roman" w:cs="Times New Roman"/>
          <w:sz w:val="24"/>
          <w:szCs w:val="24"/>
        </w:rPr>
      </w:pPr>
      <w:r w:rsidRPr="00053DE0">
        <w:rPr>
          <w:rFonts w:ascii="Times New Roman" w:hAnsi="Times New Roman" w:cs="Times New Roman"/>
          <w:sz w:val="24"/>
          <w:szCs w:val="24"/>
        </w:rPr>
        <w:t xml:space="preserve">La ejecución del proyecto </w:t>
      </w:r>
      <w:r>
        <w:rPr>
          <w:rFonts w:ascii="Times New Roman" w:hAnsi="Times New Roman" w:cs="Times New Roman"/>
          <w:sz w:val="24"/>
          <w:szCs w:val="24"/>
        </w:rPr>
        <w:t>tiene una base sólida de recursos y competencias:</w:t>
      </w:r>
    </w:p>
    <w:p w14:paraId="6756641C" w14:textId="2858F36F" w:rsidR="00053DE0" w:rsidRPr="00596B76" w:rsidRDefault="00053DE0" w:rsidP="00596B7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6B76">
        <w:rPr>
          <w:rFonts w:ascii="Times New Roman" w:hAnsi="Times New Roman" w:cs="Times New Roman"/>
          <w:b/>
          <w:bCs/>
          <w:sz w:val="24"/>
          <w:szCs w:val="24"/>
        </w:rPr>
        <w:t>Recursos técnicos:</w:t>
      </w:r>
      <w:r w:rsidR="00596B76" w:rsidRPr="00596B76">
        <w:rPr>
          <w:rFonts w:ascii="Times New Roman" w:hAnsi="Times New Roman" w:cs="Times New Roman"/>
          <w:sz w:val="24"/>
          <w:szCs w:val="24"/>
        </w:rPr>
        <w:t xml:space="preserve"> computadora personal con especificaciones adecuadas, software libre (Odoo, Docker, PostgreSQL), control de versiones mediante Github y herramientas de gestión ágil como Jira.</w:t>
      </w:r>
    </w:p>
    <w:p w14:paraId="4CB495B1" w14:textId="2C8AFFE1" w:rsidR="00053DE0" w:rsidRPr="00596B76" w:rsidRDefault="00053DE0" w:rsidP="00596B7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6B76">
        <w:rPr>
          <w:rFonts w:ascii="Times New Roman" w:hAnsi="Times New Roman" w:cs="Times New Roman"/>
          <w:b/>
          <w:bCs/>
          <w:sz w:val="24"/>
          <w:szCs w:val="24"/>
        </w:rPr>
        <w:t>Experticia:</w:t>
      </w:r>
      <w:r w:rsidR="00596B76" w:rsidRPr="00596B76">
        <w:rPr>
          <w:rFonts w:ascii="Times New Roman" w:hAnsi="Times New Roman" w:cs="Times New Roman"/>
          <w:sz w:val="24"/>
          <w:szCs w:val="24"/>
        </w:rPr>
        <w:t xml:space="preserve"> conocimientos previos en desarrollo de módulos de Odoo, administración de contenedores y buenas prácticas en ingeniería de software. Además, el acompañamiento del director de la tesis y la colaboración del personal del Herbario proporciona soporte experto y acceso directo a datos y procesos internos.</w:t>
      </w:r>
    </w:p>
    <w:p w14:paraId="5F77C4F2" w14:textId="441DD848" w:rsidR="00053DE0" w:rsidRDefault="00596B76" w:rsidP="00596B7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6B76">
        <w:rPr>
          <w:rFonts w:ascii="Times New Roman" w:hAnsi="Times New Roman" w:cs="Times New Roman"/>
          <w:b/>
          <w:bCs/>
          <w:sz w:val="24"/>
          <w:szCs w:val="24"/>
        </w:rPr>
        <w:t>Viabilidad y seguimiento:</w:t>
      </w:r>
      <w:r w:rsidRPr="00596B76">
        <w:rPr>
          <w:rFonts w:ascii="Times New Roman" w:hAnsi="Times New Roman" w:cs="Times New Roman"/>
          <w:sz w:val="24"/>
          <w:szCs w:val="24"/>
        </w:rPr>
        <w:t xml:space="preserve"> se prevé la implementación de una Prueba de Concepto (PoC) para evaluar las funcionalidades clave antes del despliegue final, as</w:t>
      </w:r>
      <w:r w:rsidR="006D2A09">
        <w:rPr>
          <w:rFonts w:ascii="Times New Roman" w:hAnsi="Times New Roman" w:cs="Times New Roman"/>
          <w:sz w:val="24"/>
          <w:szCs w:val="24"/>
        </w:rPr>
        <w:t>í</w:t>
      </w:r>
      <w:r w:rsidRPr="00596B76">
        <w:rPr>
          <w:rFonts w:ascii="Times New Roman" w:hAnsi="Times New Roman" w:cs="Times New Roman"/>
          <w:sz w:val="24"/>
          <w:szCs w:val="24"/>
        </w:rPr>
        <w:t xml:space="preserve"> como validaciones posteriores que permitan medir el impacto real del sistema sobre la eficiencia del Herbario.</w:t>
      </w:r>
    </w:p>
    <w:p w14:paraId="6CD03FBC" w14:textId="64A07926" w:rsidR="000F4127" w:rsidRPr="00A261CA" w:rsidRDefault="000F4127" w:rsidP="00A261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esto se llevará acabo aplicando la metodología SCRUM, con sprints de 2 semanas para dar paso a una retroalimentación continua.</w:t>
      </w:r>
    </w:p>
    <w:p w14:paraId="52CDE9B4" w14:textId="4E30BA74" w:rsidR="00053DE0" w:rsidRPr="00FE46E1" w:rsidRDefault="00053DE0" w:rsidP="000F412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46E1">
        <w:rPr>
          <w:rFonts w:ascii="Times New Roman" w:hAnsi="Times New Roman" w:cs="Times New Roman"/>
          <w:b/>
          <w:bCs/>
          <w:sz w:val="24"/>
          <w:szCs w:val="24"/>
          <w:u w:val="single"/>
        </w:rPr>
        <w:t>Entender limitaciones</w:t>
      </w:r>
    </w:p>
    <w:p w14:paraId="4259ED6D" w14:textId="77777777" w:rsidR="000F4127" w:rsidRPr="000F4127" w:rsidRDefault="000F4127" w:rsidP="000F4127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51E46" w14:textId="69302588" w:rsidR="00053DE0" w:rsidRPr="007C41BF" w:rsidRDefault="00596B76" w:rsidP="007C41BF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41BF">
        <w:rPr>
          <w:rFonts w:ascii="Times New Roman" w:hAnsi="Times New Roman" w:cs="Times New Roman"/>
          <w:b/>
          <w:bCs/>
          <w:sz w:val="24"/>
          <w:szCs w:val="24"/>
        </w:rPr>
        <w:t>Restricciones técnicas:</w:t>
      </w:r>
      <w:r w:rsidRPr="007C41BF">
        <w:rPr>
          <w:rFonts w:ascii="Times New Roman" w:hAnsi="Times New Roman" w:cs="Times New Roman"/>
          <w:sz w:val="24"/>
          <w:szCs w:val="24"/>
        </w:rPr>
        <w:t xml:space="preserve"> </w:t>
      </w:r>
      <w:r w:rsidR="00E17975" w:rsidRPr="007C41BF">
        <w:rPr>
          <w:rFonts w:ascii="Times New Roman" w:hAnsi="Times New Roman" w:cs="Times New Roman"/>
          <w:sz w:val="24"/>
          <w:szCs w:val="24"/>
        </w:rPr>
        <w:t>dependencia de una conexión a internet estable y del correcto funcionamiento del servidor contenerizado.</w:t>
      </w:r>
    </w:p>
    <w:p w14:paraId="1CFFB744" w14:textId="456AE4AC" w:rsidR="00596B76" w:rsidRPr="007C41BF" w:rsidRDefault="00596B76" w:rsidP="007C41BF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41BF">
        <w:rPr>
          <w:rFonts w:ascii="Times New Roman" w:hAnsi="Times New Roman" w:cs="Times New Roman"/>
          <w:b/>
          <w:bCs/>
          <w:sz w:val="24"/>
          <w:szCs w:val="24"/>
        </w:rPr>
        <w:t>Factores externos:</w:t>
      </w:r>
      <w:r w:rsidR="00E17975" w:rsidRPr="007C41BF">
        <w:rPr>
          <w:rFonts w:ascii="Times New Roman" w:hAnsi="Times New Roman" w:cs="Times New Roman"/>
          <w:sz w:val="24"/>
          <w:szCs w:val="24"/>
        </w:rPr>
        <w:t xml:space="preserve"> la disponibilidad del personal del Herbario y del director de tesis podría influir en el cumplimiento de las etapas de validación.</w:t>
      </w:r>
    </w:p>
    <w:p w14:paraId="2E738C48" w14:textId="50788306" w:rsidR="00596B76" w:rsidRPr="007C41BF" w:rsidRDefault="00596B76" w:rsidP="007C41BF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41BF">
        <w:rPr>
          <w:rFonts w:ascii="Times New Roman" w:hAnsi="Times New Roman" w:cs="Times New Roman"/>
          <w:b/>
          <w:bCs/>
          <w:sz w:val="24"/>
          <w:szCs w:val="24"/>
        </w:rPr>
        <w:t>Plazos ajustados:</w:t>
      </w:r>
      <w:r w:rsidR="00E17975" w:rsidRPr="007C41BF">
        <w:rPr>
          <w:rFonts w:ascii="Times New Roman" w:hAnsi="Times New Roman" w:cs="Times New Roman"/>
          <w:sz w:val="24"/>
          <w:szCs w:val="24"/>
        </w:rPr>
        <w:t xml:space="preserve"> el cronograma de cuatro mese</w:t>
      </w:r>
      <w:r w:rsidR="00BF29E9" w:rsidRPr="007C41BF">
        <w:rPr>
          <w:rFonts w:ascii="Times New Roman" w:hAnsi="Times New Roman" w:cs="Times New Roman"/>
          <w:sz w:val="24"/>
          <w:szCs w:val="24"/>
        </w:rPr>
        <w:t>s</w:t>
      </w:r>
      <w:r w:rsidR="00E17975" w:rsidRPr="007C41BF">
        <w:rPr>
          <w:rFonts w:ascii="Times New Roman" w:hAnsi="Times New Roman" w:cs="Times New Roman"/>
          <w:sz w:val="24"/>
          <w:szCs w:val="24"/>
        </w:rPr>
        <w:t xml:space="preserve"> requiere una ejecución disciplinada</w:t>
      </w:r>
      <w:r w:rsidR="00BF29E9" w:rsidRPr="007C41BF">
        <w:rPr>
          <w:rFonts w:ascii="Times New Roman" w:hAnsi="Times New Roman" w:cs="Times New Roman"/>
          <w:sz w:val="24"/>
          <w:szCs w:val="24"/>
        </w:rPr>
        <w:t xml:space="preserve"> </w:t>
      </w:r>
      <w:r w:rsidR="00E17975" w:rsidRPr="007C41BF">
        <w:rPr>
          <w:rFonts w:ascii="Times New Roman" w:hAnsi="Times New Roman" w:cs="Times New Roman"/>
          <w:sz w:val="24"/>
          <w:szCs w:val="24"/>
        </w:rPr>
        <w:t>de los sprints para evitar retrasos</w:t>
      </w:r>
      <w:r w:rsidR="00BF29E9" w:rsidRPr="007C41BF">
        <w:rPr>
          <w:rFonts w:ascii="Times New Roman" w:hAnsi="Times New Roman" w:cs="Times New Roman"/>
          <w:sz w:val="24"/>
          <w:szCs w:val="24"/>
        </w:rPr>
        <w:t>.</w:t>
      </w:r>
    </w:p>
    <w:p w14:paraId="5DB9EE4C" w14:textId="4A2C9F61" w:rsidR="00BF29E9" w:rsidRDefault="00BF29E9" w:rsidP="007C41BF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41BF">
        <w:rPr>
          <w:rFonts w:ascii="Times New Roman" w:hAnsi="Times New Roman" w:cs="Times New Roman"/>
          <w:b/>
          <w:bCs/>
          <w:sz w:val="24"/>
          <w:szCs w:val="24"/>
        </w:rPr>
        <w:t>Riesgos potenciales:</w:t>
      </w:r>
      <w:r w:rsidRPr="007C41BF">
        <w:rPr>
          <w:rFonts w:ascii="Times New Roman" w:hAnsi="Times New Roman" w:cs="Times New Roman"/>
          <w:sz w:val="24"/>
          <w:szCs w:val="24"/>
        </w:rPr>
        <w:t xml:space="preserve"> p</w:t>
      </w:r>
      <w:r w:rsidR="007C41BF">
        <w:rPr>
          <w:rFonts w:ascii="Times New Roman" w:hAnsi="Times New Roman" w:cs="Times New Roman"/>
          <w:sz w:val="24"/>
          <w:szCs w:val="24"/>
        </w:rPr>
        <w:t>é</w:t>
      </w:r>
      <w:r w:rsidRPr="007C41BF">
        <w:rPr>
          <w:rFonts w:ascii="Times New Roman" w:hAnsi="Times New Roman" w:cs="Times New Roman"/>
          <w:sz w:val="24"/>
          <w:szCs w:val="24"/>
        </w:rPr>
        <w:t xml:space="preserve">rdida de datos en volúmenes efímeros de Docker o resistencia al cambio por parte de los usuarios acostumbrados a las herramientas previas; estas situaciones se </w:t>
      </w:r>
      <w:r w:rsidR="007C41BF" w:rsidRPr="007C41BF">
        <w:rPr>
          <w:rFonts w:ascii="Times New Roman" w:hAnsi="Times New Roman" w:cs="Times New Roman"/>
          <w:sz w:val="24"/>
          <w:szCs w:val="24"/>
        </w:rPr>
        <w:t>mitigarán</w:t>
      </w:r>
      <w:r w:rsidRPr="007C41BF">
        <w:rPr>
          <w:rFonts w:ascii="Times New Roman" w:hAnsi="Times New Roman" w:cs="Times New Roman"/>
          <w:sz w:val="24"/>
          <w:szCs w:val="24"/>
        </w:rPr>
        <w:t xml:space="preserve"> mediante respaldos automáticos de la base de datos PostgreSQL, capacitación para los usuarios finales y protocolos seguros de manejo de credenciales.</w:t>
      </w:r>
    </w:p>
    <w:p w14:paraId="59E67D6C" w14:textId="071DB55B" w:rsidR="000F4127" w:rsidRPr="000F4127" w:rsidRDefault="000F4127" w:rsidP="000F41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4127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Conclusiones</w:t>
      </w:r>
    </w:p>
    <w:p w14:paraId="6D0E8D11" w14:textId="674B28FC" w:rsidR="000F4127" w:rsidRPr="000F4127" w:rsidRDefault="001A72BB" w:rsidP="000F41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definición del alcance del proyecto permite establecer con claridad los </w:t>
      </w:r>
      <w:r w:rsidR="00A638B4">
        <w:rPr>
          <w:rFonts w:ascii="Times New Roman" w:hAnsi="Times New Roman" w:cs="Times New Roman"/>
          <w:sz w:val="24"/>
          <w:szCs w:val="24"/>
        </w:rPr>
        <w:t>límites</w:t>
      </w:r>
      <w:r>
        <w:rPr>
          <w:rFonts w:ascii="Times New Roman" w:hAnsi="Times New Roman" w:cs="Times New Roman"/>
          <w:sz w:val="24"/>
          <w:szCs w:val="24"/>
        </w:rPr>
        <w:t>, objetivos y estrategias para el desarrollo del módulo de Odoo destinado al Herbario institucional de la ESPOCH; el análisis evidencia que los objetivos planteados cumplen con el enfoque SMART, lo que asegura su especificidad, medibilidad, relevancia, viabilidad y temporalidad. Asimismo, se identificaron actividades detalladas, capacidades disponibles y posibles limitaciones, lo que facilita una gestión proactiva de riesgos y una mejor organización del cronograma, con estos elementos, el proyecto cuenta con una base s</w:t>
      </w:r>
      <w:r w:rsidR="00A638B4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lida para su </w:t>
      </w:r>
      <w:r w:rsidR="00A638B4">
        <w:rPr>
          <w:rFonts w:ascii="Times New Roman" w:hAnsi="Times New Roman" w:cs="Times New Roman"/>
          <w:sz w:val="24"/>
          <w:szCs w:val="24"/>
        </w:rPr>
        <w:t>ejecución, contribuyendo a la optimización de procesos científicos y administrativos, y al fortalecimiento del uso de tecnologías dentro de la institución.</w:t>
      </w:r>
    </w:p>
    <w:sectPr w:rsidR="000F4127" w:rsidRPr="000F4127" w:rsidSect="00550D6A">
      <w:pgSz w:w="11906" w:h="16838"/>
      <w:pgMar w:top="1361" w:right="1361" w:bottom="1361" w:left="1361" w:header="708" w:footer="70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375ED"/>
    <w:multiLevelType w:val="hybridMultilevel"/>
    <w:tmpl w:val="AB58C1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D191A"/>
    <w:multiLevelType w:val="hybridMultilevel"/>
    <w:tmpl w:val="F418EF6A"/>
    <w:lvl w:ilvl="0" w:tplc="B5B44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07F79"/>
    <w:multiLevelType w:val="hybridMultilevel"/>
    <w:tmpl w:val="170A1B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D1240"/>
    <w:multiLevelType w:val="hybridMultilevel"/>
    <w:tmpl w:val="91BEC9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B071C"/>
    <w:multiLevelType w:val="hybridMultilevel"/>
    <w:tmpl w:val="DDCC711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3185B"/>
    <w:multiLevelType w:val="hybridMultilevel"/>
    <w:tmpl w:val="3B360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7748B"/>
    <w:multiLevelType w:val="hybridMultilevel"/>
    <w:tmpl w:val="185E1808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457663">
    <w:abstractNumId w:val="0"/>
  </w:num>
  <w:num w:numId="2" w16cid:durableId="612369163">
    <w:abstractNumId w:val="4"/>
  </w:num>
  <w:num w:numId="3" w16cid:durableId="1552614239">
    <w:abstractNumId w:val="6"/>
  </w:num>
  <w:num w:numId="4" w16cid:durableId="827015590">
    <w:abstractNumId w:val="3"/>
  </w:num>
  <w:num w:numId="5" w16cid:durableId="182675945">
    <w:abstractNumId w:val="5"/>
  </w:num>
  <w:num w:numId="6" w16cid:durableId="1099594778">
    <w:abstractNumId w:val="2"/>
  </w:num>
  <w:num w:numId="7" w16cid:durableId="591819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58"/>
    <w:rsid w:val="00044300"/>
    <w:rsid w:val="00053DE0"/>
    <w:rsid w:val="000F4127"/>
    <w:rsid w:val="00125EBE"/>
    <w:rsid w:val="001262DB"/>
    <w:rsid w:val="001A72BB"/>
    <w:rsid w:val="002909FD"/>
    <w:rsid w:val="00301558"/>
    <w:rsid w:val="00303B16"/>
    <w:rsid w:val="0037082A"/>
    <w:rsid w:val="00384F3C"/>
    <w:rsid w:val="003D7218"/>
    <w:rsid w:val="003F7D10"/>
    <w:rsid w:val="00445A2F"/>
    <w:rsid w:val="004C7B1B"/>
    <w:rsid w:val="00515722"/>
    <w:rsid w:val="00550D6A"/>
    <w:rsid w:val="00596B76"/>
    <w:rsid w:val="006676E0"/>
    <w:rsid w:val="006C3A41"/>
    <w:rsid w:val="006D2A09"/>
    <w:rsid w:val="0076373A"/>
    <w:rsid w:val="00790452"/>
    <w:rsid w:val="007C1373"/>
    <w:rsid w:val="007C41BF"/>
    <w:rsid w:val="008A6288"/>
    <w:rsid w:val="00A261CA"/>
    <w:rsid w:val="00A26D60"/>
    <w:rsid w:val="00A638B4"/>
    <w:rsid w:val="00BF29E9"/>
    <w:rsid w:val="00C8320F"/>
    <w:rsid w:val="00E17975"/>
    <w:rsid w:val="00EB5402"/>
    <w:rsid w:val="00F77DE1"/>
    <w:rsid w:val="00F833C7"/>
    <w:rsid w:val="00FE46E1"/>
    <w:rsid w:val="00FE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9107"/>
  <w15:chartTrackingRefBased/>
  <w15:docId w15:val="{7A08CC3C-A0D7-4F5B-B6AF-47675A9B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558"/>
  </w:style>
  <w:style w:type="paragraph" w:styleId="Ttulo1">
    <w:name w:val="heading 1"/>
    <w:basedOn w:val="Normal"/>
    <w:next w:val="Normal"/>
    <w:link w:val="Ttulo1Car"/>
    <w:uiPriority w:val="9"/>
    <w:qFormat/>
    <w:rsid w:val="00301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1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1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1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1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1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1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1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1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1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1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1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15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15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15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15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15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15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1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1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1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1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1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15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15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15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1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15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155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C1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1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4</Pages>
  <Words>1030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 Alexa Moyano</dc:creator>
  <cp:keywords/>
  <dc:description/>
  <cp:lastModifiedBy>Katty Alexa Moyano</cp:lastModifiedBy>
  <cp:revision>20</cp:revision>
  <cp:lastPrinted>2025-09-22T12:49:00Z</cp:lastPrinted>
  <dcterms:created xsi:type="dcterms:W3CDTF">2025-09-16T17:38:00Z</dcterms:created>
  <dcterms:modified xsi:type="dcterms:W3CDTF">2025-09-24T15:41:00Z</dcterms:modified>
</cp:coreProperties>
</file>