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C8102E"/>
          <w:sz w:val="48"/>
          <w:szCs w:val="48"/>
        </w:rPr>
        <w:t xml:space="preserve">MANUAL DE ARQUITECTURA, DESPLIEGUE Y OPERACIONES EN AWS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2937"/>
          <w:sz w:val="36"/>
          <w:szCs w:val="36"/>
        </w:rPr>
        <w:t xml:space="preserve">Plataforma de videos TubeYou</w:t>
      </w:r>
    </w:p>
    <w:p>
      <w:pPr>
        <w:spacing w:after="360"/>
      </w:pPr>
      <w:r>
        <w:rPr>
          <w:rFonts w:ascii="Calibri" w:cs="Calibri" w:eastAsia="Calibri" w:hAnsi="Calibri"/>
          <w:color w:val="6B7280"/>
          <w:sz w:val="26"/>
          <w:szCs w:val="26"/>
        </w:rPr>
        <w:t xml:space="preserve">React SPA + FastAPI + Amazon S3 + Amazon RDS + CloudFront + GitHub Actions (OIDC) + CodeRabbit</w:t>
      </w:r>
    </w:p>
    <w:p>
      <w:pPr>
        <w:spacing w:after="600"/>
      </w:pPr>
      <w:r>
        <w:rPr>
          <w:rFonts w:ascii="Calibri" w:cs="Calibri" w:eastAsia="Calibri" w:hAnsi="Calibri"/>
          <w:sz w:val="24"/>
          <w:szCs w:val="24"/>
        </w:rPr>
        <w:t xml:space="preserve">Guía maestra clic por clic: limpieza previa, creación desde cero, solución de errores y sustentación.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https://github.com/Kattysirel/tubeyou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Región de AWS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 East (N. Virginia)  us-east-1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+ SQLModel, corre con PM2 en una EC2 Ubuntu (puerto 8000)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+ Vite + Tailwind, publicado en S3 privado detrás de CloudFront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 PostgreSQL (privada, sin IP pública)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usar este manual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Cada paso dice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dónde hacer clic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escribir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qué debes ver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terminar. Si algo no se parece a lo que ves en pantalla, no sigas: ve al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Anexo A (errores frecuentes)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Este manual está escrito para la consola de AWS en español.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botón, menú o campo aparece en español y, entre paréntesis, su nombre en inglés por si tu consola lo traduce distinto. GitHub y la terminal se muestran en inglés.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consola de AWS cambia de diseño de vez en cuando. Si un botón está en otro lugar, busca el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texto exacto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aparece en negrita.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CONVENCIONES Y HOJA DE DATOS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Cómo leer los pasos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Símbolo / formato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Texto en negrita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(English)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Nombre exacto de un botón, pestaña, menú o campo que verás en pantalla, en español y entre paréntesis en inglés.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texto con fondo gris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que debes escribir o copiar tal cual (nombres, comandos, valores).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➔ B ➔ C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Haz clic en A, luego en B, luego en C.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kattysirel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 sufijo: ya está puesto en todos los nombres de este manual para que los buckets sean únicos en el mundo.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614315078836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ID de tu cuenta de AWS: ya está puesto en las políticas que lo necesitan.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MAYÚSCULAS_ASÍ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Un valor que debes reemplazar por el tuyo (por ejemplo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TU_IP_PUBLICA_EC2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Nombres que usaremos en TODO el manual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Usa exactamente estos nombres. Si cambias uno, cámbialo también en todos los pasos donde aparece.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del frontend (privado)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videos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de miniaturas (público de lectura)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tubeyou-miniaturas-kattysirel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Security Group de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de base de datos RDS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tubeyou-rds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Base de datos inicial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tubeyou_db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TubeYou-S3-Backend-Policy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la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Instancia EC2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tubeyou-backend-ec2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 de claves (archivo .pem)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tubeyou-key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Distribución de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Origen de la API en CloudFront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Política IAM de GitHub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GitHubActions-S3-FrontendDeploy-Policy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Rol IAM de GitHub (OIDC)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TubeYou-GitHubActions-FrontendRole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Proceso en PM2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fastapi-backend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de la API</w:t>
            </w:r>
          </w:p>
        </w:tc>
        <w:tc>
          <w:tcPr>
            <w:tcW w:type="dxa" w:w="49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8000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Hoja de datos: ve llenándola mientras avanzas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Imprímela o cópiala en un bloc de notas. Cada dato aparece en un paso y lo vas a necesitar más adelante.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21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 obtiene en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Tu valor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 sufijo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definido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kattysirel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cuenta AWS (12 dígitos)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Ya definido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614315078836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Contraseña de la base de datos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Endpoint de RDS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2,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address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 IPv4 DNS de la EC2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4,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URL de CloudFront (dXXXX.cloudfront.net)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 de la distribución de CloudFront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5, paso 1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ARN del rol de GitHub</w:t>
            </w:r>
          </w:p>
        </w:tc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Bloque 6, paso 3</w:t>
            </w:r>
          </w:p>
        </w:tc>
        <w:tc>
          <w:tcPr>
            <w:tcW w:type="dxa" w:w="2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Índice del manual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0</w:t>
      </w:r>
      <w:r>
        <w:rPr>
          <w:rFonts w:ascii="Calibri" w:cs="Calibri" w:eastAsia="Calibri" w:hAnsi="Calibri"/>
        </w:rPr>
        <w:t xml:space="preserve"> · Limpieza de infraestructura previa (solo si ya habías creado recursos)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Capítulo 1</w:t>
      </w:r>
      <w:r>
        <w:rPr>
          <w:rFonts w:ascii="Calibri" w:cs="Calibri" w:eastAsia="Calibri" w:hAnsi="Calibri"/>
        </w:rPr>
        <w:t xml:space="preserve"> · Arquitectura general y archivos que deben existir en el repositorio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1</w:t>
      </w:r>
      <w:r>
        <w:rPr>
          <w:rFonts w:ascii="Calibri" w:cs="Calibri" w:eastAsia="Calibri" w:hAnsi="Calibri"/>
        </w:rPr>
        <w:t xml:space="preserve"> · Amazon S3: los 3 buckets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2</w:t>
      </w:r>
      <w:r>
        <w:rPr>
          <w:rFonts w:ascii="Calibri" w:cs="Calibri" w:eastAsia="Calibri" w:hAnsi="Calibri"/>
        </w:rPr>
        <w:t xml:space="preserve"> · Amazon RDS (PostgreSQL) y Security Groups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3</w:t>
      </w:r>
      <w:r>
        <w:rPr>
          <w:rFonts w:ascii="Calibri" w:cs="Calibri" w:eastAsia="Calibri" w:hAnsi="Calibri"/>
        </w:rPr>
        <w:t xml:space="preserve"> · Políticas y roles IAM para la EC2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4</w:t>
      </w:r>
      <w:r>
        <w:rPr>
          <w:rFonts w:ascii="Calibri" w:cs="Calibri" w:eastAsia="Calibri" w:hAnsi="Calibri"/>
        </w:rPr>
        <w:t xml:space="preserve"> · FastAPI en Amazon EC2 con PM2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5</w:t>
      </w:r>
      <w:r>
        <w:rPr>
          <w:rFonts w:ascii="Calibri" w:cs="Calibri" w:eastAsia="Calibri" w:hAnsi="Calibri"/>
        </w:rPr>
        <w:t xml:space="preserve"> · Amazon CloudFront (HTTPS + enrutamiento)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6</w:t>
      </w:r>
      <w:r>
        <w:rPr>
          <w:rFonts w:ascii="Calibri" w:cs="Calibri" w:eastAsia="Calibri" w:hAnsi="Calibri"/>
        </w:rPr>
        <w:t xml:space="preserve"> · GitHub Actions + AWS OIDC (despliegue del frontend)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7</w:t>
      </w:r>
      <w:r>
        <w:rPr>
          <w:rFonts w:ascii="Calibri" w:cs="Calibri" w:eastAsia="Calibri" w:hAnsi="Calibri"/>
        </w:rPr>
        <w:t xml:space="preserve"> · CodeRabbit y flujo de Pull Request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Bloque 8</w:t>
      </w:r>
      <w:r>
        <w:rPr>
          <w:rFonts w:ascii="Calibri" w:cs="Calibri" w:eastAsia="Calibri" w:hAnsi="Calibri"/>
        </w:rPr>
        <w:t xml:space="preserve"> · Matriz de verificación y guion de la demostración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Anexos</w:t>
      </w:r>
      <w:r>
        <w:rPr>
          <w:rFonts w:ascii="Calibri" w:cs="Calibri" w:eastAsia="Calibri" w:hAnsi="Calibri"/>
        </w:rPr>
        <w:t xml:space="preserve"> · A) Errores frecuentes · B) Mantenimiento · C) Evidencias para entregar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0. LIMPIEZA DE INFRAESTRUCTURA PREVIA (TEARDOWN)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¿Necesitas este bloque?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si ya creaste recursos en AWS en un intento anterior. Si tu cuenta está limpia,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salta al Capítulo 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AWS bloquea la eliminación de recursos que dependen unos de otros (por ejemplo, un Security Group que otro grupo usa como origen, o un bucket que CloudFront sigue leyendo). Por eso se borra en </w:t>
      </w:r>
      <w:r>
        <w:rPr>
          <w:rFonts w:ascii="Calibri" w:cs="Calibri" w:eastAsia="Calibri" w:hAnsi="Calibri"/>
          <w:b/>
          <w:bCs/>
        </w:rPr>
        <w:t xml:space="preserve">orden inverso</w:t>
      </w:r>
      <w:r>
        <w:rPr>
          <w:rFonts w:ascii="Calibri" w:cs="Calibri" w:eastAsia="Calibri" w:hAnsi="Calibri"/>
        </w:rPr>
        <w:t xml:space="preserve">: primero lo que está "encima" y al final lo que está "debajo".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0.1 · Desactivar y eliminar CloudFront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la consola (arriba, al centro)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haz clic en </w:t>
      </w:r>
      <w:r>
        <w:rPr>
          <w:rFonts w:ascii="Calibri" w:cs="Calibri" w:eastAsia="Calibri" w:hAnsi="Calibri"/>
          <w:b/>
          <w:bCs/>
        </w:rPr>
        <w:t xml:space="preserve">CloudFront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En el menú de la izquierda haz clic en </w:t>
      </w:r>
      <w:r>
        <w:rPr>
          <w:rFonts w:ascii="Calibri" w:cs="Calibri" w:eastAsia="Calibri" w:hAnsi="Calibri"/>
          <w:b/>
          <w:bCs/>
        </w:rPr>
        <w:t xml:space="preserve">Distribuciones</w:t>
      </w:r>
      <w:r>
        <w:rPr>
          <w:rFonts w:ascii="Calibri" w:cs="Calibri" w:eastAsia="Calibri" w:hAnsi="Calibri"/>
        </w:rPr>
        <w:t xml:space="preserve"> (Distributions).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Marca la casilla de tu distribución y presiona </w:t>
      </w:r>
      <w:r>
        <w:rPr>
          <w:rFonts w:ascii="Calibri" w:cs="Calibri" w:eastAsia="Calibri" w:hAnsi="Calibri"/>
          <w:b/>
          <w:bCs/>
        </w:rPr>
        <w:t xml:space="preserve">Deshabilitar</w:t>
      </w:r>
      <w:r>
        <w:rPr>
          <w:rFonts w:ascii="Calibri" w:cs="Calibri" w:eastAsia="Calibri" w:hAnsi="Calibri"/>
        </w:rPr>
        <w:t xml:space="preserve"> (Disable) ➔ confirma con </w:t>
      </w:r>
      <w:r>
        <w:rPr>
          <w:rFonts w:ascii="Calibri" w:cs="Calibri" w:eastAsia="Calibri" w:hAnsi="Calibri"/>
          <w:b/>
          <w:bCs/>
        </w:rPr>
        <w:t xml:space="preserve">Deshabilitar</w:t>
      </w:r>
      <w:r>
        <w:rPr>
          <w:rFonts w:ascii="Calibri" w:cs="Calibri" w:eastAsia="Calibri" w:hAnsi="Calibri"/>
        </w:rPr>
        <w:t xml:space="preserve"> (Disable).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Espera 3 a 5 minutos.</w:t>
      </w:r>
      <w:r>
        <w:rPr>
          <w:rFonts w:ascii="Calibri" w:cs="Calibri" w:eastAsia="Calibri" w:hAnsi="Calibri"/>
        </w:rPr>
        <w:t xml:space="preserve"> Recarga con el ícono de flechas hasta que la columna </w:t>
      </w:r>
      <w:r>
        <w:rPr>
          <w:rFonts w:ascii="Calibri" w:cs="Calibri" w:eastAsia="Calibri" w:hAnsi="Calibri"/>
          <w:b/>
          <w:bCs/>
        </w:rPr>
        <w:t xml:space="preserve">Última modificación</w:t>
      </w:r>
      <w:r>
        <w:rPr>
          <w:rFonts w:ascii="Calibri" w:cs="Calibri" w:eastAsia="Calibri" w:hAnsi="Calibri"/>
        </w:rPr>
        <w:t xml:space="preserve"> (Last modified) deje de decir </w:t>
      </w:r>
      <w:r>
        <w:rPr>
          <w:rFonts w:ascii="Calibri" w:cs="Calibri" w:eastAsia="Calibri" w:hAnsi="Calibri"/>
          <w:i/>
          <w:iCs/>
        </w:rPr>
        <w:t xml:space="preserve">Implementando</w:t>
      </w:r>
      <w:r>
        <w:rPr>
          <w:rFonts w:ascii="Calibri" w:cs="Calibri" w:eastAsia="Calibri" w:hAnsi="Calibri"/>
        </w:rPr>
        <w:t xml:space="preserve"> (Deploying) y muestre una fecha. El estado debe ser </w:t>
      </w:r>
      <w:r>
        <w:rPr>
          <w:rFonts w:ascii="Calibri" w:cs="Calibri" w:eastAsia="Calibri" w:hAnsi="Calibri"/>
          <w:b/>
          <w:bCs/>
        </w:rPr>
        <w:t xml:space="preserve">Deshabilitada</w:t>
      </w:r>
      <w:r>
        <w:rPr>
          <w:rFonts w:ascii="Calibri" w:cs="Calibri" w:eastAsia="Calibri" w:hAnsi="Calibri"/>
        </w:rPr>
        <w:t xml:space="preserve"> (Disabled).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</w:rPr>
        <w:t xml:space="preserve">Selecciona la distribución otra vez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confirma con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te saltes la espera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AWS no permite eliminar una distribución mientras esté activa o en estado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Implementando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(Deploying).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0.2 · Terminar la instancia EC2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haz clic en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Marca tu instancia ➔ botón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➔ </w:t>
      </w:r>
      <w:r>
        <w:rPr>
          <w:rFonts w:ascii="Calibri" w:cs="Calibri" w:eastAsia="Calibri" w:hAnsi="Calibri"/>
          <w:b/>
          <w:bCs/>
        </w:rPr>
        <w:t xml:space="preserve">Terminar (eliminar) instancia</w:t>
      </w:r>
      <w:r>
        <w:rPr>
          <w:rFonts w:ascii="Calibri" w:cs="Calibri" w:eastAsia="Calibri" w:hAnsi="Calibri"/>
        </w:rPr>
        <w:t xml:space="preserve"> (Terminate (delete) instance) ➔ </w:t>
      </w:r>
      <w:r>
        <w:rPr>
          <w:rFonts w:ascii="Calibri" w:cs="Calibri" w:eastAsia="Calibri" w:hAnsi="Calibri"/>
          <w:b/>
          <w:bCs/>
        </w:rPr>
        <w:t xml:space="preserve">Terminar (eliminar)</w:t>
      </w:r>
      <w:r>
        <w:rPr>
          <w:rFonts w:ascii="Calibri" w:cs="Calibri" w:eastAsia="Calibri" w:hAnsi="Calibri"/>
        </w:rPr>
        <w:t xml:space="preserve"> (Terminate (delete)).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Espera a que el estado pase de </w:t>
      </w:r>
      <w:r>
        <w:rPr>
          <w:rFonts w:ascii="Calibri" w:cs="Calibri" w:eastAsia="Calibri" w:hAnsi="Calibri"/>
          <w:i/>
          <w:iCs/>
        </w:rPr>
        <w:t xml:space="preserve">Cerrando</w:t>
      </w:r>
      <w:r>
        <w:rPr>
          <w:rFonts w:ascii="Calibri" w:cs="Calibri" w:eastAsia="Calibri" w:hAnsi="Calibri"/>
        </w:rPr>
        <w:t xml:space="preserve"> (Shutting-down) a </w:t>
      </w:r>
      <w:r>
        <w:rPr>
          <w:rFonts w:ascii="Calibri" w:cs="Calibri" w:eastAsia="Calibri" w:hAnsi="Calibri"/>
          <w:b/>
          <w:bCs/>
        </w:rPr>
        <w:t xml:space="preserve">Terminada</w:t>
      </w:r>
      <w:r>
        <w:rPr>
          <w:rFonts w:ascii="Calibri" w:cs="Calibri" w:eastAsia="Calibri" w:hAnsi="Calibri"/>
        </w:rPr>
        <w:t xml:space="preserve"> (Terminated). Esto libera el Security Group y el rol IAM.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</w:rPr>
        <w:t xml:space="preserve">Si tenías una </w:t>
      </w:r>
      <w:r>
        <w:rPr>
          <w:rFonts w:ascii="Calibri" w:cs="Calibri" w:eastAsia="Calibri" w:hAnsi="Calibri"/>
          <w:b/>
          <w:bCs/>
        </w:rPr>
        <w:t xml:space="preserve">IP elástica</w:t>
      </w:r>
      <w:r>
        <w:rPr>
          <w:rFonts w:ascii="Calibri" w:cs="Calibri" w:eastAsia="Calibri" w:hAnsi="Calibri"/>
        </w:rPr>
        <w:t xml:space="preserve"> (Elastic IP): menú izquierdo </w:t>
      </w:r>
      <w:r>
        <w:rPr>
          <w:rFonts w:ascii="Calibri" w:cs="Calibri" w:eastAsia="Calibri" w:hAnsi="Calibri"/>
          <w:b/>
          <w:bCs/>
        </w:rPr>
        <w:t xml:space="preserve">IP elásticas</w:t>
      </w:r>
      <w:r>
        <w:rPr>
          <w:rFonts w:ascii="Calibri" w:cs="Calibri" w:eastAsia="Calibri" w:hAnsi="Calibri"/>
        </w:rPr>
        <w:t xml:space="preserve"> (Elastic IPs) ➔ marca la IP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Liberar direcciones IP elásticas</w:t>
      </w:r>
      <w:r>
        <w:rPr>
          <w:rFonts w:ascii="Calibri" w:cs="Calibri" w:eastAsia="Calibri" w:hAnsi="Calibri"/>
        </w:rPr>
        <w:t xml:space="preserve"> (Release Elastic IP addresses) ➔ </w:t>
      </w:r>
      <w:r>
        <w:rPr>
          <w:rFonts w:ascii="Calibri" w:cs="Calibri" w:eastAsia="Calibri" w:hAnsi="Calibri"/>
          <w:b/>
          <w:bCs/>
        </w:rPr>
        <w:t xml:space="preserve">Liberar</w:t>
      </w:r>
      <w:r>
        <w:rPr>
          <w:rFonts w:ascii="Calibri" w:cs="Calibri" w:eastAsia="Calibri" w:hAnsi="Calibri"/>
        </w:rPr>
        <w:t xml:space="preserve"> (Release).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0.3 · Eliminar la base de datos RDS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Marca tu base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) ➔ botón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Crear instantánea final</w:t>
      </w:r>
      <w:r>
        <w:rPr>
          <w:rFonts w:ascii="Calibri" w:cs="Calibri" w:eastAsia="Calibri" w:hAnsi="Calibri"/>
        </w:rPr>
        <w:t xml:space="preserve"> (Create final snapshot).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Retener copias de seguridad automatizadas</w:t>
      </w:r>
      <w:r>
        <w:rPr>
          <w:rFonts w:ascii="Calibri" w:cs="Calibri" w:eastAsia="Calibri" w:hAnsi="Calibri"/>
        </w:rPr>
        <w:t xml:space="preserve"> (Retain automated backups).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que, al eliminar la instancia, las copias de seguridad automatizadas, incluidas las instantáneas del sistema y la recuperación a un momento dado, ya no estarán disponibles</w:t>
      </w:r>
      <w:r>
        <w:rPr>
          <w:rFonts w:ascii="Calibri" w:cs="Calibri" w:eastAsia="Calibri" w:hAnsi="Calibri"/>
        </w:rPr>
        <w:t xml:space="preserve"> (I acknowledge that upon instance deletion, automated backups, including system snapshots and point-in-time recovery, are no longer available).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En el cuadro de texto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delete me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5"/>
        </w:numPr>
        <w:spacing w:after="70" w:line="276"/>
      </w:pPr>
      <w:r>
        <w:rPr>
          <w:rFonts w:ascii="Calibri" w:cs="Calibri" w:eastAsia="Calibri" w:hAnsi="Calibri"/>
        </w:rPr>
        <w:t xml:space="preserve">Espera 3 a 5 minutos hasta que la base desaparezca de la lista.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0.4 · Eliminar los Security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falla borrar un Security Group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intentas borrar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AWS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No se puede eliminar el grupo de seguridad: otros grupos de seguridad hacen referencia a él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(Cannot delete security group: It is referenced by other security groups), es porque la regla de entrada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tiene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como origen. Hay que romper ese enlace primero.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➔ </w:t>
      </w:r>
      <w:r>
        <w:rPr>
          <w:rFonts w:ascii="Calibri" w:cs="Calibri" w:eastAsia="Calibri" w:hAnsi="Calibri"/>
          <w:b/>
          <w:bCs/>
        </w:rPr>
        <w:t xml:space="preserve">Editar reglas de entrada</w:t>
      </w:r>
      <w:r>
        <w:rPr>
          <w:rFonts w:ascii="Calibri" w:cs="Calibri" w:eastAsia="Calibri" w:hAnsi="Calibri"/>
        </w:rPr>
        <w:t xml:space="preserve"> (Edit inbound rules) ➔ ícono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de la regla del puerto 5432 ➔ </w:t>
      </w:r>
      <w:r>
        <w:rPr>
          <w:rFonts w:ascii="Calibri" w:cs="Calibri" w:eastAsia="Calibri" w:hAnsi="Calibri"/>
          <w:b/>
          <w:bCs/>
        </w:rPr>
        <w:t xml:space="preserve">Guardar reglas</w:t>
      </w:r>
      <w:r>
        <w:rPr>
          <w:rFonts w:ascii="Calibri" w:cs="Calibri" w:eastAsia="Calibri" w:hAnsi="Calibri"/>
        </w:rPr>
        <w:t xml:space="preserve"> (Save rules). (Si la base RDS ya desapareció, puedes borrar directamente el grupo: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 grupos de seguridad</w:t>
      </w:r>
      <w:r>
        <w:rPr>
          <w:rFonts w:ascii="Calibri" w:cs="Calibri" w:eastAsia="Calibri" w:hAnsi="Calibri"/>
        </w:rPr>
        <w:t xml:space="preserve"> (Delete security groups).)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Eliminar grupos de seguridad</w:t>
      </w:r>
      <w:r>
        <w:rPr>
          <w:rFonts w:ascii="Calibri" w:cs="Calibri" w:eastAsia="Calibri" w:hAnsi="Calibri"/>
        </w:rPr>
        <w:t xml:space="preserve"> (Delete security groups)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6"/>
        </w:numPr>
        <w:spacing w:after="70" w:line="276"/>
      </w:pPr>
      <w:r>
        <w:rPr>
          <w:rFonts w:ascii="Calibri" w:cs="Calibri" w:eastAsia="Calibri" w:hAnsi="Calibri"/>
        </w:rPr>
        <w:t xml:space="preserve">Repite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 si todavía existe.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0.5 · Vaciar y eliminar los 3 buckets de S3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entra. Verás la lista de buckets.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primer bucket (por 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Vaciar</w:t>
      </w:r>
      <w:r>
        <w:rPr>
          <w:rFonts w:ascii="Calibri" w:cs="Calibri" w:eastAsia="Calibri" w:hAnsi="Calibri"/>
        </w:rPr>
        <w:t xml:space="preserve"> (Empty).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permanently delete</w:t>
      </w:r>
      <w:r>
        <w:rPr>
          <w:rFonts w:ascii="Calibri" w:cs="Calibri" w:eastAsia="Calibri" w:hAnsi="Calibri"/>
        </w:rPr>
        <w:t xml:space="preserve"> en el cuadro ➔ </w:t>
      </w:r>
      <w:r>
        <w:rPr>
          <w:rFonts w:ascii="Calibri" w:cs="Calibri" w:eastAsia="Calibri" w:hAnsi="Calibri"/>
          <w:b/>
          <w:bCs/>
        </w:rPr>
        <w:t xml:space="preserve">Vaciar</w:t>
      </w:r>
      <w:r>
        <w:rPr>
          <w:rFonts w:ascii="Calibri" w:cs="Calibri" w:eastAsia="Calibri" w:hAnsi="Calibri"/>
        </w:rPr>
        <w:t xml:space="preserve"> (Empty) ➔ cuando aparezca el banner verde, presiona </w:t>
      </w:r>
      <w:r>
        <w:rPr>
          <w:rFonts w:ascii="Calibri" w:cs="Calibri" w:eastAsia="Calibri" w:hAnsi="Calibri"/>
          <w:b/>
          <w:bCs/>
        </w:rPr>
        <w:t xml:space="preserve">Salir</w:t>
      </w:r>
      <w:r>
        <w:rPr>
          <w:rFonts w:ascii="Calibri" w:cs="Calibri" w:eastAsia="Calibri" w:hAnsi="Calibri"/>
        </w:rPr>
        <w:t xml:space="preserve"> (Exit).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Marca el mismo bucket otra vez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escribe el </w:t>
      </w:r>
      <w:r>
        <w:rPr>
          <w:rFonts w:ascii="Calibri" w:cs="Calibri" w:eastAsia="Calibri" w:hAnsi="Calibri"/>
          <w:b/>
          <w:bCs/>
        </w:rPr>
        <w:t xml:space="preserve">nombre exacto del bucket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 bucket</w:t>
      </w:r>
      <w:r>
        <w:rPr>
          <w:rFonts w:ascii="Calibri" w:cs="Calibri" w:eastAsia="Calibri" w:hAnsi="Calibri"/>
        </w:rPr>
        <w:t xml:space="preserve"> (Delete bucket).</w:t>
      </w:r>
    </w:p>
    <w:p>
      <w:pPr>
        <w:pStyle w:val="ListParagraph"/>
        <w:numPr>
          <w:ilvl w:val="0"/>
          <w:numId w:val="7"/>
        </w:numPr>
        <w:spacing w:after="70" w:line="276"/>
      </w:pPr>
      <w:r>
        <w:rPr>
          <w:rFonts w:ascii="Calibri" w:cs="Calibri" w:eastAsia="Calibri" w:hAnsi="Calibri"/>
        </w:rPr>
        <w:t xml:space="preserve">Repite los pasos 2 a 4 con los buckets de videos y de miniaturas.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0.6 · Limpiar IAM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En el buscador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(o el nombre que usaste). Marca cada rol viejo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escribe el nombre del rol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Menú izquierdo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(Policies). Filtra por </w:t>
      </w:r>
      <w:r>
        <w:rPr>
          <w:rFonts w:ascii="Calibri" w:cs="Calibri" w:eastAsia="Calibri" w:hAnsi="Calibri"/>
          <w:b/>
          <w:bCs/>
        </w:rPr>
        <w:t xml:space="preserve">Administrada por el cliente</w:t>
      </w:r>
      <w:r>
        <w:rPr>
          <w:rFonts w:ascii="Calibri" w:cs="Calibri" w:eastAsia="Calibri" w:hAnsi="Calibri"/>
        </w:rPr>
        <w:t xml:space="preserve"> (Customer managed). Marca cada política vieja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Eliminar</w:t>
      </w:r>
      <w:r>
        <w:rPr>
          <w:rFonts w:ascii="Calibri" w:cs="Calibri" w:eastAsia="Calibri" w:hAnsi="Calibri"/>
        </w:rPr>
        <w:t xml:space="preserve"> (Delete) ➔ confirma.</w:t>
      </w:r>
    </w:p>
    <w:p>
      <w:pPr>
        <w:pStyle w:val="ListParagraph"/>
        <w:numPr>
          <w:ilvl w:val="0"/>
          <w:numId w:val="8"/>
        </w:numPr>
        <w:spacing w:after="70" w:line="276"/>
      </w:pPr>
      <w:r>
        <w:rPr>
          <w:rFonts w:ascii="Calibri" w:cs="Calibri" w:eastAsia="Calibri" w:hAnsi="Calibri"/>
        </w:rPr>
        <w:t xml:space="preserve">Si borras el rol de GitHub y piensas crear otro, </w:t>
      </w:r>
      <w:r>
        <w:rPr>
          <w:rFonts w:ascii="Calibri" w:cs="Calibri" w:eastAsia="Calibri" w:hAnsi="Calibri"/>
          <w:b/>
          <w:bCs/>
        </w:rPr>
        <w:t xml:space="preserve">no borres</w:t>
      </w:r>
      <w:r>
        <w:rPr>
          <w:rFonts w:ascii="Calibri" w:cs="Calibri" w:eastAsia="Calibri" w:hAnsi="Calibri"/>
        </w:rPr>
        <w:t xml:space="preserve"> el proveedor de identidad (</w:t>
      </w:r>
      <w:r>
        <w:rPr>
          <w:rFonts w:ascii="Calibri" w:cs="Calibri" w:eastAsia="Calibri" w:hAnsi="Calibri"/>
          <w:b/>
          <w:bCs/>
        </w:rPr>
        <w:t xml:space="preserve">Proveedores de identidad</w:t>
      </w:r>
      <w:r>
        <w:rPr>
          <w:rFonts w:ascii="Calibri" w:cs="Calibri" w:eastAsia="Calibri" w:hAnsi="Calibri"/>
        </w:rPr>
        <w:t xml:space="preserve"> (Identity providers)): se reutiliza.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0.7 · Limpiar GitHub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: elimina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si tenía un valor viejo (ícono de papelera ➔ </w:t>
      </w:r>
      <w:r>
        <w:rPr>
          <w:rFonts w:ascii="Calibri" w:cs="Calibri" w:eastAsia="Calibri" w:hAnsi="Calibri"/>
          <w:b/>
          <w:bCs/>
        </w:rPr>
        <w:t xml:space="preserve">Yes, delete this secret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: borra las variables viejas de despliegues anteriores.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1. ARQUITECTURA GENERAL Y REQUISITOS DEL PROYECTO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es la arquitectura final. El navegador </w:t>
      </w:r>
      <w:r>
        <w:rPr>
          <w:rFonts w:ascii="Calibri" w:cs="Calibri" w:eastAsia="Calibri" w:hAnsi="Calibri"/>
          <w:b/>
          <w:bCs/>
        </w:rPr>
        <w:t xml:space="preserve">solo habla con CloudFront</w:t>
      </w:r>
      <w:r>
        <w:rPr>
          <w:rFonts w:ascii="Calibri" w:cs="Calibri" w:eastAsia="Calibri" w:hAnsi="Calibri"/>
        </w:rPr>
        <w:t xml:space="preserve">; CloudFront decide si lo que se pide es una página del frontend (va a S3) o una llamada a la API (va a la EC2).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Diagrama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Navegador (HTTPS)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CloudFront   dXXXX.cloudfront.net  (certificado SSL gratis)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/videos*  /users*  /login*  /docs*  /openapi.json*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EC2: FastAPI (puerto 8000, PM2)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Amazon RDS PostgreSQL (privada)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        |-- S3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|-- todo lo demas: /  /watch/3  /profile  /assets/...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|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     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S3 frontend (PRIVADO: solo lo lee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GitHub Actions --(OIDC, sin claves)--&gt; sube dist/ al bucket del frontend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¿Por qué CloudFront y no el sitio web estático de S3?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sitio de S3 solo sirve HTTP. Si la página fuera HTTP y la API HTTP no habría problema, pero CloudFront entrega la página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HTTPS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un navegador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bloquea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las llamadas HTTP desde una página HTTPS (error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Mixed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Como CloudFront también enruta la API bajo el mismo dominio, todo viaja por HTTPS y desaparece ese error. Además el bucket queda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privado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Estructura mínima del repositorio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Árbol de carpetas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tubeyou/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.github/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pull_request_template.md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workflows/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frontend-ci.yml        # CI: ESLint + build de Vite en cada Pull Request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frontend-cd.yml        # CD: despliegue a S3 con AWS OIDC al hacer merge a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.coderabbit.yaml               # revisor de IA (CodeRabbit)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├── backend/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├── .env-example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└── src/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main.py                # punto de entrada de FastAPI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core/                  # config.py y security.py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database/database.py   # conexion a RDS (SQLModel)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├── models/  schemas/  crud/  routers/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│       └── services/s3_service.py # subida a S3 con boto3 + IAM Role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└── frontend/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├── vite.config.js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└── src/services/api.js        # cliente de la API (sin dobles barras)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Archivos clave que debes verificar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backend/requirements.txt</w:t>
      </w:r>
      <w:r>
        <w:rPr>
          <w:rFonts w:ascii="Calibri" w:cs="Calibri" w:eastAsia="Calibri" w:hAnsi="Calibri"/>
        </w:rPr>
        <w:t xml:space="preserve"> debe contener: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fastapi[standard]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sqlmodel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psycopg2-binary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python-dotenv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boto3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python-multipart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pyjwt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bcrypt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requests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frontend/package.json</w:t>
      </w:r>
      <w:r>
        <w:rPr>
          <w:rFonts w:ascii="Calibri" w:cs="Calibri" w:eastAsia="Calibri" w:hAnsi="Calibri"/>
        </w:rPr>
        <w:t xml:space="preserve"> debe incluir los scripts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build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lint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frontend/package.json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"scripts":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"dev": "vite",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"build": "vite build",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"lint": "eslint 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El linter de TubeYou es </w:t>
      </w:r>
      <w:r>
        <w:rPr>
          <w:rFonts w:ascii="Calibri" w:cs="Calibri" w:eastAsia="Calibri" w:hAnsi="Calibri"/>
          <w:b/>
          <w:bCs/>
        </w:rPr>
        <w:t xml:space="preserve">ESLint</w:t>
      </w:r>
      <w:r>
        <w:rPr>
          <w:rFonts w:ascii="Calibri" w:cs="Calibri" w:eastAsia="Calibri" w:hAnsi="Calibri"/>
        </w:rPr>
        <w:t xml:space="preserve">. En el proyecto de referencia se usa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; el comando que ejecuta el CI es el mismo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lint</w:t>
      </w:r>
      <w:r>
        <w:rPr>
          <w:rFonts w:ascii="Calibri" w:cs="Calibri" w:eastAsia="Calibri" w:hAnsi="Calibri"/>
        </w:rPr>
        <w:t xml:space="preserve">), solo cambia la herramienta. ESLint se eligió porque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oxlint</w:t>
      </w:r>
      <w:r>
        <w:rPr>
          <w:rFonts w:ascii="Calibri" w:cs="Calibri" w:eastAsia="Calibri" w:hAnsi="Calibri"/>
        </w:rPr>
        <w:t xml:space="preserve"> descarga un programa que algunas políticas de Windows bloquean.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frontend/src/services/api.js</w:t>
      </w:r>
      <w:r>
        <w:rPr>
          <w:rFonts w:ascii="Calibri" w:cs="Calibri" w:eastAsia="Calibri" w:hAnsi="Calibri"/>
        </w:rPr>
        <w:t xml:space="preserve"> toma la dirección de la API de la variable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VITE_API_URL</w:t>
      </w:r>
      <w:r>
        <w:rPr>
          <w:rFonts w:ascii="Calibri" w:cs="Calibri" w:eastAsia="Calibri" w:hAnsi="Calibri"/>
        </w:rPr>
        <w:t xml:space="preserve"> y le quita las barras finales (esto evita el error del Anexo A, caso 3).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frontend/src/services/api.js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const rawApiUrl =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import.meta.env.VITE_API_URL !== undefined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? import.meta.env.VITE_API_URL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: (import.meta.env.DEV ? 'http://localhost:8000' : '');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export const API_URL = (rawApiUrl || '').trim().replace(/\/+$/, '');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1: AMAZON S3 (LOS 3 BUCKETS)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Una arquitectura ordenada separa los archivos por función y por nivel de acceso. Se necesitan </w:t>
      </w:r>
      <w:r>
        <w:rPr>
          <w:rFonts w:ascii="Calibri" w:cs="Calibri" w:eastAsia="Calibri" w:hAnsi="Calibri"/>
          <w:b/>
          <w:bCs/>
        </w:rPr>
        <w:t xml:space="preserve">3 buckets</w:t>
      </w:r>
      <w:r>
        <w:rPr>
          <w:rFonts w:ascii="Calibri" w:cs="Calibri" w:eastAsia="Calibri" w:hAnsi="Calibri"/>
        </w:rPr>
        <w:t xml:space="preserve"> en la misma región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us-east-1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400"/>
        <w:gridCol w:w="2360"/>
      </w:tblGrid>
      <w:tr>
        <w:trPr>
          <w:tblHeader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Bucket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Guarda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React compilada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Privado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(solo CloudFront)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tubeyou-videos-kattysirel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Videos .mp4 (hasta 100 MB)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tubeyou-miniaturas-kattysirel</w:t>
            </w:r>
          </w:p>
        </w:tc>
        <w:tc>
          <w:tcPr>
            <w:tcW w:type="dxa" w:w="34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Portadas .jpg, .jpeg, .png</w:t>
            </w:r>
          </w:p>
        </w:tc>
        <w:tc>
          <w:tcPr>
            <w:tcW w:type="dxa" w:w="2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Lectura pública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Antes de empezar: ir a S3 y fijar la región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https://console.aws.amazon.com</w:t>
      </w:r>
      <w:r>
        <w:rPr>
          <w:rFonts w:ascii="Calibri" w:cs="Calibri" w:eastAsia="Calibri" w:hAnsi="Calibri"/>
        </w:rPr>
        <w:t xml:space="preserve"> e inicia sesión.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Mira la </w:t>
      </w:r>
      <w:r>
        <w:rPr>
          <w:rFonts w:ascii="Calibri" w:cs="Calibri" w:eastAsia="Calibri" w:hAnsi="Calibri"/>
          <w:b/>
          <w:bCs/>
        </w:rPr>
        <w:t xml:space="preserve">esquina superior derecha</w:t>
      </w:r>
      <w:r>
        <w:rPr>
          <w:rFonts w:ascii="Calibri" w:cs="Calibri" w:eastAsia="Calibri" w:hAnsi="Calibri"/>
        </w:rPr>
        <w:t xml:space="preserve">, junto a tu nombre: allí hay un selector de región. Haz clic y elige </w:t>
      </w:r>
      <w:r>
        <w:rPr>
          <w:rFonts w:ascii="Calibri" w:cs="Calibri" w:eastAsia="Calibri" w:hAnsi="Calibri"/>
          <w:b/>
          <w:bCs/>
        </w:rPr>
        <w:t xml:space="preserve">Este de EE. UU. (Norte de Virginia) us-east-1</w:t>
      </w:r>
      <w:r>
        <w:rPr>
          <w:rFonts w:ascii="Calibri" w:cs="Calibri" w:eastAsia="Calibri" w:hAnsi="Calibri"/>
        </w:rPr>
        <w:t xml:space="preserve"> (US East (N. Virginia) us-east-1). </w:t>
      </w:r>
      <w:r>
        <w:rPr>
          <w:rFonts w:ascii="Calibri" w:cs="Calibri" w:eastAsia="Calibri" w:hAnsi="Calibri"/>
          <w:b/>
          <w:bCs/>
        </w:rPr>
        <w:t xml:space="preserve">Todos los recursos de este manual deben estar en esa región.</w:t>
      </w:r>
    </w:p>
    <w:p>
      <w:pPr>
        <w:pStyle w:val="ListParagraph"/>
        <w:numPr>
          <w:ilvl w:val="0"/>
          <w:numId w:val="11"/>
        </w:numPr>
        <w:spacing w:after="70" w:line="276"/>
      </w:pPr>
      <w:r>
        <w:rPr>
          <w:rFonts w:ascii="Calibri" w:cs="Calibri" w:eastAsia="Calibri" w:hAnsi="Calibri"/>
        </w:rPr>
        <w:t xml:space="preserve">En la barra de búsqueda de arriba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S3</w:t>
      </w:r>
      <w:r>
        <w:rPr>
          <w:rFonts w:ascii="Calibri" w:cs="Calibri" w:eastAsia="Calibri" w:hAnsi="Calibri"/>
        </w:rPr>
        <w:t xml:space="preserve"> y haz clic en el resultado </w:t>
      </w:r>
      <w:r>
        <w:rPr>
          <w:rFonts w:ascii="Calibri" w:cs="Calibri" w:eastAsia="Calibri" w:hAnsi="Calibri"/>
          <w:b/>
          <w:bCs/>
        </w:rPr>
        <w:t xml:space="preserve">S3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1 · Frontend (privado)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Guardará los archivos que genera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npm run build</w:t>
      </w:r>
      <w:r>
        <w:rPr>
          <w:rFonts w:ascii="Calibri" w:cs="Calibri" w:eastAsia="Calibri" w:hAnsi="Calibri"/>
        </w:rPr>
        <w:t xml:space="preserve">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,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.js</w:t>
      </w:r>
      <w:r>
        <w:rPr>
          <w:rFonts w:ascii="Calibri" w:cs="Calibri" w:eastAsia="Calibri" w:hAnsi="Calibri"/>
        </w:rPr>
        <w:t xml:space="preserve"> y los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En la pantalla de S3 presiona el botón naranja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bucket:</w:t>
      </w:r>
      <w:r>
        <w:rPr>
          <w:rFonts w:ascii="Calibri" w:cs="Calibri" w:eastAsia="Calibri" w:hAnsi="Calibri"/>
        </w:rPr>
        <w:t xml:space="preserve"> (Bucket type) deja </w:t>
      </w:r>
      <w:r>
        <w:rPr>
          <w:rFonts w:ascii="Calibri" w:cs="Calibri" w:eastAsia="Calibri" w:hAnsi="Calibri"/>
          <w:i/>
          <w:iCs/>
        </w:rPr>
        <w:t xml:space="preserve">Uso general</w:t>
      </w:r>
      <w:r>
        <w:rPr>
          <w:rFonts w:ascii="Calibri" w:cs="Calibri" w:eastAsia="Calibri" w:hAnsi="Calibri"/>
        </w:rPr>
        <w:t xml:space="preserve"> (General purpose).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 (todo en minúsculas, sin espacios ni guiones bajos).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Comprueba que arriba dice </w:t>
      </w:r>
      <w:r>
        <w:rPr>
          <w:rFonts w:ascii="Calibri" w:cs="Calibri" w:eastAsia="Calibri" w:hAnsi="Calibri"/>
          <w:b/>
          <w:bCs/>
        </w:rPr>
        <w:t xml:space="preserve">Región de AWS: Este de EE. UU. (Norte de Virginia) us-east-1</w:t>
      </w:r>
      <w:r>
        <w:rPr>
          <w:rFonts w:ascii="Calibri" w:cs="Calibri" w:eastAsia="Calibri" w:hAnsi="Calibri"/>
        </w:rPr>
        <w:t xml:space="preserve"> (AWS Region: US East (N. Virginia) us-east-1).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Propiedad de objetos:</w:t>
      </w:r>
      <w:r>
        <w:rPr>
          <w:rFonts w:ascii="Calibri" w:cs="Calibri" w:eastAsia="Calibri" w:hAnsi="Calibri"/>
        </w:rPr>
        <w:t xml:space="preserve"> (Object Ownership) deja marcado </w:t>
      </w:r>
      <w:r>
        <w:rPr>
          <w:rFonts w:ascii="Calibri" w:cs="Calibri" w:eastAsia="Calibri" w:hAnsi="Calibri"/>
          <w:i/>
          <w:iCs/>
        </w:rPr>
        <w:t xml:space="preserve">ACL deshabilitadas (recomendado)</w:t>
      </w:r>
      <w:r>
        <w:rPr>
          <w:rFonts w:ascii="Calibri" w:cs="Calibri" w:eastAsia="Calibri" w:hAnsi="Calibri"/>
        </w:rPr>
        <w:t xml:space="preserve"> (ACLs disabled (recommended)).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bloqueo de acceso público para este bucket:</w:t>
      </w:r>
      <w:r>
        <w:rPr>
          <w:rFonts w:ascii="Calibri" w:cs="Calibri" w:eastAsia="Calibri" w:hAnsi="Calibri"/>
        </w:rPr>
        <w:t xml:space="preserve"> (Block Public Access settings for this bucket) deja </w:t>
      </w:r>
      <w:r>
        <w:rPr>
          <w:rFonts w:ascii="Calibri" w:cs="Calibri" w:eastAsia="Calibri" w:hAnsi="Calibri"/>
          <w:b/>
          <w:bCs/>
        </w:rPr>
        <w:t xml:space="preserve">marcada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access). (Este bucket debe ser privado.)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Control de versiones de buckets:</w:t>
      </w:r>
      <w:r>
        <w:rPr>
          <w:rFonts w:ascii="Calibri" w:cs="Calibri" w:eastAsia="Calibri" w:hAnsi="Calibri"/>
        </w:rPr>
        <w:t xml:space="preserve"> (Bucket Versioning) </w:t>
      </w:r>
      <w:r>
        <w:rPr>
          <w:rFonts w:ascii="Calibri" w:cs="Calibri" w:eastAsia="Calibri" w:hAnsi="Calibri"/>
          <w:i/>
          <w:iCs/>
        </w:rPr>
        <w:t xml:space="preserve">Deshabilitar</w:t>
      </w:r>
      <w:r>
        <w:rPr>
          <w:rFonts w:ascii="Calibri" w:cs="Calibri" w:eastAsia="Calibri" w:hAnsi="Calibri"/>
        </w:rPr>
        <w:t xml:space="preserve"> (Disable).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Cifrado predeterminado:</w:t>
      </w:r>
      <w:r>
        <w:rPr>
          <w:rFonts w:ascii="Calibri" w:cs="Calibri" w:eastAsia="Calibri" w:hAnsi="Calibri"/>
        </w:rPr>
        <w:t xml:space="preserve"> (Default encryption) deja </w:t>
      </w:r>
      <w:r>
        <w:rPr>
          <w:rFonts w:ascii="Calibri" w:cs="Calibri" w:eastAsia="Calibri" w:hAnsi="Calibri"/>
          <w:i/>
          <w:iCs/>
        </w:rPr>
        <w:t xml:space="preserve">Cifrado del servidor con claves administradas de Amazon S3 (SSE-S3)</w:t>
      </w:r>
      <w:r>
        <w:rPr>
          <w:rFonts w:ascii="Calibri" w:cs="Calibri" w:eastAsia="Calibri" w:hAnsi="Calibri"/>
        </w:rPr>
        <w:t xml:space="preserve"> (Server-side encryption with Amazon S3 managed keys (SSE-S3)).</w:t>
      </w:r>
    </w:p>
    <w:p>
      <w:pPr>
        <w:pStyle w:val="ListParagraph"/>
        <w:numPr>
          <w:ilvl w:val="0"/>
          <w:numId w:val="12"/>
        </w:numPr>
        <w:spacing w:after="70" w:line="276"/>
      </w:pPr>
      <w:r>
        <w:rPr>
          <w:rFonts w:ascii="Calibri" w:cs="Calibri" w:eastAsia="Calibri" w:hAnsi="Calibri"/>
        </w:rPr>
        <w:t xml:space="preserve">Baja hasta el final de la página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que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Se creó correctamente el bucket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(Successfully created bucket) y el bucket en la lista.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privado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Solo CloudFront podrá leerlo (mediante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Control de acceso al origen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(Origin Access Control), Bloque 5). Así nadie descarga tus archivos saltándose CloudFront.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2 · Videos (lectura pública)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Vuelve a la lista de buckets (menú izquierdo </w:t>
      </w: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)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tubeyou-videos-kattysirel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Región:</w:t>
      </w:r>
      <w:r>
        <w:rPr>
          <w:rFonts w:ascii="Calibri" w:cs="Calibri" w:eastAsia="Calibri" w:hAnsi="Calibri"/>
        </w:rPr>
        <w:t xml:space="preserve"> (Region) us-east-1.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Propiedad de objetos:</w:t>
      </w:r>
      <w:r>
        <w:rPr>
          <w:rFonts w:ascii="Calibri" w:cs="Calibri" w:eastAsia="Calibri" w:hAnsi="Calibri"/>
        </w:rPr>
        <w:t xml:space="preserve"> (Object Ownership) </w:t>
      </w:r>
      <w:r>
        <w:rPr>
          <w:rFonts w:ascii="Calibri" w:cs="Calibri" w:eastAsia="Calibri" w:hAnsi="Calibri"/>
          <w:i/>
          <w:iCs/>
        </w:rPr>
        <w:t xml:space="preserve">ACL deshabilitadas</w:t>
      </w:r>
      <w:r>
        <w:rPr>
          <w:rFonts w:ascii="Calibri" w:cs="Calibri" w:eastAsia="Calibri" w:hAnsi="Calibri"/>
        </w:rPr>
        <w:t xml:space="preserve"> (ACLs disabled).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Configuración de bloqueo de acceso público</w:t>
      </w:r>
      <w:r>
        <w:rPr>
          <w:rFonts w:ascii="Calibri" w:cs="Calibri" w:eastAsia="Calibri" w:hAnsi="Calibri"/>
        </w:rPr>
        <w:t xml:space="preserve"> (Block Public Access settings)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access). Al hacerlo aparecen 4 casillas hijas: quedan desmarcadas también.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Aparece un recuadro de advertencia amarillo/rojo.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 la configuración actual podría provocar que este bucket y los objetos que contiene se hagan públicos</w:t>
      </w:r>
      <w:r>
        <w:rPr>
          <w:rFonts w:ascii="Calibri" w:cs="Calibri" w:eastAsia="Calibri" w:hAnsi="Calibri"/>
        </w:rPr>
        <w:t xml:space="preserve"> (I acknowledge that the current settings might result in this bucket and the objects within becoming public).</w:t>
      </w:r>
    </w:p>
    <w:p>
      <w:pPr>
        <w:pStyle w:val="ListParagraph"/>
        <w:numPr>
          <w:ilvl w:val="0"/>
          <w:numId w:val="13"/>
        </w:numPr>
        <w:spacing w:after="70" w:line="276"/>
      </w:pPr>
      <w:r>
        <w:rPr>
          <w:rFonts w:ascii="Calibri" w:cs="Calibri" w:eastAsia="Calibri" w:hAnsi="Calibri"/>
        </w:rPr>
        <w:t xml:space="preserve">Deja el resto igual y presiona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Política del bucket (permiso de lectura)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En la lista de buckets, haz clic en el </w:t>
      </w: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tubeyou-videos-kattysirel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Baja hasta la sección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y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"PublicReadForVideos",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"arn:aws:s3:::tubeyou-videos-kattysirel/*"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4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hace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Permite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s3:GetObject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(solo leer) a cualquier persona, y únicamente sobre los objetos del bucket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No permite escribir ni borrar.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CORS del bucket (necesario para adelantar el video)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En la misma pestaña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baja hasta </w:t>
      </w:r>
      <w:r>
        <w:rPr>
          <w:rFonts w:ascii="Calibri" w:cs="Calibri" w:eastAsia="Calibri" w:hAnsi="Calibri"/>
          <w:b/>
          <w:bCs/>
        </w:rPr>
        <w:t xml:space="preserve">Uso compartido de recursos entre orígenes (CORS)</w:t>
      </w:r>
      <w:r>
        <w:rPr>
          <w:rFonts w:ascii="Calibri" w:cs="Calibri" w:eastAsia="Calibri" w:hAnsi="Calibri"/>
        </w:rPr>
        <w:t xml:space="preserve"> (Cross-origin resource sharing (CORS)) y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Pega este JSON: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videos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"ExposeHeaders": ["Content-Range", "Accept-Ranges", "Content-Length"]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Para qué sirve ExposeHeaders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permiten que el reproductor pida solo un trozo del archivo y salte a cualquier minuto sin descargar todo el video (respuesta HTTP 206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Partial Content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Es lo que hace posible el streaming.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Bucket 3 · Miniaturas (lectura pública)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Buckets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bucket:</w:t>
      </w:r>
      <w:r>
        <w:rPr>
          <w:rFonts w:ascii="Calibri" w:cs="Calibri" w:eastAsia="Calibri" w:hAnsi="Calibri"/>
        </w:rPr>
        <w:t xml:space="preserve"> (Bucket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tubeyou-miniaturas-kattysirel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b/>
          <w:bCs/>
        </w:rPr>
        <w:t xml:space="preserve">Región:</w:t>
      </w:r>
      <w:r>
        <w:rPr>
          <w:rFonts w:ascii="Calibri" w:cs="Calibri" w:eastAsia="Calibri" w:hAnsi="Calibri"/>
        </w:rPr>
        <w:t xml:space="preserve"> (Region) us-east-1.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Bloquear todo el acceso público</w:t>
      </w:r>
      <w:r>
        <w:rPr>
          <w:rFonts w:ascii="Calibri" w:cs="Calibri" w:eastAsia="Calibri" w:hAnsi="Calibri"/>
        </w:rPr>
        <w:t xml:space="preserve"> (Block all public access) y </w:t>
      </w: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Reconozco que...</w:t>
      </w:r>
      <w:r>
        <w:rPr>
          <w:rFonts w:ascii="Calibri" w:cs="Calibri" w:eastAsia="Calibri" w:hAnsi="Calibri"/>
        </w:rPr>
        <w:t xml:space="preserve"> (I acknowledge...) (igual que en el bucket de videos).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Crear bucket</w:t>
      </w:r>
      <w:r>
        <w:rPr>
          <w:rFonts w:ascii="Calibri" w:cs="Calibri" w:eastAsia="Calibri" w:hAnsi="Calibri"/>
        </w:rPr>
        <w:t xml:space="preserve"> (Create bucket).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Entra al bucket ➔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➔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(Edit), y pega: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"PublicReadForThumbnails",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"*",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"arn:aws:s3:::tubeyou-miniaturas-kattysirel/*"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p>
      <w:pPr>
        <w:pStyle w:val="ListParagraph"/>
        <w:numPr>
          <w:ilvl w:val="0"/>
          <w:numId w:val="16"/>
        </w:numPr>
        <w:spacing w:after="70" w:line="276"/>
      </w:pPr>
      <w:r>
        <w:rPr>
          <w:rFonts w:ascii="Calibri" w:cs="Calibri" w:eastAsia="Calibri" w:hAnsi="Calibri"/>
        </w:rPr>
        <w:t xml:space="preserve">En la misma pestaña, </w:t>
      </w:r>
      <w:r>
        <w:rPr>
          <w:rFonts w:ascii="Calibri" w:cs="Calibri" w:eastAsia="Calibri" w:hAnsi="Calibri"/>
          <w:b/>
          <w:bCs/>
        </w:rPr>
        <w:t xml:space="preserve">Uso compartido de recursos entre orígenes (CORS)</w:t>
      </w:r>
      <w:r>
        <w:rPr>
          <w:rFonts w:ascii="Calibri" w:cs="Calibri" w:eastAsia="Calibri" w:hAnsi="Calibri"/>
        </w:rPr>
        <w:t xml:space="preserve"> (Cross-origin resource sharing (CORS))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 ➔ pega y guarda: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CORS del bucket de miniaturas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"AllowedHeaders": ["*"],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"AllowedMethods": ["GET", "HEAD"],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"AllowedOrigins": ["*"]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]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aquí no hay ExposeHeaders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imágenes se descargan completas con la etiqueta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&lt;img&gt;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no se piden por trozos.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no te deja guardar la política (error de acceso público)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el menú izquierdo de S3 entra 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Configuración de bloqueo de acceso público para esta cuenta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(Block Public Access settings for this account)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Editar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(Edit) ➔ desmarca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Bloquear todo el acceso público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(Block all public access)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Guardar cambios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(Save changes) ➔ escribe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confirm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Confirmar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(Confirm). Luego repite el guardado de la política.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1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Buckets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debes ver los 3 buckets. Los de videos y miniaturas dicen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Los objetos pueden ser públicos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(Objects can be public); el de frontend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Bucket y objetos no públicos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(Bucket and objects not public).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2: AMAZON RDS (POSTGRESQL) Y SECURITY GROUPS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base de datos </w:t>
      </w:r>
      <w:r>
        <w:rPr>
          <w:rFonts w:ascii="Calibri" w:cs="Calibri" w:eastAsia="Calibri" w:hAnsi="Calibri"/>
          <w:b/>
          <w:bCs/>
        </w:rPr>
        <w:t xml:space="preserve">no tiene IP pública</w:t>
      </w:r>
      <w:r>
        <w:rPr>
          <w:rFonts w:ascii="Calibri" w:cs="Calibri" w:eastAsia="Calibri" w:hAnsi="Calibri"/>
        </w:rPr>
        <w:t xml:space="preserve">: solo acepta conexiones que vengan de la máquina EC2. Esto se logra con dos "cortafuegos" (Security Groups) encadenados.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Security Group de la EC2 (ec2-backend-sg)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izquierdo, sección </w:t>
      </w:r>
      <w:r>
        <w:rPr>
          <w:rFonts w:ascii="Calibri" w:cs="Calibri" w:eastAsia="Calibri" w:hAnsi="Calibri"/>
          <w:b/>
          <w:bCs/>
        </w:rPr>
        <w:t xml:space="preserve">Redes y seguridad</w:t>
      </w:r>
      <w:r>
        <w:rPr>
          <w:rFonts w:ascii="Calibri" w:cs="Calibri" w:eastAsia="Calibri" w:hAnsi="Calibri"/>
        </w:rPr>
        <w:t xml:space="preserve"> (Network &amp; Security), haz clic en </w:t>
      </w: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grupo de seguridad:</w:t>
      </w:r>
      <w:r>
        <w:rPr>
          <w:rFonts w:ascii="Calibri" w:cs="Calibri" w:eastAsia="Calibri" w:hAnsi="Calibri"/>
        </w:rPr>
        <w:t xml:space="preserve"> (Security group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Trafico SSH y puerto 8000 de la API FastAPI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deja la que viene marcada como </w:t>
      </w:r>
      <w:r>
        <w:rPr>
          <w:rFonts w:ascii="Calibri" w:cs="Calibri" w:eastAsia="Calibri" w:hAnsi="Calibri"/>
          <w:i/>
          <w:iCs/>
        </w:rPr>
        <w:t xml:space="preserve">(predeterminada)</w:t>
      </w:r>
      <w:r>
        <w:rPr>
          <w:rFonts w:ascii="Calibri" w:cs="Calibri" w:eastAsia="Calibri" w:hAnsi="Calibri"/>
        </w:rPr>
        <w:t xml:space="preserve"> (default).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presiona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 y llena la </w:t>
      </w:r>
      <w:r>
        <w:rPr>
          <w:rFonts w:ascii="Calibri" w:cs="Calibri" w:eastAsia="Calibri" w:hAnsi="Calibri"/>
          <w:b/>
          <w:bCs/>
        </w:rPr>
        <w:t xml:space="preserve">regla 1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SSH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Intervalo de puertos</w:t>
      </w:r>
      <w:r>
        <w:rPr>
          <w:rFonts w:ascii="Calibri" w:cs="Calibri" w:eastAsia="Calibri" w:hAnsi="Calibri"/>
        </w:rPr>
        <w:t xml:space="preserve"> (Port range)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22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Origen</w:t>
      </w:r>
      <w:r>
        <w:rPr>
          <w:rFonts w:ascii="Calibri" w:cs="Calibri" w:eastAsia="Calibri" w:hAnsi="Calibri"/>
        </w:rPr>
        <w:t xml:space="preserve"> (Source)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Cualquier lugar-IPv4</w:t>
      </w:r>
      <w:r>
        <w:rPr>
          <w:rFonts w:ascii="Calibri" w:cs="Calibri" w:eastAsia="Calibri" w:hAnsi="Calibri"/>
        </w:rPr>
        <w:t xml:space="preserve"> (Anywhere-IPv4)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Sirve para administrar el servidor.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 otra vez y llena la </w:t>
      </w:r>
      <w:r>
        <w:rPr>
          <w:rFonts w:ascii="Calibri" w:cs="Calibri" w:eastAsia="Calibri" w:hAnsi="Calibri"/>
          <w:b/>
          <w:bCs/>
        </w:rPr>
        <w:t xml:space="preserve">regla 2</w:t>
      </w:r>
      <w:r>
        <w:rPr>
          <w:rFonts w:ascii="Calibri" w:cs="Calibri" w:eastAsia="Calibri" w:hAnsi="Calibri"/>
        </w:rPr>
        <w:t xml:space="preserve">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TCP personalizado</w:t>
      </w:r>
      <w:r>
        <w:rPr>
          <w:rFonts w:ascii="Calibri" w:cs="Calibri" w:eastAsia="Calibri" w:hAnsi="Calibri"/>
        </w:rPr>
        <w:t xml:space="preserve"> (Custom TCP) · </w:t>
      </w:r>
      <w:r>
        <w:rPr>
          <w:rFonts w:ascii="Calibri" w:cs="Calibri" w:eastAsia="Calibri" w:hAnsi="Calibri"/>
          <w:i/>
          <w:iCs/>
        </w:rPr>
        <w:t xml:space="preserve">Intervalo de puertos</w:t>
      </w:r>
      <w:r>
        <w:rPr>
          <w:rFonts w:ascii="Calibri" w:cs="Calibri" w:eastAsia="Calibri" w:hAnsi="Calibri"/>
        </w:rPr>
        <w:t xml:space="preserve"> (Port range)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 · </w:t>
      </w:r>
      <w:r>
        <w:rPr>
          <w:rFonts w:ascii="Calibri" w:cs="Calibri" w:eastAsia="Calibri" w:hAnsi="Calibri"/>
          <w:i/>
          <w:iCs/>
        </w:rPr>
        <w:t xml:space="preserve">Origen</w:t>
      </w:r>
      <w:r>
        <w:rPr>
          <w:rFonts w:ascii="Calibri" w:cs="Calibri" w:eastAsia="Calibri" w:hAnsi="Calibri"/>
        </w:rPr>
        <w:t xml:space="preserve"> (Source)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Cualquier lugar-IPv4</w:t>
      </w:r>
      <w:r>
        <w:rPr>
          <w:rFonts w:ascii="Calibri" w:cs="Calibri" w:eastAsia="Calibri" w:hAnsi="Calibri"/>
        </w:rPr>
        <w:t xml:space="preserve"> (Anywhere-IPv4)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0.0.0.0/0</w:t>
      </w:r>
      <w:r>
        <w:rPr>
          <w:rFonts w:ascii="Calibri" w:cs="Calibri" w:eastAsia="Calibri" w:hAnsi="Calibri"/>
        </w:rPr>
        <w:t xml:space="preserve">). Es el puerto donde corre FastAPI y por donde entra el tráfico de CloudFront.</w:t>
      </w:r>
    </w:p>
    <w:p>
      <w:pPr>
        <w:pStyle w:val="ListParagraph"/>
        <w:numPr>
          <w:ilvl w:val="0"/>
          <w:numId w:val="17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b/>
          <w:bCs/>
        </w:rPr>
        <w:t xml:space="preserve">Reglas de salida</w:t>
      </w:r>
      <w:r>
        <w:rPr>
          <w:rFonts w:ascii="Calibri" w:cs="Calibri" w:eastAsia="Calibri" w:hAnsi="Calibri"/>
        </w:rPr>
        <w:t xml:space="preserve"> (Outbound rules) como está y presiona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Un banner verde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El grupo de seguridad (sg-...) se creó correctamente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(Security group (sg-...) was created successfully).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Security Group de RDS (rds-postgres-sg)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Grupos de seguridad</w:t>
      </w:r>
      <w:r>
        <w:rPr>
          <w:rFonts w:ascii="Calibri" w:cs="Calibri" w:eastAsia="Calibri" w:hAnsi="Calibri"/>
        </w:rPr>
        <w:t xml:space="preserve"> (Security Groups) ➔ </w:t>
      </w: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grupo de seguridad:</w:t>
      </w:r>
      <w:r>
        <w:rPr>
          <w:rFonts w:ascii="Calibri" w:cs="Calibri" w:eastAsia="Calibri" w:hAnsi="Calibri"/>
        </w:rPr>
        <w:t xml:space="preserve"> (Security group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 5432 solo desde ec2-backend-sg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VPC:</w:t>
      </w:r>
      <w:r>
        <w:rPr>
          <w:rFonts w:ascii="Calibri" w:cs="Calibri" w:eastAsia="Calibri" w:hAnsi="Calibri"/>
        </w:rPr>
        <w:t xml:space="preserve"> la misma (</w:t>
      </w:r>
      <w:r>
        <w:rPr>
          <w:rFonts w:ascii="Calibri" w:cs="Calibri" w:eastAsia="Calibri" w:hAnsi="Calibri"/>
          <w:i/>
          <w:iCs/>
        </w:rPr>
        <w:t xml:space="preserve">predeterminada</w:t>
      </w:r>
      <w:r>
        <w:rPr>
          <w:rFonts w:ascii="Calibri" w:cs="Calibri" w:eastAsia="Calibri" w:hAnsi="Calibri"/>
        </w:rPr>
        <w:t xml:space="preserve"> (default)).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Reglas de entrada</w:t>
      </w:r>
      <w:r>
        <w:rPr>
          <w:rFonts w:ascii="Calibri" w:cs="Calibri" w:eastAsia="Calibri" w:hAnsi="Calibri"/>
        </w:rPr>
        <w:t xml:space="preserve"> (Inbound rules) ➔ </w:t>
      </w:r>
      <w:r>
        <w:rPr>
          <w:rFonts w:ascii="Calibri" w:cs="Calibri" w:eastAsia="Calibri" w:hAnsi="Calibri"/>
          <w:b/>
          <w:bCs/>
        </w:rPr>
        <w:t xml:space="preserve">Agregar regla</w:t>
      </w:r>
      <w:r>
        <w:rPr>
          <w:rFonts w:ascii="Calibri" w:cs="Calibri" w:eastAsia="Calibri" w:hAnsi="Calibri"/>
        </w:rPr>
        <w:t xml:space="preserve"> (Add rule): </w:t>
      </w:r>
      <w:r>
        <w:rPr>
          <w:rFonts w:ascii="Calibri" w:cs="Calibri" w:eastAsia="Calibri" w:hAnsi="Calibri"/>
          <w:i/>
          <w:iCs/>
        </w:rPr>
        <w:t xml:space="preserve">Tipo</w:t>
      </w:r>
      <w:r>
        <w:rPr>
          <w:rFonts w:ascii="Calibri" w:cs="Calibri" w:eastAsia="Calibri" w:hAnsi="Calibri"/>
        </w:rPr>
        <w:t xml:space="preserve"> (Type)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PostgreSQL</w:t>
      </w:r>
      <w:r>
        <w:rPr>
          <w:rFonts w:ascii="Calibri" w:cs="Calibri" w:eastAsia="Calibri" w:hAnsi="Calibri"/>
        </w:rPr>
        <w:t xml:space="preserve"> (el puerto 5432 se llena solo).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Origen</w:t>
      </w:r>
      <w:r>
        <w:rPr>
          <w:rFonts w:ascii="Calibri" w:cs="Calibri" w:eastAsia="Calibri" w:hAnsi="Calibri"/>
        </w:rPr>
        <w:t xml:space="preserve"> (Source)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Personalizado</w:t>
      </w:r>
      <w:r>
        <w:rPr>
          <w:rFonts w:ascii="Calibri" w:cs="Calibri" w:eastAsia="Calibri" w:hAnsi="Calibri"/>
        </w:rPr>
        <w:t xml:space="preserve"> (Custom), haz clic en el cuadro de búsqueda y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sg-</w:t>
      </w:r>
      <w:r>
        <w:rPr>
          <w:rFonts w:ascii="Calibri" w:cs="Calibri" w:eastAsia="Calibri" w:hAnsi="Calibri"/>
        </w:rPr>
        <w:t xml:space="preserve">. En la lista que aparece </w:t>
      </w:r>
      <w:r>
        <w:rPr>
          <w:rFonts w:ascii="Calibri" w:cs="Calibri" w:eastAsia="Calibri" w:hAnsi="Calibri"/>
          <w:b/>
          <w:bCs/>
        </w:rPr>
        <w:t xml:space="preserve">selecciona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(el nombre del grupo, no una IP).</w:t>
      </w:r>
    </w:p>
    <w:p>
      <w:pPr>
        <w:pStyle w:val="ListParagraph"/>
        <w:numPr>
          <w:ilvl w:val="0"/>
          <w:numId w:val="18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Crear grupo de seguridad</w:t>
      </w:r>
      <w:r>
        <w:rPr>
          <w:rFonts w:ascii="Calibri" w:cs="Calibri" w:eastAsia="Calibri" w:hAnsi="Calibri"/>
        </w:rPr>
        <w:t xml:space="preserve"> (Create security group).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Mínimo privilegio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lugar de abrir el puerto 5432 a todo internet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0.0.0.0/0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), el cortafuegos descarta cualquier conexión que no venga de la EC2 autorizada.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la base de datos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 ➔ botón naranja </w:t>
      </w:r>
      <w:r>
        <w:rPr>
          <w:rFonts w:ascii="Calibri" w:cs="Calibri" w:eastAsia="Calibri" w:hAnsi="Calibri"/>
          <w:b/>
          <w:bCs/>
        </w:rPr>
        <w:t xml:space="preserve">Crear base de datos</w:t>
      </w:r>
      <w:r>
        <w:rPr>
          <w:rFonts w:ascii="Calibri" w:cs="Calibri" w:eastAsia="Calibri" w:hAnsi="Calibri"/>
        </w:rPr>
        <w:t xml:space="preserve"> (Create database).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Elegir un método de creación de base de datos:</w:t>
      </w:r>
      <w:r>
        <w:rPr>
          <w:rFonts w:ascii="Calibri" w:cs="Calibri" w:eastAsia="Calibri" w:hAnsi="Calibri"/>
        </w:rPr>
        <w:t xml:space="preserve"> (Choose a database creation method) </w:t>
      </w:r>
      <w:r>
        <w:rPr>
          <w:rFonts w:ascii="Calibri" w:cs="Calibri" w:eastAsia="Calibri" w:hAnsi="Calibri"/>
          <w:i/>
          <w:iCs/>
        </w:rPr>
        <w:t xml:space="preserve">Creación estándar</w:t>
      </w:r>
      <w:r>
        <w:rPr>
          <w:rFonts w:ascii="Calibri" w:cs="Calibri" w:eastAsia="Calibri" w:hAnsi="Calibri"/>
        </w:rPr>
        <w:t xml:space="preserve"> (Standard create).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Opciones del motor:</w:t>
      </w:r>
      <w:r>
        <w:rPr>
          <w:rFonts w:ascii="Calibri" w:cs="Calibri" w:eastAsia="Calibri" w:hAnsi="Calibri"/>
        </w:rPr>
        <w:t xml:space="preserve"> (Engine options) haz clic en el recuadro </w:t>
      </w:r>
      <w:r>
        <w:rPr>
          <w:rFonts w:ascii="Calibri" w:cs="Calibri" w:eastAsia="Calibri" w:hAnsi="Calibri"/>
          <w:b/>
          <w:bCs/>
        </w:rPr>
        <w:t xml:space="preserve">PostgreSQL</w:t>
      </w:r>
      <w:r>
        <w:rPr>
          <w:rFonts w:ascii="Calibri" w:cs="Calibri" w:eastAsia="Calibri" w:hAnsi="Calibri"/>
        </w:rPr>
        <w:t xml:space="preserve">. Deja la versión que sugiere.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Plantillas:</w:t>
      </w:r>
      <w:r>
        <w:rPr>
          <w:rFonts w:ascii="Calibri" w:cs="Calibri" w:eastAsia="Calibri" w:hAnsi="Calibri"/>
        </w:rPr>
        <w:t xml:space="preserve"> (Templates) </w:t>
      </w:r>
      <w:r>
        <w:rPr>
          <w:rFonts w:ascii="Calibri" w:cs="Calibri" w:eastAsia="Calibri" w:hAnsi="Calibri"/>
          <w:i/>
          <w:iCs/>
        </w:rPr>
        <w:t xml:space="preserve">Capa gratuita</w:t>
      </w:r>
      <w:r>
        <w:rPr>
          <w:rFonts w:ascii="Calibri" w:cs="Calibri" w:eastAsia="Calibri" w:hAnsi="Calibri"/>
        </w:rPr>
        <w:t xml:space="preserve"> (Free tier) (si no aparece, elige </w:t>
      </w:r>
      <w:r>
        <w:rPr>
          <w:rFonts w:ascii="Calibri" w:cs="Calibri" w:eastAsia="Calibri" w:hAnsi="Calibri"/>
          <w:i/>
          <w:iCs/>
        </w:rPr>
        <w:t xml:space="preserve">Sandbox</w:t>
      </w:r>
      <w:r>
        <w:rPr>
          <w:rFonts w:ascii="Calibri" w:cs="Calibri" w:eastAsia="Calibri" w:hAnsi="Calibri"/>
        </w:rPr>
        <w:t xml:space="preserve"> (Sandbox) o </w:t>
      </w:r>
      <w:r>
        <w:rPr>
          <w:rFonts w:ascii="Calibri" w:cs="Calibri" w:eastAsia="Calibri" w:hAnsi="Calibri"/>
          <w:i/>
          <w:iCs/>
        </w:rPr>
        <w:t xml:space="preserve">Desarrollo/Pruebas</w:t>
      </w:r>
      <w:r>
        <w:rPr>
          <w:rFonts w:ascii="Calibri" w:cs="Calibri" w:eastAsia="Calibri" w:hAnsi="Calibri"/>
        </w:rPr>
        <w:t xml:space="preserve"> (Dev/Test)).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Disponibilidad y durabilidad:</w:t>
      </w:r>
      <w:r>
        <w:rPr>
          <w:rFonts w:ascii="Calibri" w:cs="Calibri" w:eastAsia="Calibri" w:hAnsi="Calibri"/>
        </w:rPr>
        <w:t xml:space="preserve"> (Availability and durability) si aparece, elige </w:t>
      </w:r>
      <w:r>
        <w:rPr>
          <w:rFonts w:ascii="Calibri" w:cs="Calibri" w:eastAsia="Calibri" w:hAnsi="Calibri"/>
          <w:i/>
          <w:iCs/>
        </w:rPr>
        <w:t xml:space="preserve">Implementación de instancia de base de datos de una sola zona de disponibilidad (1 instancia)</w:t>
      </w:r>
      <w:r>
        <w:rPr>
          <w:rFonts w:ascii="Calibri" w:cs="Calibri" w:eastAsia="Calibri" w:hAnsi="Calibri"/>
        </w:rPr>
        <w:t xml:space="preserve"> (Single-AZ DB instance deployment (1 instance)).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Identificador de instancias de bases de datos:</w:t>
      </w:r>
      <w:r>
        <w:rPr>
          <w:rFonts w:ascii="Calibri" w:cs="Calibri" w:eastAsia="Calibri" w:hAnsi="Calibri"/>
        </w:rPr>
        <w:t xml:space="preserve"> (DB instance identifier)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usuario maestro:</w:t>
      </w:r>
      <w:r>
        <w:rPr>
          <w:rFonts w:ascii="Calibri" w:cs="Calibri" w:eastAsia="Calibri" w:hAnsi="Calibri"/>
        </w:rPr>
        <w:t xml:space="preserve"> (Master username)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postgres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Administración de credenciales:</w:t>
      </w:r>
      <w:r>
        <w:rPr>
          <w:rFonts w:ascii="Calibri" w:cs="Calibri" w:eastAsia="Calibri" w:hAnsi="Calibri"/>
        </w:rPr>
        <w:t xml:space="preserve"> (Credentials management) </w:t>
      </w:r>
      <w:r>
        <w:rPr>
          <w:rFonts w:ascii="Calibri" w:cs="Calibri" w:eastAsia="Calibri" w:hAnsi="Calibri"/>
          <w:i/>
          <w:iCs/>
        </w:rPr>
        <w:t xml:space="preserve">Autoadministrada</w:t>
      </w:r>
      <w:r>
        <w:rPr>
          <w:rFonts w:ascii="Calibri" w:cs="Calibri" w:eastAsia="Calibri" w:hAnsi="Calibri"/>
        </w:rPr>
        <w:t xml:space="preserve"> (Self managed). En </w:t>
      </w:r>
      <w:r>
        <w:rPr>
          <w:rFonts w:ascii="Calibri" w:cs="Calibri" w:eastAsia="Calibri" w:hAnsi="Calibri"/>
          <w:b/>
          <w:bCs/>
        </w:rPr>
        <w:t xml:space="preserve">Contraseña maestra</w:t>
      </w:r>
      <w:r>
        <w:rPr>
          <w:rFonts w:ascii="Calibri" w:cs="Calibri" w:eastAsia="Calibri" w:hAnsi="Calibri"/>
        </w:rPr>
        <w:t xml:space="preserve"> (Master password) escribe una clave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TuClaveSegura2026</w:t>
      </w:r>
      <w:r>
        <w:rPr>
          <w:rFonts w:ascii="Calibri" w:cs="Calibri" w:eastAsia="Calibri" w:hAnsi="Calibri"/>
        </w:rPr>
        <w:t xml:space="preserve">) y repítela en </w:t>
      </w:r>
      <w:r>
        <w:rPr>
          <w:rFonts w:ascii="Calibri" w:cs="Calibri" w:eastAsia="Calibri" w:hAnsi="Calibri"/>
          <w:b/>
          <w:bCs/>
        </w:rPr>
        <w:t xml:space="preserve">Confirmar contraseña maestra</w:t>
      </w:r>
      <w:r>
        <w:rPr>
          <w:rFonts w:ascii="Calibri" w:cs="Calibri" w:eastAsia="Calibri" w:hAnsi="Calibri"/>
        </w:rPr>
        <w:t xml:space="preserve"> (Confirm master password). </w:t>
      </w:r>
      <w:r>
        <w:rPr>
          <w:rFonts w:ascii="Calibri" w:cs="Calibri" w:eastAsia="Calibri" w:hAnsi="Calibri"/>
          <w:b/>
          <w:bCs/>
        </w:rPr>
        <w:t xml:space="preserve">Anótala en la hoja de datos.</w:t>
      </w:r>
      <w:r>
        <w:rPr>
          <w:rFonts w:ascii="Calibri" w:cs="Calibri" w:eastAsia="Calibri" w:hAnsi="Calibri"/>
        </w:rPr>
        <w:t xml:space="preserve"> Usa solo letras y números para evitar problemas.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la instancia:</w:t>
      </w:r>
      <w:r>
        <w:rPr>
          <w:rFonts w:ascii="Calibri" w:cs="Calibri" w:eastAsia="Calibri" w:hAnsi="Calibri"/>
        </w:rPr>
        <w:t xml:space="preserve"> (Instance configuration)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db.t4g.micro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db.t3.micro</w:t>
      </w:r>
      <w:r>
        <w:rPr>
          <w:rFonts w:ascii="Calibri" w:cs="Calibri" w:eastAsia="Calibri" w:hAnsi="Calibri"/>
        </w:rPr>
        <w:t xml:space="preserve"> (la que diga </w:t>
      </w:r>
      <w:r>
        <w:rPr>
          <w:rFonts w:ascii="Calibri" w:cs="Calibri" w:eastAsia="Calibri" w:hAnsi="Calibri"/>
          <w:i/>
          <w:iCs/>
        </w:rPr>
        <w:t xml:space="preserve">Capa gratuita</w:t>
      </w:r>
      <w:r>
        <w:rPr>
          <w:rFonts w:ascii="Calibri" w:cs="Calibri" w:eastAsia="Calibri" w:hAnsi="Calibri"/>
        </w:rPr>
        <w:t xml:space="preserve"> (Free tier)).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Almacenamiento:</w:t>
      </w:r>
      <w:r>
        <w:rPr>
          <w:rFonts w:ascii="Calibri" w:cs="Calibri" w:eastAsia="Calibri" w:hAnsi="Calibri"/>
        </w:rPr>
        <w:t xml:space="preserve"> (Storage) </w:t>
      </w:r>
      <w:r>
        <w:rPr>
          <w:rFonts w:ascii="Calibri" w:cs="Calibri" w:eastAsia="Calibri" w:hAnsi="Calibri"/>
          <w:i/>
          <w:iCs/>
        </w:rPr>
        <w:t xml:space="preserve">SSD de uso general (gp3 o gp2)</w:t>
      </w:r>
      <w:r>
        <w:rPr>
          <w:rFonts w:ascii="Calibri" w:cs="Calibri" w:eastAsia="Calibri" w:hAnsi="Calibri"/>
        </w:rPr>
        <w:t xml:space="preserve"> (General Purpose SSD (gp3 o gp2)) · </w:t>
      </w:r>
      <w:r>
        <w:rPr>
          <w:rFonts w:ascii="Calibri" w:cs="Calibri" w:eastAsia="Calibri" w:hAnsi="Calibri"/>
          <w:b/>
          <w:bCs/>
        </w:rPr>
        <w:t xml:space="preserve">Almacenamiento asignado</w:t>
      </w:r>
      <w:r>
        <w:rPr>
          <w:rFonts w:ascii="Calibri" w:cs="Calibri" w:eastAsia="Calibri" w:hAnsi="Calibri"/>
        </w:rPr>
        <w:t xml:space="preserve"> (Allocated storage)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</w:t>
      </w:r>
      <w:r>
        <w:rPr>
          <w:rFonts w:ascii="Calibri" w:cs="Calibri" w:eastAsia="Calibri" w:hAnsi="Calibri"/>
        </w:rPr>
        <w:t xml:space="preserve"> GiB · </w:t>
      </w:r>
      <w:r>
        <w:rPr>
          <w:rFonts w:ascii="Calibri" w:cs="Calibri" w:eastAsia="Calibri" w:hAnsi="Calibri"/>
          <w:b/>
          <w:bCs/>
        </w:rPr>
        <w:t xml:space="preserve">desmarca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i/>
          <w:iCs/>
        </w:rPr>
        <w:t xml:space="preserve">Habilitar el escalado automático del almacenamiento</w:t>
      </w:r>
      <w:r>
        <w:rPr>
          <w:rFonts w:ascii="Calibri" w:cs="Calibri" w:eastAsia="Calibri" w:hAnsi="Calibri"/>
        </w:rPr>
        <w:t xml:space="preserve"> (Enable storage autoscaling).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Conectividad:</w:t>
      </w:r>
      <w:r>
        <w:rPr>
          <w:rFonts w:ascii="Calibri" w:cs="Calibri" w:eastAsia="Calibri" w:hAnsi="Calibri"/>
        </w:rPr>
        <w:t xml:space="preserve"> (Connectivity) </w:t>
      </w:r>
      <w:r>
        <w:rPr>
          <w:rFonts w:ascii="Calibri" w:cs="Calibri" w:eastAsia="Calibri" w:hAnsi="Calibri"/>
          <w:i/>
          <w:iCs/>
        </w:rPr>
        <w:t xml:space="preserve">No conectarse a un recurso de computación de EC2</w:t>
      </w:r>
      <w:r>
        <w:rPr>
          <w:rFonts w:ascii="Calibri" w:cs="Calibri" w:eastAsia="Calibri" w:hAnsi="Calibri"/>
        </w:rPr>
        <w:t xml:space="preserve"> (Don't connect to an EC2 compute resource) · </w:t>
      </w:r>
      <w:r>
        <w:rPr>
          <w:rFonts w:ascii="Calibri" w:cs="Calibri" w:eastAsia="Calibri" w:hAnsi="Calibri"/>
          <w:i/>
          <w:iCs/>
        </w:rPr>
        <w:t xml:space="preserve">Tipo de red</w:t>
      </w:r>
      <w:r>
        <w:rPr>
          <w:rFonts w:ascii="Calibri" w:cs="Calibri" w:eastAsia="Calibri" w:hAnsi="Calibri"/>
        </w:rPr>
        <w:t xml:space="preserve"> (Network type) IPv4 ·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Grupo de subredes de base de datos</w:t>
      </w:r>
      <w:r>
        <w:rPr>
          <w:rFonts w:ascii="Calibri" w:cs="Calibri" w:eastAsia="Calibri" w:hAnsi="Calibri"/>
        </w:rPr>
        <w:t xml:space="preserve"> (DB subnet group) default.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Acceso público:</w:t>
      </w:r>
      <w:r>
        <w:rPr>
          <w:rFonts w:ascii="Calibri" w:cs="Calibri" w:eastAsia="Calibri" w:hAnsi="Calibri"/>
        </w:rPr>
        <w:t xml:space="preserve"> (Public access) elige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Grupo de seguridad de VPC (firewall):</w:t>
      </w:r>
      <w:r>
        <w:rPr>
          <w:rFonts w:ascii="Calibri" w:cs="Calibri" w:eastAsia="Calibri" w:hAnsi="Calibri"/>
        </w:rPr>
        <w:t xml:space="preserve"> (VPC security group (firewall)) </w:t>
      </w:r>
      <w:r>
        <w:rPr>
          <w:rFonts w:ascii="Calibri" w:cs="Calibri" w:eastAsia="Calibri" w:hAnsi="Calibri"/>
          <w:i/>
          <w:iCs/>
        </w:rPr>
        <w:t xml:space="preserve">Elegir existente</w:t>
      </w:r>
      <w:r>
        <w:rPr>
          <w:rFonts w:ascii="Calibri" w:cs="Calibri" w:eastAsia="Calibri" w:hAnsi="Calibri"/>
        </w:rPr>
        <w:t xml:space="preserve"> (Choose existing). En el cuadro, </w:t>
      </w:r>
      <w:r>
        <w:rPr>
          <w:rFonts w:ascii="Calibri" w:cs="Calibri" w:eastAsia="Calibri" w:hAnsi="Calibri"/>
          <w:b/>
          <w:bCs/>
        </w:rPr>
        <w:t xml:space="preserve">quita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default</w:t>
      </w:r>
      <w:r>
        <w:rPr>
          <w:rFonts w:ascii="Calibri" w:cs="Calibri" w:eastAsia="Calibri" w:hAnsi="Calibri"/>
        </w:rPr>
        <w:t xml:space="preserve"> (clic en la X) y </w:t>
      </w:r>
      <w:r>
        <w:rPr>
          <w:rFonts w:ascii="Calibri" w:cs="Calibri" w:eastAsia="Calibri" w:hAnsi="Calibri"/>
          <w:b/>
          <w:bCs/>
        </w:rPr>
        <w:t xml:space="preserve">agrega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rds-postgres-sg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Deja </w:t>
      </w:r>
      <w:r>
        <w:rPr>
          <w:rFonts w:ascii="Calibri" w:cs="Calibri" w:eastAsia="Calibri" w:hAnsi="Calibri"/>
          <w:i/>
          <w:iCs/>
        </w:rPr>
        <w:t xml:space="preserve">Autenticación de base de datos</w:t>
      </w:r>
      <w:r>
        <w:rPr>
          <w:rFonts w:ascii="Calibri" w:cs="Calibri" w:eastAsia="Calibri" w:hAnsi="Calibri"/>
        </w:rPr>
        <w:t xml:space="preserve"> (Database authentication) en </w:t>
      </w:r>
      <w:r>
        <w:rPr>
          <w:rFonts w:ascii="Calibri" w:cs="Calibri" w:eastAsia="Calibri" w:hAnsi="Calibri"/>
          <w:i/>
          <w:iCs/>
        </w:rPr>
        <w:t xml:space="preserve">Autenticación con contraseña</w:t>
      </w:r>
      <w:r>
        <w:rPr>
          <w:rFonts w:ascii="Calibri" w:cs="Calibri" w:eastAsia="Calibri" w:hAnsi="Calibri"/>
        </w:rPr>
        <w:t xml:space="preserve"> (Password authentication).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Configuración adicional</w:t>
      </w:r>
      <w:r>
        <w:rPr>
          <w:rFonts w:ascii="Calibri" w:cs="Calibri" w:eastAsia="Calibri" w:hAnsi="Calibri"/>
        </w:rPr>
        <w:t xml:space="preserve"> (Additional configuration) (flecha al final de la página). En el campo </w:t>
      </w:r>
      <w:r>
        <w:rPr>
          <w:rFonts w:ascii="Calibri" w:cs="Calibri" w:eastAsia="Calibri" w:hAnsi="Calibri"/>
          <w:b/>
          <w:bCs/>
        </w:rPr>
        <w:t xml:space="preserve">Nombre de la base de datos inicial</w:t>
      </w:r>
      <w:r>
        <w:rPr>
          <w:rFonts w:ascii="Calibri" w:cs="Calibri" w:eastAsia="Calibri" w:hAnsi="Calibri"/>
        </w:rPr>
        <w:t xml:space="preserve"> (Initial database name) escribe exactamente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tubeyou_db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base de datos</w:t>
      </w:r>
      <w:r>
        <w:rPr>
          <w:rFonts w:ascii="Calibri" w:cs="Calibri" w:eastAsia="Calibri" w:hAnsi="Calibri"/>
        </w:rPr>
        <w:t xml:space="preserve"> (Create database) (abajo).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No olvides el Initial database name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dejas ese campo vacío, PostgreSQL arranca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ninguna base creada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fallará con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database "tubeyou_db" does not exist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 te pasó, mira la solución en el Anexo A, caso 8.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Espera de 5 a 8 minutos. En </w:t>
      </w:r>
      <w:r>
        <w:rPr>
          <w:rFonts w:ascii="Calibri" w:cs="Calibri" w:eastAsia="Calibri" w:hAnsi="Calibri"/>
          <w:b/>
          <w:bCs/>
        </w:rPr>
        <w:t xml:space="preserve">Bases de datos</w:t>
      </w:r>
      <w:r>
        <w:rPr>
          <w:rFonts w:ascii="Calibri" w:cs="Calibri" w:eastAsia="Calibri" w:hAnsi="Calibri"/>
        </w:rPr>
        <w:t xml:space="preserve"> (Databases) el estado pasa de </w:t>
      </w:r>
      <w:r>
        <w:rPr>
          <w:rFonts w:ascii="Calibri" w:cs="Calibri" w:eastAsia="Calibri" w:hAnsi="Calibri"/>
          <w:i/>
          <w:iCs/>
        </w:rPr>
        <w:t xml:space="preserve">Creando</w:t>
      </w:r>
      <w:r>
        <w:rPr>
          <w:rFonts w:ascii="Calibri" w:cs="Calibri" w:eastAsia="Calibri" w:hAnsi="Calibri"/>
        </w:rPr>
        <w:t xml:space="preserve"> (Creating) a </w:t>
      </w:r>
      <w:r>
        <w:rPr>
          <w:rFonts w:ascii="Calibri" w:cs="Calibri" w:eastAsia="Calibri" w:hAnsi="Calibri"/>
          <w:b/>
          <w:bCs/>
        </w:rPr>
        <w:t xml:space="preserve">Disponible</w:t>
      </w:r>
      <w:r>
        <w:rPr>
          <w:rFonts w:ascii="Calibri" w:cs="Calibri" w:eastAsia="Calibri" w:hAnsi="Calibri"/>
        </w:rPr>
        <w:t xml:space="preserve"> (Available).</w:t>
      </w:r>
    </w:p>
    <w:p>
      <w:pPr>
        <w:pStyle w:val="ListParagraph"/>
        <w:numPr>
          <w:ilvl w:val="0"/>
          <w:numId w:val="19"/>
        </w:numPr>
        <w:spacing w:after="70" w:line="276"/>
      </w:pPr>
      <w:r>
        <w:rPr>
          <w:rFonts w:ascii="Calibri" w:cs="Calibri" w:eastAsia="Calibri" w:hAnsi="Calibri"/>
        </w:rPr>
        <w:t xml:space="preserve">Haz clic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Conectividad y seguridad</w:t>
      </w:r>
      <w:r>
        <w:rPr>
          <w:rFonts w:ascii="Calibri" w:cs="Calibri" w:eastAsia="Calibri" w:hAnsi="Calibri"/>
        </w:rPr>
        <w:t xml:space="preserve"> (Connectivity &amp; security) ➔ copia el </w:t>
      </w:r>
      <w:r>
        <w:rPr>
          <w:rFonts w:ascii="Calibri" w:cs="Calibri" w:eastAsia="Calibri" w:hAnsi="Calibri"/>
          <w:b/>
          <w:bCs/>
        </w:rPr>
        <w:t xml:space="preserve">Punto de enlace</w:t>
      </w:r>
      <w:r>
        <w:rPr>
          <w:rFonts w:ascii="Calibri" w:cs="Calibri" w:eastAsia="Calibri" w:hAnsi="Calibri"/>
        </w:rPr>
        <w:t xml:space="preserve"> (Endpoint) (parecido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tubeyou-rds.xxxxxx.us-east-1.rds.amazonaws.com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Anótalo en la hoja de datos.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3: POLÍTICAS Y ROLES IAM PARA LA EC2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Cómo funciona la seguridad con roles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librería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(Python)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necesita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escribas claves de AWS en el servidor. Al asignar un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 IAM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la EC2,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consulta el servicio interno de metadatos de la instancia y obtiene credenciales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temporales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 se renuevan solas. Por eso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no existirán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política (TubeYou-S3-Backend-Policy)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Editor de políticas</w:t>
      </w:r>
      <w:r>
        <w:rPr>
          <w:rFonts w:ascii="Calibri" w:cs="Calibri" w:eastAsia="Calibri" w:hAnsi="Calibri"/>
        </w:rPr>
        <w:t xml:space="preserve"> (Policy editor) elige la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Borra lo que haya y 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la EC2 (S3 de videos y miniaturas)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"AllowS3VideoAndThumbnailOperations",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"arn:aws:s3:::tubeyou-videos-kattysirel/*",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"arn:aws:s3:::tubeyou-miniaturas-kattysirel/*"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política:</w:t>
      </w:r>
      <w:r>
        <w:rPr>
          <w:rFonts w:ascii="Calibri" w:cs="Calibri" w:eastAsia="Calibri" w:hAnsi="Calibri"/>
        </w:rPr>
        <w:t xml:space="preserve"> (Policy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Descripción:</w:t>
      </w:r>
      <w:r>
        <w:rPr>
          <w:rFonts w:ascii="Calibri" w:cs="Calibri" w:eastAsia="Calibri" w:hAnsi="Calibri"/>
        </w:rPr>
        <w:t xml:space="preserve"> (Description)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Permite a la API en EC2 gestionar videos y miniaturas en S3 con minimo privilegio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 Verás el banner verde </w:t>
      </w:r>
      <w:r>
        <w:rPr>
          <w:rFonts w:ascii="Calibri" w:cs="Calibri" w:eastAsia="Calibri" w:hAnsi="Calibri"/>
          <w:i/>
          <w:iCs/>
        </w:rPr>
        <w:t xml:space="preserve">Política TubeYou-S3-Backend-Policy creada</w:t>
      </w:r>
      <w:r>
        <w:rPr>
          <w:rFonts w:ascii="Calibri" w:cs="Calibri" w:eastAsia="Calibri" w:hAnsi="Calibri"/>
        </w:rPr>
        <w:t xml:space="preserve"> (Policy TubeYou-S3-Backend-Policy created).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Crear el rol (EC2-TubeYou-Role)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IAM ➔ menú izquierdo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entidad de confianza:</w:t>
      </w:r>
      <w:r>
        <w:rPr>
          <w:rFonts w:ascii="Calibri" w:cs="Calibri" w:eastAsia="Calibri" w:hAnsi="Calibri"/>
        </w:rPr>
        <w:t xml:space="preserve"> (Trusted entity type) </w:t>
      </w:r>
      <w:r>
        <w:rPr>
          <w:rFonts w:ascii="Calibri" w:cs="Calibri" w:eastAsia="Calibri" w:hAnsi="Calibri"/>
          <w:i/>
          <w:iCs/>
        </w:rPr>
        <w:t xml:space="preserve">Servicio de AWS</w:t>
      </w:r>
      <w:r>
        <w:rPr>
          <w:rFonts w:ascii="Calibri" w:cs="Calibri" w:eastAsia="Calibri" w:hAnsi="Calibri"/>
        </w:rPr>
        <w:t xml:space="preserve"> (AWS service).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Caso de uso:</w:t>
      </w:r>
      <w:r>
        <w:rPr>
          <w:rFonts w:ascii="Calibri" w:cs="Calibri" w:eastAsia="Calibri" w:hAnsi="Calibri"/>
        </w:rPr>
        <w:t xml:space="preserve"> (Use case) </w:t>
      </w:r>
      <w:r>
        <w:rPr>
          <w:rFonts w:ascii="Calibri" w:cs="Calibri" w:eastAsia="Calibri" w:hAnsi="Calibri"/>
          <w:i/>
          <w:iCs/>
        </w:rPr>
        <w:t xml:space="preserve">EC2</w:t>
      </w:r>
      <w:r>
        <w:rPr>
          <w:rFonts w:ascii="Calibri" w:cs="Calibri" w:eastAsia="Calibri" w:hAnsi="Calibri"/>
        </w:rPr>
        <w:t xml:space="preserve"> (descripción: </w:t>
      </w:r>
      <w:r>
        <w:rPr>
          <w:rFonts w:ascii="Calibri" w:cs="Calibri" w:eastAsia="Calibri" w:hAnsi="Calibri"/>
          <w:i/>
          <w:iCs/>
        </w:rPr>
        <w:t xml:space="preserve">Permite que las instancias de EC2 llamen a los servicios de AWS en su nombre</w:t>
      </w:r>
      <w:r>
        <w:rPr>
          <w:rFonts w:ascii="Calibri" w:cs="Calibri" w:eastAsia="Calibri" w:hAnsi="Calibri"/>
        </w:rPr>
        <w:t xml:space="preserve"> (Allows EC2 instances to call AWS services on your behalf))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</w:rPr>
        <w:t xml:space="preserve">En el buscador de permisos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TubeYou-S3-Backend-Policy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marca la casilla</w:t>
      </w:r>
      <w:r>
        <w:rPr>
          <w:rFonts w:ascii="Calibri" w:cs="Calibri" w:eastAsia="Calibri" w:hAnsi="Calibri"/>
        </w:rPr>
        <w:t xml:space="preserve"> de esa política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rol:</w:t>
      </w:r>
      <w:r>
        <w:rPr>
          <w:rFonts w:ascii="Calibri" w:cs="Calibri" w:eastAsia="Calibri" w:hAnsi="Calibri"/>
        </w:rPr>
        <w:t xml:space="preserve"> (Role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 ➔ baja y presiona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3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Roles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puedes buscar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en la pestaña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Permisos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(Permissions) ves la política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TubeYou-S3-Backend-Policy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4: FASTAPI EN AMAZON EC2 CON PM2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Creamos una máquina virtual Ubuntu, instalamos Python y Node, descargamos el repositorio y dejamos la API funcionando </w:t>
      </w:r>
      <w:r>
        <w:rPr>
          <w:rFonts w:ascii="Calibri" w:cs="Calibri" w:eastAsia="Calibri" w:hAnsi="Calibri"/>
          <w:b/>
          <w:bCs/>
        </w:rPr>
        <w:t xml:space="preserve">24/7</w:t>
      </w:r>
      <w:r>
        <w:rPr>
          <w:rFonts w:ascii="Calibri" w:cs="Calibri" w:eastAsia="Calibri" w:hAnsi="Calibri"/>
        </w:rPr>
        <w:t xml:space="preserve"> con PM2.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Lanzar la instancia EC2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</w:t>
      </w:r>
      <w:r>
        <w:rPr>
          <w:rFonts w:ascii="Calibri" w:cs="Calibri" w:eastAsia="Calibri" w:hAnsi="Calibri"/>
        </w:rPr>
        <w:t xml:space="preserve"> y entra. En el menú izquierdo ➔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 ➔ botón naranja </w:t>
      </w:r>
      <w:r>
        <w:rPr>
          <w:rFonts w:ascii="Calibri" w:cs="Calibri" w:eastAsia="Calibri" w:hAnsi="Calibri"/>
          <w:b/>
          <w:bCs/>
        </w:rPr>
        <w:t xml:space="preserve">Lanzar instancias</w:t>
      </w:r>
      <w:r>
        <w:rPr>
          <w:rFonts w:ascii="Calibri" w:cs="Calibri" w:eastAsia="Calibri" w:hAnsi="Calibri"/>
        </w:rPr>
        <w:t xml:space="preserve"> (Launch instances).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(Name):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Imágenes de aplicaciones y sistemas operativos (Imagen de máquina de Amazon):</w:t>
      </w:r>
      <w:r>
        <w:rPr>
          <w:rFonts w:ascii="Calibri" w:cs="Calibri" w:eastAsia="Calibri" w:hAnsi="Calibri"/>
        </w:rPr>
        <w:t xml:space="preserve"> (Application and OS Images (Amazon Machine Image)) haz clic en el recuadro </w:t>
      </w:r>
      <w:r>
        <w:rPr>
          <w:rFonts w:ascii="Calibri" w:cs="Calibri" w:eastAsia="Calibri" w:hAnsi="Calibri"/>
          <w:b/>
          <w:bCs/>
        </w:rPr>
        <w:t xml:space="preserve">Ubuntu</w:t>
      </w:r>
      <w:r>
        <w:rPr>
          <w:rFonts w:ascii="Calibri" w:cs="Calibri" w:eastAsia="Calibri" w:hAnsi="Calibri"/>
        </w:rPr>
        <w:t xml:space="preserve">. En el desplegable elige </w:t>
      </w:r>
      <w:r>
        <w:rPr>
          <w:rFonts w:ascii="Calibri" w:cs="Calibri" w:eastAsia="Calibri" w:hAnsi="Calibri"/>
          <w:i/>
          <w:iCs/>
        </w:rPr>
        <w:t xml:space="preserve">Ubuntu Server 24.04 LTS (HVM), tipo de volumen SSD</w:t>
      </w:r>
      <w:r>
        <w:rPr>
          <w:rFonts w:ascii="Calibri" w:cs="Calibri" w:eastAsia="Calibri" w:hAnsi="Calibri"/>
        </w:rPr>
        <w:t xml:space="preserve"> (Ubuntu Server 24.04 LTS (HVM), SSD Volume Type) (sirve también la 22.04). </w:t>
      </w:r>
      <w:r>
        <w:rPr>
          <w:rFonts w:ascii="Calibri" w:cs="Calibri" w:eastAsia="Calibri" w:hAnsi="Calibri"/>
          <w:b/>
          <w:bCs/>
        </w:rPr>
        <w:t xml:space="preserve">Arquitectura:</w:t>
      </w:r>
      <w:r>
        <w:rPr>
          <w:rFonts w:ascii="Calibri" w:cs="Calibri" w:eastAsia="Calibri" w:hAnsi="Calibri"/>
        </w:rPr>
        <w:t xml:space="preserve"> (Architecture) </w:t>
      </w:r>
      <w:r>
        <w:rPr>
          <w:rFonts w:ascii="Calibri" w:cs="Calibri" w:eastAsia="Calibri" w:hAnsi="Calibri"/>
          <w:i/>
          <w:iCs/>
        </w:rPr>
        <w:t xml:space="preserve">64 bits (x86)</w:t>
      </w:r>
      <w:r>
        <w:rPr>
          <w:rFonts w:ascii="Calibri" w:cs="Calibri" w:eastAsia="Calibri" w:hAnsi="Calibri"/>
        </w:rPr>
        <w:t xml:space="preserve"> (64-bit (x86)).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instancia:</w:t>
      </w:r>
      <w:r>
        <w:rPr>
          <w:rFonts w:ascii="Calibri" w:cs="Calibri" w:eastAsia="Calibri" w:hAnsi="Calibri"/>
        </w:rPr>
        <w:t xml:space="preserve"> (Instance type)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t3.micro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t2.micro</w:t>
      </w:r>
      <w:r>
        <w:rPr>
          <w:rFonts w:ascii="Calibri" w:cs="Calibri" w:eastAsia="Calibri" w:hAnsi="Calibri"/>
        </w:rPr>
        <w:t xml:space="preserve"> (la que tenga la etiqueta </w:t>
      </w:r>
      <w:r>
        <w:rPr>
          <w:rFonts w:ascii="Calibri" w:cs="Calibri" w:eastAsia="Calibri" w:hAnsi="Calibri"/>
          <w:i/>
          <w:iCs/>
        </w:rPr>
        <w:t xml:space="preserve">Apto para la capa gratuita</w:t>
      </w:r>
      <w:r>
        <w:rPr>
          <w:rFonts w:ascii="Calibri" w:cs="Calibri" w:eastAsia="Calibri" w:hAnsi="Calibri"/>
        </w:rPr>
        <w:t xml:space="preserve"> (Free tier eligible)).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Par de claves (inicio de sesión):</w:t>
      </w:r>
      <w:r>
        <w:rPr>
          <w:rFonts w:ascii="Calibri" w:cs="Calibri" w:eastAsia="Calibri" w:hAnsi="Calibri"/>
        </w:rPr>
        <w:t xml:space="preserve"> (Key pair (login)) presiona </w:t>
      </w:r>
      <w:r>
        <w:rPr>
          <w:rFonts w:ascii="Calibri" w:cs="Calibri" w:eastAsia="Calibri" w:hAnsi="Calibri"/>
          <w:b/>
          <w:bCs/>
        </w:rPr>
        <w:t xml:space="preserve">Crear un nuevo par de claves</w:t>
      </w:r>
      <w:r>
        <w:rPr>
          <w:rFonts w:ascii="Calibri" w:cs="Calibri" w:eastAsia="Calibri" w:hAnsi="Calibri"/>
        </w:rPr>
        <w:t xml:space="preserve"> (Create new key pair). Escribe </w:t>
      </w:r>
      <w:r>
        <w:rPr>
          <w:rFonts w:ascii="Calibri" w:cs="Calibri" w:eastAsia="Calibri" w:hAnsi="Calibri"/>
          <w:b/>
          <w:bCs/>
        </w:rPr>
        <w:t xml:space="preserve">Nombre del par de claves</w:t>
      </w:r>
      <w:r>
        <w:rPr>
          <w:rFonts w:ascii="Calibri" w:cs="Calibri" w:eastAsia="Calibri" w:hAnsi="Calibri"/>
        </w:rPr>
        <w:t xml:space="preserve"> (Key pair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Tipo de par de claves</w:t>
      </w:r>
      <w:r>
        <w:rPr>
          <w:rFonts w:ascii="Calibri" w:cs="Calibri" w:eastAsia="Calibri" w:hAnsi="Calibri"/>
        </w:rPr>
        <w:t xml:space="preserve"> (Key pair type) </w:t>
      </w:r>
      <w:r>
        <w:rPr>
          <w:rFonts w:ascii="Calibri" w:cs="Calibri" w:eastAsia="Calibri" w:hAnsi="Calibri"/>
          <w:i/>
          <w:iCs/>
        </w:rPr>
        <w:t xml:space="preserve">RSA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Formato de archivo de clave privada</w:t>
      </w:r>
      <w:r>
        <w:rPr>
          <w:rFonts w:ascii="Calibri" w:cs="Calibri" w:eastAsia="Calibri" w:hAnsi="Calibri"/>
        </w:rPr>
        <w:t xml:space="preserve"> (Private key file format) </w:t>
      </w:r>
      <w:r>
        <w:rPr>
          <w:rFonts w:ascii="Calibri" w:cs="Calibri" w:eastAsia="Calibri" w:hAnsi="Calibri"/>
          <w:i/>
          <w:iCs/>
        </w:rPr>
        <w:t xml:space="preserve">.pem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par de claves</w:t>
      </w:r>
      <w:r>
        <w:rPr>
          <w:rFonts w:ascii="Calibri" w:cs="Calibri" w:eastAsia="Calibri" w:hAnsi="Calibri"/>
        </w:rPr>
        <w:t xml:space="preserve"> (Create key pair). El navegador descarga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tubeyou-key.pem</w:t>
      </w:r>
      <w:r>
        <w:rPr>
          <w:rFonts w:ascii="Calibri" w:cs="Calibri" w:eastAsia="Calibri" w:hAnsi="Calibri"/>
        </w:rPr>
        <w:t xml:space="preserve"> a tu carpeta </w:t>
      </w:r>
      <w:r>
        <w:rPr>
          <w:rFonts w:ascii="Calibri" w:cs="Calibri" w:eastAsia="Calibri" w:hAnsi="Calibri"/>
          <w:b/>
          <w:bCs/>
        </w:rPr>
        <w:t xml:space="preserve">Descargas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Guárdalo bien: no se puede volver a descargar.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Configuración de red:</w:t>
      </w:r>
      <w:r>
        <w:rPr>
          <w:rFonts w:ascii="Calibri" w:cs="Calibri" w:eastAsia="Calibri" w:hAnsi="Calibri"/>
        </w:rPr>
        <w:t xml:space="preserve"> (Network settings) presiona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 </w:t>
      </w:r>
      <w:r>
        <w:rPr>
          <w:rFonts w:ascii="Calibri" w:cs="Calibri" w:eastAsia="Calibri" w:hAnsi="Calibri"/>
          <w:i/>
          <w:iCs/>
        </w:rPr>
        <w:t xml:space="preserve">VPC</w:t>
      </w:r>
      <w:r>
        <w:rPr>
          <w:rFonts w:ascii="Calibri" w:cs="Calibri" w:eastAsia="Calibri" w:hAnsi="Calibri"/>
        </w:rPr>
        <w:t xml:space="preserve"> la default · </w:t>
      </w:r>
      <w:r>
        <w:rPr>
          <w:rFonts w:ascii="Calibri" w:cs="Calibri" w:eastAsia="Calibri" w:hAnsi="Calibri"/>
          <w:i/>
          <w:iCs/>
        </w:rPr>
        <w:t xml:space="preserve">Asignar automáticamente la IP pública</w:t>
      </w:r>
      <w:r>
        <w:rPr>
          <w:rFonts w:ascii="Calibri" w:cs="Calibri" w:eastAsia="Calibri" w:hAnsi="Calibri"/>
        </w:rPr>
        <w:t xml:space="preserve"> (Auto-assign public IP) </w:t>
      </w:r>
      <w:r>
        <w:rPr>
          <w:rFonts w:ascii="Calibri" w:cs="Calibri" w:eastAsia="Calibri" w:hAnsi="Calibri"/>
          <w:b/>
          <w:bCs/>
        </w:rPr>
        <w:t xml:space="preserve">Habilitar</w:t>
      </w:r>
      <w:r>
        <w:rPr>
          <w:rFonts w:ascii="Calibri" w:cs="Calibri" w:eastAsia="Calibri" w:hAnsi="Calibri"/>
        </w:rPr>
        <w:t xml:space="preserve"> (Enable) · en </w:t>
      </w:r>
      <w:r>
        <w:rPr>
          <w:rFonts w:ascii="Calibri" w:cs="Calibri" w:eastAsia="Calibri" w:hAnsi="Calibri"/>
          <w:i/>
          <w:iCs/>
        </w:rPr>
        <w:t xml:space="preserve">Firewall (grupos de seguridad)</w:t>
      </w:r>
      <w:r>
        <w:rPr>
          <w:rFonts w:ascii="Calibri" w:cs="Calibri" w:eastAsia="Calibri" w:hAnsi="Calibri"/>
        </w:rPr>
        <w:t xml:space="preserve"> (Firewall (security groups)) elige </w:t>
      </w:r>
      <w:r>
        <w:rPr>
          <w:rFonts w:ascii="Calibri" w:cs="Calibri" w:eastAsia="Calibri" w:hAnsi="Calibri"/>
          <w:b/>
          <w:bCs/>
        </w:rPr>
        <w:t xml:space="preserve">Seleccionar un grupo de seguridad existente</w:t>
      </w:r>
      <w:r>
        <w:rPr>
          <w:rFonts w:ascii="Calibri" w:cs="Calibri" w:eastAsia="Calibri" w:hAnsi="Calibri"/>
        </w:rPr>
        <w:t xml:space="preserve"> (Select existing security group) y selecciona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ec2-backend-sg</w:t>
      </w:r>
      <w:r>
        <w:rPr>
          <w:rFonts w:ascii="Calibri" w:cs="Calibri" w:eastAsia="Calibri" w:hAnsi="Calibri"/>
        </w:rPr>
        <w:t xml:space="preserve"> (si aparece uno llamado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launch-wizard-...</w:t>
      </w:r>
      <w:r>
        <w:rPr>
          <w:rFonts w:ascii="Calibri" w:cs="Calibri" w:eastAsia="Calibri" w:hAnsi="Calibri"/>
        </w:rPr>
        <w:t xml:space="preserve">, quítalo).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Configurar almacenamiento:</w:t>
      </w:r>
      <w:r>
        <w:rPr>
          <w:rFonts w:ascii="Calibri" w:cs="Calibri" w:eastAsia="Calibri" w:hAnsi="Calibri"/>
        </w:rPr>
        <w:t xml:space="preserve"> (Configure storage) deja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1x 8 GiB gp3</w:t>
      </w:r>
      <w:r>
        <w:rPr>
          <w:rFonts w:ascii="Calibri" w:cs="Calibri" w:eastAsia="Calibri" w:hAnsi="Calibri"/>
        </w:rPr>
        <w:t xml:space="preserve"> o súbelo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16</w:t>
      </w:r>
      <w:r>
        <w:rPr>
          <w:rFonts w:ascii="Calibri" w:cs="Calibri" w:eastAsia="Calibri" w:hAnsi="Calibri"/>
        </w:rPr>
        <w:t xml:space="preserve"> GiB.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Despliega </w:t>
      </w:r>
      <w:r>
        <w:rPr>
          <w:rFonts w:ascii="Calibri" w:cs="Calibri" w:eastAsia="Calibri" w:hAnsi="Calibri"/>
          <w:b/>
          <w:bCs/>
        </w:rPr>
        <w:t xml:space="preserve">Detalles avanzados</w:t>
      </w:r>
      <w:r>
        <w:rPr>
          <w:rFonts w:ascii="Calibri" w:cs="Calibri" w:eastAsia="Calibri" w:hAnsi="Calibri"/>
        </w:rPr>
        <w:t xml:space="preserve"> (Advanced details) (al final). En </w:t>
      </w:r>
      <w:r>
        <w:rPr>
          <w:rFonts w:ascii="Calibri" w:cs="Calibri" w:eastAsia="Calibri" w:hAnsi="Calibri"/>
          <w:b/>
          <w:bCs/>
        </w:rPr>
        <w:t xml:space="preserve">Perfil de instancia de IAM</w:t>
      </w:r>
      <w:r>
        <w:rPr>
          <w:rFonts w:ascii="Calibri" w:cs="Calibri" w:eastAsia="Calibri" w:hAnsi="Calibri"/>
        </w:rPr>
        <w:t xml:space="preserve"> (IAM instance profile)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EC2-TubeYou-Role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En el panel derecho </w:t>
      </w:r>
      <w:r>
        <w:rPr>
          <w:rFonts w:ascii="Calibri" w:cs="Calibri" w:eastAsia="Calibri" w:hAnsi="Calibri"/>
          <w:b/>
          <w:bCs/>
        </w:rPr>
        <w:t xml:space="preserve">Resumen</w:t>
      </w:r>
      <w:r>
        <w:rPr>
          <w:rFonts w:ascii="Calibri" w:cs="Calibri" w:eastAsia="Calibri" w:hAnsi="Calibri"/>
        </w:rPr>
        <w:t xml:space="preserve"> (Summary) presiona el botón naranja </w:t>
      </w:r>
      <w:r>
        <w:rPr>
          <w:rFonts w:ascii="Calibri" w:cs="Calibri" w:eastAsia="Calibri" w:hAnsi="Calibri"/>
          <w:b/>
          <w:bCs/>
        </w:rPr>
        <w:t xml:space="preserve">Lanzar instancia</w:t>
      </w:r>
      <w:r>
        <w:rPr>
          <w:rFonts w:ascii="Calibri" w:cs="Calibri" w:eastAsia="Calibri" w:hAnsi="Calibri"/>
        </w:rPr>
        <w:t xml:space="preserve"> (Launch instance).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Ver todas las instancias</w:t>
      </w:r>
      <w:r>
        <w:rPr>
          <w:rFonts w:ascii="Calibri" w:cs="Calibri" w:eastAsia="Calibri" w:hAnsi="Calibri"/>
        </w:rPr>
        <w:t xml:space="preserve"> (View all instances). Espera a que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sea </w:t>
      </w:r>
      <w:r>
        <w:rPr>
          <w:rFonts w:ascii="Calibri" w:cs="Calibri" w:eastAsia="Calibri" w:hAnsi="Calibri"/>
          <w:b/>
          <w:bCs/>
        </w:rPr>
        <w:t xml:space="preserve">En ejecución</w:t>
      </w:r>
      <w:r>
        <w:rPr>
          <w:rFonts w:ascii="Calibri" w:cs="Calibri" w:eastAsia="Calibri" w:hAnsi="Calibri"/>
        </w:rPr>
        <w:t xml:space="preserve"> (Running) y </w:t>
      </w:r>
      <w:r>
        <w:rPr>
          <w:rFonts w:ascii="Calibri" w:cs="Calibri" w:eastAsia="Calibri" w:hAnsi="Calibri"/>
          <w:b/>
          <w:bCs/>
        </w:rPr>
        <w:t xml:space="preserve">Comprobación de estado</w:t>
      </w:r>
      <w:r>
        <w:rPr>
          <w:rFonts w:ascii="Calibri" w:cs="Calibri" w:eastAsia="Calibri" w:hAnsi="Calibri"/>
        </w:rPr>
        <w:t xml:space="preserve"> (Status check) diga </w:t>
      </w:r>
      <w:r>
        <w:rPr>
          <w:rFonts w:ascii="Calibri" w:cs="Calibri" w:eastAsia="Calibri" w:hAnsi="Calibri"/>
          <w:b/>
          <w:bCs/>
        </w:rPr>
        <w:t xml:space="preserve">2/2 comprobaciones superadas</w:t>
      </w:r>
      <w:r>
        <w:rPr>
          <w:rFonts w:ascii="Calibri" w:cs="Calibri" w:eastAsia="Calibri" w:hAnsi="Calibri"/>
        </w:rPr>
        <w:t xml:space="preserve"> (2/2 checks passed) (2 a 3 minutos).</w:t>
      </w:r>
    </w:p>
    <w:p>
      <w:pPr>
        <w:pStyle w:val="ListParagraph"/>
        <w:numPr>
          <w:ilvl w:val="0"/>
          <w:numId w:val="22"/>
        </w:numPr>
        <w:spacing w:after="70" w:line="276"/>
      </w:pPr>
      <w:r>
        <w:rPr>
          <w:rFonts w:ascii="Calibri" w:cs="Calibri" w:eastAsia="Calibri" w:hAnsi="Calibri"/>
        </w:rPr>
        <w:t xml:space="preserve">Marca tu instancia. En el panel de abajo (</w:t>
      </w:r>
      <w:r>
        <w:rPr>
          <w:rFonts w:ascii="Calibri" w:cs="Calibri" w:eastAsia="Calibri" w:hAnsi="Calibri"/>
          <w:b/>
          <w:bCs/>
        </w:rPr>
        <w:t xml:space="preserve">Detalles</w:t>
      </w:r>
      <w:r>
        <w:rPr>
          <w:rFonts w:ascii="Calibri" w:cs="Calibri" w:eastAsia="Calibri" w:hAnsi="Calibri"/>
        </w:rPr>
        <w:t xml:space="preserve"> (Details)) copia </w:t>
      </w:r>
      <w:r>
        <w:rPr>
          <w:rFonts w:ascii="Calibri" w:cs="Calibri" w:eastAsia="Calibri" w:hAnsi="Calibri"/>
          <w:b/>
          <w:bCs/>
        </w:rPr>
        <w:t xml:space="preserve">Dirección IPv4 pública</w:t>
      </w:r>
      <w:r>
        <w:rPr>
          <w:rFonts w:ascii="Calibri" w:cs="Calibri" w:eastAsia="Calibri" w:hAnsi="Calibri"/>
        </w:rPr>
        <w:t xml:space="preserve"> (Public IPv4 address) y </w:t>
      </w:r>
      <w:r>
        <w:rPr>
          <w:rFonts w:ascii="Calibri" w:cs="Calibri" w:eastAsia="Calibri" w:hAnsi="Calibri"/>
          <w:b/>
          <w:bCs/>
        </w:rPr>
        <w:t xml:space="preserve">DNS de IPv4 pública</w:t>
      </w:r>
      <w:r>
        <w:rPr>
          <w:rFonts w:ascii="Calibri" w:cs="Calibri" w:eastAsia="Calibri" w:hAnsi="Calibri"/>
        </w:rPr>
        <w:t xml:space="preserve"> (Public IPv4 DNS)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Conectarse por SSH y actualizar Ubuntu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A · Desde tu computadora (PowerShell en Windows)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alibri" w:cs="Calibri" w:eastAsia="Calibri" w:hAnsi="Calibri"/>
          <w:b/>
          <w:bCs/>
        </w:rPr>
        <w:t xml:space="preserve">PowerShell</w:t>
      </w:r>
      <w:r>
        <w:rPr>
          <w:rFonts w:ascii="Calibri" w:cs="Calibri" w:eastAsia="Calibri" w:hAnsi="Calibri"/>
        </w:rPr>
        <w:t xml:space="preserve">: tecla Windows ➔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PowerShell</w:t>
      </w:r>
      <w:r>
        <w:rPr>
          <w:rFonts w:ascii="Calibri" w:cs="Calibri" w:eastAsia="Calibri" w:hAnsi="Calibri"/>
        </w:rPr>
        <w:t xml:space="preserve"> ➔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Ve a tu carpeta de Descargas y conéctate (reemplaza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TU_IP_PUBLICA_EC2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$HOME\Downloads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ssh -i "tubeyou-key.pem" ubuntu@TU_IP_PUBLICA_EC2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La primera vez pregunta </w:t>
      </w:r>
      <w:r>
        <w:rPr>
          <w:rFonts w:ascii="Calibri" w:cs="Calibri" w:eastAsia="Calibri" w:hAnsi="Calibri"/>
          <w:i/>
          <w:iCs/>
        </w:rPr>
        <w:t xml:space="preserve">Are you sure you want to continue connecting (yes/no/[fingerprint])?</w:t>
      </w:r>
      <w:r>
        <w:rPr>
          <w:rFonts w:ascii="Calibri" w:cs="Calibri" w:eastAsia="Calibri" w:hAnsi="Calibri"/>
        </w:rPr>
        <w:t xml:space="preserve">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yes</w:t>
      </w:r>
      <w:r>
        <w:rPr>
          <w:rFonts w:ascii="Calibri" w:cs="Calibri" w:eastAsia="Calibri" w:hAnsi="Calibri"/>
        </w:rPr>
        <w:t xml:space="preserve"> y Enter.</w:t>
      </w:r>
    </w:p>
    <w:p>
      <w:pPr>
        <w:pStyle w:val="ListParagraph"/>
        <w:numPr>
          <w:ilvl w:val="0"/>
          <w:numId w:val="23"/>
        </w:numPr>
        <w:spacing w:after="70" w:line="276"/>
      </w:pPr>
      <w:r>
        <w:rPr>
          <w:rFonts w:ascii="Calibri" w:cs="Calibri" w:eastAsia="Calibri" w:hAnsi="Calibri"/>
        </w:rPr>
        <w:t xml:space="preserve">Sabrás que entraste cuando el prompt cambie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ubuntu@ip-172-31-...:~$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Si Windows dice UNPROTECTED PRIVATE KEY FILE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otros usuarios de Windows pueden leer el .pem. Ejecuta esto (en la carpeta del archivo) y vuelve a intentar: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PowerShell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/inheritance:r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icacls .\tubeyou-key.pem /grant:r "$($env:USERNAME):(R)"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374151"/>
          <w:sz w:val="24"/>
          <w:szCs w:val="24"/>
        </w:rPr>
        <w:t xml:space="preserve">Opción B · Desde el navegador (sin .pem)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EC2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Instancias</w:t>
      </w:r>
      <w:r>
        <w:rPr>
          <w:rFonts w:ascii="Calibri" w:cs="Calibri" w:eastAsia="Calibri" w:hAnsi="Calibri"/>
        </w:rPr>
        <w:t xml:space="preserve"> (Instances)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tubeyou-backend-ec2</w:t>
      </w:r>
      <w:r>
        <w:rPr>
          <w:rFonts w:ascii="Calibri" w:cs="Calibri" w:eastAsia="Calibri" w:hAnsi="Calibri"/>
        </w:rPr>
        <w:t xml:space="preserve"> ➔ botón </w:t>
      </w:r>
      <w:r>
        <w:rPr>
          <w:rFonts w:ascii="Calibri" w:cs="Calibri" w:eastAsia="Calibri" w:hAnsi="Calibri"/>
          <w:b/>
          <w:bCs/>
        </w:rPr>
        <w:t xml:space="preserve">Conectar</w:t>
      </w:r>
      <w:r>
        <w:rPr>
          <w:rFonts w:ascii="Calibri" w:cs="Calibri" w:eastAsia="Calibri" w:hAnsi="Calibri"/>
        </w:rPr>
        <w:t xml:space="preserve"> (Connect) (arriba).</w:t>
      </w:r>
    </w:p>
    <w:p>
      <w:pPr>
        <w:pStyle w:val="ListParagraph"/>
        <w:numPr>
          <w:ilvl w:val="0"/>
          <w:numId w:val="24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EC2 Instance Connect</w:t>
      </w:r>
      <w:r>
        <w:rPr>
          <w:rFonts w:ascii="Calibri" w:cs="Calibri" w:eastAsia="Calibri" w:hAnsi="Calibri"/>
        </w:rPr>
        <w:t xml:space="preserve"> ➔ deja el usuario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ubuntu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Conectar</w:t>
      </w:r>
      <w:r>
        <w:rPr>
          <w:rFonts w:ascii="Calibri" w:cs="Calibri" w:eastAsia="Calibri" w:hAnsi="Calibri"/>
        </w:rPr>
        <w:t xml:space="preserve"> (Connect). Se abre una terminal en una pestaña nueva.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conectado (con cualquiera de las dos opciones), ejecuta </w:t>
      </w:r>
      <w:r>
        <w:rPr>
          <w:rFonts w:ascii="Calibri" w:cs="Calibri" w:eastAsia="Calibri" w:hAnsi="Calibri"/>
          <w:b/>
          <w:bCs/>
        </w:rPr>
        <w:t xml:space="preserve">uno por uno</w:t>
      </w:r>
      <w:r>
        <w:rPr>
          <w:rFonts w:ascii="Calibri" w:cs="Calibri" w:eastAsia="Calibri" w:hAnsi="Calibri"/>
        </w:rPr>
        <w:t xml:space="preserve"> estos comandos y espera a que cada uno termine: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update &amp;&amp; sudo apt upgrade -y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python3-pip python3-venv git curl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aparece una pantalla rosada/morada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Durante "upgrade" puede salir un aviso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Daemons using outdated libraries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Pending kernel upgrade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presiona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Enter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(OK) y continúa.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Instalar Node.js y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apt install -y nodejs npm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sudo npm install -g pm2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pm2 --version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PM2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ejecutaras la API a mano, al cerrar la terminal el proceso muere. PM2 la mantiene viva en segundo plano, la reinicia si se cae, guarda los logs y la vuelve a arrancar cuando se reinicia la máquina.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Descargar el repositorio y crear el entorno virtual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Clonar el repositorio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clone https://github.com/Kattysirel/tubeyou.git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Entrar al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tubeyou/backend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Crear el entorno virtual llamado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python3 -m venv venv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Activarlo (el prompt mostrara (venv) al inicio)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5. Instalar las librerias del backend (tarda 1-2 minutos)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Al final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pip install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Successfully installed 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una lista de paquetes (fastapi, sqlmodel, psycopg2-binary, boto3, ...).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Variables de entorno (.env)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.env</w:t>
      </w:r>
      <w:r>
        <w:rPr>
          <w:rFonts w:ascii="Calibri" w:cs="Calibri" w:eastAsia="Calibri" w:hAnsi="Calibri"/>
        </w:rPr>
        <w:t xml:space="preserve"> guarda las claves </w:t>
      </w:r>
      <w:r>
        <w:rPr>
          <w:rFonts w:ascii="Calibri" w:cs="Calibri" w:eastAsia="Calibri" w:hAnsi="Calibri"/>
          <w:b/>
          <w:bCs/>
        </w:rPr>
        <w:t xml:space="preserve">fuera del código</w:t>
      </w:r>
      <w:r>
        <w:rPr>
          <w:rFonts w:ascii="Calibri" w:cs="Calibri" w:eastAsia="Calibri" w:hAnsi="Calibri"/>
        </w:rPr>
        <w:t xml:space="preserve">. Está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.gitignore</w:t>
      </w:r>
      <w:r>
        <w:rPr>
          <w:rFonts w:ascii="Calibri" w:cs="Calibri" w:eastAsia="Calibri" w:hAnsi="Calibri"/>
        </w:rPr>
        <w:t xml:space="preserve">, así que nunca se sube a GitHub. Estando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~/tubeyou/backend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nano .env</w:t>
      </w:r>
      <w:r>
        <w:rPr>
          <w:rFonts w:ascii="Calibri" w:cs="Calibri" w:eastAsia="Calibri" w:hAnsi="Calibri"/>
        </w:rPr>
        <w:t xml:space="preserve"> y Enter. Se abre un editor vacío.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Pega este contenido </w:t>
      </w:r>
      <w:r>
        <w:rPr>
          <w:rFonts w:ascii="Calibri" w:cs="Calibri" w:eastAsia="Calibri" w:hAnsi="Calibri"/>
          <w:b/>
          <w:bCs/>
        </w:rPr>
        <w:t xml:space="preserve">cambiando los valores en mayúsculas</w:t>
      </w:r>
      <w:r>
        <w:rPr>
          <w:rFonts w:ascii="Calibri" w:cs="Calibri" w:eastAsia="Calibri" w:hAnsi="Calibri"/>
        </w:rPr>
        <w:t xml:space="preserve"> (clic derecho en la terminal para pegar):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.env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Conexion a la base de datos Amazon 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DB_USER=postgres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DB_PASSWORD=TU_CONTRASENA_DE_RDS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DB_HOST=TU_ENDPOINT_DE_RDS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DB_PORT=5432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DB_NAME=tubeyou_db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Region y buckets de Amazon S3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AWS_REGION=us-east-1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S3_BUCKET_VIDEOS=tubeyou-videos-kattysirel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S3_BUCKET_THUMBNAILS=tubeyou-miniaturas-kattysirel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Seguridad y autenticacion JWT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JWT_SECRET_KEY=PEGA_AQUI_UNA_CLAVE_LARGA_Y_ALEATORIA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JWT_ALGORITHM=HS256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ACCESS_TOKEN_EXPIRE_MINUTES=1440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guardar: </w:t>
      </w:r>
      <w:r>
        <w:rPr>
          <w:rFonts w:ascii="Calibri" w:cs="Calibri" w:eastAsia="Calibri" w:hAnsi="Calibri"/>
          <w:b/>
          <w:bCs/>
        </w:rPr>
        <w:t xml:space="preserve">Ctrl + O</w:t>
      </w:r>
      <w:r>
        <w:rPr>
          <w:rFonts w:ascii="Calibri" w:cs="Calibri" w:eastAsia="Calibri" w:hAnsi="Calibri"/>
        </w:rPr>
        <w:t xml:space="preserve"> y luego </w:t>
      </w:r>
      <w:r>
        <w:rPr>
          <w:rFonts w:ascii="Calibri" w:cs="Calibri" w:eastAsia="Calibri" w:hAnsi="Calibri"/>
          <w:b/>
          <w:bCs/>
        </w:rPr>
        <w:t xml:space="preserve">Enter</w:t>
      </w:r>
      <w:r>
        <w:rPr>
          <w:rFonts w:ascii="Calibri" w:cs="Calibri" w:eastAsia="Calibri" w:hAnsi="Calibri"/>
        </w:rPr>
        <w:t xml:space="preserve">. Para salir: </w:t>
      </w:r>
      <w:r>
        <w:rPr>
          <w:rFonts w:ascii="Calibri" w:cs="Calibri" w:eastAsia="Calibri" w:hAnsi="Calibri"/>
          <w:b/>
          <w:bCs/>
        </w:rPr>
        <w:t xml:space="preserve">Ctrl + 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Para generar una clave JWT aleatoria ejecuta: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python3 -c "import secrets; print(secrets.token_urlsafe(48))"</w:t>
      </w:r>
      <w:r>
        <w:rPr>
          <w:rFonts w:ascii="Calibri" w:cs="Calibri" w:eastAsia="Calibri" w:hAnsi="Calibri"/>
        </w:rPr>
        <w:t xml:space="preserve"> y pega el resultado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JWT_SECRET_KEY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70" w:line="276"/>
      </w:pPr>
      <w:r>
        <w:rPr>
          <w:rFonts w:ascii="Calibri" w:cs="Calibri" w:eastAsia="Calibri" w:hAnsi="Calibri"/>
        </w:rPr>
        <w:t xml:space="preserve">Comprueba el archivo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cat .env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12-Factor App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Las credenciales salen del código. Nota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hay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AWS_ACCESS_KEY_ID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ni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AWS_SECRET_ACCESS_KEY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boto3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 el rol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forma transparente.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Poner la API en marcha con PM2 (24/7)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API se ejecuta </w:t>
      </w:r>
      <w:r>
        <w:rPr>
          <w:rFonts w:ascii="Calibri" w:cs="Calibri" w:eastAsia="Calibri" w:hAnsi="Calibri"/>
          <w:b/>
          <w:bCs/>
        </w:rPr>
        <w:t xml:space="preserve">desde la carpeta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src</w:t>
      </w:r>
      <w:r>
        <w:rPr>
          <w:rFonts w:ascii="Calibri" w:cs="Calibri" w:eastAsia="Calibri" w:hAnsi="Calibri"/>
        </w:rPr>
        <w:t xml:space="preserve">: allí está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main.py</w:t>
      </w:r>
      <w:r>
        <w:rPr>
          <w:rFonts w:ascii="Calibri" w:cs="Calibri" w:eastAsia="Calibri" w:hAnsi="Calibri"/>
        </w:rPr>
        <w:t xml:space="preserve">, y el comando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fastapi run</w:t>
      </w:r>
      <w:r>
        <w:rPr>
          <w:rFonts w:ascii="Calibri" w:cs="Calibri" w:eastAsia="Calibri" w:hAnsi="Calibri"/>
        </w:rPr>
        <w:t xml:space="preserve"> lo encuentra solo y usa el puerto 8000 (no hay que indicar puerto ni archivo).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1. Entrar a la carpeta src (desde ~/tubeyou/backend)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src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2. Iniciar FastAPI con PM2 usando el fastapi del entorno virtual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 "../venv/bin/fastapi run" --name "fastapi-backend"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3. Generar el script de arranque automatico del sistema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startup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4. Guardar la lista de procesos para que revivan tras un reinicio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save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Importante con pm2 startup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comando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startup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imprime una línea que empieza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sudo env PATH=$PATH:...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Cópiala completa, pégala y presiona Enter.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Si no lo haces, la API no se reinicia sola cuando la máquina se reinicie. Después vuelve a ejecutar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save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Comprueba que la API arrancó bien y que se conectó a RDS: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list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logs fastapi-backend --lines 30 --nostream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el proceso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estado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online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 los logs: la línea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[DATABASE] Conectada (tubeyou-rds.xxxxx...rds.amazonaws.com:5432/tubeyou_db)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Application startup complete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log dice "Usando SQLite local (dev_local.db)"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Significa que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NO pudo conectar a RDS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la API se cayó a una base de prueba local. No sigas: revisa el endpoint, la contraseña y el nombre de la base en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la regla del puerto 5432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(Anexo A, caso 7). Después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7 · Verificar en el navegador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Abre una pestaña nueva y 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http://TU_IP_PUBLICA_EC2:8000/docs</w:t>
      </w:r>
      <w:r>
        <w:rPr>
          <w:rFonts w:ascii="Calibri" w:cs="Calibri" w:eastAsia="Calibri" w:hAnsi="Calibri"/>
        </w:rPr>
        <w:t xml:space="preserve"> (usa </w:t>
      </w: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, no https).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Debe cargar de inmediato la interfaz </w:t>
      </w:r>
      <w:r>
        <w:rPr>
          <w:rFonts w:ascii="Calibri" w:cs="Calibri" w:eastAsia="Calibri" w:hAnsi="Calibri"/>
          <w:b/>
          <w:bCs/>
        </w:rPr>
        <w:t xml:space="preserve">Swagger UI</w:t>
      </w:r>
      <w:r>
        <w:rPr>
          <w:rFonts w:ascii="Calibri" w:cs="Calibri" w:eastAsia="Calibri" w:hAnsi="Calibri"/>
        </w:rPr>
        <w:t xml:space="preserve"> de </w:t>
      </w:r>
      <w:r>
        <w:rPr>
          <w:rFonts w:ascii="Calibri" w:cs="Calibri" w:eastAsia="Calibri" w:hAnsi="Calibri"/>
          <w:i/>
          <w:iCs/>
        </w:rPr>
        <w:t xml:space="preserve">TubeYou API</w:t>
      </w:r>
      <w:r>
        <w:rPr>
          <w:rFonts w:ascii="Calibri" w:cs="Calibri" w:eastAsia="Calibri" w:hAnsi="Calibri"/>
        </w:rPr>
        <w:t xml:space="preserve"> con los grupos </w:t>
      </w:r>
      <w:r>
        <w:rPr>
          <w:rFonts w:ascii="Calibri" w:cs="Calibri" w:eastAsia="Calibri" w:hAnsi="Calibri"/>
          <w:i/>
          <w:iCs/>
        </w:rPr>
        <w:t xml:space="preserve">Usuarios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Videos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i/>
          <w:iCs/>
        </w:rPr>
        <w:t xml:space="preserve">Comentarios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70" w:line="276"/>
      </w:pPr>
      <w:r>
        <w:rPr>
          <w:rFonts w:ascii="Calibri" w:cs="Calibri" w:eastAsia="Calibri" w:hAnsi="Calibri"/>
        </w:rPr>
        <w:t xml:space="preserve">Prueba la base: abre </w:t>
      </w:r>
      <w:r>
        <w:rPr>
          <w:rFonts w:ascii="Calibri" w:cs="Calibri" w:eastAsia="Calibri" w:hAnsi="Calibri"/>
          <w:b/>
          <w:bCs/>
        </w:rPr>
        <w:t xml:space="preserve">POST /users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Try it out</w:t>
      </w:r>
      <w:r>
        <w:rPr>
          <w:rFonts w:ascii="Calibri" w:cs="Calibri" w:eastAsia="Calibri" w:hAnsi="Calibri"/>
        </w:rPr>
        <w:t xml:space="preserve"> ➔ pega este cuerpo ➔ </w:t>
      </w:r>
      <w:r>
        <w:rPr>
          <w:rFonts w:ascii="Calibri" w:cs="Calibri" w:eastAsia="Calibri" w:hAnsi="Calibri"/>
          <w:b/>
          <w:bCs/>
        </w:rPr>
        <w:t xml:space="preserve">Execute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Cuerpo de prueba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"name": "Prueba",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"email": "prueba@correo.com",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"password": "clave123"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Resultado esperado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201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los datos del usuario. Si ves 201, la API y RDS funcionan.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5: AMAZON CLOUDFRONT (HTTPS Y ENRUTAMIENTO)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reúne todo bajo </w:t>
      </w:r>
      <w:r>
        <w:rPr>
          <w:rFonts w:ascii="Calibri" w:cs="Calibri" w:eastAsia="Calibri" w:hAnsi="Calibri"/>
          <w:b/>
          <w:bCs/>
        </w:rPr>
        <w:t xml:space="preserve">un solo dominio con certificado SSL gratuito</w:t>
      </w:r>
      <w:r>
        <w:rPr>
          <w:rFonts w:ascii="Calibri" w:cs="Calibri" w:eastAsia="Calibri" w:hAnsi="Calibri"/>
        </w:rPr>
        <w:t xml:space="preserve">: sirve el frontend desde S3 y reenvía la API a la EC2. Así se evita el error de contenido mixto y se resuelven las rutas de React Router.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la distribución para el frontend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CloudFront</w:t>
      </w:r>
      <w:r>
        <w:rPr>
          <w:rFonts w:ascii="Calibri" w:cs="Calibri" w:eastAsia="Calibri" w:hAnsi="Calibri"/>
        </w:rPr>
        <w:t xml:space="preserve"> y entra. Presiona </w:t>
      </w:r>
      <w:r>
        <w:rPr>
          <w:rFonts w:ascii="Calibri" w:cs="Calibri" w:eastAsia="Calibri" w:hAnsi="Calibri"/>
          <w:b/>
          <w:bCs/>
        </w:rPr>
        <w:t xml:space="preserve">Crear distribución</w:t>
      </w:r>
      <w:r>
        <w:rPr>
          <w:rFonts w:ascii="Calibri" w:cs="Calibri" w:eastAsia="Calibri" w:hAnsi="Calibri"/>
        </w:rPr>
        <w:t xml:space="preserve"> (Create distribution).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Elegir un plan:</w:t>
      </w:r>
      <w:r>
        <w:rPr>
          <w:rFonts w:ascii="Calibri" w:cs="Calibri" w:eastAsia="Calibri" w:hAnsi="Calibri"/>
        </w:rPr>
        <w:t xml:space="preserve"> (Choose a plan) selecciona </w:t>
      </w:r>
      <w:r>
        <w:rPr>
          <w:rFonts w:ascii="Calibri" w:cs="Calibri" w:eastAsia="Calibri" w:hAnsi="Calibri"/>
          <w:b/>
          <w:bCs/>
        </w:rPr>
        <w:t xml:space="preserve">Gratis</w:t>
      </w:r>
      <w:r>
        <w:rPr>
          <w:rFonts w:ascii="Calibri" w:cs="Calibri" w:eastAsia="Calibri" w:hAnsi="Calibri"/>
        </w:rPr>
        <w:t xml:space="preserve"> (Free) ($0/mo)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 la distribución:</w:t>
      </w:r>
      <w:r>
        <w:rPr>
          <w:rFonts w:ascii="Calibri" w:cs="Calibri" w:eastAsia="Calibri" w:hAnsi="Calibri"/>
        </w:rPr>
        <w:t xml:space="preserve"> (Distribution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</w:t>
      </w:r>
      <w:r>
        <w:rPr>
          <w:rFonts w:ascii="Calibri" w:cs="Calibri" w:eastAsia="Calibri" w:hAnsi="Calibri"/>
        </w:rPr>
        <w:t xml:space="preserve">. Elige </w:t>
      </w:r>
      <w:r>
        <w:rPr>
          <w:rFonts w:ascii="Calibri" w:cs="Calibri" w:eastAsia="Calibri" w:hAnsi="Calibri"/>
          <w:b/>
          <w:bCs/>
        </w:rPr>
        <w:t xml:space="preserve">Sitio web o aplicación único</w:t>
      </w:r>
      <w:r>
        <w:rPr>
          <w:rFonts w:ascii="Calibri" w:cs="Calibri" w:eastAsia="Calibri" w:hAnsi="Calibri"/>
        </w:rPr>
        <w:t xml:space="preserve"> (Single website or app). En </w:t>
      </w:r>
      <w:r>
        <w:rPr>
          <w:rFonts w:ascii="Calibri" w:cs="Calibri" w:eastAsia="Calibri" w:hAnsi="Calibri"/>
          <w:b/>
          <w:bCs/>
        </w:rPr>
        <w:t xml:space="preserve">Dominio</w:t>
      </w:r>
      <w:r>
        <w:rPr>
          <w:rFonts w:ascii="Calibri" w:cs="Calibri" w:eastAsia="Calibri" w:hAnsi="Calibri"/>
        </w:rPr>
        <w:t xml:space="preserve"> (Domain) (opcional) déjalo vacío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origen:</w:t>
      </w:r>
      <w:r>
        <w:rPr>
          <w:rFonts w:ascii="Calibri" w:cs="Calibri" w:eastAsia="Calibri" w:hAnsi="Calibri"/>
        </w:rPr>
        <w:t xml:space="preserve"> (Origin type) </w:t>
      </w:r>
      <w:r>
        <w:rPr>
          <w:rFonts w:ascii="Calibri" w:cs="Calibri" w:eastAsia="Calibri" w:hAnsi="Calibri"/>
          <w:i/>
          <w:iCs/>
        </w:rPr>
        <w:t xml:space="preserve">Amazon S3</w:t>
      </w:r>
      <w:r>
        <w:rPr>
          <w:rFonts w:ascii="Calibri" w:cs="Calibri" w:eastAsia="Calibri" w:hAnsi="Calibri"/>
        </w:rPr>
        <w:t xml:space="preserve">. En </w:t>
      </w:r>
      <w:r>
        <w:rPr>
          <w:rFonts w:ascii="Calibri" w:cs="Calibri" w:eastAsia="Calibri" w:hAnsi="Calibri"/>
          <w:b/>
          <w:bCs/>
        </w:rPr>
        <w:t xml:space="preserve">Origen de S3</w:t>
      </w:r>
      <w:r>
        <w:rPr>
          <w:rFonts w:ascii="Calibri" w:cs="Calibri" w:eastAsia="Calibri" w:hAnsi="Calibri"/>
        </w:rPr>
        <w:t xml:space="preserve"> (S3 origin) presiona </w:t>
      </w:r>
      <w:r>
        <w:rPr>
          <w:rFonts w:ascii="Calibri" w:cs="Calibri" w:eastAsia="Calibri" w:hAnsi="Calibri"/>
          <w:b/>
          <w:bCs/>
        </w:rPr>
        <w:t xml:space="preserve">Examinar S3</w:t>
      </w:r>
      <w:r>
        <w:rPr>
          <w:rFonts w:ascii="Calibri" w:cs="Calibri" w:eastAsia="Calibri" w:hAnsi="Calibri"/>
        </w:rPr>
        <w:t xml:space="preserve"> (Browse S3) y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Marca</w:t>
      </w:r>
      <w:r>
        <w:rPr>
          <w:rFonts w:ascii="Calibri" w:cs="Calibri" w:eastAsia="Calibri" w:hAnsi="Calibri"/>
        </w:rPr>
        <w:t xml:space="preserve"> la casilla </w:t>
      </w:r>
      <w:r>
        <w:rPr>
          <w:rFonts w:ascii="Calibri" w:cs="Calibri" w:eastAsia="Calibri" w:hAnsi="Calibri"/>
          <w:i/>
          <w:iCs/>
        </w:rPr>
        <w:t xml:space="preserve">Permitir el acceso privado al bucket de S3 a CloudFront (recomendado)</w:t>
      </w:r>
      <w:r>
        <w:rPr>
          <w:rFonts w:ascii="Calibri" w:cs="Calibri" w:eastAsia="Calibri" w:hAnsi="Calibri"/>
        </w:rPr>
        <w:t xml:space="preserve"> (Allow private S3 bucket access to CloudFront – Recommended). (Esto activa </w:t>
      </w:r>
      <w:r>
        <w:rPr>
          <w:rFonts w:ascii="Calibri" w:cs="Calibri" w:eastAsia="Calibri" w:hAnsi="Calibri"/>
          <w:b/>
          <w:bCs/>
        </w:rPr>
        <w:t xml:space="preserve">OAC</w:t>
      </w:r>
      <w:r>
        <w:rPr>
          <w:rFonts w:ascii="Calibri" w:cs="Calibri" w:eastAsia="Calibri" w:hAnsi="Calibri"/>
        </w:rPr>
        <w:t xml:space="preserve">, el permiso privado de CloudFront al bucket.)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 En la pantalla de seguridad (</w:t>
      </w:r>
      <w:r>
        <w:rPr>
          <w:rFonts w:ascii="Calibri" w:cs="Calibri" w:eastAsia="Calibri" w:hAnsi="Calibri"/>
          <w:i/>
          <w:iCs/>
        </w:rPr>
        <w:t xml:space="preserve">Habilitar la seguridad</w:t>
      </w:r>
      <w:r>
        <w:rPr>
          <w:rFonts w:ascii="Calibri" w:cs="Calibri" w:eastAsia="Calibri" w:hAnsi="Calibri"/>
        </w:rPr>
        <w:t xml:space="preserve"> (Enable security)) deja lo recomendado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Revisa el resumen y presiona </w:t>
      </w:r>
      <w:r>
        <w:rPr>
          <w:rFonts w:ascii="Calibri" w:cs="Calibri" w:eastAsia="Calibri" w:hAnsi="Calibri"/>
          <w:b/>
          <w:bCs/>
        </w:rPr>
        <w:t xml:space="preserve">Crear distribución</w:t>
      </w:r>
      <w:r>
        <w:rPr>
          <w:rFonts w:ascii="Calibri" w:cs="Calibri" w:eastAsia="Calibri" w:hAnsi="Calibri"/>
        </w:rPr>
        <w:t xml:space="preserve"> (Create distribution).</w:t>
      </w:r>
    </w:p>
    <w:p>
      <w:pPr>
        <w:pStyle w:val="ListParagraph"/>
        <w:numPr>
          <w:ilvl w:val="0"/>
          <w:numId w:val="27"/>
        </w:numPr>
        <w:spacing w:after="70" w:line="276"/>
      </w:pPr>
      <w:r>
        <w:rPr>
          <w:rFonts w:ascii="Calibri" w:cs="Calibri" w:eastAsia="Calibri" w:hAnsi="Calibri"/>
        </w:rPr>
        <w:t xml:space="preserve">Espera a que </w:t>
      </w:r>
      <w:r>
        <w:rPr>
          <w:rFonts w:ascii="Calibri" w:cs="Calibri" w:eastAsia="Calibri" w:hAnsi="Calibri"/>
          <w:b/>
          <w:bCs/>
        </w:rPr>
        <w:t xml:space="preserve">Última modificación</w:t>
      </w:r>
      <w:r>
        <w:rPr>
          <w:rFonts w:ascii="Calibri" w:cs="Calibri" w:eastAsia="Calibri" w:hAnsi="Calibri"/>
        </w:rPr>
        <w:t xml:space="preserve"> (Last modified) deje de decir </w:t>
      </w:r>
      <w:r>
        <w:rPr>
          <w:rFonts w:ascii="Calibri" w:cs="Calibri" w:eastAsia="Calibri" w:hAnsi="Calibri"/>
          <w:i/>
          <w:iCs/>
        </w:rPr>
        <w:t xml:space="preserve">Implementando</w:t>
      </w:r>
      <w:r>
        <w:rPr>
          <w:rFonts w:ascii="Calibri" w:cs="Calibri" w:eastAsia="Calibri" w:hAnsi="Calibri"/>
        </w:rPr>
        <w:t xml:space="preserve"> (Deploying) (3 a 5 minutos). Copia el </w:t>
      </w:r>
      <w:r>
        <w:rPr>
          <w:rFonts w:ascii="Calibri" w:cs="Calibri" w:eastAsia="Calibri" w:hAnsi="Calibri"/>
          <w:b/>
          <w:bCs/>
        </w:rPr>
        <w:t xml:space="preserve">Nombre de dominio de la distribución</w:t>
      </w:r>
      <w:r>
        <w:rPr>
          <w:rFonts w:ascii="Calibri" w:cs="Calibri" w:eastAsia="Calibri" w:hAnsi="Calibri"/>
        </w:rPr>
        <w:t xml:space="preserve"> (Distribution domain name)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dXXXXXXXXXXXX.cloudfront.net</w:t>
      </w:r>
      <w:r>
        <w:rPr>
          <w:rFonts w:ascii="Calibri" w:cs="Calibri" w:eastAsia="Calibri" w:hAnsi="Calibri"/>
        </w:rPr>
        <w:t xml:space="preserve">) y el </w:t>
      </w:r>
      <w:r>
        <w:rPr>
          <w:rFonts w:ascii="Calibri" w:cs="Calibri" w:eastAsia="Calibri" w:hAnsi="Calibri"/>
          <w:b/>
          <w:bCs/>
        </w:rPr>
        <w:t xml:space="preserve">ID</w:t>
      </w:r>
      <w:r>
        <w:rPr>
          <w:rFonts w:ascii="Calibri" w:cs="Calibri" w:eastAsia="Calibri" w:hAnsi="Calibri"/>
        </w:rPr>
        <w:t xml:space="preserve"> de la distribución a la hoja de datos.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Default root object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Entra a la distribución (clic en su ID) ➔ pestaña </w:t>
      </w:r>
      <w:r>
        <w:rPr>
          <w:rFonts w:ascii="Calibri" w:cs="Calibri" w:eastAsia="Calibri" w:hAnsi="Calibri"/>
          <w:b/>
          <w:bCs/>
        </w:rPr>
        <w:t xml:space="preserve">General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Baja a </w:t>
      </w:r>
      <w:r>
        <w:rPr>
          <w:rFonts w:ascii="Calibri" w:cs="Calibri" w:eastAsia="Calibri" w:hAnsi="Calibri"/>
          <w:b/>
          <w:bCs/>
        </w:rPr>
        <w:t xml:space="preserve">Configuración</w:t>
      </w:r>
      <w:r>
        <w:rPr>
          <w:rFonts w:ascii="Calibri" w:cs="Calibri" w:eastAsia="Calibri" w:hAnsi="Calibri"/>
        </w:rPr>
        <w:t xml:space="preserve"> (Settings)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En </w:t>
      </w:r>
      <w:r>
        <w:rPr>
          <w:rFonts w:ascii="Calibri" w:cs="Calibri" w:eastAsia="Calibri" w:hAnsi="Calibri"/>
          <w:b/>
          <w:bCs/>
        </w:rPr>
        <w:t xml:space="preserve">Objeto raíz predeterminado</w:t>
      </w:r>
      <w:r>
        <w:rPr>
          <w:rFonts w:ascii="Calibri" w:cs="Calibri" w:eastAsia="Calibri" w:hAnsi="Calibri"/>
        </w:rPr>
        <w:t xml:space="preserve"> (Default root object) escribe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Páginas de error para React Router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una aplicación de una sola página, rutas como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/watch/1</w:t>
      </w:r>
      <w:r>
        <w:rPr>
          <w:rFonts w:ascii="Calibri" w:cs="Calibri" w:eastAsia="Calibri" w:hAnsi="Calibri"/>
        </w:rPr>
        <w:t xml:space="preserve"> 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/profile</w:t>
      </w:r>
      <w:r>
        <w:rPr>
          <w:rFonts w:ascii="Calibri" w:cs="Calibri" w:eastAsia="Calibri" w:hAnsi="Calibri"/>
        </w:rPr>
        <w:t xml:space="preserve"> </w:t>
      </w:r>
      <w:r>
        <w:rPr>
          <w:rFonts w:ascii="Calibri" w:cs="Calibri" w:eastAsia="Calibri" w:hAnsi="Calibri"/>
          <w:b/>
          <w:bCs/>
        </w:rPr>
        <w:t xml:space="preserve">no existen como archivos</w:t>
      </w:r>
      <w:r>
        <w:rPr>
          <w:rFonts w:ascii="Calibri" w:cs="Calibri" w:eastAsia="Calibri" w:hAnsi="Calibri"/>
        </w:rPr>
        <w:t xml:space="preserve"> en S3. Le decimos a CloudFront que, cuando S3 responda "no encontrado", devuelva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con código 200 y deje que React pinte la pantalla.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Páginas de error</w:t>
      </w:r>
      <w:r>
        <w:rPr>
          <w:rFonts w:ascii="Calibri" w:cs="Calibri" w:eastAsia="Calibri" w:hAnsi="Calibri"/>
        </w:rPr>
        <w:t xml:space="preserve"> (Error pages)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Código de error HTTP:</w:t>
      </w:r>
      <w:r>
        <w:rPr>
          <w:rFonts w:ascii="Calibri" w:cs="Calibri" w:eastAsia="Calibri" w:hAnsi="Calibri"/>
        </w:rPr>
        <w:t xml:space="preserve"> (HTTP error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403: Forbidden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Personalizar respuesta de error:</w:t>
      </w:r>
      <w:r>
        <w:rPr>
          <w:rFonts w:ascii="Calibri" w:cs="Calibri" w:eastAsia="Calibri" w:hAnsi="Calibri"/>
        </w:rPr>
        <w:t xml:space="preserve"> (Customize error response)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(Yes). </w:t>
      </w:r>
      <w:r>
        <w:rPr>
          <w:rFonts w:ascii="Calibri" w:cs="Calibri" w:eastAsia="Calibri" w:hAnsi="Calibri"/>
          <w:b/>
          <w:bCs/>
        </w:rPr>
        <w:t xml:space="preserve">Ruta de la página de respuesta:</w:t>
      </w:r>
      <w:r>
        <w:rPr>
          <w:rFonts w:ascii="Calibri" w:cs="Calibri" w:eastAsia="Calibri" w:hAnsi="Calibri"/>
        </w:rPr>
        <w:t xml:space="preserve"> (Response page path)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Código de respuesta HTTP:</w:t>
      </w:r>
      <w:r>
        <w:rPr>
          <w:rFonts w:ascii="Calibri" w:cs="Calibri" w:eastAsia="Calibri" w:hAnsi="Calibri"/>
        </w:rPr>
        <w:t xml:space="preserve"> (HTTP Response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ListParagraph"/>
        <w:numPr>
          <w:ilvl w:val="0"/>
          <w:numId w:val="29"/>
        </w:numPr>
        <w:spacing w:after="70" w:line="276"/>
      </w:pPr>
      <w:r>
        <w:rPr>
          <w:rFonts w:ascii="Calibri" w:cs="Calibri" w:eastAsia="Calibri" w:hAnsi="Calibri"/>
        </w:rPr>
        <w:t xml:space="preserve">Repite: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 ➔ </w:t>
      </w:r>
      <w:r>
        <w:rPr>
          <w:rFonts w:ascii="Calibri" w:cs="Calibri" w:eastAsia="Calibri" w:hAnsi="Calibri"/>
          <w:b/>
          <w:bCs/>
        </w:rPr>
        <w:t xml:space="preserve">Código de error HTTP</w:t>
      </w:r>
      <w:r>
        <w:rPr>
          <w:rFonts w:ascii="Calibri" w:cs="Calibri" w:eastAsia="Calibri" w:hAnsi="Calibri"/>
        </w:rPr>
        <w:t xml:space="preserve"> (HTTP error code)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404: Not Found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/index.html</w:t>
      </w:r>
      <w:r>
        <w:rPr>
          <w:rFonts w:ascii="Calibri" w:cs="Calibri" w:eastAsia="Calibri" w:hAnsi="Calibri"/>
        </w:rPr>
        <w:t xml:space="preserve"> ➔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200: OK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respuesta de error personalizada</w:t>
      </w:r>
      <w:r>
        <w:rPr>
          <w:rFonts w:ascii="Calibri" w:cs="Calibri" w:eastAsia="Calibri" w:hAnsi="Calibri"/>
        </w:rPr>
        <w:t xml:space="preserve"> (Create custom error response).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Agregar la EC2 como segundo origen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Orígenes</w:t>
      </w:r>
      <w:r>
        <w:rPr>
          <w:rFonts w:ascii="Calibri" w:cs="Calibri" w:eastAsia="Calibri" w:hAnsi="Calibri"/>
        </w:rPr>
        <w:t xml:space="preserve"> (Origins) ➔ </w:t>
      </w:r>
      <w:r>
        <w:rPr>
          <w:rFonts w:ascii="Calibri" w:cs="Calibri" w:eastAsia="Calibri" w:hAnsi="Calibri"/>
          <w:b/>
          <w:bCs/>
        </w:rPr>
        <w:t xml:space="preserve">Crear origen</w:t>
      </w:r>
      <w:r>
        <w:rPr>
          <w:rFonts w:ascii="Calibri" w:cs="Calibri" w:eastAsia="Calibri" w:hAnsi="Calibri"/>
        </w:rPr>
        <w:t xml:space="preserve"> (Create origin).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Dominio de origen:</w:t>
      </w:r>
      <w:r>
        <w:rPr>
          <w:rFonts w:ascii="Calibri" w:cs="Calibri" w:eastAsia="Calibri" w:hAnsi="Calibri"/>
        </w:rPr>
        <w:t xml:space="preserve"> (Origin domain) pega el </w:t>
      </w:r>
      <w:r>
        <w:rPr>
          <w:rFonts w:ascii="Calibri" w:cs="Calibri" w:eastAsia="Calibri" w:hAnsi="Calibri"/>
          <w:b/>
          <w:bCs/>
        </w:rPr>
        <w:t xml:space="preserve">DNS de IPv4 pública</w:t>
      </w:r>
      <w:r>
        <w:rPr>
          <w:rFonts w:ascii="Calibri" w:cs="Calibri" w:eastAsia="Calibri" w:hAnsi="Calibri"/>
        </w:rPr>
        <w:t xml:space="preserve"> (Public IPv4 DNS) de tu EC2 (ejemplo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ec2-3-91-45-67.compute-1.amazonaws.com</w:t>
      </w:r>
      <w:r>
        <w:rPr>
          <w:rFonts w:ascii="Calibri" w:cs="Calibri" w:eastAsia="Calibri" w:hAnsi="Calibri"/>
        </w:rPr>
        <w:t xml:space="preserve">).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http://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sin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:8000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Protocolo:</w:t>
      </w:r>
      <w:r>
        <w:rPr>
          <w:rFonts w:ascii="Calibri" w:cs="Calibri" w:eastAsia="Calibri" w:hAnsi="Calibri"/>
        </w:rPr>
        <w:t xml:space="preserve"> (Protocol) </w:t>
      </w:r>
      <w:r>
        <w:rPr>
          <w:rFonts w:ascii="Calibri" w:cs="Calibri" w:eastAsia="Calibri" w:hAnsi="Calibri"/>
          <w:i/>
          <w:iCs/>
        </w:rPr>
        <w:t xml:space="preserve">Solo HTTP</w:t>
      </w:r>
      <w:r>
        <w:rPr>
          <w:rFonts w:ascii="Calibri" w:cs="Calibri" w:eastAsia="Calibri" w:hAnsi="Calibri"/>
        </w:rPr>
        <w:t xml:space="preserve"> (HTTP only).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Puerto HTTP:</w:t>
      </w:r>
      <w:r>
        <w:rPr>
          <w:rFonts w:ascii="Calibri" w:cs="Calibri" w:eastAsia="Calibri" w:hAnsi="Calibri"/>
        </w:rPr>
        <w:t xml:space="preserve"> (HTTP port)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8000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</w:t>
      </w:r>
      <w:r>
        <w:rPr>
          <w:rFonts w:ascii="Calibri" w:cs="Calibri" w:eastAsia="Calibri" w:hAnsi="Calibri"/>
        </w:rPr>
        <w:t xml:space="preserve"> (Name):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70" w:line="276"/>
      </w:pPr>
      <w:r>
        <w:rPr>
          <w:rFonts w:ascii="Calibri" w:cs="Calibri" w:eastAsia="Calibri" w:hAnsi="Calibri"/>
        </w:rPr>
        <w:t xml:space="preserve">Deja lo demás igual y presiona </w:t>
      </w:r>
      <w:r>
        <w:rPr>
          <w:rFonts w:ascii="Calibri" w:cs="Calibri" w:eastAsia="Calibri" w:hAnsi="Calibri"/>
          <w:b/>
          <w:bCs/>
        </w:rPr>
        <w:t xml:space="preserve">Crear origen</w:t>
      </w:r>
      <w:r>
        <w:rPr>
          <w:rFonts w:ascii="Calibri" w:cs="Calibri" w:eastAsia="Calibri" w:hAnsi="Calibri"/>
        </w:rPr>
        <w:t xml:space="preserve"> (Create origin).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Crear los Behaviors que envían la API a la EC2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Un </w:t>
      </w:r>
      <w:r>
        <w:rPr>
          <w:rFonts w:ascii="Calibri" w:cs="Calibri" w:eastAsia="Calibri" w:hAnsi="Calibri"/>
          <w:i/>
          <w:iCs/>
        </w:rPr>
        <w:t xml:space="preserve">behavior</w:t>
      </w:r>
      <w:r>
        <w:rPr>
          <w:rFonts w:ascii="Calibri" w:cs="Calibri" w:eastAsia="Calibri" w:hAnsi="Calibri"/>
        </w:rPr>
        <w:t xml:space="preserve"> es una regla: "si la ruta empieza así, mándala a este origen". Crearemos </w:t>
      </w:r>
      <w:r>
        <w:rPr>
          <w:rFonts w:ascii="Calibri" w:cs="Calibri" w:eastAsia="Calibri" w:hAnsi="Calibri"/>
          <w:b/>
          <w:bCs/>
        </w:rPr>
        <w:t xml:space="preserve">cinco</w:t>
      </w:r>
      <w:r>
        <w:rPr>
          <w:rFonts w:ascii="Calibri" w:cs="Calibri" w:eastAsia="Calibri" w:hAnsi="Calibri"/>
        </w:rPr>
        <w:t xml:space="preserve">. Lo que no coincida con ninguno va a S3 (el frontend).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Comportamientos</w:t>
      </w:r>
      <w:r>
        <w:rPr>
          <w:rFonts w:ascii="Calibri" w:cs="Calibri" w:eastAsia="Calibri" w:hAnsi="Calibri"/>
        </w:rPr>
        <w:t xml:space="preserve"> (Behaviors) ➔ </w:t>
      </w:r>
      <w:r>
        <w:rPr>
          <w:rFonts w:ascii="Calibri" w:cs="Calibri" w:eastAsia="Calibri" w:hAnsi="Calibri"/>
          <w:b/>
          <w:bCs/>
        </w:rPr>
        <w:t xml:space="preserve">Crear comportamiento</w:t>
      </w:r>
      <w:r>
        <w:rPr>
          <w:rFonts w:ascii="Calibri" w:cs="Calibri" w:eastAsia="Calibri" w:hAnsi="Calibri"/>
        </w:rPr>
        <w:t xml:space="preserve"> (Create behavior).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Patrón de ruta:</w:t>
      </w:r>
      <w:r>
        <w:rPr>
          <w:rFonts w:ascii="Calibri" w:cs="Calibri" w:eastAsia="Calibri" w:hAnsi="Calibri"/>
        </w:rPr>
        <w:t xml:space="preserve"> (Path pattern)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/videos*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Origen y grupos de origen:</w:t>
      </w:r>
      <w:r>
        <w:rPr>
          <w:rFonts w:ascii="Calibri" w:cs="Calibri" w:eastAsia="Calibri" w:hAnsi="Calibri"/>
        </w:rPr>
        <w:t xml:space="preserve"> (Origin and origin groups)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EC2-FastAPI-Backend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Comprimir objetos automáticamente:</w:t>
      </w:r>
      <w:r>
        <w:rPr>
          <w:rFonts w:ascii="Calibri" w:cs="Calibri" w:eastAsia="Calibri" w:hAnsi="Calibri"/>
        </w:rPr>
        <w:t xml:space="preserve"> (Compress objects automatically) </w:t>
      </w:r>
      <w:r>
        <w:rPr>
          <w:rFonts w:ascii="Calibri" w:cs="Calibri" w:eastAsia="Calibri" w:hAnsi="Calibri"/>
          <w:i/>
          <w:iCs/>
        </w:rPr>
        <w:t xml:space="preserve">Sí</w:t>
      </w:r>
      <w:r>
        <w:rPr>
          <w:rFonts w:ascii="Calibri" w:cs="Calibri" w:eastAsia="Calibri" w:hAnsi="Calibri"/>
        </w:rPr>
        <w:t xml:space="preserve"> (Yes) (por defecto).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protocolo de visor:</w:t>
      </w:r>
      <w:r>
        <w:rPr>
          <w:rFonts w:ascii="Calibri" w:cs="Calibri" w:eastAsia="Calibri" w:hAnsi="Calibri"/>
        </w:rPr>
        <w:t xml:space="preserve"> (Viewer protocol policy) </w:t>
      </w:r>
      <w:r>
        <w:rPr>
          <w:rFonts w:ascii="Calibri" w:cs="Calibri" w:eastAsia="Calibri" w:hAnsi="Calibri"/>
          <w:i/>
          <w:iCs/>
        </w:rPr>
        <w:t xml:space="preserve">Redirigir HTTP a HTTPS</w:t>
      </w:r>
      <w:r>
        <w:rPr>
          <w:rFonts w:ascii="Calibri" w:cs="Calibri" w:eastAsia="Calibri" w:hAnsi="Calibri"/>
        </w:rPr>
        <w:t xml:space="preserve"> (Redirect HTTP to HTTPS).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Métodos HTTP permitidos:</w:t>
      </w:r>
      <w:r>
        <w:rPr>
          <w:rFonts w:ascii="Calibri" w:cs="Calibri" w:eastAsia="Calibri" w:hAnsi="Calibri"/>
        </w:rPr>
        <w:t xml:space="preserve"> (Allowed HTTP methods) el tercer botón: </w:t>
      </w:r>
      <w:r>
        <w:rPr>
          <w:rFonts w:ascii="Calibri" w:cs="Calibri" w:eastAsia="Calibri" w:hAnsi="Calibri"/>
          <w:i/>
          <w:iCs/>
        </w:rPr>
        <w:t xml:space="preserve">GET, HEAD, OPTIONS, PUT, POST, PATCH, DELETE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caché:</w:t>
      </w:r>
      <w:r>
        <w:rPr>
          <w:rFonts w:ascii="Calibri" w:cs="Calibri" w:eastAsia="Calibri" w:hAnsi="Calibri"/>
        </w:rPr>
        <w:t xml:space="preserve"> (Cache policy) elige </w:t>
      </w:r>
      <w:r>
        <w:rPr>
          <w:rFonts w:ascii="Calibri" w:cs="Calibri" w:eastAsia="Calibri" w:hAnsi="Calibri"/>
          <w:i/>
          <w:iCs/>
        </w:rPr>
        <w:t xml:space="preserve">UseOriginCacheControlHeaders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Administradas</w:t>
      </w:r>
      <w:r>
        <w:rPr>
          <w:rFonts w:ascii="Calibri" w:cs="Calibri" w:eastAsia="Calibri" w:hAnsi="Calibri"/>
        </w:rPr>
        <w:t xml:space="preserve"> (Managed)).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Política de solicitud de origen:</w:t>
      </w:r>
      <w:r>
        <w:rPr>
          <w:rFonts w:ascii="Calibri" w:cs="Calibri" w:eastAsia="Calibri" w:hAnsi="Calibri"/>
        </w:rPr>
        <w:t xml:space="preserve"> (Origin request policy) elige </w:t>
      </w:r>
      <w:r>
        <w:rPr>
          <w:rFonts w:ascii="Calibri" w:cs="Calibri" w:eastAsia="Calibri" w:hAnsi="Calibri"/>
          <w:i/>
          <w:iCs/>
        </w:rPr>
        <w:t xml:space="preserve">AllViewer</w:t>
      </w:r>
      <w:r>
        <w:rPr>
          <w:rFonts w:ascii="Calibri" w:cs="Calibri" w:eastAsia="Calibri" w:hAnsi="Calibri"/>
        </w:rPr>
        <w:t xml:space="preserve"> (en la lista </w:t>
      </w:r>
      <w:r>
        <w:rPr>
          <w:rFonts w:ascii="Calibri" w:cs="Calibri" w:eastAsia="Calibri" w:hAnsi="Calibri"/>
          <w:b/>
          <w:bCs/>
        </w:rPr>
        <w:t xml:space="preserve">Administradas</w:t>
      </w:r>
      <w:r>
        <w:rPr>
          <w:rFonts w:ascii="Calibri" w:cs="Calibri" w:eastAsia="Calibri" w:hAnsi="Calibri"/>
        </w:rPr>
        <w:t xml:space="preserve"> (Managed)). Esto reenvía el encabezado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Authorization</w:t>
      </w:r>
      <w:r>
        <w:rPr>
          <w:rFonts w:ascii="Calibri" w:cs="Calibri" w:eastAsia="Calibri" w:hAnsi="Calibri"/>
        </w:rPr>
        <w:t xml:space="preserve"> (el token de inicio de sesión) a la API.</w:t>
      </w:r>
    </w:p>
    <w:p>
      <w:pPr>
        <w:pStyle w:val="ListParagraph"/>
        <w:numPr>
          <w:ilvl w:val="0"/>
          <w:numId w:val="31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Crear comportamiento</w:t>
      </w:r>
      <w:r>
        <w:rPr>
          <w:rFonts w:ascii="Calibri" w:cs="Calibri" w:eastAsia="Calibri" w:hAnsi="Calibri"/>
        </w:rPr>
        <w:t xml:space="preserve"> (Create behavior).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Repite </w:t>
      </w:r>
      <w:r>
        <w:rPr>
          <w:rFonts w:ascii="Calibri" w:cs="Calibri" w:eastAsia="Calibri" w:hAnsi="Calibri"/>
          <w:b/>
          <w:bCs/>
        </w:rPr>
        <w:t xml:space="preserve">exactamente los mismos pasos</w:t>
      </w:r>
      <w:r>
        <w:rPr>
          <w:rFonts w:ascii="Calibri" w:cs="Calibri" w:eastAsia="Calibri" w:hAnsi="Calibri"/>
        </w:rPr>
        <w:t xml:space="preserve"> cambiando solo el </w:t>
      </w:r>
      <w:r>
        <w:rPr>
          <w:rFonts w:ascii="Calibri" w:cs="Calibri" w:eastAsia="Calibri" w:hAnsi="Calibri"/>
          <w:i/>
          <w:iCs/>
        </w:rPr>
        <w:t xml:space="preserve">Path pattern</w:t>
      </w:r>
      <w:r>
        <w:rPr>
          <w:rFonts w:ascii="Calibri" w:cs="Calibri" w:eastAsia="Calibri" w:hAnsi="Calibri"/>
        </w:rPr>
        <w:t xml:space="preserve">. La tabla muestra los cinco (el primero ya lo hiciste):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Path pattern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Listar, ver, publicar, editar y borrar videos; recomendados y comentarios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/videos/12/comments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de usuarios y perfil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/users/3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/login*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Inicio de sesión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Swagger UI de la API (para la demostración)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</w:p>
        </w:tc>
        <w:tc>
          <w:tcPr>
            <w:tcW w:type="dxa" w:w="6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Definición que necesita Swagger para dibujar los endpoints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Por qué se agregan /docs y /openapi.json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manual de referencia sólo enruta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/users*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/login*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Sin las otras dos,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caería en S3 y mostraría la página de la app en lugar de Swagger. Son opcionales pero útiles para la sustentación.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Política del bucket de S3 (OAC)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CloudFront necesita permiso para </w:t>
      </w:r>
      <w:r>
        <w:rPr>
          <w:rFonts w:ascii="Calibri" w:cs="Calibri" w:eastAsia="Calibri" w:hAnsi="Calibri"/>
          <w:b/>
          <w:bCs/>
        </w:rPr>
        <w:t xml:space="preserve">leer</w:t>
      </w:r>
      <w:r>
        <w:rPr>
          <w:rFonts w:ascii="Calibri" w:cs="Calibri" w:eastAsia="Calibri" w:hAnsi="Calibri"/>
        </w:rPr>
        <w:t xml:space="preserve"> el bucket privado. El asistente suele crear la política solo; hay que verificarlo.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En CloudFront ➔ tu distribución ➔ pestaña </w:t>
      </w:r>
      <w:r>
        <w:rPr>
          <w:rFonts w:ascii="Calibri" w:cs="Calibri" w:eastAsia="Calibri" w:hAnsi="Calibri"/>
          <w:b/>
          <w:bCs/>
        </w:rPr>
        <w:t xml:space="preserve">Orígenes</w:t>
      </w:r>
      <w:r>
        <w:rPr>
          <w:rFonts w:ascii="Calibri" w:cs="Calibri" w:eastAsia="Calibri" w:hAnsi="Calibri"/>
        </w:rPr>
        <w:t xml:space="preserve"> (Origins) ➔ marca el origen de S3 (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tubeyou-frontend-kattysirel...</w:t>
      </w:r>
      <w:r>
        <w:rPr>
          <w:rFonts w:ascii="Calibri" w:cs="Calibri" w:eastAsia="Calibri" w:hAnsi="Calibri"/>
        </w:rPr>
        <w:t xml:space="preserve">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Si ves un banner azul que dice </w:t>
      </w:r>
      <w:r>
        <w:rPr>
          <w:rFonts w:ascii="Calibri" w:cs="Calibri" w:eastAsia="Calibri" w:hAnsi="Calibri"/>
          <w:i/>
          <w:iCs/>
        </w:rPr>
        <w:t xml:space="preserve">Debe permitir el acceso a la distribución de CloudFront en la política del bucket de S3</w:t>
      </w:r>
      <w:r>
        <w:rPr>
          <w:rFonts w:ascii="Calibri" w:cs="Calibri" w:eastAsia="Calibri" w:hAnsi="Calibri"/>
        </w:rPr>
        <w:t xml:space="preserve"> (You must allow access to the CloudFront distribution in the S3 bucket policy), presiona </w:t>
      </w:r>
      <w:r>
        <w:rPr>
          <w:rFonts w:ascii="Calibri" w:cs="Calibri" w:eastAsia="Calibri" w:hAnsi="Calibri"/>
          <w:b/>
          <w:bCs/>
        </w:rPr>
        <w:t xml:space="preserve">Copiar política</w:t>
      </w:r>
      <w:r>
        <w:rPr>
          <w:rFonts w:ascii="Calibri" w:cs="Calibri" w:eastAsia="Calibri" w:hAnsi="Calibri"/>
        </w:rPr>
        <w:t xml:space="preserve"> (Copy policy). (Si no hay banner, ve directo al paso 3 para comprobar.)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Abre S3 en otra pestaña ➔ bucket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tubeyou-frontend-kattysirel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Permisos</w:t>
      </w:r>
      <w:r>
        <w:rPr>
          <w:rFonts w:ascii="Calibri" w:cs="Calibri" w:eastAsia="Calibri" w:hAnsi="Calibri"/>
        </w:rPr>
        <w:t xml:space="preserve"> (Permissions) ➔ </w:t>
      </w:r>
      <w:r>
        <w:rPr>
          <w:rFonts w:ascii="Calibri" w:cs="Calibri" w:eastAsia="Calibri" w:hAnsi="Calibri"/>
          <w:b/>
          <w:bCs/>
        </w:rPr>
        <w:t xml:space="preserve">Política del bucket</w:t>
      </w:r>
      <w:r>
        <w:rPr>
          <w:rFonts w:ascii="Calibri" w:cs="Calibri" w:eastAsia="Calibri" w:hAnsi="Calibri"/>
        </w:rPr>
        <w:t xml:space="preserve"> (Bucket policy) ➔ </w:t>
      </w:r>
      <w:r>
        <w:rPr>
          <w:rFonts w:ascii="Calibri" w:cs="Calibri" w:eastAsia="Calibri" w:hAnsi="Calibri"/>
          <w:b/>
          <w:bCs/>
        </w:rPr>
        <w:t xml:space="preserve">Editar</w:t>
      </w:r>
      <w:r>
        <w:rPr>
          <w:rFonts w:ascii="Calibri" w:cs="Calibri" w:eastAsia="Calibri" w:hAnsi="Calibri"/>
        </w:rPr>
        <w:t xml:space="preserve"> (Edit).</w:t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Pega la política copiada. Debe verse parecida a esta: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Bucket policy del frontend (solo para comparar con la que copia CloudFront)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"2008-10-17",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"Id": "PolicyForCloudFrontPrivateContent",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"AllowCloudFrontServicePrincipal",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 "Service": "cloudfront.amazonaws.com"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"arn:aws:s3:::tubeyou-frontend-kattysirel/*",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"AWS:SourceArn": "arn:aws:cloudfront::614315078836:distribution/ID_DE_TU_DISTRIBUCION"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2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Guardar cambios</w:t>
      </w:r>
      <w:r>
        <w:rPr>
          <w:rFonts w:ascii="Calibri" w:cs="Calibri" w:eastAsia="Calibri" w:hAnsi="Calibri"/>
        </w:rPr>
        <w:t xml:space="preserve"> (Save changes).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Comprobación del Bloque 5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Entra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https://dXXXXXXXXXXXX.cloudfront.net/docs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(con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tu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dominio). Debe cargar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Swagger UI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candado de HTTPS.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La raíz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https://dXXXX.cloudfront.net/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 todavía mostrará un error porque el bucket está vacío: el frontend se sube en el Bloque 6.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6: CI/CD CON GITHUB ACTIONS Y AWS OIDC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Aquí automatizamos la publicación del </w:t>
      </w:r>
      <w:r>
        <w:rPr>
          <w:rFonts w:ascii="Calibri" w:cs="Calibri" w:eastAsia="Calibri" w:hAnsi="Calibri"/>
          <w:b/>
          <w:bCs/>
        </w:rPr>
        <w:t xml:space="preserve">frontend</w:t>
      </w:r>
      <w:r>
        <w:rPr>
          <w:rFonts w:ascii="Calibri" w:cs="Calibri" w:eastAsia="Calibri" w:hAnsi="Calibri"/>
        </w:rPr>
        <w:t xml:space="preserve"> en S3 </w:t>
      </w:r>
      <w:r>
        <w:rPr>
          <w:rFonts w:ascii="Calibri" w:cs="Calibri" w:eastAsia="Calibri" w:hAnsi="Calibri"/>
          <w:b/>
          <w:bCs/>
        </w:rPr>
        <w:t xml:space="preserve">sin guardar claves de AWS en GitHub</w:t>
      </w:r>
      <w:r>
        <w:rPr>
          <w:rFonts w:ascii="Calibri" w:cs="Calibri" w:eastAsia="Calibri" w:hAnsi="Calibri"/>
        </w:rPr>
        <w:t xml:space="preserve">. GitHub le presenta a AWS un token temporal (OIDC) y AWS le entrega un rol por unos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Qué es automático y qué no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Automático: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cada vez que se hace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merge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cambios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frontend/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el workflow compila y sube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 S3.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Manual: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el backend (EC2) se actualiza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git pull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pm2 restart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(ver Anexo B).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Crear el proveedor de identidad OIDC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Busca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IAM</w:t>
      </w:r>
      <w:r>
        <w:rPr>
          <w:rFonts w:ascii="Calibri" w:cs="Calibri" w:eastAsia="Calibri" w:hAnsi="Calibri"/>
        </w:rPr>
        <w:t xml:space="preserve"> y entra. Menú izquierdo ➔ </w:t>
      </w:r>
      <w:r>
        <w:rPr>
          <w:rFonts w:ascii="Calibri" w:cs="Calibri" w:eastAsia="Calibri" w:hAnsi="Calibri"/>
          <w:b/>
          <w:bCs/>
        </w:rPr>
        <w:t xml:space="preserve">Proveedores de identidad</w:t>
      </w:r>
      <w:r>
        <w:rPr>
          <w:rFonts w:ascii="Calibri" w:cs="Calibri" w:eastAsia="Calibri" w:hAnsi="Calibri"/>
        </w:rPr>
        <w:t xml:space="preserve"> (Identity providers) ➔ </w:t>
      </w:r>
      <w:r>
        <w:rPr>
          <w:rFonts w:ascii="Calibri" w:cs="Calibri" w:eastAsia="Calibri" w:hAnsi="Calibri"/>
          <w:b/>
          <w:bCs/>
        </w:rPr>
        <w:t xml:space="preserve">Agregar proveedor</w:t>
      </w:r>
      <w:r>
        <w:rPr>
          <w:rFonts w:ascii="Calibri" w:cs="Calibri" w:eastAsia="Calibri" w:hAnsi="Calibri"/>
        </w:rPr>
        <w:t xml:space="preserve"> (Add provider).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proveedor:</w:t>
      </w:r>
      <w:r>
        <w:rPr>
          <w:rFonts w:ascii="Calibri" w:cs="Calibri" w:eastAsia="Calibri" w:hAnsi="Calibri"/>
        </w:rPr>
        <w:t xml:space="preserve"> (Provider type) </w:t>
      </w:r>
      <w:r>
        <w:rPr>
          <w:rFonts w:ascii="Calibri" w:cs="Calibri" w:eastAsia="Calibri" w:hAnsi="Calibri"/>
          <w:i/>
          <w:iCs/>
        </w:rPr>
        <w:t xml:space="preserve">OpenID Connect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URL del proveedor:</w:t>
      </w:r>
      <w:r>
        <w:rPr>
          <w:rFonts w:ascii="Calibri" w:cs="Calibri" w:eastAsia="Calibri" w:hAnsi="Calibri"/>
        </w:rPr>
        <w:t xml:space="preserve"> (Provider URL)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https://token.actions.githubusercontent.com</w:t>
      </w:r>
      <w:r>
        <w:rPr>
          <w:rFonts w:ascii="Calibri" w:cs="Calibri" w:eastAsia="Calibri" w:hAnsi="Calibri"/>
        </w:rPr>
        <w:t xml:space="preserve"> ➔ presiona </w:t>
      </w:r>
      <w:r>
        <w:rPr>
          <w:rFonts w:ascii="Calibri" w:cs="Calibri" w:eastAsia="Calibri" w:hAnsi="Calibri"/>
          <w:b/>
          <w:bCs/>
        </w:rPr>
        <w:t xml:space="preserve">Obtener huella digital</w:t>
      </w:r>
      <w:r>
        <w:rPr>
          <w:rFonts w:ascii="Calibri" w:cs="Calibri" w:eastAsia="Calibri" w:hAnsi="Calibri"/>
        </w:rPr>
        <w:t xml:space="preserve"> (Get thumbprint).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Audiencia:</w:t>
      </w:r>
      <w:r>
        <w:rPr>
          <w:rFonts w:ascii="Calibri" w:cs="Calibri" w:eastAsia="Calibri" w:hAnsi="Calibri"/>
        </w:rPr>
        <w:t xml:space="preserve"> (Audience)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Agregar proveedor</w:t>
      </w:r>
      <w:r>
        <w:rPr>
          <w:rFonts w:ascii="Calibri" w:cs="Calibri" w:eastAsia="Calibri" w:hAnsi="Calibri"/>
        </w:rPr>
        <w:t xml:space="preserve"> (Add provider).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EFF6FF" w:sz="4"/>
              <w:left w:val="single" w:color="2563EB" w:sz="24"/>
              <w:bottom w:val="single" w:color="EFF6FF" w:sz="4"/>
              <w:right w:val="single" w:color="EFF6FF" w:sz="4"/>
            </w:tcBorders>
            <w:shd w:fill="EFF6FF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563EB"/>
                <w:sz w:val="21"/>
                <w:szCs w:val="21"/>
              </w:rPr>
              <w:t xml:space="preserve">INFO: Si dice que ya existe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aparece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Ya existe un proveedor con esa 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(Provider with url ... already exists), ya lo habías creado antes: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sigue con el paso 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no hay que repetirlo.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Política de despliegue en S3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Políticas</w:t>
      </w:r>
      <w:r>
        <w:rPr>
          <w:rFonts w:ascii="Calibri" w:cs="Calibri" w:eastAsia="Calibri" w:hAnsi="Calibri"/>
        </w:rPr>
        <w:t xml:space="preserve"> (Policies)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 ➔ pestaña </w:t>
      </w:r>
      <w:r>
        <w:rPr>
          <w:rFonts w:ascii="Calibri" w:cs="Calibri" w:eastAsia="Calibri" w:hAnsi="Calibri"/>
          <w:b/>
          <w:bCs/>
        </w:rPr>
        <w:t xml:space="preserve">JSON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</w:rPr>
        <w:t xml:space="preserve">Pega este JSON (ya lleva tu sufijo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GitHub Actions (solo el bucket del frontend)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"S3FrontendDeployPermissions",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"s3:PutObject",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"s3:GetObject",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"s3:ListBucket",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"s3:DeleteObject"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"Resource":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"arn:aws:s3:::tubeyou-frontend-kattysirel",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"arn:aws:s3:::tubeyou-frontend-kattysirel/*"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4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 ➔ </w:t>
      </w:r>
      <w:r>
        <w:rPr>
          <w:rFonts w:ascii="Calibri" w:cs="Calibri" w:eastAsia="Calibri" w:hAnsi="Calibri"/>
          <w:b/>
          <w:bCs/>
        </w:rPr>
        <w:t xml:space="preserve">Nombre de la política:</w:t>
      </w:r>
      <w:r>
        <w:rPr>
          <w:rFonts w:ascii="Calibri" w:cs="Calibri" w:eastAsia="Calibri" w:hAnsi="Calibri"/>
        </w:rPr>
        <w:t xml:space="preserve"> (Policy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política</w:t>
      </w:r>
      <w:r>
        <w:rPr>
          <w:rFonts w:ascii="Calibri" w:cs="Calibri" w:eastAsia="Calibri" w:hAnsi="Calibri"/>
        </w:rPr>
        <w:t xml:space="preserve"> (Create policy).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Crear el rol y fijar la política de confianza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IAM ➔ </w:t>
      </w:r>
      <w:r>
        <w:rPr>
          <w:rFonts w:ascii="Calibri" w:cs="Calibri" w:eastAsia="Calibri" w:hAnsi="Calibri"/>
          <w:b/>
          <w:bCs/>
        </w:rPr>
        <w:t xml:space="preserve">Roles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Tipo de entidad de confianza:</w:t>
      </w:r>
      <w:r>
        <w:rPr>
          <w:rFonts w:ascii="Calibri" w:cs="Calibri" w:eastAsia="Calibri" w:hAnsi="Calibri"/>
        </w:rPr>
        <w:t xml:space="preserve"> (Trusted entity type) </w:t>
      </w:r>
      <w:r>
        <w:rPr>
          <w:rFonts w:ascii="Calibri" w:cs="Calibri" w:eastAsia="Calibri" w:hAnsi="Calibri"/>
          <w:i/>
          <w:iCs/>
        </w:rPr>
        <w:t xml:space="preserve">Identidad web</w:t>
      </w:r>
      <w:r>
        <w:rPr>
          <w:rFonts w:ascii="Calibri" w:cs="Calibri" w:eastAsia="Calibri" w:hAnsi="Calibri"/>
        </w:rPr>
        <w:t xml:space="preserve"> (Web identity).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Proveedor de identidad:</w:t>
      </w:r>
      <w:r>
        <w:rPr>
          <w:rFonts w:ascii="Calibri" w:cs="Calibri" w:eastAsia="Calibri" w:hAnsi="Calibri"/>
        </w:rPr>
        <w:t xml:space="preserve"> (Identity provider) elige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token.actions.githubusercontent.com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Audiencia:</w:t>
      </w:r>
      <w:r>
        <w:rPr>
          <w:rFonts w:ascii="Calibri" w:cs="Calibri" w:eastAsia="Calibri" w:hAnsi="Calibri"/>
        </w:rPr>
        <w:t xml:space="preserve"> (Audience)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sts.amazonaws.com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Aparecen campos de GitHub: </w:t>
      </w:r>
      <w:r>
        <w:rPr>
          <w:rFonts w:ascii="Calibri" w:cs="Calibri" w:eastAsia="Calibri" w:hAnsi="Calibri"/>
          <w:b/>
          <w:bCs/>
        </w:rPr>
        <w:t xml:space="preserve">Organización de GitHub</w:t>
      </w:r>
      <w:r>
        <w:rPr>
          <w:rFonts w:ascii="Calibri" w:cs="Calibri" w:eastAsia="Calibri" w:hAnsi="Calibri"/>
        </w:rPr>
        <w:t xml:space="preserve"> (GitHub organization)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Kattysirel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Repositorio de GitHub</w:t>
      </w:r>
      <w:r>
        <w:rPr>
          <w:rFonts w:ascii="Calibri" w:cs="Calibri" w:eastAsia="Calibri" w:hAnsi="Calibri"/>
        </w:rPr>
        <w:t xml:space="preserve"> (GitHub repository)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Rama de GitHub</w:t>
      </w:r>
      <w:r>
        <w:rPr>
          <w:rFonts w:ascii="Calibri" w:cs="Calibri" w:eastAsia="Calibri" w:hAnsi="Calibri"/>
        </w:rPr>
        <w:t xml:space="preserve"> (GitHub branch)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Marca la política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GitHubActions-S3-FrontendDeploy-Policy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Siguiente</w:t>
      </w:r>
      <w:r>
        <w:rPr>
          <w:rFonts w:ascii="Calibri" w:cs="Calibri" w:eastAsia="Calibri" w:hAnsi="Calibri"/>
        </w:rPr>
        <w:t xml:space="preserve"> (Next).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Nombre del rol:</w:t>
      </w:r>
      <w:r>
        <w:rPr>
          <w:rFonts w:ascii="Calibri" w:cs="Calibri" w:eastAsia="Calibri" w:hAnsi="Calibri"/>
        </w:rPr>
        <w:t xml:space="preserve"> (Role name)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TubeYou-GitHubActions-FrontendRole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Crear rol</w:t>
      </w:r>
      <w:r>
        <w:rPr>
          <w:rFonts w:ascii="Calibri" w:cs="Calibri" w:eastAsia="Calibri" w:hAnsi="Calibri"/>
        </w:rPr>
        <w:t xml:space="preserve"> (Create role).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Busca el rol en la lista y haz clic en su nombre ➔ pestaña </w:t>
      </w:r>
      <w:r>
        <w:rPr>
          <w:rFonts w:ascii="Calibri" w:cs="Calibri" w:eastAsia="Calibri" w:hAnsi="Calibri"/>
          <w:b/>
          <w:bCs/>
        </w:rPr>
        <w:t xml:space="preserve">Relaciones de confianza</w:t>
      </w:r>
      <w:r>
        <w:rPr>
          <w:rFonts w:ascii="Calibri" w:cs="Calibri" w:eastAsia="Calibri" w:hAnsi="Calibri"/>
        </w:rPr>
        <w:t xml:space="preserve"> (Trust relationships) ➔ </w:t>
      </w:r>
      <w:r>
        <w:rPr>
          <w:rFonts w:ascii="Calibri" w:cs="Calibri" w:eastAsia="Calibri" w:hAnsi="Calibri"/>
          <w:b/>
          <w:bCs/>
        </w:rPr>
        <w:t xml:space="preserve">Editar política de confianza</w:t>
      </w:r>
      <w:r>
        <w:rPr>
          <w:rFonts w:ascii="Calibri" w:cs="Calibri" w:eastAsia="Calibri" w:hAnsi="Calibri"/>
        </w:rPr>
        <w:t xml:space="preserve"> (Edit trust policy).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Borra todo</w:t>
      </w:r>
      <w:r>
        <w:rPr>
          <w:rFonts w:ascii="Calibri" w:cs="Calibri" w:eastAsia="Calibri" w:hAnsi="Calibri"/>
        </w:rPr>
        <w:t xml:space="preserve"> y pega este JSON (ya lleva tu ID de cuenta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614315078836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Política de confianza del rol (identificadores inmutables de TU repositorio)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"Version": "2012-10-17",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"Statement": [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"Sid": "GitHubActionsOIDCMain",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"Effect": "Allow",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"Principal":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"Federated": "arn:aws:iam::614315078836:oidc-provider/token.actions.githubusercontent.com"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"Action": "sts:AssumeRoleWithWebIdentity",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"Condition":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"StringEquals":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"token.actions.githubusercontent.com:aud": "sts.amazonaws.com",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  "token.actions.githubusercontent.com:sub": "repo:Kattysirel@218675324/tubeyou@1397006392:ref:refs/heads/main"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  ]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}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Actualizar política</w:t>
      </w:r>
      <w:r>
        <w:rPr>
          <w:rFonts w:ascii="Calibri" w:cs="Calibri" w:eastAsia="Calibri" w:hAnsi="Calibri"/>
        </w:rPr>
        <w:t xml:space="preserve"> (Update policy).</w:t>
      </w:r>
    </w:p>
    <w:p>
      <w:pPr>
        <w:pStyle w:val="ListParagraph"/>
        <w:numPr>
          <w:ilvl w:val="0"/>
          <w:numId w:val="35"/>
        </w:numPr>
        <w:spacing w:after="70" w:line="276"/>
      </w:pPr>
      <w:r>
        <w:rPr>
          <w:rFonts w:ascii="Calibri" w:cs="Calibri" w:eastAsia="Calibri" w:hAnsi="Calibri"/>
        </w:rPr>
        <w:t xml:space="preserve">Copia el </w:t>
      </w:r>
      <w:r>
        <w:rPr>
          <w:rFonts w:ascii="Calibri" w:cs="Calibri" w:eastAsia="Calibri" w:hAnsi="Calibri"/>
          <w:b/>
          <w:bCs/>
        </w:rPr>
        <w:t xml:space="preserve">ARN</w:t>
      </w:r>
      <w:r>
        <w:rPr>
          <w:rFonts w:ascii="Calibri" w:cs="Calibri" w:eastAsia="Calibri" w:hAnsi="Calibri"/>
        </w:rPr>
        <w:t xml:space="preserve"> del rol (arriba, parecido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arn:aws:iam::123456789012:role/TubeYou-GitHubActions-FrontendRole</w:t>
      </w:r>
      <w:r>
        <w:rPr>
          <w:rFonts w:ascii="Calibri" w:cs="Calibri" w:eastAsia="Calibri" w:hAnsi="Calibri"/>
        </w:rPr>
        <w:t xml:space="preserve">) a la hoja de datos.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1: "Overly permissive use of wildcard"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guardar la política con comodines como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*tubeyou*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la consola dice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Overly permissive use of wildcard for the token.actions.githubusercontent.com:sub condition key. Use the wildcard preceded by 6 consecutive characters.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IAM no permite comodines que empiecen antes de 6 caracteres fijos, para impedir que repositorios ajenos asuman tu rol.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usar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con el valor exacto del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como en el JSON de arriba.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Por qué el sub lleva números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GitHub ahora identifica los repositorios por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identificadores inmutables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repo:USUARIO@ID_USUARIO/REPO@ID_REPO:ref:refs/heads/main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Para este repositorio es:</w:t>
            </w:r>
          </w:p>
          <w:p>
            <w:pPr>
              <w:spacing w:after="50" w:line="264"/>
            </w:pP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repo:Kattysirel@218675324/tubeyou@1397006392:ref:refs/heads/main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 algún día usas otro repositorio u otra cuenta, los números cambian. Se consultan con: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users/TU_USUARIO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gh api repos/TU_USUARIO/TU_REPO --jq .id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También lo verás impreso en el log del workflow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(paso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campo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): si AWS rechaza el rol, copia ese valor tal cual a la política de confianza.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Secrets y Variables en GitHub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  <w:r>
        <w:rPr>
          <w:rFonts w:ascii="Calibri" w:cs="Calibri" w:eastAsia="Calibri" w:hAnsi="Calibri"/>
        </w:rPr>
        <w:t xml:space="preserve"> ➔ pestaña </w:t>
      </w:r>
      <w:r>
        <w:rPr>
          <w:rFonts w:ascii="Calibri" w:cs="Calibri" w:eastAsia="Calibri" w:hAnsi="Calibri"/>
          <w:b/>
          <w:bCs/>
        </w:rPr>
        <w:t xml:space="preserve">Settings</w:t>
      </w:r>
      <w:r>
        <w:rPr>
          <w:rFonts w:ascii="Calibri" w:cs="Calibri" w:eastAsia="Calibri" w:hAnsi="Calibri"/>
        </w:rPr>
        <w:t xml:space="preserve"> ➔ menú izquierdo </w:t>
      </w:r>
      <w:r>
        <w:rPr>
          <w:rFonts w:ascii="Calibri" w:cs="Calibri" w:eastAsia="Calibri" w:hAnsi="Calibri"/>
          <w:b/>
          <w:bCs/>
        </w:rPr>
        <w:t xml:space="preserve">Secrets and 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Secrets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secret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Name: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AWS_ROLE_ARN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Secret:</w:t>
      </w:r>
      <w:r>
        <w:rPr>
          <w:rFonts w:ascii="Calibri" w:cs="Calibri" w:eastAsia="Calibri" w:hAnsi="Calibri"/>
        </w:rPr>
        <w:t xml:space="preserve"> el ARN del rol del paso 3 ➔ </w:t>
      </w:r>
      <w:r>
        <w:rPr>
          <w:rFonts w:ascii="Calibri" w:cs="Calibri" w:eastAsia="Calibri" w:hAnsi="Calibri"/>
          <w:b/>
          <w:bCs/>
        </w:rPr>
        <w:t xml:space="preserve">Add secret</w:t>
      </w:r>
      <w:r>
        <w:rPr>
          <w:rFonts w:ascii="Calibri" w:cs="Calibri" w:eastAsia="Calibri" w:hAnsi="Calibri"/>
        </w:rPr>
        <w:t xml:space="preserve">. </w:t>
      </w:r>
      <w:r>
        <w:rPr>
          <w:rFonts w:ascii="Calibri" w:cs="Calibri" w:eastAsia="Calibri" w:hAnsi="Calibri"/>
          <w:b/>
          <w:bCs/>
        </w:rPr>
        <w:t xml:space="preserve">Nunca pongas aquí la URL de CloudFront.</w:t>
      </w:r>
    </w:p>
    <w:p>
      <w:pPr>
        <w:pStyle w:val="ListParagraph"/>
        <w:numPr>
          <w:ilvl w:val="0"/>
          <w:numId w:val="36"/>
        </w:numPr>
        <w:spacing w:after="70" w:line="276"/>
      </w:pPr>
      <w:r>
        <w:rPr>
          <w:rFonts w:ascii="Calibri" w:cs="Calibri" w:eastAsia="Calibri" w:hAnsi="Calibri"/>
        </w:rPr>
        <w:t xml:space="preserve">Pestaña </w:t>
      </w:r>
      <w:r>
        <w:rPr>
          <w:rFonts w:ascii="Calibri" w:cs="Calibri" w:eastAsia="Calibri" w:hAnsi="Calibri"/>
          <w:b/>
          <w:bCs/>
        </w:rPr>
        <w:t xml:space="preserve">Variables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New repository variable</w:t>
      </w:r>
      <w:r>
        <w:rPr>
          <w:rFonts w:ascii="Calibri" w:cs="Calibri" w:eastAsia="Calibri" w:hAnsi="Calibri"/>
        </w:rPr>
        <w:t xml:space="preserve">. Crea estas tres, una por una (</w:t>
      </w:r>
      <w:r>
        <w:rPr>
          <w:rFonts w:ascii="Calibri" w:cs="Calibri" w:eastAsia="Calibri" w:hAnsi="Calibri"/>
          <w:b/>
          <w:bCs/>
        </w:rPr>
        <w:t xml:space="preserve">Name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Value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Add variable</w:t>
      </w:r>
      <w:r>
        <w:rPr>
          <w:rFonts w:ascii="Calibri" w:cs="Calibri" w:eastAsia="Calibri" w:hAnsi="Calibri"/>
        </w:rPr>
        <w:t xml:space="preserve">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S3_BUCKET_NAME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tubeyou-frontend-kattysirel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AWS_REGION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us-east-1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</w:p>
        </w:tc>
        <w:tc>
          <w:tcPr>
            <w:tcW w:type="dxa" w:w="63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https://dXXXXXXXXXXXX.cloudfront.net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(tu dominio de CloudFront,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al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FFBEB" w:sz="4"/>
              <w:left w:val="single" w:color="D97706" w:sz="24"/>
              <w:bottom w:val="single" w:color="FFFBEB" w:sz="4"/>
              <w:right w:val="single" w:color="FFFBEB" w:sz="4"/>
            </w:tcBorders>
            <w:shd w:fill="FFFBEB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1"/>
                <w:szCs w:val="21"/>
              </w:rPr>
              <w:t xml:space="preserve">ATENCION: No crees CLOUDFRONT_DISTRIBUTION_ID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El workflow trae un paso opcional que invalida la caché de CloudFront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solo si esa variable existe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y además requiere un permiso extra en la política. No la crees: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se publica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no-cache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así que no hace falta.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Error crítico 2: el 404 por doble barra (//videos)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Síntoma: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al abrir la app en CloudFront el catálogo no carga y la consola del navegador (F12) muestra </w:t>
            </w:r>
            <w:r>
              <w:rPr>
                <w:rFonts w:ascii="Calibri" w:cs="Calibri" w:eastAsia="Calibri" w:hAnsi="Calibri"/>
                <w:i/>
                <w:iCs/>
                <w:sz w:val="21"/>
                <w:szCs w:val="21"/>
              </w:rPr>
              <w:t xml:space="preserve">Failed to load resource: 404 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Causa: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terminaba en barra (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https://d...cloudfront.net/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). Al unir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${URL}/videos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queda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//videos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; CloudFront no reconoce el behavior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/videos*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manda la petición a S3, donde esa ruta no existe.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Solución: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guardar la variable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sin barra final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Además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api.js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ya la limpia con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.trim().replace(/\/+$/, '')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5 · Los workflows del repositorio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Ya vienen en el repositorio; solo se explican aquí. Están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.github/workflows/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corre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frontend-ci.yml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cada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Pull Request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ci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lint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(ESLint),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npm run build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verifica que exista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despliega.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frontend-cd.yml</w:t>
            </w:r>
          </w:p>
        </w:tc>
        <w:tc>
          <w:tcPr>
            <w:tcW w:type="dxa" w:w="30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hacer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push / merge a main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que cambie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frontend/**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y a mano</w:t>
            </w:r>
          </w:p>
        </w:tc>
        <w:tc>
          <w:tcPr>
            <w:tcW w:type="dxa" w:w="41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Compila, muestra el token OIDC (depuración), asume el rol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sube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dist/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 S3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 s3 sync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6 · Primer despliegue (manual)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Con el Bloque 5 terminado y los secrets/variables creados, publica el frontend por primera vez: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GitHub ➔ pestaña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En el menú izquierdo elige </w:t>
      </w:r>
      <w:r>
        <w:rPr>
          <w:rFonts w:ascii="Calibri" w:cs="Calibri" w:eastAsia="Calibri" w:hAnsi="Calibri"/>
          <w:b/>
          <w:bCs/>
        </w:rPr>
        <w:t xml:space="preserve">Frontend CD - Deploy to AWS S3 (OIDC)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Botón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 (a la derecha) ➔ </w:t>
      </w:r>
      <w:r>
        <w:rPr>
          <w:rFonts w:ascii="Calibri" w:cs="Calibri" w:eastAsia="Calibri" w:hAnsi="Calibri"/>
          <w:i/>
          <w:iCs/>
        </w:rPr>
        <w:t xml:space="preserve">Branch: main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Run workflow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Espera 1 minuto. Entra a la ejecución ➔ trabajo </w:t>
      </w:r>
      <w:r>
        <w:rPr>
          <w:rFonts w:ascii="Calibri" w:cs="Calibri" w:eastAsia="Calibri" w:hAnsi="Calibri"/>
          <w:b/>
          <w:bCs/>
        </w:rPr>
        <w:t xml:space="preserve">Build &amp; Deploy to S3</w:t>
      </w:r>
      <w:r>
        <w:rPr>
          <w:rFonts w:ascii="Calibri" w:cs="Calibri" w:eastAsia="Calibri" w:hAnsi="Calibri"/>
        </w:rPr>
        <w:t xml:space="preserve">. Todos los pasos deben quedar con ✓ verde.</w:t>
      </w:r>
    </w:p>
    <w:p>
      <w:pPr>
        <w:pStyle w:val="ListParagraph"/>
        <w:numPr>
          <w:ilvl w:val="0"/>
          <w:numId w:val="37"/>
        </w:numPr>
        <w:spacing w:after="70" w:line="276"/>
      </w:pPr>
      <w:r>
        <w:rPr>
          <w:rFonts w:ascii="Calibri" w:cs="Calibri" w:eastAsia="Calibri" w:hAnsi="Calibri"/>
        </w:rPr>
        <w:t xml:space="preserve">Abre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https://dXXXXXXXXXXXX.cloudfront.net</w:t>
      </w:r>
      <w:r>
        <w:rPr>
          <w:rFonts w:ascii="Calibri" w:cs="Calibri" w:eastAsia="Calibri" w:hAnsi="Calibri"/>
        </w:rPr>
        <w:t xml:space="preserve">. Debe cargar </w:t>
      </w:r>
      <w:r>
        <w:rPr>
          <w:rFonts w:ascii="Calibri" w:cs="Calibri" w:eastAsia="Calibri" w:hAnsi="Calibri"/>
          <w:b/>
          <w:bCs/>
        </w:rPr>
        <w:t xml:space="preserve">TubeYou</w:t>
      </w:r>
      <w:r>
        <w:rPr>
          <w:rFonts w:ascii="Calibri" w:cs="Calibri" w:eastAsia="Calibri" w:hAnsi="Calibri"/>
        </w:rPr>
        <w:t xml:space="preserve"> con candado SSL.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0FDF4" w:sz="4"/>
              <w:left w:val="single" w:color="16A34A" w:sz="24"/>
              <w:bottom w:val="single" w:color="F0FDF4" w:sz="4"/>
              <w:right w:val="single" w:color="F0FDF4" w:sz="4"/>
            </w:tcBorders>
            <w:shd w:fill="F0FDF4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6A34A"/>
                <w:sz w:val="21"/>
                <w:szCs w:val="21"/>
              </w:rPr>
              <w:t xml:space="preserve">RESULTADO ESPERADO: Qué debes ver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Pantalla principal de TubeYou en HTTPS. Si recargas en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/watch/1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/profile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sigue funcionando gracias a las páginas de error del Bloque 5.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FEF2F2" w:sz="4"/>
              <w:left w:val="single" w:color="DC2626" w:sz="24"/>
              <w:bottom w:val="single" w:color="FEF2F2" w:sz="4"/>
              <w:right w:val="single" w:color="FEF2F2" w:sz="4"/>
            </w:tcBorders>
            <w:shd w:fill="FEF2F2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21"/>
                <w:szCs w:val="21"/>
              </w:rPr>
              <w:t xml:space="preserve">ERROR: Si el paso "Authenticate with AWS via OIDC" falla</w:t>
            </w:r>
          </w:p>
          <w:p>
            <w:pPr>
              <w:spacing w:after="50" w:line="264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Casi siempre es el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de la política de confianza. Abre el paso anterior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copia el valor de </w:t>
            </w:r>
            <w:r>
              <w:rPr>
                <w:rFonts w:ascii="Consolas" w:cs="Consolas" w:eastAsia="Consolas" w:hAnsi="Consolas"/>
                <w:color w:val="9F1239"/>
                <w:sz w:val="19"/>
                <w:szCs w:val="19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y pégalo en la política (Paso 3). Más casos en el Anexo A.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7: CODERABBIT Y FLUJO DE PULL REQUEST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La buena práctica prohíbe subir cambios directamente a producción. Todo cambio viaja en una </w:t>
      </w:r>
      <w:r>
        <w:rPr>
          <w:rFonts w:ascii="Calibri" w:cs="Calibri" w:eastAsia="Calibri" w:hAnsi="Calibri"/>
          <w:b/>
          <w:bCs/>
        </w:rPr>
        <w:t xml:space="preserve">rama secundaria</w:t>
      </w:r>
      <w:r>
        <w:rPr>
          <w:rFonts w:ascii="Calibri" w:cs="Calibri" w:eastAsia="Calibri" w:hAnsi="Calibri"/>
        </w:rPr>
        <w:t xml:space="preserve"> y lo revisan </w:t>
      </w:r>
      <w:r>
        <w:rPr>
          <w:rFonts w:ascii="Calibri" w:cs="Calibri" w:eastAsia="Calibri" w:hAnsi="Calibri"/>
          <w:b/>
          <w:bCs/>
        </w:rPr>
        <w:t xml:space="preserve">dos guardianes</w:t>
      </w:r>
      <w:r>
        <w:rPr>
          <w:rFonts w:ascii="Calibri" w:cs="Calibri" w:eastAsia="Calibri" w:hAnsi="Calibri"/>
        </w:rPr>
        <w:t xml:space="preserve"> automáticos antes de llegar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1 · Instalar CodeRabbit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Entra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https://coderabbit.ai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Login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Sign in with GitHub</w:t>
      </w:r>
      <w:r>
        <w:rPr>
          <w:rFonts w:ascii="Calibri" w:cs="Calibri" w:eastAsia="Calibri" w:hAnsi="Calibri"/>
        </w:rPr>
        <w:t xml:space="preserve"> y autoriza.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Presiona </w:t>
      </w:r>
      <w:r>
        <w:rPr>
          <w:rFonts w:ascii="Calibri" w:cs="Calibri" w:eastAsia="Calibri" w:hAnsi="Calibri"/>
          <w:b/>
          <w:bCs/>
        </w:rPr>
        <w:t xml:space="preserve">Add Repositories</w:t>
      </w:r>
      <w:r>
        <w:rPr>
          <w:rFonts w:ascii="Calibri" w:cs="Calibri" w:eastAsia="Calibri" w:hAnsi="Calibri"/>
        </w:rPr>
        <w:t xml:space="preserve"> (o </w:t>
      </w:r>
      <w:r>
        <w:rPr>
          <w:rFonts w:ascii="Calibri" w:cs="Calibri" w:eastAsia="Calibri" w:hAnsi="Calibri"/>
          <w:i/>
          <w:iCs/>
        </w:rPr>
        <w:t xml:space="preserve">Add repository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Elige </w:t>
      </w:r>
      <w:r>
        <w:rPr>
          <w:rFonts w:ascii="Calibri" w:cs="Calibri" w:eastAsia="Calibri" w:hAnsi="Calibri"/>
          <w:b/>
          <w:bCs/>
        </w:rPr>
        <w:t xml:space="preserve">Only select repositories</w:t>
      </w:r>
      <w:r>
        <w:rPr>
          <w:rFonts w:ascii="Calibri" w:cs="Calibri" w:eastAsia="Calibri" w:hAnsi="Calibri"/>
        </w:rPr>
        <w:t xml:space="preserve"> ➔ marca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tubeyou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Install &amp; Authorize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70" w:line="276"/>
      </w:pPr>
      <w:r>
        <w:rPr>
          <w:rFonts w:ascii="Calibri" w:cs="Calibri" w:eastAsia="Calibri" w:hAnsi="Calibri"/>
        </w:rPr>
        <w:t xml:space="preserve">El repositorio ya incluye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.coderabbit.yaml</w:t>
      </w:r>
      <w:r>
        <w:rPr>
          <w:rFonts w:ascii="Calibri" w:cs="Calibri" w:eastAsia="Calibri" w:hAnsi="Calibri"/>
        </w:rPr>
        <w:t xml:space="preserve"> con la configuración (respuestas en español, revisión de PR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2 · Hacer un cambio en una rama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En la terminal de tu computadora, dentro de la carpeta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del proyecto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checkout -b feature/mi-mejora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# ...haz tus cambios en los archivos...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add 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commit -m "feat(frontend): descripcion corta del cambio"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push origin feature/mi-mejora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3 · Abrir el Pull Request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En GitHub aparece un banner amarillo </w:t>
      </w:r>
      <w:r>
        <w:rPr>
          <w:rFonts w:ascii="Calibri" w:cs="Calibri" w:eastAsia="Calibri" w:hAnsi="Calibri"/>
          <w:b/>
          <w:bCs/>
        </w:rPr>
        <w:t xml:space="preserve">Compare &amp; pull request</w:t>
      </w:r>
      <w:r>
        <w:rPr>
          <w:rFonts w:ascii="Calibri" w:cs="Calibri" w:eastAsia="Calibri" w:hAnsi="Calibri"/>
        </w:rPr>
        <w:t xml:space="preserve">: haz clic.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</w:rPr>
        <w:t xml:space="preserve">Llena la plantilla (resumen, tipo de cambio y checklist) ➔ </w:t>
      </w:r>
      <w:r>
        <w:rPr>
          <w:rFonts w:ascii="Calibri" w:cs="Calibri" w:eastAsia="Calibri" w:hAnsi="Calibri"/>
          <w:b/>
          <w:bCs/>
        </w:rPr>
        <w:t xml:space="preserve">Create pull request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1 (GitHub Actions CI):</w:t>
      </w:r>
      <w:r>
        <w:rPr>
          <w:rFonts w:ascii="Calibri" w:cs="Calibri" w:eastAsia="Calibri" w:hAnsi="Calibri"/>
        </w:rPr>
        <w:t xml:space="preserve"> en la parte de abajo del PR aparece </w:t>
      </w:r>
      <w:r>
        <w:rPr>
          <w:rFonts w:ascii="Calibri" w:cs="Calibri" w:eastAsia="Calibri" w:hAnsi="Calibri"/>
          <w:i/>
          <w:iCs/>
        </w:rPr>
        <w:t xml:space="preserve">Frontend CI - Validation &amp; Build</w:t>
      </w:r>
      <w:r>
        <w:rPr>
          <w:rFonts w:ascii="Calibri" w:cs="Calibri" w:eastAsia="Calibri" w:hAnsi="Calibri"/>
        </w:rPr>
        <w:t xml:space="preserve">. Debe pasar a verde (ESLint y build de Vite).</w:t>
      </w:r>
    </w:p>
    <w:p>
      <w:pPr>
        <w:pStyle w:val="ListParagraph"/>
        <w:numPr>
          <w:ilvl w:val="0"/>
          <w:numId w:val="39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Guardián 2 (CodeRabbit):</w:t>
      </w:r>
      <w:r>
        <w:rPr>
          <w:rFonts w:ascii="Calibri" w:cs="Calibri" w:eastAsia="Calibri" w:hAnsi="Calibri"/>
        </w:rPr>
        <w:t xml:space="preserve"> en menos de un minuto publica un resumen del cambio, una tabla de impacto y comentarios sobre seguridad y buenas prácticas.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Paso 4 · Merge y despliegue automático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Con el CI en verde, presiona </w:t>
      </w:r>
      <w:r>
        <w:rPr>
          <w:rFonts w:ascii="Calibri" w:cs="Calibri" w:eastAsia="Calibri" w:hAnsi="Calibri"/>
          <w:b/>
          <w:bCs/>
        </w:rPr>
        <w:t xml:space="preserve">Merge pull request</w:t>
      </w:r>
      <w:r>
        <w:rPr>
          <w:rFonts w:ascii="Calibri" w:cs="Calibri" w:eastAsia="Calibri" w:hAnsi="Calibri"/>
        </w:rPr>
        <w:t xml:space="preserve"> ➔ </w:t>
      </w:r>
      <w:r>
        <w:rPr>
          <w:rFonts w:ascii="Calibri" w:cs="Calibri" w:eastAsia="Calibri" w:hAnsi="Calibri"/>
          <w:b/>
          <w:bCs/>
        </w:rPr>
        <w:t xml:space="preserve">Confirm merge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Ve a </w:t>
      </w:r>
      <w:r>
        <w:rPr>
          <w:rFonts w:ascii="Calibri" w:cs="Calibri" w:eastAsia="Calibri" w:hAnsi="Calibri"/>
          <w:b/>
          <w:bCs/>
        </w:rPr>
        <w:t xml:space="preserve">Actions</w:t>
      </w:r>
      <w:r>
        <w:rPr>
          <w:rFonts w:ascii="Calibri" w:cs="Calibri" w:eastAsia="Calibri" w:hAnsi="Calibri"/>
        </w:rPr>
        <w:t xml:space="preserve">: el workflow </w:t>
      </w:r>
      <w:r>
        <w:rPr>
          <w:rFonts w:ascii="Calibri" w:cs="Calibri" w:eastAsia="Calibri" w:hAnsi="Calibri"/>
          <w:b/>
          <w:bCs/>
        </w:rPr>
        <w:t xml:space="preserve">Frontend CD</w:t>
      </w:r>
      <w:r>
        <w:rPr>
          <w:rFonts w:ascii="Calibri" w:cs="Calibri" w:eastAsia="Calibri" w:hAnsi="Calibri"/>
        </w:rPr>
        <w:t xml:space="preserve"> se dispara solo (si el PR cambió algo en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frontend/</w:t>
      </w:r>
      <w:r>
        <w:rPr>
          <w:rFonts w:ascii="Calibri" w:cs="Calibri" w:eastAsia="Calibri" w:hAnsi="Calibri"/>
        </w:rPr>
        <w:t xml:space="preserve">). Asume el rol por OIDC y sincroniza los archivos en S3 sin intervención humana.</w:t>
      </w:r>
    </w:p>
    <w:p>
      <w:pPr>
        <w:pStyle w:val="ListParagraph"/>
        <w:numPr>
          <w:ilvl w:val="0"/>
          <w:numId w:val="40"/>
        </w:numPr>
        <w:spacing w:after="70" w:line="276"/>
      </w:pPr>
      <w:r>
        <w:rPr>
          <w:rFonts w:ascii="Calibri" w:cs="Calibri" w:eastAsia="Calibri" w:hAnsi="Calibri"/>
        </w:rPr>
        <w:t xml:space="preserve">Espera 1 minuto y recarga el sitio de CloudFront (Ctrl + F5) para ver el cambio.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BLOQUE 8: MATRIZ DE VERIFICACIÓN Y GUION DE LA DEMOSTRACIÓN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Esta tabla resume todo lo que debe comprobarse en vivo. Úsala también como guion de una demostración de 5 minutos.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600"/>
        <w:gridCol w:w="2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Prueba en vivo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frontend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https://tubeyou-frontend-kattysirel.s3.amazonaws.com/index.html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Access Denied / 403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bucket es privado: solo CloudFront puede leerlo.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+ OAC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TubeYou en HTTPS con candado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es el único autorizado a leer 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FastAPI en EC2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https://dXXXX.cloudfront.net/docs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Carga Swagger UI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envía el tráfico a la EC2 (puerto 8000).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Amazon RDS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Registrar un usuario desde la app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Usuario creado (HTTP 201)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privado conectado por Security Group; la clave se guarda con bcrypt.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Publicar video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Perfil ➔ Publicar video (MP4 + imagen)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en Mis videos y en el inicio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sube los archivos a S3 con el IAM Role.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S3 videos y miniaturas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los buckets en la consola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Archivos nuevos en cada bucket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Los archivos viven en S3; RDS solo guarda las URLs.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Streaming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Reproducir y adelantar con F12 ➔ Network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Respuesta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206 Partial Content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Encabezados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Content-Range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Accept-Ranges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Comentarios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Comentar un video y recargar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comentario sigue ahí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guarda en la tabla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comments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RDS.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y eliminar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el título; eliminar un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Cambia el título; el video y sus archivos desaparecen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backend borra la fila, los comentarios y los objetos de S3.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OIDC + CodeRabbit</w:t>
            </w:r>
          </w:p>
        </w:tc>
        <w:tc>
          <w:tcPr>
            <w:tcW w:type="dxa" w:w="2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un Pull Request y la pestaña Actions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 en verde, CodeRabbit comentando y CD automático</w:t>
            </w:r>
          </w:p>
        </w:tc>
        <w:tc>
          <w:tcPr>
            <w:tcW w:type="dxa" w:w="2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Flujo DevOps moderno sin claves permanentes en GitHub.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Guion sugerido para el video de 5 a 8 minutos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Minuto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mostrar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0:00 – 0:45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Diagrama de la arquitectura (Capítulo 1): navegador ➔ CloudFront ➔ S3 / EC2 ➔ RDS.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0:45 – 2:00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Consola de AWS: los 3 buckets, la EC2 (con su rol), RDS, los Security Groups y CloudFront con sus behaviors.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2:00 – 3:00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FastAPI en la URL de CloudFront y los endpoints mínimos.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3:00 – 5:00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Demo: registro ➔ login ➔ publicar ➔ catálogo ➔ reproducir y adelantar ➔ comentar ➔ recomendados ➔ perfil (editar y eliminar) ➔ tema claro/oscuro.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5:00 – 6:30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Código: backend por capas (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crud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models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routers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schemas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services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y frontend con Atomic Design.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6:30 – 8:00</w:t>
            </w:r>
          </w:p>
        </w:tc>
        <w:tc>
          <w:tcPr>
            <w:tcW w:type="dxa" w:w="75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CI/CD: un Pull Request con CI verde y CodeRabbit comentando, el merge y el workflow de despliegue asumiendo el rol por OIDC.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A: ERRORES FRECUENTES Y SOLUCIONES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Cada caso indica qué ves, por qué ocurre y cómo se arregla.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00"/>
        <w:gridCol w:w="2500"/>
        <w:gridCol w:w="3660"/>
      </w:tblGrid>
      <w:tr>
        <w:trPr>
          <w:tblHeader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Síntoma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Causa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GitHub Actions: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Not authorized to perform sts:AssumeRoleWithWebIdentity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 la política de confianza no coincide con el del token.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Abre el paso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Inspect OIDC Token (Debug)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copia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exacto y pégalo en la política de confianza (Bloque 6, paso 3). Comprueba también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AWS_ROLE_ARN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sea el ARN del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rol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no otra cosa.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IAM: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Overly permissive use of wildcard...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Comodín demasiado corto en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sub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StringEquals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con el valor exacto (Bloque 6, error crítico 1).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app, el catálogo no carga y F12 muestra 404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//videos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VITE_API_URL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termina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la variable en GitHub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barra final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volver a ejecutar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Frontend CD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https://dXXXX.cloudfront.net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muestra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AccessDenied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403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Bucket vacío, falta la política OAC o falta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el workflow de despliegue; comprobar la política del bucket (Bloque 5, paso 6) y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Default root object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index.html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(paso 2).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CloudFront muestra la app y no Swagger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el behavior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/docs*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u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/openapi.json*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Crearlos (Bloque 5, paso 5).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CloudFront devuelve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504 Gateway Timeout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502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las llamadas a la API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Puerto 8000 cerrado, DNS u puerto mal escritos en el origen, o PM2 caído.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la regla del puerto 8000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el origen (DNS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http ni puerto; HTTP only; puerto 8000);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7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log dice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Usando SQLite local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could not connect to server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API no llega a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DB_HOST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(endpoint),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DB_PASSWORD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DB_NAME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que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rds-postgres-sg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tenga la regla 5432 con origen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ec2-backend-sg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que RDS esté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Disponible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(Available).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database "tubeyou_db" does not exist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dejó vacío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Initial database name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al crear RDS.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la EC2: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apt install -y postgresql-client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luego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psql -h TU_ENDPOINT -U postgres -c "CREATE DATABASE tubeyou_db;"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Reinicia con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 publicar: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No se pudo subir el archivo a S3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EC2 no tiene el rol o los nombres de bucket del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coinciden.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EC2 ➔ instancia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Acciones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(Actions)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Seguridad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(Security)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Modificar rol de IAM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(Modify IAM role) ➔ elegir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EC2-TubeYou-Role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Revisar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S3_BUCKET_VIDEOS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S3_BUCKET_THUMBNAILS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video se sube pero no se ve / la miniatura sale rota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la política pública del bucket de videos o miniaturas.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Repetir el Bloque 1 (política de lectura pública) para ese bucket.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11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se puede adelantar el video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ExposeHeaders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en el CORS del bucket de videos.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Pegar el CORS del Bloque 1.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SSH: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UNPROTECTED PRIVATE KEY FILE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Permission denied (publickey)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Permisos del .pem o usuario equivocado.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Ejecutar los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icacls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del Bloque 4; el usuario en Ubuntu es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ubuntu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O usar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EC2 Instance Connect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13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pm2: command not found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fastapi: not found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instalar PM2 o no se creó el venv.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sudo npm install -g pm2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; y desde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~/tubeyou/backend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: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python3 -m venv venv &amp;&amp; source venv/bin/activate &amp;&amp; pip install -r requirements.txt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14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 desplegar sigo viendo la versión vieja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Caché del navegador o de CloudFront.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Ctrl + F5. En CloudFront ➔ distribución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Invalidaciones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(Invalidations)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invalidación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(Create invalidation) ➔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/*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(Create).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app deja de responder tras detener y volver a iniciar la EC2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IP/DNS público cambió.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Actualiza el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Dominio de origen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(Origin domain) en CloudFront (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Orígenes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➔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Editar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). Para evitarlo asigna una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IP elástica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(Elastic IP) a la EC2.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</w:t>
            </w:r>
          </w:p>
        </w:tc>
        <w:tc>
          <w:tcPr>
            <w:tcW w:type="dxa" w:w="27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Error al subir un video: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supera el máximo de 100 MB</w:t>
            </w:r>
          </w:p>
        </w:tc>
        <w:tc>
          <w:tcPr>
            <w:tcW w:type="dxa" w:w="2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El archivo pesa más de 100 MB o no es MP4.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Comprimir o convertir a MP4 (H.264).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B: MANTENIMIENTO Y OPERACIÓN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Actualizar el backend después de un cambio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El backend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despliega solo. Cuando cambies código del backend y lo subas a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main</w:t>
      </w:r>
      <w:r>
        <w:rPr>
          <w:rFonts w:ascii="Calibri" w:cs="Calibri" w:eastAsia="Calibri" w:hAnsi="Calibri"/>
        </w:rPr>
        <w:t xml:space="preserve">, conéctate a la EC2 y ejecuta: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D1D5DB" w:sz="4"/>
              <w:left w:val="single" w:color="6B7280" w:sz="18"/>
              <w:bottom w:val="single" w:color="D1D5DB" w:sz="4"/>
              <w:right w:val="single" w:color="D1D5DB" w:sz="4"/>
            </w:tcBorders>
            <w:shd w:fill="F3F4F6" w:color="auto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8"/>
                <w:szCs w:val="18"/>
              </w:rPr>
              <w:t xml:space="preserve">Terminal de la EC2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~/tubeyou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git pull origin main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cd backend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source venv/bin/activate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pip install -r requirements.txt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11827"/>
                <w:sz w:val="18"/>
                <w:szCs w:val="18"/>
              </w:rPr>
              <w:t xml:space="preserve">pm2 restart fastapi-backend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Comandos útiles de PM2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Comando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1F293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list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procesos y su estado (online / errored).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logs fastapi-backend --lines 50 --nostream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 los últimos mensajes de la API.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restart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Reiniciar la API (después de cambiar el </w:t>
            </w: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 el código).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stop fastapi-backend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Detenerla.</w:t>
            </w:r>
          </w:p>
        </w:tc>
      </w:tr>
      <w:tr>
        <w:trPr>
          <w:cantSplit/>
        </w:trPr>
        <w:tc>
          <w:tcPr>
            <w:tcW w:type="dxa" w:w="46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onsolas" w:cs="Consolas" w:eastAsia="Consolas" w:hAnsi="Consolas"/>
                <w:color w:val="9F1239"/>
                <w:sz w:val="18"/>
                <w:szCs w:val="18"/>
                <w:shd w:fill="F3F4F6" w:color="auto" w:val="clear"/>
              </w:rPr>
              <w:t xml:space="preserve">pm2 save</w:t>
            </w:r>
          </w:p>
        </w:tc>
        <w:tc>
          <w:tcPr>
            <w:tcW w:type="dxa" w:w="47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Guardar la lista actual para que reviva tras un reinicio.</w:t>
            </w:r>
          </w:p>
        </w:tc>
      </w:tr>
    </w:tbl>
    <w:p>
      <w:pPr>
        <w:spacing w:after="0" w:line="160"/>
      </w:pPr>
      <w:r>
        <w:rPr>
          <w:sz w:val="4"/>
          <w:szCs w:val="4"/>
        </w:rPr>
        <w:t xml:space="preserve"/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Ahorrar costos cuando no uses el proyecto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Instancias (Instances) ➔ marca la instancia ➔ </w:t>
      </w:r>
      <w:r>
        <w:rPr>
          <w:rFonts w:ascii="Calibri" w:cs="Calibri" w:eastAsia="Calibri" w:hAnsi="Calibri"/>
          <w:b/>
          <w:bCs/>
        </w:rPr>
        <w:t xml:space="preserve">Estado de la instancia</w:t>
      </w:r>
      <w:r>
        <w:rPr>
          <w:rFonts w:ascii="Calibri" w:cs="Calibri" w:eastAsia="Calibri" w:hAnsi="Calibri"/>
        </w:rPr>
        <w:t xml:space="preserve"> (Instance state) ➔ </w:t>
      </w:r>
      <w:r>
        <w:rPr>
          <w:rFonts w:ascii="Calibri" w:cs="Calibri" w:eastAsia="Calibri" w:hAnsi="Calibri"/>
          <w:b/>
          <w:bCs/>
        </w:rPr>
        <w:t xml:space="preserve">Detener instancia</w:t>
      </w:r>
      <w:r>
        <w:rPr>
          <w:rFonts w:ascii="Calibri" w:cs="Calibri" w:eastAsia="Calibri" w:hAnsi="Calibri"/>
        </w:rPr>
        <w:t xml:space="preserve"> (Stop instance). Al iniciarla de nuevo cambia la IP pública (ver caso 15).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Bases de datos (Databases) ➔ </w:t>
      </w:r>
      <w:r>
        <w:rPr>
          <w:rFonts w:ascii="Calibri" w:cs="Calibri" w:eastAsia="Calibri" w:hAnsi="Calibri"/>
          <w:b/>
          <w:bCs/>
        </w:rPr>
        <w:t xml:space="preserve">Acciones</w:t>
      </w:r>
      <w:r>
        <w:rPr>
          <w:rFonts w:ascii="Calibri" w:cs="Calibri" w:eastAsia="Calibri" w:hAnsi="Calibri"/>
        </w:rPr>
        <w:t xml:space="preserve"> (Actions) ➔ </w:t>
      </w:r>
      <w:r>
        <w:rPr>
          <w:rFonts w:ascii="Calibri" w:cs="Calibri" w:eastAsia="Calibri" w:hAnsi="Calibri"/>
          <w:b/>
          <w:bCs/>
        </w:rPr>
        <w:t xml:space="preserve">Detener temporalmente</w:t>
      </w:r>
      <w:r>
        <w:rPr>
          <w:rFonts w:ascii="Calibri" w:cs="Calibri" w:eastAsia="Calibri" w:hAnsi="Calibri"/>
        </w:rPr>
        <w:t xml:space="preserve"> (Stop temporarily) (AWS la vuelve a encender sola a los 7 días).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</w:rPr>
        <w:t xml:space="preserve">Al terminar el curso:</w:t>
      </w:r>
      <w:r>
        <w:rPr>
          <w:rFonts w:ascii="Calibri" w:cs="Calibri" w:eastAsia="Calibri" w:hAnsi="Calibri"/>
        </w:rPr>
        <w:t xml:space="preserve"> sigue el Bloque 0 para borrar todo y evitar cobros.</w:t>
      </w:r>
    </w:p>
    <w:p>
      <w:pPr>
        <w:pStyle w:val="Heading1"/>
        <w:pageBreakBefore/>
        <w:pBdr>
          <w:bottom w:val="single" w:color="C8102E" w:sz="12" w:space="4"/>
        </w:pBdr>
        <w:spacing w:after="200" w:before="0"/>
      </w:pPr>
      <w:r>
        <w:rPr>
          <w:rFonts w:ascii="Calibri" w:cs="Calibri" w:eastAsia="Calibri" w:hAnsi="Calibri"/>
          <w:b/>
          <w:bCs/>
          <w:color w:val="C8102E"/>
          <w:sz w:val="34"/>
          <w:szCs w:val="34"/>
        </w:rPr>
        <w:t xml:space="preserve">ANEXO C: EVIDENCIAS PARA ENTREGAR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Marca cada punto cuando tengas la captura de pantalla o el enlace.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Enlaces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Repositorio: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https://github.com/Kattysirel/tubeyou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la SPA: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URL pública de FastAPI: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https://dXXXX.cloudfront.net/docs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Capturas de AWS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EC2: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En ejecución</w:t>
      </w:r>
      <w:r>
        <w:rPr>
          <w:rFonts w:ascii="Calibri" w:cs="Calibri" w:eastAsia="Calibri" w:hAnsi="Calibri"/>
        </w:rPr>
        <w:t xml:space="preserve"> (Running) (ID, IP pública, Security Group y rol IAM).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RDS:</w:t>
      </w:r>
      <w:r>
        <w:rPr>
          <w:rFonts w:ascii="Calibri" w:cs="Calibri" w:eastAsia="Calibri" w:hAnsi="Calibri"/>
        </w:rPr>
        <w:t xml:space="preserve"> instancia </w:t>
      </w:r>
      <w:r>
        <w:rPr>
          <w:rFonts w:ascii="Calibri" w:cs="Calibri" w:eastAsia="Calibri" w:hAnsi="Calibri"/>
          <w:i/>
          <w:iCs/>
        </w:rPr>
        <w:t xml:space="preserve">Disponible</w:t>
      </w:r>
      <w:r>
        <w:rPr>
          <w:rFonts w:ascii="Calibri" w:cs="Calibri" w:eastAsia="Calibri" w:hAnsi="Calibri"/>
        </w:rPr>
        <w:t xml:space="preserve"> (Available) (PostgreSQL, endpoint, Security Group).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S3:</w:t>
      </w:r>
      <w:r>
        <w:rPr>
          <w:rFonts w:ascii="Calibri" w:cs="Calibri" w:eastAsia="Calibri" w:hAnsi="Calibri"/>
        </w:rPr>
        <w:t xml:space="preserve"> los tres buckets; el de frontend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index.html</w:t>
      </w:r>
      <w:r>
        <w:rPr>
          <w:rFonts w:ascii="Calibri" w:cs="Calibri" w:eastAsia="Calibri" w:hAnsi="Calibri"/>
        </w:rPr>
        <w:t xml:space="preserve"> y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assets/</w:t>
      </w:r>
      <w:r>
        <w:rPr>
          <w:rFonts w:ascii="Calibri" w:cs="Calibri" w:eastAsia="Calibri" w:hAnsi="Calibri"/>
        </w:rPr>
        <w:t xml:space="preserve">; el de videos con </w:t>
      </w:r>
      <w:r>
        <w:rPr>
          <w:rFonts w:ascii="Consolas" w:cs="Consolas" w:eastAsia="Consolas" w:hAnsi="Consolas"/>
          <w:color w:val="9F1239"/>
          <w:sz w:val="20"/>
          <w:szCs w:val="20"/>
          <w:shd w:fill="F3F4F6" w:color="auto" w:val="clear"/>
        </w:rPr>
        <w:t xml:space="preserve">.mp4</w:t>
      </w:r>
      <w:r>
        <w:rPr>
          <w:rFonts w:ascii="Calibri" w:cs="Calibri" w:eastAsia="Calibri" w:hAnsi="Calibri"/>
        </w:rPr>
        <w:t xml:space="preserve">; el de miniaturas con imágenes.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CloudFront:</w:t>
      </w:r>
      <w:r>
        <w:rPr>
          <w:rFonts w:ascii="Calibri" w:cs="Calibri" w:eastAsia="Calibri" w:hAnsi="Calibri"/>
        </w:rPr>
        <w:t xml:space="preserve"> distribución </w:t>
      </w:r>
      <w:r>
        <w:rPr>
          <w:rFonts w:ascii="Calibri" w:cs="Calibri" w:eastAsia="Calibri" w:hAnsi="Calibri"/>
          <w:i/>
          <w:iCs/>
        </w:rPr>
        <w:t xml:space="preserve">Habilitada</w:t>
      </w:r>
      <w:r>
        <w:rPr>
          <w:rFonts w:ascii="Calibri" w:cs="Calibri" w:eastAsia="Calibri" w:hAnsi="Calibri"/>
        </w:rPr>
        <w:t xml:space="preserve"> (Enabled) con sus behaviors.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IAM:</w:t>
      </w:r>
      <w:r>
        <w:rPr>
          <w:rFonts w:ascii="Calibri" w:cs="Calibri" w:eastAsia="Calibri" w:hAnsi="Calibri"/>
        </w:rPr>
        <w:t xml:space="preserve"> rol de la EC2 y rol de GitHub (OIDC).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</w:t>
      </w:r>
      <w:r>
        <w:rPr>
          <w:rFonts w:ascii="Calibri" w:cs="Calibri" w:eastAsia="Calibri" w:hAnsi="Calibri"/>
          <w:b/>
          <w:bCs/>
        </w:rPr>
        <w:t xml:space="preserve">GitHub Actions:</w:t>
      </w:r>
      <w:r>
        <w:rPr>
          <w:rFonts w:ascii="Calibri" w:cs="Calibri" w:eastAsia="Calibri" w:hAnsi="Calibri"/>
        </w:rPr>
        <w:t xml:space="preserve"> una ejecución verde de </w:t>
      </w:r>
      <w:r>
        <w:rPr>
          <w:rFonts w:ascii="Calibri" w:cs="Calibri" w:eastAsia="Calibri" w:hAnsi="Calibri"/>
          <w:i/>
          <w:iCs/>
        </w:rPr>
        <w:t xml:space="preserve">Frontend CI</w:t>
      </w:r>
      <w:r>
        <w:rPr>
          <w:rFonts w:ascii="Calibri" w:cs="Calibri" w:eastAsia="Calibri" w:hAnsi="Calibri"/>
        </w:rPr>
        <w:t xml:space="preserve"> (Pull Request) y otra de </w:t>
      </w:r>
      <w:r>
        <w:rPr>
          <w:rFonts w:ascii="Calibri" w:cs="Calibri" w:eastAsia="Calibri" w:hAnsi="Calibri"/>
          <w:i/>
          <w:iCs/>
        </w:rPr>
        <w:t xml:space="preserve">Frontend CD</w:t>
      </w:r>
      <w:r>
        <w:rPr>
          <w:rFonts w:ascii="Calibri" w:cs="Calibri" w:eastAsia="Calibri" w:hAnsi="Calibri"/>
        </w:rPr>
        <w:t xml:space="preserve"> (merge a main).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1F2937"/>
          <w:sz w:val="28"/>
          <w:szCs w:val="28"/>
        </w:rPr>
        <w:t xml:space="preserve">Funcionamiento de la aplicación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Registro  ☐ Login  ☐ Catálogo de videos  ☐ Reproducción  ☐ Comentarios  ☐ Videos recomendados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Perfil del usuario  ☐ Publicar video  ☐ Editar video  ☐ Eliminar video  ☐ Tema claro y oscuro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</w:rPr>
        <w:t xml:space="preserve">☐ Video explicativo del proyecto (guion en el Bloque 8).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8"/>
        <w:szCs w:val="18"/>
      </w:rPr>
      <w:t xml:space="preserve">Pagina </w:t>
    </w:r>
    <w:r>
      <w:rPr>
        <w:rFonts w:ascii="Calibri" w:cs="Calibri" w:eastAsia="Calibri" w:hAnsi="Calibri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 w:space="4"/>
      </w:pBdr>
      <w:tabs>
        <w:tab w:val="right" w:pos="9360"/>
      </w:tabs>
    </w:pPr>
    <w:r>
      <w:rPr>
        <w:rFonts w:ascii="Calibri" w:cs="Calibri" w:eastAsia="Calibri" w:hAnsi="Calibri"/>
        <w:b/>
        <w:bCs/>
        <w:color w:val="C8102E"/>
        <w:sz w:val="18"/>
        <w:szCs w:val="18"/>
      </w:rPr>
      <w:t xml:space="preserve">TubeYou</w:t>
    </w:r>
    <w:r>
      <w:rPr>
        <w:rFonts w:ascii="Calibri" w:cs="Calibri" w:eastAsia="Calibri" w:hAnsi="Calibri"/>
        <w:color w:val="6B7280"/>
        <w:sz w:val="18"/>
        <w:szCs w:val="18"/>
      </w:rPr>
      <w:t xml:space="preserve">  |  Manual de despliegue en AWS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3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abstractNum w:abstractNumId="4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C8102E"/>
      </w:rPr>
    </w:lvl>
    <w:lvl w:ilvl="1" w:tentative="1">
      <w:start w:val="1"/>
      <w:numFmt w:val="lowerLetter"/>
      <w:lvlText w:val="%2)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C8102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despliegue en AWS - TubeYou</dc:title>
  <dc:creator>TubeYou</dc:creator>
  <cp:lastModifiedBy>Un-named</cp:lastModifiedBy>
  <cp:revision>1</cp:revision>
  <dcterms:created xsi:type="dcterms:W3CDTF">2026-10-01T06:00:15.585Z</dcterms:created>
  <dcterms:modified xsi:type="dcterms:W3CDTF">2026-10-01T06:00:15.586Z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