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986E6" w14:textId="77777777" w:rsidR="00446D77" w:rsidRPr="00173560" w:rsidRDefault="00000000" w:rsidP="00173560">
      <w:pPr>
        <w:pStyle w:val="Heading1"/>
        <w:jc w:val="center"/>
        <w:rPr>
          <w:color w:val="002060"/>
          <w:sz w:val="32"/>
          <w:szCs w:val="32"/>
        </w:rPr>
      </w:pPr>
      <w:r w:rsidRPr="00173560">
        <w:rPr>
          <w:color w:val="002060"/>
          <w:sz w:val="32"/>
          <w:szCs w:val="32"/>
        </w:rPr>
        <w:t>Sebehodnocení týmu – Projekt Gastro Časopis Jihlava</w:t>
      </w:r>
    </w:p>
    <w:p w14:paraId="0C791A99" w14:textId="5FE76A02" w:rsidR="00446D77" w:rsidRPr="00173560" w:rsidRDefault="00000000">
      <w:pPr>
        <w:pStyle w:val="Heading2"/>
        <w:rPr>
          <w:color w:val="000000" w:themeColor="text1"/>
          <w:lang w:val="cs-CZ"/>
        </w:rPr>
      </w:pPr>
      <w:r w:rsidRPr="00173560">
        <w:rPr>
          <w:color w:val="000000" w:themeColor="text1"/>
        </w:rPr>
        <w:t xml:space="preserve">a) Způsob plánování, rozdělování a </w:t>
      </w:r>
      <w:proofErr w:type="spellStart"/>
      <w:r w:rsidRPr="00173560">
        <w:rPr>
          <w:color w:val="000000" w:themeColor="text1"/>
        </w:rPr>
        <w:t>realizace</w:t>
      </w:r>
      <w:proofErr w:type="spellEnd"/>
      <w:r w:rsidRPr="00173560">
        <w:rPr>
          <w:color w:val="000000" w:themeColor="text1"/>
        </w:rPr>
        <w:t xml:space="preserve"> </w:t>
      </w:r>
      <w:proofErr w:type="spellStart"/>
      <w:r w:rsidRPr="00173560">
        <w:rPr>
          <w:color w:val="000000" w:themeColor="text1"/>
        </w:rPr>
        <w:t>zadaných</w:t>
      </w:r>
      <w:proofErr w:type="spellEnd"/>
      <w:r w:rsidRPr="00173560">
        <w:rPr>
          <w:color w:val="000000" w:themeColor="text1"/>
        </w:rPr>
        <w:t xml:space="preserve"> </w:t>
      </w:r>
      <w:proofErr w:type="spellStart"/>
      <w:r w:rsidRPr="00173560">
        <w:rPr>
          <w:color w:val="000000" w:themeColor="text1"/>
        </w:rPr>
        <w:t>úkolů</w:t>
      </w:r>
      <w:proofErr w:type="spellEnd"/>
      <w:r w:rsidR="00173560" w:rsidRPr="00173560">
        <w:rPr>
          <w:color w:val="000000" w:themeColor="text1"/>
        </w:rPr>
        <w:t xml:space="preserve"> - 1</w:t>
      </w:r>
    </w:p>
    <w:p w14:paraId="1CFE086C" w14:textId="77777777" w:rsidR="00446D77" w:rsidRDefault="00000000">
      <w:proofErr w:type="spellStart"/>
      <w:r>
        <w:t>Náš</w:t>
      </w:r>
      <w:proofErr w:type="spellEnd"/>
      <w:r>
        <w:t xml:space="preserve"> </w:t>
      </w:r>
      <w:proofErr w:type="spellStart"/>
      <w:r>
        <w:t>tým</w:t>
      </w:r>
      <w:proofErr w:type="spellEnd"/>
      <w:r>
        <w:t xml:space="preserve"> </w:t>
      </w:r>
      <w:proofErr w:type="spellStart"/>
      <w:r>
        <w:t>efektivně</w:t>
      </w:r>
      <w:proofErr w:type="spellEnd"/>
      <w:r>
        <w:t xml:space="preserve"> </w:t>
      </w:r>
      <w:proofErr w:type="spellStart"/>
      <w:r>
        <w:t>plánoval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fáze projektu a úkoly byly rozděleny podle silných stránek členů. Díky tomu jsme měli přehled o celém postupu a realizace probíhala plynule.</w:t>
      </w:r>
    </w:p>
    <w:p w14:paraId="5895CA7C" w14:textId="7AB2DEB9" w:rsidR="00446D77" w:rsidRPr="00173560" w:rsidRDefault="00000000">
      <w:pPr>
        <w:pStyle w:val="Heading2"/>
        <w:rPr>
          <w:noProof/>
          <w:color w:val="000000" w:themeColor="text1"/>
        </w:rPr>
      </w:pPr>
      <w:r w:rsidRPr="00173560">
        <w:rPr>
          <w:color w:val="000000" w:themeColor="text1"/>
        </w:rPr>
        <w:t xml:space="preserve">b) Míra a </w:t>
      </w:r>
      <w:proofErr w:type="spellStart"/>
      <w:r w:rsidRPr="00173560">
        <w:rPr>
          <w:color w:val="000000" w:themeColor="text1"/>
        </w:rPr>
        <w:t>formy</w:t>
      </w:r>
      <w:proofErr w:type="spellEnd"/>
      <w:r w:rsidRPr="00173560">
        <w:rPr>
          <w:color w:val="000000" w:themeColor="text1"/>
        </w:rPr>
        <w:t xml:space="preserve"> </w:t>
      </w:r>
      <w:proofErr w:type="spellStart"/>
      <w:r w:rsidRPr="00173560">
        <w:rPr>
          <w:color w:val="000000" w:themeColor="text1"/>
        </w:rPr>
        <w:t>komunikace</w:t>
      </w:r>
      <w:proofErr w:type="spellEnd"/>
      <w:r w:rsidR="00173560" w:rsidRPr="00173560">
        <w:rPr>
          <w:color w:val="000000" w:themeColor="text1"/>
        </w:rPr>
        <w:t xml:space="preserve"> - 1</w:t>
      </w:r>
    </w:p>
    <w:p w14:paraId="0585DA2E" w14:textId="77777777" w:rsidR="00446D77" w:rsidRDefault="00000000">
      <w:proofErr w:type="spellStart"/>
      <w:r>
        <w:t>Komunikace</w:t>
      </w:r>
      <w:proofErr w:type="spellEnd"/>
      <w:r>
        <w:t xml:space="preserve"> v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byla</w:t>
      </w:r>
      <w:proofErr w:type="spellEnd"/>
      <w:r>
        <w:t xml:space="preserve"> otevřená a pravidelná. Využívali jsme jak online nástroje, tak osobní setkání, což pomohlo rychle řešit problémy a koordinovat práci.</w:t>
      </w:r>
    </w:p>
    <w:p w14:paraId="7B0FD619" w14:textId="10A5247F" w:rsidR="00446D77" w:rsidRPr="00173560" w:rsidRDefault="00000000">
      <w:pPr>
        <w:pStyle w:val="Heading2"/>
        <w:rPr>
          <w:color w:val="000000" w:themeColor="text1"/>
        </w:rPr>
      </w:pPr>
      <w:r w:rsidRPr="00173560">
        <w:rPr>
          <w:color w:val="000000" w:themeColor="text1"/>
        </w:rPr>
        <w:t xml:space="preserve">c) </w:t>
      </w:r>
      <w:proofErr w:type="spellStart"/>
      <w:r w:rsidRPr="00173560">
        <w:rPr>
          <w:color w:val="000000" w:themeColor="text1"/>
        </w:rPr>
        <w:t>Vstřícnost</w:t>
      </w:r>
      <w:proofErr w:type="spellEnd"/>
      <w:r w:rsidRPr="00173560">
        <w:rPr>
          <w:color w:val="000000" w:themeColor="text1"/>
        </w:rPr>
        <w:t xml:space="preserve"> </w:t>
      </w:r>
      <w:proofErr w:type="gramStart"/>
      <w:r w:rsidRPr="00173560">
        <w:rPr>
          <w:color w:val="000000" w:themeColor="text1"/>
        </w:rPr>
        <w:t>a</w:t>
      </w:r>
      <w:proofErr w:type="gramEnd"/>
      <w:r w:rsidRPr="00173560">
        <w:rPr>
          <w:color w:val="000000" w:themeColor="text1"/>
        </w:rPr>
        <w:t xml:space="preserve"> </w:t>
      </w:r>
      <w:proofErr w:type="spellStart"/>
      <w:r w:rsidRPr="00173560">
        <w:rPr>
          <w:color w:val="000000" w:themeColor="text1"/>
        </w:rPr>
        <w:t>ochota</w:t>
      </w:r>
      <w:proofErr w:type="spellEnd"/>
      <w:r w:rsidRPr="00173560">
        <w:rPr>
          <w:color w:val="000000" w:themeColor="text1"/>
        </w:rPr>
        <w:t xml:space="preserve"> </w:t>
      </w:r>
      <w:proofErr w:type="spellStart"/>
      <w:r w:rsidRPr="00173560">
        <w:rPr>
          <w:color w:val="000000" w:themeColor="text1"/>
        </w:rPr>
        <w:t>ke</w:t>
      </w:r>
      <w:proofErr w:type="spellEnd"/>
      <w:r w:rsidRPr="00173560">
        <w:rPr>
          <w:color w:val="000000" w:themeColor="text1"/>
        </w:rPr>
        <w:t xml:space="preserve"> </w:t>
      </w:r>
      <w:proofErr w:type="spellStart"/>
      <w:r w:rsidRPr="00173560">
        <w:rPr>
          <w:color w:val="000000" w:themeColor="text1"/>
        </w:rPr>
        <w:t>spolupráci</w:t>
      </w:r>
      <w:proofErr w:type="spellEnd"/>
      <w:r w:rsidR="00173560" w:rsidRPr="00173560">
        <w:rPr>
          <w:color w:val="000000" w:themeColor="text1"/>
        </w:rPr>
        <w:t xml:space="preserve"> - 1</w:t>
      </w:r>
    </w:p>
    <w:p w14:paraId="2995708C" w14:textId="77777777" w:rsidR="00446D77" w:rsidRDefault="00000000">
      <w:proofErr w:type="spellStart"/>
      <w:r>
        <w:t>Všichni</w:t>
      </w:r>
      <w:proofErr w:type="spellEnd"/>
      <w:r>
        <w:t xml:space="preserve"> </w:t>
      </w:r>
      <w:proofErr w:type="spellStart"/>
      <w:r>
        <w:t>členové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byli</w:t>
      </w:r>
      <w:proofErr w:type="spellEnd"/>
      <w:r>
        <w:t xml:space="preserve"> </w:t>
      </w:r>
      <w:proofErr w:type="spellStart"/>
      <w:r>
        <w:t>ochotní</w:t>
      </w:r>
      <w:proofErr w:type="spellEnd"/>
      <w:r>
        <w:t xml:space="preserve"> pomáhat si a přebírat úkoly, když to bylo potřeba. Spolupráce probíhala bez konfliktů a v přátelské atmosféře.</w:t>
      </w:r>
    </w:p>
    <w:p w14:paraId="650B8140" w14:textId="317F6158" w:rsidR="00446D77" w:rsidRPr="00173560" w:rsidRDefault="00000000">
      <w:pPr>
        <w:pStyle w:val="Heading2"/>
        <w:rPr>
          <w:color w:val="000000" w:themeColor="text1"/>
        </w:rPr>
      </w:pPr>
      <w:r w:rsidRPr="00173560">
        <w:rPr>
          <w:color w:val="000000" w:themeColor="text1"/>
        </w:rPr>
        <w:t xml:space="preserve">d) </w:t>
      </w:r>
      <w:proofErr w:type="spellStart"/>
      <w:r w:rsidRPr="00173560">
        <w:rPr>
          <w:color w:val="000000" w:themeColor="text1"/>
        </w:rPr>
        <w:t>Kreativita</w:t>
      </w:r>
      <w:proofErr w:type="spellEnd"/>
      <w:r w:rsidRPr="00173560">
        <w:rPr>
          <w:color w:val="000000" w:themeColor="text1"/>
        </w:rPr>
        <w:t xml:space="preserve"> a </w:t>
      </w:r>
      <w:proofErr w:type="spellStart"/>
      <w:r w:rsidRPr="00173560">
        <w:rPr>
          <w:color w:val="000000" w:themeColor="text1"/>
        </w:rPr>
        <w:t>vlastní</w:t>
      </w:r>
      <w:proofErr w:type="spellEnd"/>
      <w:r w:rsidRPr="00173560">
        <w:rPr>
          <w:color w:val="000000" w:themeColor="text1"/>
        </w:rPr>
        <w:t xml:space="preserve"> </w:t>
      </w:r>
      <w:proofErr w:type="spellStart"/>
      <w:r w:rsidRPr="00173560">
        <w:rPr>
          <w:color w:val="000000" w:themeColor="text1"/>
        </w:rPr>
        <w:t>iniciativa</w:t>
      </w:r>
      <w:proofErr w:type="spellEnd"/>
      <w:r w:rsidR="00173560" w:rsidRPr="00173560">
        <w:rPr>
          <w:color w:val="000000" w:themeColor="text1"/>
        </w:rPr>
        <w:t xml:space="preserve"> - 2</w:t>
      </w:r>
    </w:p>
    <w:p w14:paraId="056A5EA7" w14:textId="77777777" w:rsidR="00446D77" w:rsidRDefault="00000000">
      <w:proofErr w:type="spellStart"/>
      <w:r>
        <w:t>Tým</w:t>
      </w:r>
      <w:proofErr w:type="spellEnd"/>
      <w:r>
        <w:t xml:space="preserve"> </w:t>
      </w:r>
      <w:proofErr w:type="spellStart"/>
      <w:r>
        <w:t>přicházel</w:t>
      </w:r>
      <w:proofErr w:type="spellEnd"/>
      <w:r>
        <w:t xml:space="preserve"> s </w:t>
      </w:r>
      <w:proofErr w:type="spellStart"/>
      <w:r>
        <w:t>originálními</w:t>
      </w:r>
      <w:proofErr w:type="spellEnd"/>
      <w:r>
        <w:t xml:space="preserve"> </w:t>
      </w:r>
      <w:proofErr w:type="spellStart"/>
      <w:r>
        <w:t>nápady</w:t>
      </w:r>
      <w:proofErr w:type="spellEnd"/>
      <w:r>
        <w:t xml:space="preserve"> a návrhy na zlepšení aplikace. Každý člen projevil iniciativu, a tím přispěl k celkovému výsledku projektu.</w:t>
      </w:r>
    </w:p>
    <w:p w14:paraId="5CBDDD72" w14:textId="06AC7726" w:rsidR="00446D77" w:rsidRPr="00173560" w:rsidRDefault="00000000">
      <w:pPr>
        <w:pStyle w:val="Heading2"/>
        <w:rPr>
          <w:color w:val="000000" w:themeColor="text1"/>
        </w:rPr>
      </w:pPr>
      <w:r w:rsidRPr="00173560">
        <w:rPr>
          <w:color w:val="000000" w:themeColor="text1"/>
        </w:rPr>
        <w:t xml:space="preserve">e) </w:t>
      </w:r>
      <w:proofErr w:type="spellStart"/>
      <w:r w:rsidRPr="00173560">
        <w:rPr>
          <w:color w:val="000000" w:themeColor="text1"/>
        </w:rPr>
        <w:t>Sounáležitost</w:t>
      </w:r>
      <w:proofErr w:type="spellEnd"/>
      <w:r w:rsidRPr="00173560">
        <w:rPr>
          <w:color w:val="000000" w:themeColor="text1"/>
        </w:rPr>
        <w:t xml:space="preserve"> s </w:t>
      </w:r>
      <w:proofErr w:type="spellStart"/>
      <w:r w:rsidRPr="00173560">
        <w:rPr>
          <w:color w:val="000000" w:themeColor="text1"/>
        </w:rPr>
        <w:t>týmem</w:t>
      </w:r>
      <w:proofErr w:type="spellEnd"/>
      <w:r w:rsidR="00173560">
        <w:rPr>
          <w:color w:val="000000" w:themeColor="text1"/>
          <w:lang w:val="ru-RU"/>
        </w:rPr>
        <w:t xml:space="preserve"> - </w:t>
      </w:r>
      <w:r w:rsidR="00173560">
        <w:rPr>
          <w:color w:val="000000" w:themeColor="text1"/>
        </w:rPr>
        <w:t>2</w:t>
      </w:r>
    </w:p>
    <w:p w14:paraId="7AE541C4" w14:textId="77777777" w:rsidR="00446D77" w:rsidRDefault="00000000">
      <w:r>
        <w:t xml:space="preserve">V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</w:t>
      </w:r>
      <w:proofErr w:type="spellStart"/>
      <w:r>
        <w:t>jsme</w:t>
      </w:r>
      <w:proofErr w:type="spellEnd"/>
      <w:r>
        <w:t xml:space="preserve"> </w:t>
      </w:r>
      <w:proofErr w:type="spellStart"/>
      <w:r>
        <w:t>fungovali</w:t>
      </w:r>
      <w:proofErr w:type="spellEnd"/>
      <w:r>
        <w:t xml:space="preserve"> jako jednotný tým. Podporovali jsme se a drželi společný směr, což mělo pozitivní vliv na produktivitu i motivaci.</w:t>
      </w:r>
    </w:p>
    <w:p w14:paraId="4818F6DC" w14:textId="06065C10" w:rsidR="00446D77" w:rsidRPr="00173560" w:rsidRDefault="00000000">
      <w:pPr>
        <w:pStyle w:val="Heading2"/>
        <w:rPr>
          <w:color w:val="000000" w:themeColor="text1"/>
          <w:lang w:val="ru-RU"/>
        </w:rPr>
      </w:pPr>
      <w:r w:rsidRPr="00173560">
        <w:rPr>
          <w:color w:val="000000" w:themeColor="text1"/>
        </w:rPr>
        <w:t xml:space="preserve">f) </w:t>
      </w:r>
      <w:proofErr w:type="spellStart"/>
      <w:r w:rsidRPr="00173560">
        <w:rPr>
          <w:color w:val="000000" w:themeColor="text1"/>
        </w:rPr>
        <w:t>Kvalita</w:t>
      </w:r>
      <w:proofErr w:type="spellEnd"/>
      <w:r w:rsidRPr="00173560">
        <w:rPr>
          <w:color w:val="000000" w:themeColor="text1"/>
        </w:rPr>
        <w:t xml:space="preserve"> </w:t>
      </w:r>
      <w:proofErr w:type="spellStart"/>
      <w:r w:rsidRPr="00173560">
        <w:rPr>
          <w:color w:val="000000" w:themeColor="text1"/>
        </w:rPr>
        <w:t>předkládaných</w:t>
      </w:r>
      <w:proofErr w:type="spellEnd"/>
      <w:r w:rsidRPr="00173560">
        <w:rPr>
          <w:color w:val="000000" w:themeColor="text1"/>
        </w:rPr>
        <w:t xml:space="preserve"> </w:t>
      </w:r>
      <w:proofErr w:type="spellStart"/>
      <w:r w:rsidRPr="00173560">
        <w:rPr>
          <w:color w:val="000000" w:themeColor="text1"/>
        </w:rPr>
        <w:t>výsledků</w:t>
      </w:r>
      <w:proofErr w:type="spellEnd"/>
      <w:r w:rsidR="00173560" w:rsidRPr="00173560">
        <w:rPr>
          <w:color w:val="000000" w:themeColor="text1"/>
        </w:rPr>
        <w:t xml:space="preserve"> - </w:t>
      </w:r>
      <w:r w:rsidR="00173560">
        <w:rPr>
          <w:color w:val="000000" w:themeColor="text1"/>
          <w:lang w:val="ru-RU"/>
        </w:rPr>
        <w:t>1</w:t>
      </w:r>
    </w:p>
    <w:p w14:paraId="00C33D1A" w14:textId="77777777" w:rsidR="00446D77" w:rsidRDefault="00000000">
      <w:proofErr w:type="spellStart"/>
      <w:r>
        <w:t>Výsledky</w:t>
      </w:r>
      <w:proofErr w:type="spellEnd"/>
      <w:r>
        <w:t xml:space="preserve"> </w:t>
      </w:r>
      <w:proofErr w:type="spellStart"/>
      <w:r>
        <w:t>jednotlivých</w:t>
      </w:r>
      <w:proofErr w:type="spellEnd"/>
      <w:r>
        <w:t xml:space="preserve"> </w:t>
      </w:r>
      <w:proofErr w:type="spellStart"/>
      <w:r>
        <w:t>částí</w:t>
      </w:r>
      <w:proofErr w:type="spellEnd"/>
      <w:r>
        <w:t xml:space="preserve"> </w:t>
      </w:r>
      <w:proofErr w:type="spellStart"/>
      <w:r>
        <w:t>byly</w:t>
      </w:r>
      <w:proofErr w:type="spellEnd"/>
      <w:r>
        <w:t xml:space="preserve"> zpracované kvalitně </w:t>
      </w:r>
      <w:proofErr w:type="gramStart"/>
      <w:r>
        <w:t>a</w:t>
      </w:r>
      <w:proofErr w:type="gramEnd"/>
      <w:r>
        <w:t xml:space="preserve"> odpovídaly zadání. Kód i grafické návrhy splňovaly dohodnuté standardy.</w:t>
      </w:r>
    </w:p>
    <w:p w14:paraId="5D0BC67D" w14:textId="0872C007" w:rsidR="00446D77" w:rsidRPr="00173560" w:rsidRDefault="00000000">
      <w:pPr>
        <w:pStyle w:val="Heading2"/>
        <w:rPr>
          <w:color w:val="000000" w:themeColor="text1"/>
        </w:rPr>
      </w:pPr>
      <w:r w:rsidRPr="00173560">
        <w:rPr>
          <w:color w:val="000000" w:themeColor="text1"/>
        </w:rPr>
        <w:t xml:space="preserve">g) </w:t>
      </w:r>
      <w:proofErr w:type="spellStart"/>
      <w:r w:rsidRPr="00173560">
        <w:rPr>
          <w:color w:val="000000" w:themeColor="text1"/>
        </w:rPr>
        <w:t>Dochvilnost</w:t>
      </w:r>
      <w:proofErr w:type="spellEnd"/>
      <w:r w:rsidRPr="00173560">
        <w:rPr>
          <w:color w:val="000000" w:themeColor="text1"/>
        </w:rPr>
        <w:t xml:space="preserve"> v </w:t>
      </w:r>
      <w:proofErr w:type="spellStart"/>
      <w:r w:rsidRPr="00173560">
        <w:rPr>
          <w:color w:val="000000" w:themeColor="text1"/>
        </w:rPr>
        <w:t>plnění</w:t>
      </w:r>
      <w:proofErr w:type="spellEnd"/>
      <w:r w:rsidRPr="00173560">
        <w:rPr>
          <w:color w:val="000000" w:themeColor="text1"/>
        </w:rPr>
        <w:t xml:space="preserve"> </w:t>
      </w:r>
      <w:proofErr w:type="spellStart"/>
      <w:r w:rsidRPr="00173560">
        <w:rPr>
          <w:color w:val="000000" w:themeColor="text1"/>
        </w:rPr>
        <w:t>termínů</w:t>
      </w:r>
      <w:proofErr w:type="spellEnd"/>
      <w:r w:rsidR="00173560" w:rsidRPr="00173560">
        <w:rPr>
          <w:color w:val="000000" w:themeColor="text1"/>
        </w:rPr>
        <w:t xml:space="preserve"> - </w:t>
      </w:r>
      <w:r w:rsidR="00173560">
        <w:rPr>
          <w:color w:val="000000" w:themeColor="text1"/>
        </w:rPr>
        <w:t>3</w:t>
      </w:r>
    </w:p>
    <w:p w14:paraId="27CAA485" w14:textId="4FE9CB80" w:rsidR="00446D77" w:rsidRDefault="00000000">
      <w:proofErr w:type="spellStart"/>
      <w:r>
        <w:t>Termíny</w:t>
      </w:r>
      <w:proofErr w:type="spellEnd"/>
      <w:r>
        <w:t xml:space="preserve"> </w:t>
      </w:r>
      <w:proofErr w:type="spellStart"/>
      <w:r>
        <w:t>jsme</w:t>
      </w:r>
      <w:proofErr w:type="spellEnd"/>
      <w:r>
        <w:t xml:space="preserve"> </w:t>
      </w:r>
      <w:proofErr w:type="spellStart"/>
      <w:r>
        <w:t>plnili</w:t>
      </w:r>
      <w:proofErr w:type="spellEnd"/>
      <w:r>
        <w:t xml:space="preserve"> </w:t>
      </w:r>
      <w:proofErr w:type="spellStart"/>
      <w:r w:rsidR="00173560">
        <w:t>skoro</w:t>
      </w:r>
      <w:proofErr w:type="spellEnd"/>
      <w:r w:rsidR="00173560">
        <w:t xml:space="preserve"> </w:t>
      </w:r>
      <w:proofErr w:type="spellStart"/>
      <w:r>
        <w:t>včas</w:t>
      </w:r>
      <w:proofErr w:type="spellEnd"/>
      <w:r>
        <w:t xml:space="preserve">. Díky dobrému plánování jsme nemuseli řešit </w:t>
      </w:r>
      <w:proofErr w:type="spellStart"/>
      <w:r>
        <w:t>žádné</w:t>
      </w:r>
      <w:proofErr w:type="spellEnd"/>
      <w:r>
        <w:t xml:space="preserve"> </w:t>
      </w:r>
      <w:proofErr w:type="spellStart"/>
      <w:r>
        <w:t>velké</w:t>
      </w:r>
      <w:proofErr w:type="spellEnd"/>
      <w:r>
        <w:t xml:space="preserve"> </w:t>
      </w:r>
      <w:proofErr w:type="spellStart"/>
      <w:r>
        <w:t>časové</w:t>
      </w:r>
      <w:proofErr w:type="spellEnd"/>
      <w:r>
        <w:t xml:space="preserve"> </w:t>
      </w:r>
      <w:proofErr w:type="spellStart"/>
      <w:r>
        <w:t>skluzování</w:t>
      </w:r>
      <w:proofErr w:type="spellEnd"/>
      <w:r>
        <w:t>.</w:t>
      </w:r>
    </w:p>
    <w:p w14:paraId="241651F8" w14:textId="771E688B" w:rsidR="00446D77" w:rsidRPr="00173560" w:rsidRDefault="00000000">
      <w:pPr>
        <w:pStyle w:val="Heading2"/>
        <w:rPr>
          <w:color w:val="000000" w:themeColor="text1"/>
        </w:rPr>
      </w:pPr>
      <w:r w:rsidRPr="00173560">
        <w:rPr>
          <w:color w:val="000000" w:themeColor="text1"/>
        </w:rPr>
        <w:t xml:space="preserve">h) </w:t>
      </w:r>
      <w:proofErr w:type="spellStart"/>
      <w:r w:rsidRPr="00173560">
        <w:rPr>
          <w:color w:val="000000" w:themeColor="text1"/>
        </w:rPr>
        <w:t>Flexibilita</w:t>
      </w:r>
      <w:proofErr w:type="spellEnd"/>
      <w:r w:rsidR="00173560">
        <w:rPr>
          <w:color w:val="000000" w:themeColor="text1"/>
        </w:rPr>
        <w:t xml:space="preserve"> - 1</w:t>
      </w:r>
    </w:p>
    <w:p w14:paraId="07534DCC" w14:textId="77777777" w:rsidR="00446D77" w:rsidRDefault="00000000">
      <w:r>
        <w:t>Tým se dokázal rychle přizpůsobit změnám zadání i nečekaným situacím. Flexibilní přístup nám pomohl udržet projekt v dobrém stavu po celou dobu vývoje.</w:t>
      </w:r>
    </w:p>
    <w:sectPr w:rsidR="00446D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1149055">
    <w:abstractNumId w:val="8"/>
  </w:num>
  <w:num w:numId="2" w16cid:durableId="93475462">
    <w:abstractNumId w:val="6"/>
  </w:num>
  <w:num w:numId="3" w16cid:durableId="1889217992">
    <w:abstractNumId w:val="5"/>
  </w:num>
  <w:num w:numId="4" w16cid:durableId="908536549">
    <w:abstractNumId w:val="4"/>
  </w:num>
  <w:num w:numId="5" w16cid:durableId="665134867">
    <w:abstractNumId w:val="7"/>
  </w:num>
  <w:num w:numId="6" w16cid:durableId="1971788701">
    <w:abstractNumId w:val="3"/>
  </w:num>
  <w:num w:numId="7" w16cid:durableId="280459278">
    <w:abstractNumId w:val="2"/>
  </w:num>
  <w:num w:numId="8" w16cid:durableId="51856110">
    <w:abstractNumId w:val="1"/>
  </w:num>
  <w:num w:numId="9" w16cid:durableId="1411584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560"/>
    <w:rsid w:val="0029639D"/>
    <w:rsid w:val="00326F90"/>
    <w:rsid w:val="003A70C7"/>
    <w:rsid w:val="00446D7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991AC4"/>
  <w14:defaultImageDpi w14:val="300"/>
  <w15:docId w15:val="{F3AC5207-EB6A-B446-8132-244563A77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Maksym Pyrizhkov</cp:lastModifiedBy>
  <cp:revision>2</cp:revision>
  <dcterms:created xsi:type="dcterms:W3CDTF">2013-12-23T23:15:00Z</dcterms:created>
  <dcterms:modified xsi:type="dcterms:W3CDTF">2025-12-02T13:17:00Z</dcterms:modified>
  <cp:category/>
</cp:coreProperties>
</file>