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A39B" w14:textId="494BA262" w:rsidR="0077452A" w:rsidRPr="00AD5EBC" w:rsidRDefault="00AD5EBC">
      <w:pPr>
        <w:rPr>
          <w:rFonts w:ascii="Arial" w:hAnsi="Arial" w:cs="Arial"/>
          <w:b/>
          <w:bCs/>
          <w:sz w:val="36"/>
          <w:szCs w:val="36"/>
          <w:lang w:val="ru-RU"/>
        </w:rPr>
      </w:pPr>
      <w:r w:rsidRPr="00AD5EBC">
        <w:rPr>
          <w:rFonts w:ascii="Arial" w:hAnsi="Arial" w:cs="Arial"/>
          <w:b/>
          <w:bCs/>
          <w:sz w:val="36"/>
          <w:szCs w:val="36"/>
        </w:rPr>
        <w:t>Definition of Done (DoD)</w:t>
      </w:r>
    </w:p>
    <w:p w14:paraId="41C75101" w14:textId="4F9923E7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Splněná akceptační kritéria:</w:t>
      </w:r>
      <w:r w:rsidRPr="009125CE">
        <w:rPr>
          <w:rFonts w:ascii="Arial" w:hAnsi="Arial" w:cs="Arial"/>
          <w:lang w:val="cs-CZ"/>
        </w:rPr>
        <w:br/>
        <w:t>Každý úkol je považován za dokončený pouze tehdy, pokud jsou všechna stanovená akceptační kritéria splněna. To znamená, že implementovaná funkcionalita funguje podle popisu v zadání (např. článek se uloží, recenzent může přidat posudek, editor může schválit publikaci).</w:t>
      </w:r>
    </w:p>
    <w:p w14:paraId="0303FAE1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167B63D7" w14:textId="7ADAA00B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Bezchybné fungování v cílovém prostředí:</w:t>
      </w:r>
      <w:r w:rsidRPr="009125CE">
        <w:rPr>
          <w:rFonts w:ascii="Arial" w:hAnsi="Arial" w:cs="Arial"/>
          <w:lang w:val="cs-CZ"/>
        </w:rPr>
        <w:br/>
        <w:t>Všechny části systému musí být otestovány v cílovém prostředí – tedy ve stejných podmínkách, ve kterých bude aplikace nasazena. Funkce musí být stabilní na hlavních prohlížečích i mobilních zařízeních.</w:t>
      </w:r>
    </w:p>
    <w:p w14:paraId="31154936" w14:textId="77777777" w:rsidR="009125CE" w:rsidRPr="009125CE" w:rsidRDefault="009125CE" w:rsidP="009125CE">
      <w:pPr>
        <w:rPr>
          <w:rFonts w:ascii="Arial" w:hAnsi="Arial" w:cs="Arial"/>
          <w:lang w:val="cs-CZ"/>
        </w:rPr>
      </w:pPr>
    </w:p>
    <w:p w14:paraId="16B1E5BB" w14:textId="796692D3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Provedené testování:</w:t>
      </w:r>
      <w:r w:rsidRPr="009125CE">
        <w:rPr>
          <w:rFonts w:ascii="Arial" w:hAnsi="Arial" w:cs="Arial"/>
          <w:lang w:val="cs-CZ"/>
        </w:rPr>
        <w:br/>
        <w:t>Pro každý úkol musí být provedeno testování, které ověřuje funkčnost, bezpečnost a kompatibilitu. Zahrnuje testování uživatelských rolí (autor, recenzent, redaktor, administrátor) i specifických scénářů, jako je odeslání článku nebo generování PDF verze. Pokud je to možné, provádí se i automatizované testy.</w:t>
      </w:r>
    </w:p>
    <w:p w14:paraId="30E0D0CD" w14:textId="77777777" w:rsidR="009125CE" w:rsidRPr="009125CE" w:rsidRDefault="009125CE" w:rsidP="009125CE">
      <w:pPr>
        <w:rPr>
          <w:rFonts w:ascii="Arial" w:hAnsi="Arial" w:cs="Arial"/>
          <w:lang w:val="cs-CZ"/>
        </w:rPr>
      </w:pPr>
    </w:p>
    <w:p w14:paraId="41C6FA5F" w14:textId="30ABE09E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Kontrola kvality kódu:</w:t>
      </w:r>
      <w:r w:rsidRPr="009125CE">
        <w:rPr>
          <w:rFonts w:ascii="Arial" w:hAnsi="Arial" w:cs="Arial"/>
          <w:lang w:val="cs-CZ"/>
        </w:rPr>
        <w:br/>
        <w:t>Kód musí být přehledný, dobře komentovaný a dodržovat dohodnuté konvence v rámci týmu. Všechny změny musí být zkontrolovány (code review) a schváleny alespoň jedním dalším členem týmu, aby se zajistila kvalita a konzistence projektu.</w:t>
      </w:r>
    </w:p>
    <w:p w14:paraId="4080C466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0CEECED0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097FD446" w14:textId="4C7DEBC7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Aktualizovaná dokumentace:</w:t>
      </w:r>
      <w:r w:rsidRPr="009125CE">
        <w:rPr>
          <w:rFonts w:ascii="Arial" w:hAnsi="Arial" w:cs="Arial"/>
          <w:lang w:val="cs-CZ"/>
        </w:rPr>
        <w:br/>
        <w:t>Dokumentace musí být průběžně aktualizována. Po dokončení úkolu je nutné doplnit popis nové funkcionality, technické poznámky (např. API endpointy, schéma databáze) a případně i uživatelskou dokumentaci, pokud se změnilo chování aplikace.</w:t>
      </w:r>
    </w:p>
    <w:p w14:paraId="56FBBCBE" w14:textId="77777777" w:rsidR="009125CE" w:rsidRDefault="009125CE" w:rsidP="009125CE">
      <w:pPr>
        <w:pStyle w:val="ListParagraph"/>
        <w:rPr>
          <w:rFonts w:ascii="Arial" w:hAnsi="Arial" w:cs="Arial"/>
          <w:b/>
          <w:bCs/>
          <w:lang w:val="cs-CZ"/>
        </w:rPr>
      </w:pPr>
    </w:p>
    <w:p w14:paraId="05311190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07FF3908" w14:textId="67A16576" w:rsidR="00AD5EBC" w:rsidRPr="009125CE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Zahrnuté testovací scénáře:</w:t>
      </w:r>
      <w:r w:rsidRPr="009125CE">
        <w:rPr>
          <w:rFonts w:ascii="Arial" w:hAnsi="Arial" w:cs="Arial"/>
          <w:lang w:val="cs-CZ"/>
        </w:rPr>
        <w:br/>
        <w:t>Každý dokončený úkol musí mít připravené testovací scénáře – jak manuální, tak automatizované (pokud jsou relevantní). Výsledky testů se dokumentují a uchovávají pro případné opakované testování v dalších verzích systému.</w:t>
      </w:r>
    </w:p>
    <w:p w14:paraId="653B92D7" w14:textId="57C8EDBD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lastRenderedPageBreak/>
        <w:t>Bez chyb kritické závažnosti:</w:t>
      </w:r>
      <w:r w:rsidRPr="009125CE">
        <w:rPr>
          <w:rFonts w:ascii="Arial" w:hAnsi="Arial" w:cs="Arial"/>
          <w:lang w:val="cs-CZ"/>
        </w:rPr>
        <w:br/>
        <w:t>V systému se nesmí vyskytovat žádné známé chyby, které by bránily použití dané funkce nebo ovlivňovaly ostatní části aplikace. Menší nedostatky (např. vizuální drobnosti) mohou být označeny jako „known issues“ s plánem opravy do příštího sprintu.</w:t>
      </w:r>
    </w:p>
    <w:p w14:paraId="0B2AA4D0" w14:textId="77777777" w:rsidR="009125CE" w:rsidRPr="009125CE" w:rsidRDefault="009125CE" w:rsidP="009125CE">
      <w:pPr>
        <w:ind w:left="360"/>
        <w:rPr>
          <w:rFonts w:ascii="Arial" w:hAnsi="Arial" w:cs="Arial"/>
          <w:lang w:val="cs-CZ"/>
        </w:rPr>
      </w:pPr>
    </w:p>
    <w:p w14:paraId="1B98366C" w14:textId="45BB9E99" w:rsidR="009125CE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Nasazení do testovací nebo produkční verze:</w:t>
      </w:r>
      <w:r w:rsidRPr="009125CE">
        <w:rPr>
          <w:rFonts w:ascii="Arial" w:hAnsi="Arial" w:cs="Arial"/>
          <w:lang w:val="cs-CZ"/>
        </w:rPr>
        <w:br/>
        <w:t>Úkol je považován za hotový až ve chvíli, kdy je úspěšně nasazen do testovacího prostředí a potvrzeno, že funguje bez problémů. U úkolů vyšší priority (např. publikace článků) je nutné provést také ověření na produkčním serveru.</w:t>
      </w:r>
    </w:p>
    <w:p w14:paraId="6C6A7C1A" w14:textId="77777777" w:rsidR="009125CE" w:rsidRPr="009125CE" w:rsidRDefault="009125CE" w:rsidP="009125CE">
      <w:pPr>
        <w:rPr>
          <w:rFonts w:ascii="Arial" w:hAnsi="Arial" w:cs="Arial"/>
          <w:lang w:val="cs-CZ"/>
        </w:rPr>
      </w:pPr>
    </w:p>
    <w:p w14:paraId="101BBF49" w14:textId="559534E2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Zajištěna zpětná vazba:</w:t>
      </w:r>
      <w:r w:rsidRPr="009125CE">
        <w:rPr>
          <w:rFonts w:ascii="Arial" w:hAnsi="Arial" w:cs="Arial"/>
          <w:lang w:val="cs-CZ"/>
        </w:rPr>
        <w:br/>
        <w:t>Po dokončení funkce musí být provedena prezentace nebo krátká ukázka výsledku pro tým, aby Product Owner a testovací skupina mohli potvrdit, že výsledek odpovídá očekáváním. Případné připomínky musí být zapracovány před finálním uzavřením úkolu.</w:t>
      </w:r>
    </w:p>
    <w:p w14:paraId="7E7E4071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46C13E42" w14:textId="77777777" w:rsidR="009125CE" w:rsidRPr="009125CE" w:rsidRDefault="009125CE" w:rsidP="009125CE">
      <w:pPr>
        <w:pStyle w:val="ListParagraph"/>
        <w:rPr>
          <w:rFonts w:ascii="Arial" w:hAnsi="Arial" w:cs="Arial"/>
          <w:lang w:val="cs-CZ"/>
        </w:rPr>
      </w:pPr>
    </w:p>
    <w:p w14:paraId="13861D67" w14:textId="2D1470FD" w:rsidR="00AD5EBC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Verzování a záloha:</w:t>
      </w:r>
      <w:r w:rsidRPr="009125CE">
        <w:rPr>
          <w:rFonts w:ascii="Arial" w:hAnsi="Arial" w:cs="Arial"/>
          <w:lang w:val="cs-CZ"/>
        </w:rPr>
        <w:br/>
        <w:t>Každá změna v projektu musí být uložena v repozitáři s jasným popisem (commit message) a správným označením verze. V případě potřeby musí být možné vrátit se k předchozímu stavu.</w:t>
      </w:r>
    </w:p>
    <w:p w14:paraId="44AF1CF3" w14:textId="77777777" w:rsidR="009125CE" w:rsidRPr="009125CE" w:rsidRDefault="009125CE" w:rsidP="009125CE">
      <w:pPr>
        <w:ind w:left="360"/>
        <w:rPr>
          <w:rFonts w:ascii="Arial" w:hAnsi="Arial" w:cs="Arial"/>
          <w:lang w:val="cs-CZ"/>
        </w:rPr>
      </w:pPr>
    </w:p>
    <w:p w14:paraId="1B22AFA5" w14:textId="7D8393F0" w:rsidR="00AD5EBC" w:rsidRPr="009125CE" w:rsidRDefault="00AD5EBC" w:rsidP="009125CE">
      <w:pPr>
        <w:pStyle w:val="ListParagraph"/>
        <w:numPr>
          <w:ilvl w:val="0"/>
          <w:numId w:val="1"/>
        </w:numPr>
        <w:rPr>
          <w:rFonts w:ascii="Arial" w:hAnsi="Arial" w:cs="Arial"/>
          <w:lang w:val="cs-CZ"/>
        </w:rPr>
      </w:pPr>
      <w:r w:rsidRPr="009125CE">
        <w:rPr>
          <w:rFonts w:ascii="Arial" w:hAnsi="Arial" w:cs="Arial"/>
          <w:b/>
          <w:bCs/>
          <w:lang w:val="cs-CZ"/>
        </w:rPr>
        <w:t>Ověřený přínos pro systém:</w:t>
      </w:r>
      <w:r w:rsidRPr="009125CE">
        <w:rPr>
          <w:rFonts w:ascii="Arial" w:hAnsi="Arial" w:cs="Arial"/>
          <w:lang w:val="cs-CZ"/>
        </w:rPr>
        <w:br/>
        <w:t>Dokončený úkol musí přinášet měřitelný přínos – zlepšení uživatelského komfortu, úsporu času při administraci, zvýšení bezpečnosti nebo lepší přehlednost dat. Pokud funkce nemá žádný praktický efekt, považuje se za neúplnou.</w:t>
      </w:r>
    </w:p>
    <w:p w14:paraId="01DF4DF8" w14:textId="77777777" w:rsidR="00AD5EBC" w:rsidRPr="009125CE" w:rsidRDefault="00AD5EBC">
      <w:pPr>
        <w:rPr>
          <w:rFonts w:ascii="Arial" w:hAnsi="Arial" w:cs="Arial"/>
          <w:lang w:val="cs-CZ"/>
        </w:rPr>
      </w:pPr>
    </w:p>
    <w:sectPr w:rsidR="00AD5EBC" w:rsidRPr="0091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C5820"/>
    <w:multiLevelType w:val="hybridMultilevel"/>
    <w:tmpl w:val="F94A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5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C"/>
    <w:rsid w:val="006C7AB4"/>
    <w:rsid w:val="0077452A"/>
    <w:rsid w:val="009125CE"/>
    <w:rsid w:val="00A011B1"/>
    <w:rsid w:val="00AD5EBC"/>
    <w:rsid w:val="00D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E279"/>
  <w15:chartTrackingRefBased/>
  <w15:docId w15:val="{1AC36BF7-9627-49A3-8BA3-D6BF36C7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D36B7959EC249A38E11351916A633" ma:contentTypeVersion="9" ma:contentTypeDescription="Create a new document." ma:contentTypeScope="" ma:versionID="dea03da78202d4888785f758c0200709">
  <xsd:schema xmlns:xsd="http://www.w3.org/2001/XMLSchema" xmlns:xs="http://www.w3.org/2001/XMLSchema" xmlns:p="http://schemas.microsoft.com/office/2006/metadata/properties" xmlns:ns2="086a0d0d-7548-4c0e-9e3e-63a2c5be8987" targetNamespace="http://schemas.microsoft.com/office/2006/metadata/properties" ma:root="true" ma:fieldsID="72fcf4df4d0101b40a47aa4b7d8c0498" ns2:_="">
    <xsd:import namespace="086a0d0d-7548-4c0e-9e3e-63a2c5be89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a0d0d-7548-4c0e-9e3e-63a2c5be8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6a0d0d-7548-4c0e-9e3e-63a2c5be89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A4C53A-2C39-43F7-9A09-A057FD750BBE}"/>
</file>

<file path=customXml/itemProps2.xml><?xml version="1.0" encoding="utf-8"?>
<ds:datastoreItem xmlns:ds="http://schemas.openxmlformats.org/officeDocument/2006/customXml" ds:itemID="{A0AE680D-07A3-461C-A822-EB17FB299295}"/>
</file>

<file path=customXml/itemProps3.xml><?xml version="1.0" encoding="utf-8"?>
<ds:datastoreItem xmlns:ds="http://schemas.openxmlformats.org/officeDocument/2006/customXml" ds:itemID="{17A5711D-CA82-49CB-8FBF-89CA1A9716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Andrianna Nhuien</dc:creator>
  <cp:keywords/>
  <dc:description/>
  <cp:lastModifiedBy>Andrianna Nhuien</cp:lastModifiedBy>
  <cp:revision>1</cp:revision>
  <dcterms:created xsi:type="dcterms:W3CDTF">2025-10-07T13:07:00Z</dcterms:created>
  <dcterms:modified xsi:type="dcterms:W3CDTF">2025-10-07T13:31:00Z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0x010100FB1D36B7959EC249A38E11351916A633</vt:lpwstr>
  </property>
</Properties>
</file>