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C4E" w:rsidRDefault="000A1C4E" w:rsidP="00514024">
      <w:pPr>
        <w:pStyle w:val="Heading1"/>
        <w:rPr>
          <w:rFonts w:eastAsia="Times New Roman"/>
          <w:u w:val="single"/>
        </w:rPr>
      </w:pPr>
    </w:p>
    <w:p w:rsidR="000A1C4E" w:rsidRDefault="000A1C4E" w:rsidP="000A1C4E">
      <w:pPr>
        <w:autoSpaceDE w:val="0"/>
        <w:autoSpaceDN w:val="0"/>
        <w:adjustRightInd w:val="0"/>
        <w:spacing w:after="0" w:line="240" w:lineRule="auto"/>
        <w:rPr>
          <w:rFonts w:ascii="Calibri" w:hAnsi="Calibri" w:cs="Calibri"/>
          <w:sz w:val="20"/>
          <w:szCs w:val="20"/>
        </w:rPr>
      </w:pPr>
      <w:r>
        <w:rPr>
          <w:rFonts w:ascii="Calibri" w:hAnsi="Calibri" w:cs="Calibri"/>
          <w:sz w:val="20"/>
          <w:szCs w:val="20"/>
        </w:rPr>
        <w:t>Please explain what the command below does.</w:t>
      </w:r>
    </w:p>
    <w:p w:rsidR="000A1C4E" w:rsidRDefault="000A1C4E" w:rsidP="000A1C4E">
      <w:pPr>
        <w:pStyle w:val="Heading1"/>
        <w:rPr>
          <w:rFonts w:ascii="Consolas" w:hAnsi="Consolas" w:cs="Consolas"/>
          <w:sz w:val="18"/>
          <w:szCs w:val="18"/>
        </w:rPr>
      </w:pPr>
      <w:proofErr w:type="gramStart"/>
      <w:r>
        <w:rPr>
          <w:rFonts w:ascii="Consolas" w:hAnsi="Consolas" w:cs="Consolas"/>
          <w:sz w:val="18"/>
          <w:szCs w:val="18"/>
        </w:rPr>
        <w:t>java</w:t>
      </w:r>
      <w:proofErr w:type="gramEnd"/>
      <w:r>
        <w:rPr>
          <w:rFonts w:ascii="Consolas" w:hAnsi="Consolas" w:cs="Consolas"/>
          <w:sz w:val="18"/>
          <w:szCs w:val="18"/>
        </w:rPr>
        <w:t xml:space="preserve"> -Xmx512m -</w:t>
      </w:r>
      <w:proofErr w:type="spellStart"/>
      <w:r>
        <w:rPr>
          <w:rFonts w:ascii="Consolas" w:hAnsi="Consolas" w:cs="Consolas"/>
          <w:sz w:val="18"/>
          <w:szCs w:val="18"/>
        </w:rPr>
        <w:t>cp</w:t>
      </w:r>
      <w:proofErr w:type="spellEnd"/>
      <w:r>
        <w:rPr>
          <w:rFonts w:ascii="Consolas" w:hAnsi="Consolas" w:cs="Consolas"/>
          <w:sz w:val="18"/>
          <w:szCs w:val="18"/>
        </w:rPr>
        <w:t xml:space="preserve"> my-app.jar </w:t>
      </w:r>
      <w:proofErr w:type="spellStart"/>
      <w:r>
        <w:rPr>
          <w:rFonts w:ascii="Consolas" w:hAnsi="Consolas" w:cs="Consolas"/>
          <w:sz w:val="18"/>
          <w:szCs w:val="18"/>
        </w:rPr>
        <w:t>ch.solenix.myapp.Program</w:t>
      </w:r>
      <w:proofErr w:type="spellEnd"/>
      <w:r>
        <w:rPr>
          <w:rFonts w:ascii="Consolas" w:hAnsi="Consolas" w:cs="Consolas"/>
          <w:sz w:val="18"/>
          <w:szCs w:val="18"/>
        </w:rPr>
        <w:t xml:space="preserve"> Hello World</w:t>
      </w:r>
    </w:p>
    <w:p w:rsidR="000A1C4E" w:rsidRDefault="000A1C4E" w:rsidP="000A1C4E"/>
    <w:p w:rsidR="000A1C4E" w:rsidRPr="000A1C4E" w:rsidRDefault="000A1C4E" w:rsidP="000A1C4E">
      <w:pPr>
        <w:rPr>
          <w:rFonts w:cstheme="minorHAnsi"/>
        </w:rPr>
      </w:pPr>
      <w:proofErr w:type="gramStart"/>
      <w:r>
        <w:rPr>
          <w:rFonts w:ascii="Consolas" w:hAnsi="Consolas" w:cs="Consolas"/>
          <w:sz w:val="18"/>
          <w:szCs w:val="18"/>
        </w:rPr>
        <w:t>java</w:t>
      </w:r>
      <w:proofErr w:type="gramEnd"/>
      <w:r>
        <w:rPr>
          <w:rFonts w:ascii="Consolas" w:hAnsi="Consolas" w:cs="Consolas"/>
          <w:sz w:val="18"/>
          <w:szCs w:val="18"/>
        </w:rPr>
        <w:t xml:space="preserve"> -Xmx512m</w:t>
      </w:r>
      <w:r w:rsidRPr="000A1C4E">
        <w:rPr>
          <w:rFonts w:cstheme="minorHAnsi"/>
        </w:rPr>
        <w:t xml:space="preserve"> command is setting </w:t>
      </w:r>
      <w:r w:rsidRPr="000A1C4E">
        <w:rPr>
          <w:rFonts w:cstheme="minorHAnsi"/>
        </w:rPr>
        <w:t xml:space="preserve">maximum size, in bytes, of the memory allocation pool. </w:t>
      </w:r>
    </w:p>
    <w:p w:rsidR="000A1C4E" w:rsidRPr="000A1C4E" w:rsidRDefault="000A1C4E" w:rsidP="000A1C4E">
      <w:pPr>
        <w:rPr>
          <w:rFonts w:cstheme="minorHAnsi"/>
        </w:rPr>
      </w:pPr>
      <w:r w:rsidRPr="000A1C4E">
        <w:rPr>
          <w:rFonts w:cstheme="minorHAnsi"/>
        </w:rPr>
        <w:t xml:space="preserve">Append the letter </w:t>
      </w:r>
      <w:r w:rsidRPr="000A1C4E">
        <w:rPr>
          <w:rFonts w:cstheme="minorHAnsi"/>
        </w:rPr>
        <w:t xml:space="preserve">M to indicate megabytes. </w:t>
      </w:r>
      <w:r w:rsidRPr="000A1C4E">
        <w:rPr>
          <w:rFonts w:cstheme="minorHAnsi"/>
        </w:rPr>
        <w:t>And –</w:t>
      </w:r>
      <w:proofErr w:type="spellStart"/>
      <w:r w:rsidRPr="000A1C4E">
        <w:rPr>
          <w:rFonts w:cstheme="minorHAnsi"/>
        </w:rPr>
        <w:t>cp</w:t>
      </w:r>
      <w:proofErr w:type="spellEnd"/>
      <w:r w:rsidRPr="000A1C4E">
        <w:rPr>
          <w:rFonts w:cstheme="minorHAnsi"/>
        </w:rPr>
        <w:t xml:space="preserve"> command means class search path of </w:t>
      </w:r>
      <w:r w:rsidRPr="000A1C4E">
        <w:rPr>
          <w:rFonts w:cstheme="minorHAnsi"/>
        </w:rPr>
        <w:t>my-app.jar</w:t>
      </w:r>
      <w:r w:rsidRPr="000A1C4E">
        <w:rPr>
          <w:rFonts w:cstheme="minorHAnsi"/>
        </w:rPr>
        <w:t xml:space="preserve"> and we are passing parameter Hello world to </w:t>
      </w:r>
      <w:proofErr w:type="spellStart"/>
      <w:r w:rsidRPr="000A1C4E">
        <w:rPr>
          <w:rFonts w:cstheme="minorHAnsi"/>
        </w:rPr>
        <w:t>ch.s</w:t>
      </w:r>
      <w:bookmarkStart w:id="0" w:name="_GoBack"/>
      <w:bookmarkEnd w:id="0"/>
      <w:r w:rsidRPr="000A1C4E">
        <w:rPr>
          <w:rFonts w:cstheme="minorHAnsi"/>
        </w:rPr>
        <w:t>olenix.myapp.Program</w:t>
      </w:r>
      <w:proofErr w:type="spellEnd"/>
      <w:r w:rsidRPr="000A1C4E">
        <w:rPr>
          <w:rFonts w:cstheme="minorHAnsi"/>
        </w:rPr>
        <w:t>.</w:t>
      </w:r>
    </w:p>
    <w:p w:rsidR="000A1C4E" w:rsidRDefault="000A1C4E" w:rsidP="00514024">
      <w:pPr>
        <w:pStyle w:val="Heading1"/>
        <w:rPr>
          <w:rFonts w:eastAsia="Times New Roman"/>
          <w:u w:val="single"/>
        </w:rPr>
      </w:pPr>
      <w:r w:rsidRPr="000A1C4E">
        <w:rPr>
          <w:rFonts w:eastAsia="Times New Roman"/>
          <w:u w:val="single"/>
        </w:rPr>
        <w:t xml:space="preserve">Design for Restful </w:t>
      </w:r>
      <w:proofErr w:type="spellStart"/>
      <w:proofErr w:type="gramStart"/>
      <w:r w:rsidRPr="000A1C4E">
        <w:rPr>
          <w:rFonts w:eastAsia="Times New Roman"/>
          <w:u w:val="single"/>
        </w:rPr>
        <w:t>Api</w:t>
      </w:r>
      <w:proofErr w:type="spellEnd"/>
      <w:proofErr w:type="gramEnd"/>
    </w:p>
    <w:p w:rsidR="00A02DF8" w:rsidRPr="00A02DF8" w:rsidRDefault="00A02DF8" w:rsidP="00514024">
      <w:pPr>
        <w:pStyle w:val="Heading1"/>
        <w:rPr>
          <w:rFonts w:eastAsia="Times New Roman"/>
        </w:rPr>
      </w:pPr>
      <w:r w:rsidRPr="00A02DF8">
        <w:rPr>
          <w:rFonts w:eastAsia="Times New Roman"/>
        </w:rPr>
        <w:t>Accept and respond with JSON</w:t>
      </w:r>
    </w:p>
    <w:p w:rsidR="00A02AE9" w:rsidRPr="00514024" w:rsidRDefault="00A02DF8">
      <w:pPr>
        <w:rPr>
          <w:rFonts w:cstheme="minorHAnsi"/>
        </w:rPr>
      </w:pPr>
      <w:r w:rsidRPr="00514024">
        <w:rPr>
          <w:rFonts w:cstheme="minorHAnsi"/>
        </w:rPr>
        <w:t>REST APIs should accept JSON for request payload and also send responses to JSON. JSON is the standard for transferring data</w:t>
      </w:r>
    </w:p>
    <w:p w:rsidR="00A02DF8" w:rsidRPr="00514024" w:rsidRDefault="00A02DF8">
      <w:pPr>
        <w:rPr>
          <w:rFonts w:cstheme="minorHAnsi"/>
        </w:rPr>
      </w:pPr>
      <w:r w:rsidRPr="00514024">
        <w:rPr>
          <w:rFonts w:cstheme="minorHAnsi"/>
        </w:rPr>
        <w:t>Form data is good for sending data, especially if we want to send files. But for text and numbers, we don’t need form data to transfer those since—with most frameworks—we can transfer JSON by just getting the data from it directly on the client side. It’s by far the most straightforward to do so.</w:t>
      </w:r>
    </w:p>
    <w:p w:rsidR="00A02DF8" w:rsidRPr="00514024" w:rsidRDefault="00A02DF8" w:rsidP="00514024">
      <w:pPr>
        <w:pStyle w:val="Heading1"/>
        <w:rPr>
          <w:rFonts w:eastAsia="Times New Roman"/>
        </w:rPr>
      </w:pPr>
      <w:r w:rsidRPr="00514024">
        <w:rPr>
          <w:rFonts w:eastAsia="Times New Roman"/>
        </w:rPr>
        <w:t>Proper HTTP method for action:-</w:t>
      </w:r>
    </w:p>
    <w:p w:rsidR="00A02DF8" w:rsidRPr="00A02DF8" w:rsidRDefault="00A02DF8" w:rsidP="00A02DF8">
      <w:pPr>
        <w:shd w:val="clear" w:color="auto" w:fill="FFFFFF"/>
        <w:spacing w:after="312" w:line="240" w:lineRule="auto"/>
        <w:rPr>
          <w:rFonts w:cstheme="minorHAnsi"/>
        </w:rPr>
      </w:pPr>
      <w:r w:rsidRPr="00A02DF8">
        <w:rPr>
          <w:rFonts w:cstheme="minorHAnsi"/>
        </w:rPr>
        <w:t>The action should be indicated by the HTTP request method that we’re making. The most common methods include GET, POST, PUT, and DELETE.</w:t>
      </w:r>
    </w:p>
    <w:p w:rsidR="00A02DF8" w:rsidRPr="00A02DF8" w:rsidRDefault="00A02DF8" w:rsidP="00A02DF8">
      <w:pPr>
        <w:numPr>
          <w:ilvl w:val="0"/>
          <w:numId w:val="1"/>
        </w:numPr>
        <w:shd w:val="clear" w:color="auto" w:fill="FFFFFF"/>
        <w:spacing w:before="48" w:after="48" w:line="240" w:lineRule="auto"/>
        <w:ind w:left="288" w:right="288"/>
        <w:rPr>
          <w:rFonts w:cstheme="minorHAnsi"/>
        </w:rPr>
      </w:pPr>
      <w:r w:rsidRPr="00A02DF8">
        <w:rPr>
          <w:rFonts w:cstheme="minorHAnsi"/>
        </w:rPr>
        <w:t>GET retrieves resources.</w:t>
      </w:r>
    </w:p>
    <w:p w:rsidR="00A02DF8" w:rsidRPr="00A02DF8" w:rsidRDefault="00A02DF8" w:rsidP="00A02DF8">
      <w:pPr>
        <w:numPr>
          <w:ilvl w:val="0"/>
          <w:numId w:val="1"/>
        </w:numPr>
        <w:shd w:val="clear" w:color="auto" w:fill="FFFFFF"/>
        <w:spacing w:before="48" w:after="48" w:line="240" w:lineRule="auto"/>
        <w:ind w:left="288" w:right="288"/>
        <w:rPr>
          <w:rFonts w:cstheme="minorHAnsi"/>
        </w:rPr>
      </w:pPr>
      <w:r w:rsidRPr="00A02DF8">
        <w:rPr>
          <w:rFonts w:cstheme="minorHAnsi"/>
        </w:rPr>
        <w:t>POST submits new data to the server.</w:t>
      </w:r>
    </w:p>
    <w:p w:rsidR="00A02DF8" w:rsidRPr="00A02DF8" w:rsidRDefault="00A02DF8" w:rsidP="00A02DF8">
      <w:pPr>
        <w:numPr>
          <w:ilvl w:val="0"/>
          <w:numId w:val="1"/>
        </w:numPr>
        <w:shd w:val="clear" w:color="auto" w:fill="FFFFFF"/>
        <w:spacing w:before="48" w:after="48" w:line="240" w:lineRule="auto"/>
        <w:ind w:left="288" w:right="288"/>
        <w:rPr>
          <w:rFonts w:cstheme="minorHAnsi"/>
        </w:rPr>
      </w:pPr>
      <w:r w:rsidRPr="00A02DF8">
        <w:rPr>
          <w:rFonts w:cstheme="minorHAnsi"/>
        </w:rPr>
        <w:t>PUT updates existing data.</w:t>
      </w:r>
    </w:p>
    <w:p w:rsidR="00A02DF8" w:rsidRPr="00A02DF8" w:rsidRDefault="00A02DF8" w:rsidP="00A02DF8">
      <w:pPr>
        <w:numPr>
          <w:ilvl w:val="0"/>
          <w:numId w:val="1"/>
        </w:numPr>
        <w:shd w:val="clear" w:color="auto" w:fill="FFFFFF"/>
        <w:spacing w:before="48" w:after="48" w:line="240" w:lineRule="auto"/>
        <w:ind w:left="288" w:right="288"/>
        <w:rPr>
          <w:rFonts w:cstheme="minorHAnsi"/>
        </w:rPr>
      </w:pPr>
      <w:r w:rsidRPr="00A02DF8">
        <w:rPr>
          <w:rFonts w:cstheme="minorHAnsi"/>
        </w:rPr>
        <w:t>DELETE removes data.</w:t>
      </w:r>
    </w:p>
    <w:p w:rsidR="00A02DF8" w:rsidRPr="00514024" w:rsidRDefault="00A02DF8" w:rsidP="00514024">
      <w:pPr>
        <w:pStyle w:val="Heading1"/>
        <w:rPr>
          <w:rFonts w:eastAsia="Times New Roman"/>
        </w:rPr>
      </w:pPr>
      <w:r w:rsidRPr="00514024">
        <w:rPr>
          <w:rFonts w:eastAsia="Times New Roman"/>
        </w:rPr>
        <w:t>Error Handling:-</w:t>
      </w:r>
    </w:p>
    <w:p w:rsidR="00A02DF8" w:rsidRPr="00514024" w:rsidRDefault="00A02DF8">
      <w:pPr>
        <w:rPr>
          <w:rFonts w:cstheme="minorHAnsi"/>
        </w:rPr>
      </w:pPr>
      <w:r w:rsidRPr="00514024">
        <w:rPr>
          <w:rFonts w:cstheme="minorHAnsi"/>
        </w:rPr>
        <w:t>W</w:t>
      </w:r>
      <w:r w:rsidRPr="00514024">
        <w:rPr>
          <w:rFonts w:cstheme="minorHAnsi"/>
        </w:rPr>
        <w:t>hen an error occurs, we should handle errors gracefully and return HTTP response codes that indicate what kind of error occurred</w:t>
      </w:r>
    </w:p>
    <w:p w:rsidR="00A02DF8" w:rsidRPr="00A02DF8" w:rsidRDefault="00A02DF8" w:rsidP="00A02DF8">
      <w:pPr>
        <w:shd w:val="clear" w:color="auto" w:fill="FFFFFF"/>
        <w:spacing w:after="312" w:line="240" w:lineRule="auto"/>
        <w:rPr>
          <w:rFonts w:cstheme="minorHAnsi"/>
        </w:rPr>
      </w:pPr>
      <w:r w:rsidRPr="00A02DF8">
        <w:rPr>
          <w:rFonts w:cstheme="minorHAnsi"/>
        </w:rPr>
        <w:t>Common error HTTP status codes include:</w:t>
      </w:r>
    </w:p>
    <w:p w:rsidR="00A02DF8" w:rsidRPr="00A02DF8" w:rsidRDefault="00A02DF8" w:rsidP="00A02DF8">
      <w:pPr>
        <w:numPr>
          <w:ilvl w:val="0"/>
          <w:numId w:val="2"/>
        </w:numPr>
        <w:shd w:val="clear" w:color="auto" w:fill="FFFFFF"/>
        <w:spacing w:before="48" w:after="48" w:line="240" w:lineRule="auto"/>
        <w:ind w:left="288" w:right="288"/>
        <w:rPr>
          <w:rFonts w:cstheme="minorHAnsi"/>
        </w:rPr>
      </w:pPr>
      <w:r w:rsidRPr="00A02DF8">
        <w:rPr>
          <w:rFonts w:cstheme="minorHAnsi"/>
        </w:rPr>
        <w:t>400 Bad Request – This means that client-side input fails validation.</w:t>
      </w:r>
    </w:p>
    <w:p w:rsidR="00A02DF8" w:rsidRPr="00A02DF8" w:rsidRDefault="00A02DF8" w:rsidP="00A02DF8">
      <w:pPr>
        <w:numPr>
          <w:ilvl w:val="0"/>
          <w:numId w:val="2"/>
        </w:numPr>
        <w:shd w:val="clear" w:color="auto" w:fill="FFFFFF"/>
        <w:spacing w:before="48" w:after="48" w:line="240" w:lineRule="auto"/>
        <w:ind w:left="288" w:right="288"/>
        <w:rPr>
          <w:rFonts w:cstheme="minorHAnsi"/>
        </w:rPr>
      </w:pPr>
      <w:r w:rsidRPr="00A02DF8">
        <w:rPr>
          <w:rFonts w:cstheme="minorHAnsi"/>
        </w:rPr>
        <w:t>401 Unauthorized – This means the user isn’t not authorized to access a resource. It usually returns when the user isn’t authenticated.</w:t>
      </w:r>
    </w:p>
    <w:p w:rsidR="00A02DF8" w:rsidRPr="00A02DF8" w:rsidRDefault="00A02DF8" w:rsidP="00A02DF8">
      <w:pPr>
        <w:numPr>
          <w:ilvl w:val="0"/>
          <w:numId w:val="2"/>
        </w:numPr>
        <w:shd w:val="clear" w:color="auto" w:fill="FFFFFF"/>
        <w:spacing w:before="48" w:after="48" w:line="240" w:lineRule="auto"/>
        <w:ind w:left="288" w:right="288"/>
        <w:rPr>
          <w:rFonts w:cstheme="minorHAnsi"/>
        </w:rPr>
      </w:pPr>
      <w:r w:rsidRPr="00A02DF8">
        <w:rPr>
          <w:rFonts w:cstheme="minorHAnsi"/>
        </w:rPr>
        <w:lastRenderedPageBreak/>
        <w:t>403 Forbidden – This means the user is authenticated, but it’s not allowed to access a resource.</w:t>
      </w:r>
    </w:p>
    <w:p w:rsidR="00A02DF8" w:rsidRPr="00A02DF8" w:rsidRDefault="00A02DF8" w:rsidP="00A02DF8">
      <w:pPr>
        <w:numPr>
          <w:ilvl w:val="0"/>
          <w:numId w:val="2"/>
        </w:numPr>
        <w:shd w:val="clear" w:color="auto" w:fill="FFFFFF"/>
        <w:spacing w:before="48" w:after="48" w:line="240" w:lineRule="auto"/>
        <w:ind w:left="288" w:right="288"/>
        <w:rPr>
          <w:rFonts w:cstheme="minorHAnsi"/>
        </w:rPr>
      </w:pPr>
      <w:r w:rsidRPr="00A02DF8">
        <w:rPr>
          <w:rFonts w:cstheme="minorHAnsi"/>
        </w:rPr>
        <w:t>404 Not Found – This indicates that a resource is not found.</w:t>
      </w:r>
    </w:p>
    <w:p w:rsidR="00A02DF8" w:rsidRPr="00A02DF8" w:rsidRDefault="00A02DF8" w:rsidP="00A02DF8">
      <w:pPr>
        <w:numPr>
          <w:ilvl w:val="0"/>
          <w:numId w:val="2"/>
        </w:numPr>
        <w:shd w:val="clear" w:color="auto" w:fill="FFFFFF"/>
        <w:spacing w:before="48" w:after="48" w:line="240" w:lineRule="auto"/>
        <w:ind w:left="288" w:right="288"/>
        <w:rPr>
          <w:rFonts w:cstheme="minorHAnsi"/>
        </w:rPr>
      </w:pPr>
      <w:r w:rsidRPr="00A02DF8">
        <w:rPr>
          <w:rFonts w:cstheme="minorHAnsi"/>
        </w:rPr>
        <w:t>500 Internal server error – This is a generic server error. It probably shouldn’t be thrown explicitly.</w:t>
      </w:r>
    </w:p>
    <w:p w:rsidR="00A02DF8" w:rsidRPr="00A02DF8" w:rsidRDefault="00A02DF8" w:rsidP="00A02DF8">
      <w:pPr>
        <w:numPr>
          <w:ilvl w:val="0"/>
          <w:numId w:val="2"/>
        </w:numPr>
        <w:shd w:val="clear" w:color="auto" w:fill="FFFFFF"/>
        <w:spacing w:before="48" w:after="48" w:line="240" w:lineRule="auto"/>
        <w:ind w:left="288" w:right="288"/>
        <w:rPr>
          <w:rFonts w:cstheme="minorHAnsi"/>
        </w:rPr>
      </w:pPr>
      <w:r w:rsidRPr="00A02DF8">
        <w:rPr>
          <w:rFonts w:cstheme="minorHAnsi"/>
        </w:rPr>
        <w:t>502 </w:t>
      </w:r>
      <w:hyperlink r:id="rId6" w:history="1">
        <w:r w:rsidRPr="00514024">
          <w:rPr>
            <w:rFonts w:cstheme="minorHAnsi"/>
          </w:rPr>
          <w:t>Bad Gateway</w:t>
        </w:r>
      </w:hyperlink>
      <w:r w:rsidRPr="00A02DF8">
        <w:rPr>
          <w:rFonts w:cstheme="minorHAnsi"/>
        </w:rPr>
        <w:t> – This indicates an invalid response from an upstream server.</w:t>
      </w:r>
    </w:p>
    <w:p w:rsidR="00A02DF8" w:rsidRPr="00A02DF8" w:rsidRDefault="00A02DF8" w:rsidP="00A02DF8">
      <w:pPr>
        <w:numPr>
          <w:ilvl w:val="0"/>
          <w:numId w:val="2"/>
        </w:numPr>
        <w:shd w:val="clear" w:color="auto" w:fill="FFFFFF"/>
        <w:spacing w:before="48" w:after="48" w:line="240" w:lineRule="auto"/>
        <w:ind w:left="288" w:right="288"/>
        <w:rPr>
          <w:rFonts w:cstheme="minorHAnsi"/>
        </w:rPr>
      </w:pPr>
      <w:r w:rsidRPr="00A02DF8">
        <w:rPr>
          <w:rFonts w:cstheme="minorHAnsi"/>
        </w:rPr>
        <w:t>503 Service Unavailable – This indicates that something unexpected happened on server side (It can be anything like server overload, some parts of the system failed, etc.).</w:t>
      </w:r>
    </w:p>
    <w:p w:rsidR="000A1C4E" w:rsidRDefault="000A1C4E" w:rsidP="00514024">
      <w:pPr>
        <w:pStyle w:val="Heading1"/>
        <w:rPr>
          <w:rFonts w:eastAsia="Times New Roman"/>
        </w:rPr>
      </w:pPr>
    </w:p>
    <w:p w:rsidR="00A02DF8" w:rsidRPr="00514024" w:rsidRDefault="00A02DF8" w:rsidP="00514024">
      <w:pPr>
        <w:pStyle w:val="Heading1"/>
        <w:rPr>
          <w:rFonts w:eastAsia="Times New Roman"/>
        </w:rPr>
      </w:pPr>
      <w:r w:rsidRPr="00514024">
        <w:rPr>
          <w:rFonts w:eastAsia="Times New Roman"/>
        </w:rPr>
        <w:t>Allow filtering, sorting, and pagination</w:t>
      </w:r>
      <w:r w:rsidR="00514024">
        <w:rPr>
          <w:rFonts w:eastAsia="Times New Roman"/>
        </w:rPr>
        <w:t>:-</w:t>
      </w:r>
    </w:p>
    <w:p w:rsidR="00A02DF8" w:rsidRPr="00514024" w:rsidRDefault="00A02DF8" w:rsidP="00514024">
      <w:pPr>
        <w:pStyle w:val="Heading2"/>
        <w:shd w:val="clear" w:color="auto" w:fill="FFFFFF"/>
        <w:spacing w:before="240" w:beforeAutospacing="0" w:line="312" w:lineRule="atLeast"/>
        <w:rPr>
          <w:rFonts w:asciiTheme="minorHAnsi" w:eastAsiaTheme="minorHAnsi" w:hAnsiTheme="minorHAnsi" w:cstheme="minorHAnsi"/>
          <w:b w:val="0"/>
          <w:bCs w:val="0"/>
          <w:sz w:val="22"/>
          <w:szCs w:val="22"/>
        </w:rPr>
      </w:pPr>
      <w:r w:rsidRPr="00514024">
        <w:rPr>
          <w:rFonts w:asciiTheme="minorHAnsi" w:eastAsiaTheme="minorHAnsi" w:hAnsiTheme="minorHAnsi" w:cstheme="minorHAnsi"/>
          <w:b w:val="0"/>
          <w:bCs w:val="0"/>
          <w:sz w:val="22"/>
          <w:szCs w:val="22"/>
        </w:rPr>
        <w:t>D</w:t>
      </w:r>
      <w:r w:rsidRPr="00514024">
        <w:rPr>
          <w:rFonts w:asciiTheme="minorHAnsi" w:eastAsiaTheme="minorHAnsi" w:hAnsiTheme="minorHAnsi" w:cstheme="minorHAnsi"/>
          <w:b w:val="0"/>
          <w:bCs w:val="0"/>
          <w:sz w:val="22"/>
          <w:szCs w:val="22"/>
        </w:rPr>
        <w:t>atabases behind a REST API can get very large. Sometimes, there’s so much data that it shouldn’t be returned all at once because it’s way too slow or will bring down our systems. Therefore, we need ways to filter items</w:t>
      </w:r>
      <w:r w:rsidRPr="00514024">
        <w:rPr>
          <w:rFonts w:asciiTheme="minorHAnsi" w:eastAsiaTheme="minorHAnsi" w:hAnsiTheme="minorHAnsi" w:cstheme="minorHAnsi"/>
          <w:b w:val="0"/>
          <w:bCs w:val="0"/>
          <w:sz w:val="22"/>
          <w:szCs w:val="22"/>
        </w:rPr>
        <w:t>.</w:t>
      </w:r>
    </w:p>
    <w:p w:rsidR="00A02DF8" w:rsidRPr="00514024" w:rsidRDefault="00A02DF8" w:rsidP="00514024">
      <w:pPr>
        <w:pStyle w:val="Heading2"/>
        <w:shd w:val="clear" w:color="auto" w:fill="FFFFFF"/>
        <w:spacing w:before="240" w:beforeAutospacing="0" w:line="312" w:lineRule="atLeast"/>
        <w:rPr>
          <w:rFonts w:asciiTheme="minorHAnsi" w:eastAsiaTheme="minorHAnsi" w:hAnsiTheme="minorHAnsi" w:cstheme="minorHAnsi"/>
          <w:b w:val="0"/>
          <w:bCs w:val="0"/>
          <w:sz w:val="22"/>
          <w:szCs w:val="22"/>
        </w:rPr>
      </w:pPr>
      <w:r w:rsidRPr="00514024">
        <w:rPr>
          <w:rFonts w:asciiTheme="minorHAnsi" w:eastAsiaTheme="minorHAnsi" w:hAnsiTheme="minorHAnsi" w:cstheme="minorHAnsi"/>
          <w:b w:val="0"/>
          <w:bCs w:val="0"/>
          <w:sz w:val="22"/>
          <w:szCs w:val="22"/>
        </w:rPr>
        <w:t>Filtering and pagination both increase performance by reducing the usage of server resources. As more data accumulates in the database, the more important these features become.</w:t>
      </w:r>
    </w:p>
    <w:p w:rsidR="00514024" w:rsidRDefault="00514024" w:rsidP="00514024">
      <w:pPr>
        <w:pStyle w:val="Heading2"/>
        <w:shd w:val="clear" w:color="auto" w:fill="FFFFFF"/>
        <w:spacing w:before="240" w:beforeAutospacing="0" w:line="312" w:lineRule="atLeast"/>
        <w:rPr>
          <w:rFonts w:asciiTheme="majorHAnsi" w:hAnsiTheme="majorHAnsi" w:cstheme="majorBidi"/>
          <w:color w:val="365F91" w:themeColor="accent1" w:themeShade="BF"/>
          <w:sz w:val="28"/>
          <w:szCs w:val="28"/>
        </w:rPr>
      </w:pPr>
      <w:r w:rsidRPr="00514024">
        <w:rPr>
          <w:rFonts w:asciiTheme="majorHAnsi" w:hAnsiTheme="majorHAnsi" w:cstheme="majorBidi"/>
          <w:color w:val="365F91" w:themeColor="accent1" w:themeShade="BF"/>
          <w:sz w:val="28"/>
          <w:szCs w:val="28"/>
        </w:rPr>
        <w:t>Maintain good security practices</w:t>
      </w:r>
      <w:r>
        <w:rPr>
          <w:rFonts w:asciiTheme="majorHAnsi" w:hAnsiTheme="majorHAnsi" w:cstheme="majorBidi"/>
          <w:color w:val="365F91" w:themeColor="accent1" w:themeShade="BF"/>
          <w:sz w:val="28"/>
          <w:szCs w:val="28"/>
        </w:rPr>
        <w:t>:-</w:t>
      </w:r>
    </w:p>
    <w:p w:rsidR="00514024" w:rsidRPr="00514024" w:rsidRDefault="00514024" w:rsidP="00514024">
      <w:pPr>
        <w:pStyle w:val="Heading2"/>
        <w:shd w:val="clear" w:color="auto" w:fill="FFFFFF"/>
        <w:spacing w:before="240" w:beforeAutospacing="0" w:line="312" w:lineRule="atLeast"/>
        <w:rPr>
          <w:rFonts w:asciiTheme="majorHAnsi" w:hAnsiTheme="majorHAnsi" w:cstheme="majorBidi"/>
          <w:color w:val="365F91" w:themeColor="accent1" w:themeShade="BF"/>
          <w:sz w:val="28"/>
          <w:szCs w:val="28"/>
        </w:rPr>
      </w:pPr>
      <w:r w:rsidRPr="00514024">
        <w:rPr>
          <w:rFonts w:asciiTheme="minorHAnsi" w:eastAsiaTheme="minorHAnsi" w:hAnsiTheme="minorHAnsi" w:cstheme="minorHAnsi"/>
          <w:b w:val="0"/>
          <w:bCs w:val="0"/>
          <w:sz w:val="22"/>
          <w:szCs w:val="22"/>
        </w:rPr>
        <w:t>Most communication between client and server should be private since we often send and receive private information. Therefore, using SSL/TLS for security is a must.</w:t>
      </w:r>
    </w:p>
    <w:p w:rsidR="00514024" w:rsidRPr="00514024" w:rsidRDefault="00514024" w:rsidP="00514024">
      <w:pPr>
        <w:pStyle w:val="Heading2"/>
        <w:shd w:val="clear" w:color="auto" w:fill="FFFFFF"/>
        <w:spacing w:before="240" w:beforeAutospacing="0" w:line="312" w:lineRule="atLeast"/>
        <w:rPr>
          <w:rFonts w:asciiTheme="majorHAnsi" w:hAnsiTheme="majorHAnsi" w:cstheme="majorBidi"/>
          <w:color w:val="365F91" w:themeColor="accent1" w:themeShade="BF"/>
          <w:sz w:val="28"/>
          <w:szCs w:val="28"/>
        </w:rPr>
      </w:pPr>
      <w:r w:rsidRPr="00514024">
        <w:rPr>
          <w:rFonts w:asciiTheme="majorHAnsi" w:hAnsiTheme="majorHAnsi" w:cstheme="majorBidi"/>
          <w:color w:val="365F91" w:themeColor="accent1" w:themeShade="BF"/>
          <w:sz w:val="28"/>
          <w:szCs w:val="28"/>
        </w:rPr>
        <w:t>Cache data to improve performance</w:t>
      </w:r>
      <w:r w:rsidRPr="00514024">
        <w:rPr>
          <w:rFonts w:asciiTheme="majorHAnsi" w:hAnsiTheme="majorHAnsi" w:cstheme="majorBidi"/>
          <w:color w:val="365F91" w:themeColor="accent1" w:themeShade="BF"/>
          <w:sz w:val="28"/>
          <w:szCs w:val="28"/>
        </w:rPr>
        <w:t>:-</w:t>
      </w:r>
    </w:p>
    <w:p w:rsidR="00514024" w:rsidRPr="00514024" w:rsidRDefault="00514024" w:rsidP="00514024">
      <w:pPr>
        <w:rPr>
          <w:rFonts w:cstheme="minorHAnsi"/>
        </w:rPr>
      </w:pPr>
      <w:r w:rsidRPr="00514024">
        <w:rPr>
          <w:rFonts w:cstheme="minorHAnsi"/>
        </w:rPr>
        <w:t xml:space="preserve">We can add caching to return data from the local memory cache instead of querying the database to get the data every time we want </w:t>
      </w:r>
      <w:proofErr w:type="gramStart"/>
      <w:r w:rsidRPr="00514024">
        <w:rPr>
          <w:rFonts w:cstheme="minorHAnsi"/>
        </w:rPr>
        <w:t>to</w:t>
      </w:r>
      <w:proofErr w:type="gramEnd"/>
      <w:r w:rsidRPr="00514024">
        <w:rPr>
          <w:rFonts w:cstheme="minorHAnsi"/>
        </w:rPr>
        <w:t xml:space="preserve"> retrieve some data that users request. The good thing about caching is that users can get data faster.</w:t>
      </w:r>
    </w:p>
    <w:p w:rsidR="00514024" w:rsidRPr="00514024" w:rsidRDefault="00514024" w:rsidP="00514024">
      <w:pPr>
        <w:rPr>
          <w:rFonts w:cstheme="minorHAnsi"/>
        </w:rPr>
      </w:pPr>
      <w:proofErr w:type="spellStart"/>
      <w:r w:rsidRPr="00514024">
        <w:rPr>
          <w:rFonts w:cstheme="minorHAnsi"/>
        </w:rPr>
        <w:t>Eg</w:t>
      </w:r>
      <w:proofErr w:type="spellEnd"/>
      <w:proofErr w:type="gramStart"/>
      <w:r w:rsidRPr="00514024">
        <w:rPr>
          <w:rFonts w:cstheme="minorHAnsi"/>
        </w:rPr>
        <w:t>:-</w:t>
      </w:r>
      <w:proofErr w:type="gramEnd"/>
      <w:r w:rsidRPr="00514024">
        <w:rPr>
          <w:rFonts w:cstheme="minorHAnsi"/>
        </w:rPr>
        <w:t xml:space="preserve"> </w:t>
      </w:r>
      <w:r w:rsidRPr="00514024">
        <w:rPr>
          <w:rFonts w:cstheme="minorHAnsi"/>
        </w:rPr>
        <w:t>caching solutions like </w:t>
      </w:r>
      <w:proofErr w:type="spellStart"/>
      <w:r w:rsidRPr="00514024">
        <w:rPr>
          <w:rFonts w:cstheme="minorHAnsi"/>
        </w:rPr>
        <w:fldChar w:fldCharType="begin"/>
      </w:r>
      <w:r w:rsidRPr="00514024">
        <w:rPr>
          <w:rFonts w:cstheme="minorHAnsi"/>
        </w:rPr>
        <w:instrText xml:space="preserve"> HYPERLINK "https://redis.io/" </w:instrText>
      </w:r>
      <w:r w:rsidRPr="00514024">
        <w:rPr>
          <w:rFonts w:cstheme="minorHAnsi"/>
        </w:rPr>
        <w:fldChar w:fldCharType="separate"/>
      </w:r>
      <w:r w:rsidRPr="00514024">
        <w:rPr>
          <w:rFonts w:cstheme="minorHAnsi"/>
        </w:rPr>
        <w:t>Redis</w:t>
      </w:r>
      <w:proofErr w:type="spellEnd"/>
      <w:r w:rsidRPr="00514024">
        <w:rPr>
          <w:rFonts w:cstheme="minorHAnsi"/>
        </w:rPr>
        <w:fldChar w:fldCharType="end"/>
      </w:r>
      <w:r w:rsidRPr="00514024">
        <w:rPr>
          <w:rFonts w:cstheme="minorHAnsi"/>
        </w:rPr>
        <w:t>, in-memory caching</w:t>
      </w:r>
    </w:p>
    <w:p w:rsidR="00514024" w:rsidRPr="00514024" w:rsidRDefault="00514024" w:rsidP="00514024">
      <w:pPr>
        <w:pStyle w:val="Heading2"/>
        <w:shd w:val="clear" w:color="auto" w:fill="FFFFFF"/>
        <w:spacing w:before="240" w:beforeAutospacing="0" w:line="312" w:lineRule="atLeast"/>
        <w:rPr>
          <w:rFonts w:asciiTheme="majorHAnsi" w:hAnsiTheme="majorHAnsi" w:cstheme="majorBidi"/>
          <w:color w:val="365F91" w:themeColor="accent1" w:themeShade="BF"/>
          <w:sz w:val="28"/>
          <w:szCs w:val="28"/>
        </w:rPr>
      </w:pPr>
      <w:r w:rsidRPr="00514024">
        <w:rPr>
          <w:rFonts w:asciiTheme="majorHAnsi" w:hAnsiTheme="majorHAnsi" w:cstheme="majorBidi"/>
          <w:color w:val="365F91" w:themeColor="accent1" w:themeShade="BF"/>
          <w:sz w:val="28"/>
          <w:szCs w:val="28"/>
        </w:rPr>
        <w:t>Versioning our APIs</w:t>
      </w:r>
    </w:p>
    <w:p w:rsidR="00514024" w:rsidRPr="00514024" w:rsidRDefault="00514024" w:rsidP="00514024">
      <w:pPr>
        <w:rPr>
          <w:rFonts w:cstheme="minorHAnsi"/>
        </w:rPr>
      </w:pPr>
      <w:r w:rsidRPr="00514024">
        <w:rPr>
          <w:rFonts w:cstheme="minorHAnsi"/>
        </w:rPr>
        <w:t>We should have different versions of API if we’re making any changes to them that may break clients. The versioning can be done according to semantic version (for example, 2.0.6 to indicate major version 2 and the sixth patch) like most apps do nowadays.</w:t>
      </w:r>
    </w:p>
    <w:p w:rsidR="00514024" w:rsidRPr="00514024" w:rsidRDefault="00514024" w:rsidP="00514024">
      <w:pPr>
        <w:rPr>
          <w:rFonts w:cstheme="minorHAnsi"/>
        </w:rPr>
      </w:pPr>
      <w:r w:rsidRPr="00514024">
        <w:rPr>
          <w:rFonts w:cstheme="minorHAnsi"/>
        </w:rPr>
        <w:t>This way, we can gradually phase out old endpoints instead of forcing everyone to move to the new API at the same time. The v1 endpoint can stay active for people who don’t want to change, while the v2, with its shiny new features, can serve those who are ready to upgrade. This is especially important if our API is public. We should version them so that we won’t break third party apps that use our APIs.</w:t>
      </w:r>
    </w:p>
    <w:p w:rsidR="00514024" w:rsidRPr="00514024" w:rsidRDefault="00514024" w:rsidP="00514024">
      <w:pPr>
        <w:rPr>
          <w:rFonts w:cstheme="minorHAnsi"/>
        </w:rPr>
      </w:pPr>
      <w:r w:rsidRPr="00514024">
        <w:rPr>
          <w:rFonts w:cstheme="minorHAnsi"/>
        </w:rPr>
        <w:lastRenderedPageBreak/>
        <w:t>Versioning is usually done with </w:t>
      </w:r>
      <w:r w:rsidRPr="00514024">
        <w:rPr>
          <w:rStyle w:val="HTMLCode"/>
          <w:rFonts w:asciiTheme="minorHAnsi" w:eastAsiaTheme="minorHAnsi" w:hAnsiTheme="minorHAnsi" w:cstheme="minorHAnsi"/>
          <w:color w:val="3C4146"/>
          <w:sz w:val="22"/>
          <w:szCs w:val="22"/>
        </w:rPr>
        <w:t>/v1/</w:t>
      </w:r>
      <w:r w:rsidRPr="00514024">
        <w:rPr>
          <w:rFonts w:cstheme="minorHAnsi"/>
        </w:rPr>
        <w:t>, </w:t>
      </w:r>
      <w:r w:rsidRPr="00514024">
        <w:rPr>
          <w:rStyle w:val="HTMLCode"/>
          <w:rFonts w:asciiTheme="minorHAnsi" w:eastAsiaTheme="minorHAnsi" w:hAnsiTheme="minorHAnsi" w:cstheme="minorHAnsi"/>
          <w:color w:val="3C4146"/>
          <w:sz w:val="22"/>
          <w:szCs w:val="22"/>
        </w:rPr>
        <w:t>/v2/</w:t>
      </w:r>
      <w:r w:rsidRPr="00514024">
        <w:rPr>
          <w:rFonts w:cstheme="minorHAnsi"/>
        </w:rPr>
        <w:t>, etc. added at the start of the API path.</w:t>
      </w:r>
    </w:p>
    <w:p w:rsidR="00514024" w:rsidRPr="00514024" w:rsidRDefault="00514024" w:rsidP="00514024">
      <w:pPr>
        <w:pStyle w:val="Heading2"/>
        <w:shd w:val="clear" w:color="auto" w:fill="FFFFFF"/>
        <w:spacing w:before="240" w:beforeAutospacing="0" w:line="312" w:lineRule="atLeast"/>
        <w:rPr>
          <w:rFonts w:ascii="Roboto Slab" w:hAnsi="Roboto Slab"/>
          <w:color w:val="3C4146"/>
        </w:rPr>
      </w:pPr>
    </w:p>
    <w:sectPr w:rsidR="00514024" w:rsidRPr="00514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71DAD"/>
    <w:multiLevelType w:val="multilevel"/>
    <w:tmpl w:val="4D8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6758F3"/>
    <w:multiLevelType w:val="multilevel"/>
    <w:tmpl w:val="74A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F8"/>
    <w:rsid w:val="000905EE"/>
    <w:rsid w:val="000A1C4E"/>
    <w:rsid w:val="00514024"/>
    <w:rsid w:val="00A02AE9"/>
    <w:rsid w:val="00A0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0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2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2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DF8"/>
    <w:rPr>
      <w:color w:val="0000FF"/>
      <w:u w:val="single"/>
    </w:rPr>
  </w:style>
  <w:style w:type="character" w:styleId="HTMLCode">
    <w:name w:val="HTML Code"/>
    <w:basedOn w:val="DefaultParagraphFont"/>
    <w:uiPriority w:val="99"/>
    <w:semiHidden/>
    <w:unhideWhenUsed/>
    <w:rsid w:val="005140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402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0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2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2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DF8"/>
    <w:rPr>
      <w:color w:val="0000FF"/>
      <w:u w:val="single"/>
    </w:rPr>
  </w:style>
  <w:style w:type="character" w:styleId="HTMLCode">
    <w:name w:val="HTML Code"/>
    <w:basedOn w:val="DefaultParagraphFont"/>
    <w:uiPriority w:val="99"/>
    <w:semiHidden/>
    <w:unhideWhenUsed/>
    <w:rsid w:val="005140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40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5676">
      <w:bodyDiv w:val="1"/>
      <w:marLeft w:val="0"/>
      <w:marRight w:val="0"/>
      <w:marTop w:val="0"/>
      <w:marBottom w:val="0"/>
      <w:divBdr>
        <w:top w:val="none" w:sz="0" w:space="0" w:color="auto"/>
        <w:left w:val="none" w:sz="0" w:space="0" w:color="auto"/>
        <w:bottom w:val="none" w:sz="0" w:space="0" w:color="auto"/>
        <w:right w:val="none" w:sz="0" w:space="0" w:color="auto"/>
      </w:divBdr>
    </w:div>
    <w:div w:id="1566406130">
      <w:bodyDiv w:val="1"/>
      <w:marLeft w:val="0"/>
      <w:marRight w:val="0"/>
      <w:marTop w:val="0"/>
      <w:marBottom w:val="0"/>
      <w:divBdr>
        <w:top w:val="none" w:sz="0" w:space="0" w:color="auto"/>
        <w:left w:val="none" w:sz="0" w:space="0" w:color="auto"/>
        <w:bottom w:val="none" w:sz="0" w:space="0" w:color="auto"/>
        <w:right w:val="none" w:sz="0" w:space="0" w:color="auto"/>
      </w:divBdr>
    </w:div>
    <w:div w:id="1624457418">
      <w:bodyDiv w:val="1"/>
      <w:marLeft w:val="0"/>
      <w:marRight w:val="0"/>
      <w:marTop w:val="0"/>
      <w:marBottom w:val="0"/>
      <w:divBdr>
        <w:top w:val="none" w:sz="0" w:space="0" w:color="auto"/>
        <w:left w:val="none" w:sz="0" w:space="0" w:color="auto"/>
        <w:bottom w:val="none" w:sz="0" w:space="0" w:color="auto"/>
        <w:right w:val="none" w:sz="0" w:space="0" w:color="auto"/>
      </w:divBdr>
    </w:div>
    <w:div w:id="1672022600">
      <w:bodyDiv w:val="1"/>
      <w:marLeft w:val="0"/>
      <w:marRight w:val="0"/>
      <w:marTop w:val="0"/>
      <w:marBottom w:val="0"/>
      <w:divBdr>
        <w:top w:val="none" w:sz="0" w:space="0" w:color="auto"/>
        <w:left w:val="none" w:sz="0" w:space="0" w:color="auto"/>
        <w:bottom w:val="none" w:sz="0" w:space="0" w:color="auto"/>
        <w:right w:val="none" w:sz="0" w:space="0" w:color="auto"/>
      </w:divBdr>
    </w:div>
    <w:div w:id="2022463162">
      <w:bodyDiv w:val="1"/>
      <w:marLeft w:val="0"/>
      <w:marRight w:val="0"/>
      <w:marTop w:val="0"/>
      <w:marBottom w:val="0"/>
      <w:divBdr>
        <w:top w:val="none" w:sz="0" w:space="0" w:color="auto"/>
        <w:left w:val="none" w:sz="0" w:space="0" w:color="auto"/>
        <w:bottom w:val="none" w:sz="0" w:space="0" w:color="auto"/>
        <w:right w:val="none" w:sz="0" w:space="0" w:color="auto"/>
      </w:divBdr>
    </w:div>
    <w:div w:id="2079596712">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Status/5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Katwate</dc:creator>
  <cp:lastModifiedBy>Vaibhav Katwate</cp:lastModifiedBy>
  <cp:revision>1</cp:revision>
  <dcterms:created xsi:type="dcterms:W3CDTF">2021-05-24T19:42:00Z</dcterms:created>
  <dcterms:modified xsi:type="dcterms:W3CDTF">2021-05-24T20:53:00Z</dcterms:modified>
</cp:coreProperties>
</file>