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1A18" w:rsidRDefault="00561A18" w14:paraId="00000001" w14:textId="77777777">
      <w:pPr>
        <w:spacing w:before="2400"/>
      </w:pPr>
    </w:p>
    <w:p w:rsidR="00561A18" w:rsidRDefault="00F44EB8" w14:paraId="00000002" w14:textId="77777777">
      <w:pPr>
        <w:jc w:val="center"/>
      </w:pPr>
      <w:r>
        <w:rPr>
          <w:b/>
          <w:bCs/>
          <w:sz w:val="48"/>
          <w:szCs w:val="48"/>
        </w:rPr>
        <w:t>WEBSITE PROJECT PROPOSAL</w:t>
      </w:r>
    </w:p>
    <w:p w:rsidR="00561A18" w:rsidRDefault="00F44EB8" w14:paraId="00000003" w14:textId="77777777">
      <w:pPr>
        <w:spacing w:before="200" w:after="800"/>
        <w:jc w:val="center"/>
      </w:pPr>
      <w:r>
        <w:rPr>
          <w:b/>
          <w:bCs/>
          <w:color w:val="555555"/>
          <w:sz w:val="32"/>
          <w:szCs w:val="32"/>
        </w:rPr>
        <w:t>THE_HUB</w:t>
      </w:r>
    </w:p>
    <w:p w:rsidR="00561A18" w:rsidRDefault="00F44EB8" w14:paraId="00000004" w14:textId="6B332A63">
      <w:pPr>
        <w:spacing w:before="1200"/>
        <w:jc w:val="center"/>
      </w:pPr>
      <w:r w:rsidRPr="18D31B6B" w:rsidR="00F44EB8">
        <w:rPr>
          <w:lang w:val="en-US"/>
        </w:rPr>
        <w:t>[</w:t>
      </w:r>
      <w:r w:rsidRPr="18D31B6B" w:rsidR="387972AC">
        <w:rPr>
          <w:lang w:val="en-US"/>
        </w:rPr>
        <w:t xml:space="preserve">WEBDEVELOPMENT </w:t>
      </w:r>
      <w:r w:rsidRPr="18D31B6B" w:rsidR="00F44EB8">
        <w:rPr>
          <w:lang w:val="en-US"/>
        </w:rPr>
        <w:t>]</w:t>
      </w:r>
    </w:p>
    <w:p w:rsidR="00561A18" w:rsidRDefault="00F44EB8" w14:paraId="00000005" w14:textId="5EC73869">
      <w:pPr>
        <w:spacing w:before="200"/>
        <w:jc w:val="center"/>
      </w:pPr>
      <w:r w:rsidRPr="18D31B6B" w:rsidR="00F44EB8">
        <w:rPr>
          <w:lang w:val="en-US"/>
        </w:rPr>
        <w:t>[</w:t>
      </w:r>
      <w:r w:rsidRPr="18D31B6B" w:rsidR="73595313">
        <w:rPr>
          <w:lang w:val="en-US"/>
        </w:rPr>
        <w:t>MACHILA CHUUNGA</w:t>
      </w:r>
      <w:r w:rsidRPr="18D31B6B" w:rsidR="00F44EB8">
        <w:rPr>
          <w:lang w:val="en-US"/>
        </w:rPr>
        <w:t>]</w:t>
      </w:r>
    </w:p>
    <w:p w:rsidR="00561A18" w:rsidRDefault="00F44EB8" w14:paraId="00000006" w14:textId="69F23FEA">
      <w:pPr>
        <w:spacing w:before="200"/>
        <w:jc w:val="center"/>
      </w:pPr>
      <w:r w:rsidR="00F44EB8">
        <w:rPr/>
        <w:t>Student Number: [</w:t>
      </w:r>
      <w:r w:rsidR="2D2EDB9A">
        <w:rPr/>
        <w:t>ST10507243</w:t>
      </w:r>
    </w:p>
    <w:p w:rsidR="18D31B6B" w:rsidP="18D31B6B" w:rsidRDefault="18D31B6B" w14:paraId="20303030" w14:textId="7922E5CA">
      <w:pPr>
        <w:spacing w:before="200"/>
        <w:jc w:val="center"/>
      </w:pPr>
    </w:p>
    <w:p w:rsidR="18D31B6B" w:rsidP="18D31B6B" w:rsidRDefault="18D31B6B" w14:paraId="2924FAC8" w14:textId="6D6A8B42">
      <w:pPr>
        <w:spacing w:before="200"/>
        <w:jc w:val="center"/>
      </w:pPr>
    </w:p>
    <w:p w:rsidR="00561A18" w:rsidRDefault="00F44EB8" w14:paraId="00000009" w14:textId="77777777">
      <w:r>
        <w:br w:type="page"/>
      </w:r>
    </w:p>
    <w:p w:rsidR="0B27AC40" w:rsidP="18D31B6B" w:rsidRDefault="0B27AC40" w14:paraId="23646E43" w14:textId="3B3F4D1D">
      <w:pPr>
        <w:pStyle w:val="Heading1"/>
        <w:spacing w:before="320" w:after="160" w:line="360" w:lineRule="auto"/>
        <w:rPr>
          <w:b w:val="1"/>
          <w:bCs w:val="1"/>
          <w:sz w:val="28"/>
          <w:szCs w:val="28"/>
        </w:rPr>
      </w:pPr>
      <w:bookmarkStart w:name="_Toc1009998062" w:id="1938032333"/>
      <w:r w:rsidRPr="18D31B6B" w:rsidR="4A041161">
        <w:rPr>
          <w:b w:val="1"/>
          <w:bCs w:val="1"/>
          <w:sz w:val="28"/>
          <w:szCs w:val="28"/>
        </w:rPr>
        <w:t>Table of Contents</w:t>
      </w:r>
      <w:bookmarkEnd w:id="1938032333"/>
    </w:p>
    <w:sdt>
      <w:sdtPr>
        <w:id w:val="1977713394"/>
        <w:docPartObj>
          <w:docPartGallery w:val="Table of Contents"/>
          <w:docPartUnique/>
        </w:docPartObj>
      </w:sdtPr>
      <w:sdtContent>
        <w:p w:rsidR="0B27AC40" w:rsidP="18D31B6B" w:rsidRDefault="0B27AC40" w14:paraId="6CD43F35" w14:textId="0C8F5522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"_Toc1009998062" </w:instrText>
          </w:r>
          <w:r>
            <w:fldChar w:fldCharType="separate"/>
          </w:r>
          <w:r w:rsidR="18D31B6B">
            <w:rPr/>
            <w:t>Table of Contents</w:t>
          </w:r>
          <w:r>
            <w:tab/>
          </w:r>
          <w:r>
            <w:fldChar w:fldCharType="begin"/>
          </w:r>
          <w:r>
            <w:instrText xml:space="preserve">PAGEREF _Toc1009998062 \h</w:instrText>
          </w:r>
          <w:r>
            <w:fldChar w:fldCharType="separate"/>
          </w:r>
          <w:r w:rsidR="18D31B6B">
            <w:rPr/>
            <w:t>1</w:t>
          </w:r>
          <w:r>
            <w:fldChar w:fldCharType="end"/>
          </w:r>
          <w:r>
            <w:fldChar w:fldCharType="end"/>
          </w:r>
        </w:p>
        <w:p w:rsidR="0B27AC40" w:rsidP="18D31B6B" w:rsidRDefault="0B27AC40" w14:paraId="5DD8E451" w14:textId="0EE40391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"_Toc1080265229" </w:instrText>
          </w:r>
          <w:r>
            <w:fldChar w:fldCharType="separate"/>
          </w:r>
          <w:r w:rsidR="18D31B6B">
            <w:rPr/>
            <w:t>1. Organisation Overview</w:t>
          </w:r>
          <w:r>
            <w:tab/>
          </w:r>
          <w:r>
            <w:fldChar w:fldCharType="begin"/>
          </w:r>
          <w:r>
            <w:instrText xml:space="preserve">PAGEREF _Toc1080265229 \h</w:instrText>
          </w:r>
          <w:r>
            <w:fldChar w:fldCharType="separate"/>
          </w:r>
          <w:r w:rsidR="18D31B6B">
            <w:rPr/>
            <w:t>2</w:t>
          </w:r>
          <w:r>
            <w:fldChar w:fldCharType="end"/>
          </w:r>
          <w:r>
            <w:fldChar w:fldCharType="end"/>
          </w:r>
        </w:p>
        <w:p w:rsidR="0B27AC40" w:rsidP="18D31B6B" w:rsidRDefault="0B27AC40" w14:paraId="7A2424A3" w14:textId="637A49C5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"_Toc194727254" </w:instrText>
          </w:r>
          <w:r>
            <w:fldChar w:fldCharType="separate"/>
          </w:r>
          <w:r w:rsidR="18D31B6B">
            <w:rPr/>
            <w:t>2. Website Goals and Objectives</w:t>
          </w:r>
          <w:r>
            <w:tab/>
          </w:r>
          <w:r>
            <w:fldChar w:fldCharType="begin"/>
          </w:r>
          <w:r>
            <w:instrText xml:space="preserve">PAGEREF _Toc194727254 \h</w:instrText>
          </w:r>
          <w:r>
            <w:fldChar w:fldCharType="separate"/>
          </w:r>
          <w:r w:rsidR="18D31B6B">
            <w:rPr/>
            <w:t>3</w:t>
          </w:r>
          <w:r>
            <w:fldChar w:fldCharType="end"/>
          </w:r>
          <w:r>
            <w:fldChar w:fldCharType="end"/>
          </w:r>
        </w:p>
        <w:p w:rsidR="0B27AC40" w:rsidP="18D31B6B" w:rsidRDefault="0B27AC40" w14:paraId="1E190D3E" w14:textId="48C1A11C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"_Toc856757341" </w:instrText>
          </w:r>
          <w:r>
            <w:fldChar w:fldCharType="separate"/>
          </w:r>
          <w:r w:rsidR="18D31B6B">
            <w:rPr/>
            <w:t>3. Current Website Analysis</w:t>
          </w:r>
          <w:r>
            <w:tab/>
          </w:r>
          <w:r>
            <w:fldChar w:fldCharType="begin"/>
          </w:r>
          <w:r>
            <w:instrText xml:space="preserve">PAGEREF _Toc856757341 \h</w:instrText>
          </w:r>
          <w:r>
            <w:fldChar w:fldCharType="separate"/>
          </w:r>
          <w:r w:rsidR="18D31B6B">
            <w:rPr/>
            <w:t>3</w:t>
          </w:r>
          <w:r>
            <w:fldChar w:fldCharType="end"/>
          </w:r>
          <w:r>
            <w:fldChar w:fldCharType="end"/>
          </w:r>
        </w:p>
        <w:p w:rsidR="0B27AC40" w:rsidP="18D31B6B" w:rsidRDefault="0B27AC40" w14:paraId="4D91AEE2" w14:textId="3CB8C410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"_Toc359160334" </w:instrText>
          </w:r>
          <w:r>
            <w:fldChar w:fldCharType="separate"/>
          </w:r>
          <w:r w:rsidR="18D31B6B">
            <w:rPr/>
            <w:t>4. Proposed Website Features and Functionality</w:t>
          </w:r>
          <w:r>
            <w:tab/>
          </w:r>
          <w:r>
            <w:fldChar w:fldCharType="begin"/>
          </w:r>
          <w:r>
            <w:instrText xml:space="preserve">PAGEREF _Toc359160334 \h</w:instrText>
          </w:r>
          <w:r>
            <w:fldChar w:fldCharType="separate"/>
          </w:r>
          <w:r w:rsidR="18D31B6B">
            <w:rPr/>
            <w:t>3</w:t>
          </w:r>
          <w:r>
            <w:fldChar w:fldCharType="end"/>
          </w:r>
          <w:r>
            <w:fldChar w:fldCharType="end"/>
          </w:r>
        </w:p>
        <w:p w:rsidR="0B27AC40" w:rsidP="18D31B6B" w:rsidRDefault="0B27AC40" w14:paraId="61B3EE4F" w14:textId="1DC44B75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"_Toc1493783819" </w:instrText>
          </w:r>
          <w:r>
            <w:fldChar w:fldCharType="separate"/>
          </w:r>
          <w:r w:rsidR="18D31B6B">
            <w:rPr/>
            <w:t>5. Design and User Experience</w:t>
          </w:r>
          <w:r>
            <w:tab/>
          </w:r>
          <w:r>
            <w:fldChar w:fldCharType="begin"/>
          </w:r>
          <w:r>
            <w:instrText xml:space="preserve">PAGEREF _Toc1493783819 \h</w:instrText>
          </w:r>
          <w:r>
            <w:fldChar w:fldCharType="separate"/>
          </w:r>
          <w:r w:rsidR="18D31B6B">
            <w:rPr/>
            <w:t>4</w:t>
          </w:r>
          <w:r>
            <w:fldChar w:fldCharType="end"/>
          </w:r>
          <w:r>
            <w:fldChar w:fldCharType="end"/>
          </w:r>
        </w:p>
        <w:p w:rsidR="0B27AC40" w:rsidP="18D31B6B" w:rsidRDefault="0B27AC40" w14:paraId="69778D30" w14:textId="0EA041CE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"_Toc133251835" </w:instrText>
          </w:r>
          <w:r>
            <w:fldChar w:fldCharType="separate"/>
          </w:r>
          <w:r w:rsidR="18D31B6B">
            <w:rPr/>
            <w:t>6. Technical Requirements</w:t>
          </w:r>
          <w:r>
            <w:tab/>
          </w:r>
          <w:r>
            <w:fldChar w:fldCharType="begin"/>
          </w:r>
          <w:r>
            <w:instrText xml:space="preserve">PAGEREF _Toc133251835 \h</w:instrText>
          </w:r>
          <w:r>
            <w:fldChar w:fldCharType="separate"/>
          </w:r>
          <w:r w:rsidR="18D31B6B">
            <w:rPr/>
            <w:t>4</w:t>
          </w:r>
          <w:r>
            <w:fldChar w:fldCharType="end"/>
          </w:r>
          <w:r>
            <w:fldChar w:fldCharType="end"/>
          </w:r>
        </w:p>
        <w:p w:rsidR="0B27AC40" w:rsidP="18D31B6B" w:rsidRDefault="0B27AC40" w14:paraId="37FD38B9" w14:textId="5B917977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"_Toc527191837" </w:instrText>
          </w:r>
          <w:r>
            <w:fldChar w:fldCharType="separate"/>
          </w:r>
          <w:r w:rsidR="18D31B6B">
            <w:rPr/>
            <w:t>7. Timeline and Milestones</w:t>
          </w:r>
          <w:r>
            <w:tab/>
          </w:r>
          <w:r>
            <w:fldChar w:fldCharType="begin"/>
          </w:r>
          <w:r>
            <w:instrText xml:space="preserve">PAGEREF _Toc527191837 \h</w:instrText>
          </w:r>
          <w:r>
            <w:fldChar w:fldCharType="separate"/>
          </w:r>
          <w:r w:rsidR="18D31B6B">
            <w:rPr/>
            <w:t>4</w:t>
          </w:r>
          <w:r>
            <w:fldChar w:fldCharType="end"/>
          </w:r>
          <w:r>
            <w:fldChar w:fldCharType="end"/>
          </w:r>
        </w:p>
        <w:p w:rsidR="0B27AC40" w:rsidP="18D31B6B" w:rsidRDefault="0B27AC40" w14:paraId="312BE6A4" w14:textId="548199E4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"_Toc431216634" </w:instrText>
          </w:r>
          <w:r>
            <w:fldChar w:fldCharType="separate"/>
          </w:r>
          <w:r w:rsidR="18D31B6B">
            <w:rPr/>
            <w:t>References</w:t>
          </w:r>
          <w:r>
            <w:tab/>
          </w:r>
          <w:r>
            <w:fldChar w:fldCharType="begin"/>
          </w:r>
          <w:r>
            <w:instrText xml:space="preserve">PAGEREF _Toc431216634 \h</w:instrText>
          </w:r>
          <w:r>
            <w:fldChar w:fldCharType="separate"/>
          </w:r>
          <w:r w:rsidR="18D31B6B">
            <w:rPr/>
            <w:t>5</w:t>
          </w:r>
          <w:r>
            <w:fldChar w:fldCharType="end"/>
          </w:r>
          <w:r>
            <w:fldChar w:fldCharType="end"/>
          </w:r>
        </w:p>
        <w:p w:rsidR="0B27AC40" w:rsidP="0B27AC40" w:rsidRDefault="0B27AC40" w14:paraId="1F701E47" w14:textId="7CF6201E">
          <w:pPr>
            <w:bidi w:val="0"/>
            <w:spacing w:after="160" w:line="360" w:lineRule="auto"/>
          </w:pPr>
          <w:r>
            <w:fldChar w:fldCharType="end"/>
          </w:r>
        </w:p>
      </w:sdtContent>
    </w:sdt>
    <w:p w:rsidR="0B27AC40" w:rsidP="18D31B6B" w:rsidRDefault="0B27AC40" w14:paraId="0FB59EE8" w14:textId="7D1FC261">
      <w:pPr>
        <w:pStyle w:val="Normal"/>
        <w:spacing w:after="160" w:line="360" w:lineRule="auto"/>
      </w:pPr>
    </w:p>
    <w:p w:rsidR="00561A18" w:rsidP="18D31B6B" w:rsidRDefault="0B27AC40" w14:paraId="53597F13" w14:textId="79609F81">
      <w:pPr>
        <w:pStyle w:val="Normal"/>
        <w:spacing w:before="240" w:after="120"/>
      </w:pPr>
    </w:p>
    <w:p w:rsidR="00561A18" w:rsidP="18D31B6B" w:rsidRDefault="0B27AC40" w14:paraId="21B78B47" w14:textId="507FA08B">
      <w:pPr>
        <w:spacing w:before="240" w:after="120"/>
      </w:pPr>
      <w:r>
        <w:br w:type="page"/>
      </w:r>
    </w:p>
    <w:p w:rsidR="00561A18" w:rsidP="18D31B6B" w:rsidRDefault="0B27AC40" w14:paraId="00000010" w14:textId="030402C2">
      <w:pPr>
        <w:pStyle w:val="Heading2"/>
        <w:spacing w:before="240" w:after="120"/>
        <w:rPr>
          <w:b w:val="1"/>
          <w:bCs w:val="1"/>
          <w:sz w:val="24"/>
          <w:szCs w:val="24"/>
          <w:lang w:val="en-US"/>
        </w:rPr>
      </w:pPr>
      <w:bookmarkStart w:name="_Toc1080265229" w:id="1703321565"/>
      <w:r w:rsidRPr="18D31B6B" w:rsidR="0B27AC40">
        <w:rPr>
          <w:b w:val="1"/>
          <w:bCs w:val="1"/>
          <w:sz w:val="24"/>
          <w:szCs w:val="24"/>
          <w:lang w:val="en-US"/>
        </w:rPr>
        <w:t xml:space="preserve">1. </w:t>
      </w:r>
      <w:r w:rsidRPr="18D31B6B" w:rsidR="0B27AC40">
        <w:rPr>
          <w:b w:val="1"/>
          <w:bCs w:val="1"/>
          <w:sz w:val="24"/>
          <w:szCs w:val="24"/>
          <w:lang w:val="en-US"/>
        </w:rPr>
        <w:t>Organisation</w:t>
      </w:r>
      <w:r w:rsidRPr="18D31B6B" w:rsidR="0B27AC40">
        <w:rPr>
          <w:b w:val="1"/>
          <w:bCs w:val="1"/>
          <w:sz w:val="24"/>
          <w:szCs w:val="24"/>
          <w:lang w:val="en-US"/>
        </w:rPr>
        <w:t xml:space="preserve"> Overview</w:t>
      </w:r>
      <w:bookmarkEnd w:id="1703321565"/>
    </w:p>
    <w:p w:rsidR="00561A18" w:rsidRDefault="00F44EB8" w14:paraId="0000001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>
        <w:rPr>
          <w:color w:val="000000"/>
        </w:rPr>
        <w:t>Name: THE_HUB</w:t>
      </w:r>
    </w:p>
    <w:p w:rsidR="00561A18" w:rsidP="0B27AC40" w:rsidRDefault="0B27AC40" w14:paraId="0000001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 w:rsidRPr="0B27AC40">
        <w:rPr>
          <w:color w:val="000000"/>
        </w:rPr>
        <w:t>History: THE_HUB began as a set of separate social and streaming accounts (TikTok, Instagram, YouTube, Discord and Twitch) run by a small content team producing music, gaming and podcast content. This website consolidates those channels under one recognisable brand for the first time.</w:t>
      </w:r>
    </w:p>
    <w:p w:rsidR="00561A18" w:rsidRDefault="00F44EB8" w14:paraId="0000001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>
        <w:rPr>
          <w:color w:val="000000"/>
        </w:rPr>
        <w:t>Mission: To set up a website that links to all of THE_HUB's designated platforms — currently TikTok and Instagram for social content, and YouTube, Discord and Twitch for streaming.</w:t>
      </w:r>
    </w:p>
    <w:p w:rsidR="00561A18" w:rsidRDefault="00F44EB8" w14:paraId="0000001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>
        <w:rPr>
          <w:color w:val="000000"/>
        </w:rPr>
        <w:t>Vision: To be the traditional urban sanctuary for free-thinking idealists and realists, offering a welcoming, all-inclusive social space built around challenges, games and events, and to hold 5% market share (≈15,000 active users) of the Western Cape's youth podcast/music streaming audience within 3 years.</w:t>
      </w:r>
    </w:p>
    <w:p w:rsidR="00561A18" w:rsidP="0B27AC40" w:rsidRDefault="0B27AC40" w14:paraId="0000001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 w:rsidRPr="0B27AC40">
        <w:rPr>
          <w:color w:val="000000"/>
        </w:rPr>
        <w:t xml:space="preserve">Target audience: Western Cape residents aged 18–34 (core), extending to 35–45, who are mobile-first, data-conscious, and culturally engaged with hip-hop, amapiano and </w:t>
      </w:r>
      <w:r w:rsidRPr="0B27AC40">
        <w:rPr>
          <w:color w:val="000000"/>
        </w:rPr>
        <w:lastRenderedPageBreak/>
        <w:t>long-form conversational content such as MacG's Podcast and Chill, Music Pulse, Drink Champs and Genius.</w:t>
      </w:r>
    </w:p>
    <w:p w:rsidR="00561A18" w:rsidP="0B27AC40" w:rsidRDefault="0B27AC40" w14:paraId="00000016" w14:textId="77777777">
      <w:pPr>
        <w:pStyle w:val="Heading2"/>
        <w:spacing w:before="240" w:after="120"/>
        <w:rPr>
          <w:b w:val="1"/>
          <w:bCs w:val="1"/>
          <w:sz w:val="24"/>
          <w:szCs w:val="24"/>
        </w:rPr>
      </w:pPr>
      <w:bookmarkStart w:name="_Toc194727254" w:id="409649043"/>
      <w:r w:rsidRPr="6A8D82E1" w:rsidR="0B27AC40">
        <w:rPr>
          <w:b w:val="1"/>
          <w:bCs w:val="1"/>
          <w:sz w:val="24"/>
          <w:szCs w:val="24"/>
        </w:rPr>
        <w:t>2. Website Goals and Objectives</w:t>
      </w:r>
      <w:bookmarkEnd w:id="409649043"/>
    </w:p>
    <w:p w:rsidR="00561A18" w:rsidP="6A8D82E1" w:rsidRDefault="00F44EB8" w14:paraId="00000018" w14:textId="1C4088BE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80" w:line="360" w:lineRule="auto"/>
        <w:rPr/>
      </w:pPr>
      <w:r w:rsidRPr="6A8D82E1" w:rsidR="00F44EB8">
        <w:rPr>
          <w:color w:val="000000" w:themeColor="text1" w:themeTint="FF" w:themeShade="FF"/>
        </w:rPr>
        <w:t>Grow brand awareness to 500</w:t>
      </w:r>
      <w:r w:rsidRPr="6A8D82E1" w:rsidR="295093B0">
        <w:rPr>
          <w:color w:val="000000" w:themeColor="text1" w:themeTint="FF" w:themeShade="FF"/>
        </w:rPr>
        <w:t>0</w:t>
      </w:r>
      <w:r w:rsidRPr="6A8D82E1" w:rsidR="00F44EB8">
        <w:rPr>
          <w:color w:val="000000" w:themeColor="text1" w:themeTint="FF" w:themeShade="FF"/>
        </w:rPr>
        <w:t xml:space="preserve"> followers across integrated platforms between December 2026 and January 2027.</w:t>
      </w:r>
    </w:p>
    <w:p w:rsidR="00561A18" w:rsidRDefault="00F44EB8" w14:paraId="0000001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>
        <w:rPr>
          <w:color w:val="000000"/>
        </w:rPr>
        <w:t>Build a distinct brand image and community goodwill by the end of January 2027 through hosted events and consistent campaign content.</w:t>
      </w:r>
    </w:p>
    <w:p w:rsidR="00561A18" w:rsidP="18D31B6B" w:rsidRDefault="00F44EB8" w14:paraId="0000001A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80" w:line="360" w:lineRule="auto"/>
        <w:rPr>
          <w:color w:val="000000" w:themeColor="text1" w:themeTint="FF" w:themeShade="FF"/>
        </w:rPr>
      </w:pPr>
      <w:r w:rsidRPr="18D31B6B" w:rsidR="00F44EB8">
        <w:rPr>
          <w:color w:val="000000" w:themeColor="text1" w:themeTint="FF" w:themeShade="FF"/>
        </w:rPr>
        <w:t>Key Performance Indicators (KPIs): follower growth rate, monthly active site visitors, event attendance, click-through rate to linked platforms, and monthly engagement (comments, shares, challenge participation).</w:t>
      </w:r>
    </w:p>
    <w:p w:rsidR="18D31B6B" w:rsidP="18D31B6B" w:rsidRDefault="18D31B6B" w14:paraId="41E8BA1A" w14:textId="2CB7240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80" w:line="360" w:lineRule="auto"/>
        <w:rPr>
          <w:color w:val="000000" w:themeColor="text1" w:themeTint="FF" w:themeShade="FF"/>
        </w:rPr>
      </w:pPr>
    </w:p>
    <w:p w:rsidR="18D31B6B" w:rsidP="18D31B6B" w:rsidRDefault="18D31B6B" w14:paraId="7103DD1D" w14:textId="3DD6020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80" w:line="360" w:lineRule="auto"/>
        <w:rPr>
          <w:color w:val="000000" w:themeColor="text1" w:themeTint="FF" w:themeShade="FF"/>
        </w:rPr>
      </w:pPr>
    </w:p>
    <w:p w:rsidR="18D31B6B" w:rsidP="18D31B6B" w:rsidRDefault="18D31B6B" w14:paraId="5EFBCD98" w14:textId="21E84FC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80" w:line="360" w:lineRule="auto"/>
        <w:rPr>
          <w:color w:val="000000" w:themeColor="text1" w:themeTint="FF" w:themeShade="FF"/>
        </w:rPr>
      </w:pPr>
    </w:p>
    <w:p w:rsidR="18D31B6B" w:rsidP="18D31B6B" w:rsidRDefault="18D31B6B" w14:paraId="3E95A309" w14:textId="17442B2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80" w:line="360" w:lineRule="auto"/>
        <w:rPr>
          <w:color w:val="000000" w:themeColor="text1" w:themeTint="FF" w:themeShade="FF"/>
        </w:rPr>
      </w:pPr>
    </w:p>
    <w:p w:rsidR="18D31B6B" w:rsidP="6A8D82E1" w:rsidRDefault="18D31B6B" w14:paraId="6DF2ECE6" w14:textId="13AB8F6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80" w:line="360" w:lineRule="auto"/>
        <w:rPr>
          <w:color w:val="000000" w:themeColor="text1" w:themeTint="FF" w:themeShade="FF"/>
        </w:rPr>
      </w:pPr>
    </w:p>
    <w:p w:rsidR="6A8D82E1" w:rsidP="6A8D82E1" w:rsidRDefault="6A8D82E1" w14:paraId="796A279F" w14:textId="02A06F1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80" w:line="360" w:lineRule="auto"/>
        <w:rPr>
          <w:color w:val="000000" w:themeColor="text1" w:themeTint="FF" w:themeShade="FF"/>
        </w:rPr>
      </w:pPr>
    </w:p>
    <w:p w:rsidR="6A8D82E1" w:rsidP="6A8D82E1" w:rsidRDefault="6A8D82E1" w14:paraId="3084515E" w14:textId="0FCA5EA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80" w:line="360" w:lineRule="auto"/>
        <w:rPr>
          <w:color w:val="000000" w:themeColor="text1" w:themeTint="FF" w:themeShade="FF"/>
        </w:rPr>
      </w:pPr>
    </w:p>
    <w:p w:rsidR="00561A18" w:rsidP="0B27AC40" w:rsidRDefault="0B27AC40" w14:paraId="0000001B" w14:textId="77777777">
      <w:pPr>
        <w:pStyle w:val="Heading2"/>
        <w:spacing w:before="240" w:after="120"/>
        <w:rPr>
          <w:b w:val="1"/>
          <w:bCs w:val="1"/>
          <w:sz w:val="24"/>
          <w:szCs w:val="24"/>
        </w:rPr>
      </w:pPr>
      <w:bookmarkStart w:name="_Toc856757341" w:id="1392152802"/>
      <w:r w:rsidRPr="18D31B6B" w:rsidR="0B27AC40">
        <w:rPr>
          <w:b w:val="1"/>
          <w:bCs w:val="1"/>
          <w:sz w:val="24"/>
          <w:szCs w:val="24"/>
        </w:rPr>
        <w:t>3. Current Website Analysis</w:t>
      </w:r>
      <w:bookmarkEnd w:id="1392152802"/>
    </w:p>
    <w:p w:rsidR="00561A18" w:rsidP="18D31B6B" w:rsidRDefault="00561A18" w14:paraId="090ABFFA" w14:textId="41094DB9">
      <w:pPr>
        <w:spacing w:after="160"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 w:rsidRPr="18D31B6B" w:rsidR="0961F7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lang w:val="en-US"/>
        </w:rPr>
        <w:t>WHY PEOPLE USE SOCIALS</w:t>
      </w:r>
    </w:p>
    <w:p w:rsidR="00561A18" w:rsidP="18D31B6B" w:rsidRDefault="00561A18" w14:paraId="11507302" w14:textId="1FC256A0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46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</w:pPr>
      <w:r w:rsidRPr="18D31B6B" w:rsidR="0961F7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  <w:t>Keeping in touch with friends and family (65.9%)</w:t>
      </w:r>
    </w:p>
    <w:p w:rsidR="00561A18" w:rsidP="18D31B6B" w:rsidRDefault="00561A18" w14:paraId="7D9CE3C7" w14:textId="4199863E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46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</w:pPr>
      <w:r w:rsidRPr="18D31B6B" w:rsidR="0961F7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  <w:t>Reading news stories (46.4%)</w:t>
      </w:r>
    </w:p>
    <w:p w:rsidR="00561A18" w:rsidP="18D31B6B" w:rsidRDefault="00561A18" w14:paraId="2016C307" w14:textId="27B71A46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46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</w:pPr>
      <w:r w:rsidRPr="18D31B6B" w:rsidR="0961F7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  <w:t>Finding inspiration for things to do and buy (44.6%)</w:t>
      </w:r>
    </w:p>
    <w:p w:rsidR="00561A18" w:rsidP="18D31B6B" w:rsidRDefault="00561A18" w14:paraId="75BFF600" w14:textId="1DF369F6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46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</w:pPr>
      <w:r w:rsidRPr="18D31B6B" w:rsidR="0961F7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  <w:t>Seeing what's being talked about (42.0%)</w:t>
      </w:r>
    </w:p>
    <w:p w:rsidR="00561A18" w:rsidP="18D31B6B" w:rsidRDefault="00561A18" w14:paraId="6653C2D6" w14:textId="67819307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46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</w:pPr>
      <w:r w:rsidRPr="18D31B6B" w:rsidR="0961F7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  <w:t>Finding content (e.g., articles, videos) (39.3%)</w:t>
      </w:r>
    </w:p>
    <w:p w:rsidR="00561A18" w:rsidP="18D31B6B" w:rsidRDefault="00561A18" w14:paraId="70440B53" w14:textId="6718ED3C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46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</w:pPr>
      <w:r w:rsidRPr="18D31B6B" w:rsidR="0961F7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  <w:t>Filling spare time (38.2%)</w:t>
      </w:r>
    </w:p>
    <w:p w:rsidR="00561A18" w:rsidP="18D31B6B" w:rsidRDefault="00561A18" w14:paraId="207B9621" w14:textId="423D5CCA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46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</w:pPr>
      <w:r w:rsidRPr="18D31B6B" w:rsidR="0961F7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  <w:t>Work-related networking or research (36.4%)</w:t>
      </w:r>
    </w:p>
    <w:p w:rsidR="00561A18" w:rsidP="18D31B6B" w:rsidRDefault="00561A18" w14:paraId="401626A3" w14:textId="48C01CAD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46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</w:pPr>
      <w:r w:rsidRPr="18D31B6B" w:rsidR="0961F7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  <w:t>Sharing and discussing opinions with others (33.2%)</w:t>
      </w:r>
    </w:p>
    <w:p w:rsidR="00561A18" w:rsidP="18D31B6B" w:rsidRDefault="00561A18" w14:paraId="0000001C" w14:textId="1D212ABD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46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</w:pPr>
      <w:r w:rsidRPr="18D31B6B" w:rsidR="0961F7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7"/>
          <w:szCs w:val="27"/>
          <w:lang w:val="en-US"/>
        </w:rPr>
        <w:t>Finding Like-minded communities and interest groups (30.3%</w:t>
      </w:r>
    </w:p>
    <w:p w:rsidR="18D31B6B" w:rsidP="18D31B6B" w:rsidRDefault="18D31B6B" w14:paraId="1061C77F" w14:textId="0150E7A4">
      <w:pPr>
        <w:pStyle w:val="Normal"/>
        <w:spacing w:after="160" w:line="360" w:lineRule="auto"/>
      </w:pPr>
    </w:p>
    <w:p w:rsidR="00561A18" w:rsidP="0B27AC40" w:rsidRDefault="0B27AC40" w14:paraId="0000001D" w14:textId="77777777">
      <w:pPr>
        <w:pStyle w:val="Heading2"/>
        <w:spacing w:before="240" w:after="120"/>
        <w:rPr>
          <w:b w:val="1"/>
          <w:bCs w:val="1"/>
          <w:sz w:val="24"/>
          <w:szCs w:val="24"/>
        </w:rPr>
      </w:pPr>
      <w:bookmarkStart w:name="_Toc359160334" w:id="1969606576"/>
      <w:r w:rsidRPr="18D31B6B" w:rsidR="0B27AC40">
        <w:rPr>
          <w:b w:val="1"/>
          <w:bCs w:val="1"/>
          <w:sz w:val="24"/>
          <w:szCs w:val="24"/>
        </w:rPr>
        <w:t>4. Proposed Website Features and Functionality</w:t>
      </w:r>
      <w:bookmarkEnd w:id="1969606576"/>
    </w:p>
    <w:p w:rsidR="00561A18" w:rsidRDefault="00F44EB8" w14:paraId="0000001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>
        <w:rPr>
          <w:color w:val="000000"/>
        </w:rPr>
        <w:t>Homepage aggregating live links to YouTube (music videos and podcasts), Discord (community and cross-posted TikTok/Instagram engagement) and Twitch (gaming, “Podcast and Chill” style streams).</w:t>
      </w:r>
    </w:p>
    <w:p w:rsidR="00561A18" w:rsidP="0B27AC40" w:rsidRDefault="0B27AC40" w14:paraId="0000001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 w:rsidRPr="0B27AC40">
        <w:rPr>
          <w:color w:val="000000"/>
        </w:rPr>
        <w:t>About/Brand page communicating THE_HUB's vision, mission and values (caring, competence, accountability, integrity, innovation, responsiveness).</w:t>
      </w:r>
    </w:p>
    <w:p w:rsidR="00561A18" w:rsidRDefault="00F44EB8" w14:paraId="0000002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>
        <w:rPr>
          <w:color w:val="000000"/>
        </w:rPr>
        <w:t>Campaign and events section featuring recurring content: Hot Seat Fridays, Aux Cord Wars, Realist Corner vs Idealist Corner, Cape Flats to Country Wide, and pop-up HUB Sessions.</w:t>
      </w:r>
    </w:p>
    <w:p w:rsidR="00561A18" w:rsidRDefault="00F44EB8" w14:paraId="0000002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>
        <w:rPr>
          <w:color w:val="000000"/>
        </w:rPr>
        <w:t>Contact/community page for event RSVPs and follower sign-up.</w:t>
      </w:r>
    </w:p>
    <w:p w:rsidR="00561A18" w:rsidP="0B27AC40" w:rsidRDefault="0B27AC40" w14:paraId="00000022" w14:textId="77777777">
      <w:pPr>
        <w:pStyle w:val="Heading2"/>
        <w:spacing w:before="240" w:after="120"/>
        <w:rPr>
          <w:b w:val="1"/>
          <w:bCs w:val="1"/>
          <w:sz w:val="24"/>
          <w:szCs w:val="24"/>
        </w:rPr>
      </w:pPr>
      <w:bookmarkStart w:name="_Toc1493783819" w:id="1532186631"/>
      <w:r w:rsidRPr="18D31B6B" w:rsidR="0B27AC40">
        <w:rPr>
          <w:b w:val="1"/>
          <w:bCs w:val="1"/>
          <w:sz w:val="24"/>
          <w:szCs w:val="24"/>
        </w:rPr>
        <w:t>5. Design and User Experience</w:t>
      </w:r>
      <w:bookmarkEnd w:id="1532186631"/>
    </w:p>
    <w:p w:rsidR="00561A18" w:rsidP="0B27AC40" w:rsidRDefault="0B27AC40" w14:paraId="0000002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 w:rsidRPr="0B27AC40">
        <w:rPr>
          <w:color w:val="000000"/>
        </w:rPr>
        <w:t>Colour Scheme: [Proposed Colour Palette — to reflect an urban, warm, community-first tone]</w:t>
      </w:r>
    </w:p>
    <w:p w:rsidR="00561A18" w:rsidRDefault="00F44EB8" w14:paraId="0000002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>
        <w:rPr>
          <w:color w:val="000000"/>
        </w:rPr>
        <w:t>Typography: [Font choices and hierarchy — bold display type for headings, clean sans-serif for body copy]</w:t>
      </w:r>
    </w:p>
    <w:p w:rsidR="00561A18" w:rsidRDefault="00F44EB8" w14:paraId="0000002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>
        <w:rPr>
          <w:color w:val="000000"/>
        </w:rPr>
        <w:lastRenderedPageBreak/>
        <w:t>Layout and Design: A “digital third space” aesthetic — informal, conversational and mobile-first, echoing the social feel of a stoep, taxi rank or barbershop rather than a corporate site.</w:t>
      </w:r>
    </w:p>
    <w:p w:rsidR="00561A18" w:rsidRDefault="00F44EB8" w14:paraId="0000002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>
        <w:rPr>
          <w:color w:val="000000"/>
        </w:rPr>
        <w:t>UX considerations: Simple navigation, low-data-friendly pages, and clear pathways from homepage to each streaming platform.</w:t>
      </w:r>
    </w:p>
    <w:p w:rsidR="00561A18" w:rsidP="0B27AC40" w:rsidRDefault="0B27AC40" w14:paraId="0000002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 w:rsidRPr="0B27AC40">
        <w:rPr>
          <w:color w:val="000000"/>
        </w:rPr>
        <w:t>Low-fidelity wireframes will be developed separately to visualise the homepage, campaign page and platform-links layout.</w:t>
      </w:r>
    </w:p>
    <w:p w:rsidR="00561A18" w:rsidP="0B27AC40" w:rsidRDefault="0B27AC40" w14:paraId="00000028" w14:textId="77777777">
      <w:pPr>
        <w:pStyle w:val="Heading2"/>
        <w:spacing w:before="240" w:after="120"/>
        <w:rPr>
          <w:b w:val="1"/>
          <w:bCs w:val="1"/>
          <w:sz w:val="24"/>
          <w:szCs w:val="24"/>
        </w:rPr>
      </w:pPr>
      <w:bookmarkStart w:name="_Toc133251835" w:id="690425240"/>
      <w:r w:rsidRPr="18D31B6B" w:rsidR="0B27AC40">
        <w:rPr>
          <w:b w:val="1"/>
          <w:bCs w:val="1"/>
          <w:sz w:val="24"/>
          <w:szCs w:val="24"/>
        </w:rPr>
        <w:t>6. Technical Requirements</w:t>
      </w:r>
      <w:bookmarkEnd w:id="690425240"/>
    </w:p>
    <w:p w:rsidR="00561A18" w:rsidRDefault="00F44EB8" w14:paraId="0000002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>
        <w:rPr>
          <w:color w:val="000000"/>
        </w:rPr>
        <w:t>Hosting: [Hosting provider to be confirmed]</w:t>
      </w:r>
    </w:p>
    <w:p w:rsidR="00561A18" w:rsidP="0B27AC40" w:rsidRDefault="0B27AC40" w14:paraId="0000002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 w:rsidRPr="0B27AC40">
        <w:rPr>
          <w:color w:val="000000"/>
        </w:rPr>
        <w:t>Domain name: [Proposed domain, e.g. thehub.co.za]</w:t>
      </w:r>
    </w:p>
    <w:p w:rsidR="00561A18" w:rsidP="0B27AC40" w:rsidRDefault="0B27AC40" w14:paraId="0000002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 w:rsidRPr="0B27AC40">
        <w:rPr>
          <w:color w:val="000000"/>
        </w:rPr>
        <w:t>Languages/frameworks: HTML, CSS and JavaScript for the front end, version-controlled via GitHub.</w:t>
      </w:r>
    </w:p>
    <w:p w:rsidR="00561A18" w:rsidRDefault="00F44EB8" w14:paraId="0000002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>
        <w:rPr>
          <w:color w:val="000000"/>
        </w:rPr>
        <w:t>Repository: https://github.com/Katwisha/website-st1050</w:t>
      </w:r>
    </w:p>
    <w:p w:rsidR="00561A18" w:rsidP="0B27AC40" w:rsidRDefault="0B27AC40" w14:paraId="0000002D" w14:textId="77777777">
      <w:pPr>
        <w:pStyle w:val="Heading2"/>
        <w:spacing w:before="240" w:after="120"/>
        <w:rPr>
          <w:b w:val="1"/>
          <w:bCs w:val="1"/>
          <w:sz w:val="24"/>
          <w:szCs w:val="24"/>
        </w:rPr>
      </w:pPr>
      <w:bookmarkStart w:name="_Toc527191837" w:id="713648222"/>
      <w:r w:rsidRPr="18D31B6B" w:rsidR="0B27AC40">
        <w:rPr>
          <w:b w:val="1"/>
          <w:bCs w:val="1"/>
          <w:sz w:val="24"/>
          <w:szCs w:val="24"/>
        </w:rPr>
        <w:t>7. Timeline and Milestones</w:t>
      </w:r>
      <w:bookmarkEnd w:id="713648222"/>
    </w:p>
    <w:p w:rsidR="00561A18" w:rsidRDefault="00F44EB8" w14:paraId="0000002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>
        <w:rPr>
          <w:color w:val="000000"/>
        </w:rPr>
        <w:t>Year 1: Launch website, reach 5,000–7,500 active users, host first flagship events.</w:t>
      </w:r>
    </w:p>
    <w:p w:rsidR="00561A18" w:rsidP="0B27AC40" w:rsidRDefault="0B27AC40" w14:paraId="0000002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 w:rsidRPr="0B27AC40">
        <w:rPr>
          <w:color w:val="000000"/>
        </w:rPr>
        <w:t>Year 2: Scale to 10,000–12,000 active users, establish monthly recurring events.</w:t>
      </w:r>
    </w:p>
    <w:p w:rsidR="00561A18" w:rsidRDefault="00F44EB8" w14:paraId="0000003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>
        <w:rPr>
          <w:color w:val="000000"/>
        </w:rPr>
        <w:t>Year 3: Reach 15,000 active users (5% market share).</w:t>
      </w:r>
    </w:p>
    <w:p w:rsidR="00561A18" w:rsidRDefault="00F44EB8" w14:paraId="0000003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>
        <w:rPr>
          <w:color w:val="000000"/>
        </w:rPr>
        <w:t>Weekly campaign roster: Aux Cord Wars runs Tuesday–Saturday; Hot Seat Fridays on Friday; Realist Corner vs Idealist Corner on Tuesday; Cape Flats to Country Wide on Thursday; Pop-up HUB Sessions on Saturday.</w:t>
      </w:r>
    </w:p>
    <w:p w:rsidR="00561A18" w:rsidRDefault="00F44EB8" w14:paraId="00000032" w14:textId="77777777">
      <w:pPr>
        <w:spacing w:after="160" w:line="360" w:lineRule="auto"/>
      </w:pPr>
      <w:r>
        <w:t>All milestones are scheduled to align with the subject's submission dates.</w:t>
      </w:r>
    </w:p>
    <w:p w:rsidR="00561A18" w:rsidRDefault="00F44EB8" w14:paraId="00000033" w14:textId="77777777">
      <w:r>
        <w:br w:type="page"/>
      </w:r>
    </w:p>
    <w:p w:rsidR="00561A18" w:rsidP="0B27AC40" w:rsidRDefault="0B27AC40" w14:paraId="00000034" w14:textId="77777777">
      <w:pPr>
        <w:pStyle w:val="Heading2"/>
        <w:spacing w:before="240" w:after="120"/>
        <w:rPr>
          <w:b w:val="1"/>
          <w:bCs w:val="1"/>
          <w:sz w:val="24"/>
          <w:szCs w:val="24"/>
        </w:rPr>
      </w:pPr>
      <w:bookmarkStart w:name="_Toc431216634" w:id="27236554"/>
      <w:r w:rsidRPr="18D31B6B" w:rsidR="0B27AC40">
        <w:rPr>
          <w:b w:val="1"/>
          <w:bCs w:val="1"/>
          <w:sz w:val="24"/>
          <w:szCs w:val="24"/>
        </w:rPr>
        <w:t>References</w:t>
      </w:r>
      <w:bookmarkEnd w:id="27236554"/>
    </w:p>
    <w:p w:rsidR="00561A18" w:rsidRDefault="00F44EB8" w14:paraId="00000035" w14:textId="77777777">
      <w:pPr>
        <w:spacing w:after="160" w:line="360" w:lineRule="auto"/>
      </w:pPr>
      <w:r>
        <w:t>Anthropic (2026) Claude (Sonnet 5) [AI language model]. Available at: https://claude.ai (Accessed: 14 August 2026).</w:t>
      </w:r>
    </w:p>
    <w:p w:rsidR="00561A18" w:rsidRDefault="00F44EB8" w14:paraId="00000036" w14:textId="77777777">
      <w:pPr>
        <w:spacing w:after="160" w:line="360" w:lineRule="auto"/>
      </w:pPr>
      <w:r>
        <w:t>Statistics South Africa (n.d.) Advertised bids. Available at: https://www.statssa.gov.za/?page_id=385</w:t>
      </w:r>
    </w:p>
    <w:p w:rsidR="00561A18" w:rsidRDefault="0B27AC40" w14:paraId="00000037" w14:textId="77777777">
      <w:pPr>
        <w:spacing w:after="160" w:line="360" w:lineRule="auto"/>
      </w:pPr>
      <w:r w:rsidR="0B27AC40">
        <w:rPr/>
        <w:t xml:space="preserve">Semrush (n.d.) Semrush: Your Unfair Advantage for Growing Brand Visibility. Available at: </w:t>
      </w:r>
      <w:hyperlink r:id="R0dff5ac1b2924458">
        <w:r w:rsidRPr="18D31B6B" w:rsidR="0B27AC40">
          <w:rPr>
            <w:rStyle w:val="Hyperlink"/>
          </w:rPr>
          <w:t>https://www.semrush.com</w:t>
        </w:r>
      </w:hyperlink>
    </w:p>
    <w:p w:rsidR="2E81396B" w:rsidP="18D31B6B" w:rsidRDefault="2E81396B" w14:paraId="3B38F09F" w14:textId="15F494D1">
      <w:pPr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 w:rsidRPr="18D31B6B" w:rsidR="2E8139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lang w:val="en-US"/>
        </w:rPr>
        <w:t>Git hub link</w:t>
      </w:r>
    </w:p>
    <w:p w:rsidR="18D31B6B" w:rsidP="18D31B6B" w:rsidRDefault="18D31B6B" w14:paraId="7CACDC6C" w14:textId="405AF156">
      <w:pPr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</w:p>
    <w:p w:rsidR="2E81396B" w:rsidP="18D31B6B" w:rsidRDefault="2E81396B" w14:paraId="390C202C" w14:textId="1C8D19FB">
      <w:pPr>
        <w:spacing w:before="0" w:beforeAutospacing="off" w:after="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hyperlink r:id="R258f3cd2de544ce5">
        <w:r w:rsidRPr="18D31B6B" w:rsidR="2E81396B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lang w:val="en-US"/>
          </w:rPr>
          <w:t>https://github.com/Katwisha/website-st1050/blob/308ec7a7b17dfa6fc5f394e832dee6b4929744f6/README.md</w:t>
        </w:r>
      </w:hyperlink>
    </w:p>
    <w:p w:rsidR="2E81396B" w:rsidP="18D31B6B" w:rsidRDefault="2E81396B" w14:paraId="2FF87885" w14:textId="2836E544">
      <w:pPr>
        <w:spacing w:before="0" w:beforeAutospacing="off" w:after="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hyperlink r:id="Rbec5eb4c8bf541bc">
        <w:r w:rsidRPr="18D31B6B" w:rsidR="2E81396B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lang w:val="en-US"/>
          </w:rPr>
          <w:t>https://github.com/Katwisha/website-st1050.git</w:t>
        </w:r>
      </w:hyperlink>
    </w:p>
    <w:p w:rsidR="18D31B6B" w:rsidP="18D31B6B" w:rsidRDefault="18D31B6B" w14:paraId="23DE78E2" w14:textId="2A4EE87C">
      <w:pPr>
        <w:spacing w:after="160" w:line="360" w:lineRule="auto"/>
      </w:pPr>
    </w:p>
    <w:p w:rsidR="18D31B6B" w:rsidP="18D31B6B" w:rsidRDefault="18D31B6B" w14:paraId="46C6D4F8" w14:textId="180FBEDE">
      <w:pPr>
        <w:spacing w:after="160" w:line="360" w:lineRule="auto"/>
      </w:pPr>
    </w:p>
    <w:sectPr w:rsidR="00561A18"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3AB678CF-819B-4F26-B172-6FBFFBDC432E}" r:id="rId1"/>
    <w:embedBold w:fontKey="{D3F0C66F-0A3B-4DB5-AC78-80486E8AD182}" r:id="rId2"/>
    <w:embedItalic w:fontKey="{E73CBEE4-69AE-4A78-A745-0739CB15D791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956B3D77-46ED-449F-8C50-A62163CAD725}" r:id="rId4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6A6B1E8-D912-42AA-993C-FDD17229AF9C}" r:id="rId5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B9C23E0-221D-4CE8-9A51-FCA0164AD78D}" r:id="rId6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51a20a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579766B2"/>
    <w:multiLevelType w:val="multilevel"/>
    <w:tmpl w:val="FFFFFFFF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2">
    <w:abstractNumId w:val="1"/>
  </w:num>
  <w:num w:numId="1" w16cid:durableId="159524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27AC40"/>
    <w:rsid w:val="00561A18"/>
    <w:rsid w:val="00C74494"/>
    <w:rsid w:val="00D239BD"/>
    <w:rsid w:val="00F44EB8"/>
    <w:rsid w:val="04ED89E6"/>
    <w:rsid w:val="04FDFCA4"/>
    <w:rsid w:val="0961F7AA"/>
    <w:rsid w:val="0B27AC40"/>
    <w:rsid w:val="0BB17579"/>
    <w:rsid w:val="0C352BE5"/>
    <w:rsid w:val="137667DE"/>
    <w:rsid w:val="18D31B6B"/>
    <w:rsid w:val="295093B0"/>
    <w:rsid w:val="2D2EDB9A"/>
    <w:rsid w:val="2E81396B"/>
    <w:rsid w:val="306B8323"/>
    <w:rsid w:val="387972AC"/>
    <w:rsid w:val="3EDFDC65"/>
    <w:rsid w:val="429E4C8B"/>
    <w:rsid w:val="46117C43"/>
    <w:rsid w:val="479D6793"/>
    <w:rsid w:val="49E3590E"/>
    <w:rsid w:val="4A041161"/>
    <w:rsid w:val="51414742"/>
    <w:rsid w:val="58427209"/>
    <w:rsid w:val="63DEF43C"/>
    <w:rsid w:val="69C05463"/>
    <w:rsid w:val="69C05463"/>
    <w:rsid w:val="6A8D82E1"/>
    <w:rsid w:val="6B77E37A"/>
    <w:rsid w:val="7359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47F8F"/>
  <w15:docId w15:val="{39E538BD-8D01-4B76-9801-7D361050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OC1">
    <w:name w:val="toc 1"/>
    <w:basedOn w:val="Normal"/>
    <w:next w:val="Normal"/>
    <w:uiPriority w:val="39"/>
    <w:unhideWhenUsed/>
    <w:rsid w:val="0B27AC40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B27AC4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239BD"/>
    <w:rPr>
      <w:color w:val="0000FF" w:themeColor="hyperlink"/>
      <w:u w:val="single"/>
    </w:rPr>
  </w:style>
  <w:style w:type="paragraph" w:styleId="ListParagraph">
    <w:uiPriority w:val="34"/>
    <w:name w:val="List Paragraph"/>
    <w:basedOn w:val="Normal"/>
    <w:qFormat/>
    <w:rsid w:val="18D31B6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www.semrush.com" TargetMode="External" Id="R0dff5ac1b2924458" /><Relationship Type="http://schemas.openxmlformats.org/officeDocument/2006/relationships/hyperlink" Target="https://github.com/Katwisha/website-st1050/blob/308ec7a7b17dfa6fc5f394e832dee6b4929744f6/README.md" TargetMode="External" Id="R258f3cd2de544ce5" /><Relationship Type="http://schemas.openxmlformats.org/officeDocument/2006/relationships/hyperlink" Target="https://github.com/Katwisha/website-st1050.git" TargetMode="External" Id="Rbec5eb4c8bf541bc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Machila Chuunga</lastModifiedBy>
  <revision>3</revision>
  <dcterms:created xsi:type="dcterms:W3CDTF">2026-08-15T02:41:00.0000000Z</dcterms:created>
  <dcterms:modified xsi:type="dcterms:W3CDTF">2026-08-15T22:24:28.7811187Z</dcterms:modified>
</coreProperties>
</file>