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42DC" w14:textId="4AAE65B3" w:rsidR="00DF00B2" w:rsidRPr="00890A2D" w:rsidRDefault="00334B99" w:rsidP="00DF00B2">
      <w:pPr>
        <w:spacing w:line="276" w:lineRule="auto"/>
        <w:jc w:val="center"/>
        <w:rPr>
          <w:rFonts w:cstheme="minorHAnsi"/>
          <w:b/>
          <w:sz w:val="22"/>
          <w:szCs w:val="22"/>
        </w:rPr>
      </w:pPr>
      <w:r w:rsidRPr="00890A2D">
        <w:rPr>
          <w:rFonts w:cstheme="minorHAnsi"/>
          <w:b/>
          <w:sz w:val="22"/>
          <w:szCs w:val="22"/>
        </w:rPr>
        <w:t>Glossary</w:t>
      </w:r>
    </w:p>
    <w:p w14:paraId="1F805E9E" w14:textId="1ABA9E08" w:rsidR="00712432" w:rsidRPr="00890A2D" w:rsidRDefault="00712432" w:rsidP="00DF00B2">
      <w:pPr>
        <w:spacing w:line="276" w:lineRule="auto"/>
        <w:jc w:val="center"/>
        <w:rPr>
          <w:rFonts w:cstheme="minorHAnsi"/>
          <w:b/>
          <w:sz w:val="22"/>
          <w:szCs w:val="22"/>
        </w:rPr>
      </w:pP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2078"/>
        <w:gridCol w:w="1811"/>
        <w:gridCol w:w="3167"/>
        <w:gridCol w:w="2352"/>
      </w:tblGrid>
      <w:tr w:rsidR="00712432" w:rsidRPr="00890A2D" w14:paraId="3B7F6625" w14:textId="77777777" w:rsidTr="2CA4C581">
        <w:trPr>
          <w:trHeight w:val="341"/>
        </w:trPr>
        <w:tc>
          <w:tcPr>
            <w:tcW w:w="2078" w:type="dxa"/>
            <w:shd w:val="clear" w:color="auto" w:fill="D9E2F3" w:themeFill="accent1" w:themeFillTint="33"/>
          </w:tcPr>
          <w:p w14:paraId="52996017" w14:textId="77777777" w:rsidR="00712432" w:rsidRPr="00890A2D" w:rsidRDefault="00712432" w:rsidP="005017A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1811" w:type="dxa"/>
            <w:shd w:val="clear" w:color="auto" w:fill="D9E2F3" w:themeFill="accent1" w:themeFillTint="33"/>
          </w:tcPr>
          <w:p w14:paraId="61082B4B" w14:textId="77777777" w:rsidR="00712432" w:rsidRPr="00890A2D" w:rsidRDefault="00712432" w:rsidP="005017A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3167" w:type="dxa"/>
            <w:shd w:val="clear" w:color="auto" w:fill="D9E2F3" w:themeFill="accent1" w:themeFillTint="33"/>
          </w:tcPr>
          <w:p w14:paraId="1171CD64" w14:textId="77777777" w:rsidR="00712432" w:rsidRPr="00890A2D" w:rsidRDefault="00712432" w:rsidP="005017A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Description</w:t>
            </w:r>
            <w:bookmarkStart w:id="0" w:name="_GoBack"/>
            <w:bookmarkEnd w:id="0"/>
          </w:p>
        </w:tc>
        <w:tc>
          <w:tcPr>
            <w:tcW w:w="2352" w:type="dxa"/>
            <w:shd w:val="clear" w:color="auto" w:fill="D9E2F3" w:themeFill="accent1" w:themeFillTint="33"/>
          </w:tcPr>
          <w:p w14:paraId="55E13371" w14:textId="77777777" w:rsidR="00712432" w:rsidRPr="00890A2D" w:rsidRDefault="00712432" w:rsidP="005017A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Author</w:t>
            </w:r>
          </w:p>
        </w:tc>
      </w:tr>
      <w:tr w:rsidR="00712432" w:rsidRPr="00890A2D" w14:paraId="207FFA4C" w14:textId="77777777" w:rsidTr="2CA4C581">
        <w:trPr>
          <w:trHeight w:val="1036"/>
        </w:trPr>
        <w:tc>
          <w:tcPr>
            <w:tcW w:w="2078" w:type="dxa"/>
          </w:tcPr>
          <w:p w14:paraId="217E6918" w14:textId="77777777" w:rsidR="00712432" w:rsidRPr="00890A2D" w:rsidRDefault="00712432" w:rsidP="005017A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Inception Draft</w:t>
            </w:r>
          </w:p>
        </w:tc>
        <w:tc>
          <w:tcPr>
            <w:tcW w:w="1811" w:type="dxa"/>
          </w:tcPr>
          <w:p w14:paraId="0992746C" w14:textId="77777777" w:rsidR="00712432" w:rsidRPr="00890A2D" w:rsidRDefault="00712432" w:rsidP="005017A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July 20, 2018</w:t>
            </w:r>
          </w:p>
        </w:tc>
        <w:tc>
          <w:tcPr>
            <w:tcW w:w="3167" w:type="dxa"/>
          </w:tcPr>
          <w:p w14:paraId="5288F746" w14:textId="77777777" w:rsidR="00712432" w:rsidRPr="00890A2D" w:rsidRDefault="00712432" w:rsidP="005017A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First draft. To be refined primarily during elaboration phase.</w:t>
            </w:r>
          </w:p>
        </w:tc>
        <w:tc>
          <w:tcPr>
            <w:tcW w:w="2352" w:type="dxa"/>
          </w:tcPr>
          <w:p w14:paraId="6B83206E" w14:textId="77777777" w:rsidR="00712432" w:rsidRPr="00890A2D" w:rsidRDefault="00712432" w:rsidP="005017A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Katy Atchison</w:t>
            </w:r>
          </w:p>
        </w:tc>
      </w:tr>
      <w:tr w:rsidR="00D0519F" w:rsidRPr="00890A2D" w14:paraId="0BDE0904" w14:textId="77777777" w:rsidTr="2CA4C581">
        <w:trPr>
          <w:trHeight w:val="1036"/>
        </w:trPr>
        <w:tc>
          <w:tcPr>
            <w:tcW w:w="2078" w:type="dxa"/>
          </w:tcPr>
          <w:p w14:paraId="162AD746" w14:textId="268E3F22" w:rsidR="00D0519F" w:rsidRPr="00890A2D" w:rsidRDefault="2CA4C581" w:rsidP="2CA4C581">
            <w:pPr>
              <w:spacing w:line="276" w:lineRule="auto"/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>Elaboration 1 Draft</w:t>
            </w:r>
          </w:p>
        </w:tc>
        <w:tc>
          <w:tcPr>
            <w:tcW w:w="1811" w:type="dxa"/>
          </w:tcPr>
          <w:p w14:paraId="04915E57" w14:textId="40D9F1BC" w:rsidR="00D0519F" w:rsidRPr="00890A2D" w:rsidRDefault="00D0519F" w:rsidP="005017A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July 29, 2018</w:t>
            </w:r>
          </w:p>
        </w:tc>
        <w:tc>
          <w:tcPr>
            <w:tcW w:w="3167" w:type="dxa"/>
          </w:tcPr>
          <w:p w14:paraId="57DCF523" w14:textId="64163C8C" w:rsidR="00D0519F" w:rsidRPr="00890A2D" w:rsidRDefault="00D0519F" w:rsidP="005017A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Second draft. Changes include detailing a greater amount of detail and including new terms that appeared since the last draft.</w:t>
            </w:r>
          </w:p>
        </w:tc>
        <w:tc>
          <w:tcPr>
            <w:tcW w:w="2352" w:type="dxa"/>
          </w:tcPr>
          <w:p w14:paraId="52B52F22" w14:textId="05662746" w:rsidR="00D0519F" w:rsidRPr="00890A2D" w:rsidRDefault="00D0519F" w:rsidP="005017A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Cody Dowell</w:t>
            </w:r>
          </w:p>
        </w:tc>
      </w:tr>
      <w:tr w:rsidR="2CA4C581" w:rsidRPr="00890A2D" w14:paraId="77B75DE9" w14:textId="77777777" w:rsidTr="2CA4C581">
        <w:trPr>
          <w:trHeight w:val="1036"/>
        </w:trPr>
        <w:tc>
          <w:tcPr>
            <w:tcW w:w="2078" w:type="dxa"/>
          </w:tcPr>
          <w:p w14:paraId="677C309A" w14:textId="45CFB9D1" w:rsidR="2CA4C581" w:rsidRPr="00890A2D" w:rsidRDefault="2CA4C581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>Elaboration 2 Draft</w:t>
            </w:r>
          </w:p>
        </w:tc>
        <w:tc>
          <w:tcPr>
            <w:tcW w:w="1811" w:type="dxa"/>
          </w:tcPr>
          <w:p w14:paraId="5B987B24" w14:textId="0A2C91CE" w:rsidR="2CA4C581" w:rsidRPr="00890A2D" w:rsidRDefault="2CA4C581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>August 1, 2018</w:t>
            </w:r>
          </w:p>
        </w:tc>
        <w:tc>
          <w:tcPr>
            <w:tcW w:w="3167" w:type="dxa"/>
          </w:tcPr>
          <w:p w14:paraId="18428D50" w14:textId="0E96FC74" w:rsidR="2CA4C581" w:rsidRPr="00890A2D" w:rsidRDefault="2CA4C581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>Third draft. Changes include adding minor terms that were recently discovered during elaboration 1.</w:t>
            </w:r>
          </w:p>
        </w:tc>
        <w:tc>
          <w:tcPr>
            <w:tcW w:w="2352" w:type="dxa"/>
          </w:tcPr>
          <w:p w14:paraId="2906E93A" w14:textId="648BB0DC" w:rsidR="2CA4C581" w:rsidRPr="00890A2D" w:rsidRDefault="2CA4C581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>Cody Dowell</w:t>
            </w:r>
          </w:p>
        </w:tc>
      </w:tr>
      <w:tr w:rsidR="00C97298" w:rsidRPr="00890A2D" w14:paraId="4CBFFDF6" w14:textId="77777777" w:rsidTr="2CA4C581">
        <w:trPr>
          <w:trHeight w:val="1036"/>
        </w:trPr>
        <w:tc>
          <w:tcPr>
            <w:tcW w:w="2078" w:type="dxa"/>
          </w:tcPr>
          <w:p w14:paraId="6C54EA95" w14:textId="2D4F0F05" w:rsidR="00C97298" w:rsidRPr="00890A2D" w:rsidRDefault="00C97298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>Final Draft</w:t>
            </w:r>
          </w:p>
        </w:tc>
        <w:tc>
          <w:tcPr>
            <w:tcW w:w="1811" w:type="dxa"/>
          </w:tcPr>
          <w:p w14:paraId="10B856A2" w14:textId="19586F2B" w:rsidR="00C97298" w:rsidRPr="00890A2D" w:rsidRDefault="00C97298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>August 5, 2018</w:t>
            </w:r>
          </w:p>
        </w:tc>
        <w:tc>
          <w:tcPr>
            <w:tcW w:w="3167" w:type="dxa"/>
          </w:tcPr>
          <w:p w14:paraId="0AE04C1D" w14:textId="1DF39700" w:rsidR="00C97298" w:rsidRPr="00890A2D" w:rsidRDefault="00C97298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Final Draft. Changes include fixing grammatical issues, </w:t>
            </w:r>
            <w:r w:rsidR="00D76AEA" w:rsidRPr="00890A2D">
              <w:rPr>
                <w:rFonts w:eastAsia="Times New Roman" w:cstheme="minorHAnsi"/>
                <w:sz w:val="22"/>
                <w:szCs w:val="22"/>
              </w:rPr>
              <w:t xml:space="preserve">adding more terms,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updating and clarifying terminology, and visual changes to the document such as adding page numbers</w:t>
            </w:r>
            <w:r w:rsidR="00D76AEA" w:rsidRPr="00890A2D">
              <w:rPr>
                <w:rFonts w:eastAsia="Times New Roman" w:cstheme="minorHAnsi"/>
                <w:sz w:val="22"/>
                <w:szCs w:val="22"/>
              </w:rPr>
              <w:t xml:space="preserve"> and italicizing the names of terms.</w:t>
            </w:r>
          </w:p>
        </w:tc>
        <w:tc>
          <w:tcPr>
            <w:tcW w:w="2352" w:type="dxa"/>
          </w:tcPr>
          <w:p w14:paraId="59D49E0B" w14:textId="5FBD2E61" w:rsidR="00C97298" w:rsidRPr="00890A2D" w:rsidRDefault="00C97298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>Katy Atchison</w:t>
            </w:r>
          </w:p>
        </w:tc>
      </w:tr>
    </w:tbl>
    <w:p w14:paraId="044D4917" w14:textId="77777777" w:rsidR="00712432" w:rsidRPr="00890A2D" w:rsidRDefault="00712432" w:rsidP="00DF00B2">
      <w:pPr>
        <w:spacing w:line="276" w:lineRule="auto"/>
        <w:jc w:val="center"/>
        <w:rPr>
          <w:rFonts w:cstheme="minorHAnsi"/>
          <w:b/>
          <w:sz w:val="22"/>
          <w:szCs w:val="22"/>
        </w:rPr>
      </w:pPr>
    </w:p>
    <w:p w14:paraId="717CAA60" w14:textId="77777777" w:rsidR="00DF00B2" w:rsidRPr="00890A2D" w:rsidRDefault="00DF00B2" w:rsidP="00DF00B2">
      <w:pPr>
        <w:spacing w:line="276" w:lineRule="auto"/>
        <w:jc w:val="center"/>
        <w:rPr>
          <w:rFonts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172"/>
      </w:tblGrid>
      <w:tr w:rsidR="00DF00B2" w:rsidRPr="00890A2D" w14:paraId="65002A8D" w14:textId="77777777" w:rsidTr="2CA4C581">
        <w:tc>
          <w:tcPr>
            <w:tcW w:w="1975" w:type="dxa"/>
            <w:shd w:val="clear" w:color="auto" w:fill="D9E2F3" w:themeFill="accent1" w:themeFillTint="33"/>
          </w:tcPr>
          <w:p w14:paraId="5C267143" w14:textId="5AB87B61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Term</w:t>
            </w:r>
          </w:p>
        </w:tc>
        <w:tc>
          <w:tcPr>
            <w:tcW w:w="7375" w:type="dxa"/>
            <w:shd w:val="clear" w:color="auto" w:fill="D9E2F3" w:themeFill="accent1" w:themeFillTint="33"/>
          </w:tcPr>
          <w:p w14:paraId="49D3FF91" w14:textId="0900876E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Definition</w:t>
            </w:r>
          </w:p>
        </w:tc>
      </w:tr>
      <w:tr w:rsidR="00DF00B2" w:rsidRPr="00890A2D" w14:paraId="31C73E1A" w14:textId="77777777" w:rsidTr="2CA4C581">
        <w:tc>
          <w:tcPr>
            <w:tcW w:w="1975" w:type="dxa"/>
          </w:tcPr>
          <w:p w14:paraId="526D4AFF" w14:textId="6EF668D0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All</w:t>
            </w:r>
            <w:r w:rsidR="001C4D0B" w:rsidRPr="00890A2D">
              <w:rPr>
                <w:rFonts w:cstheme="minorHAnsi"/>
                <w:b/>
                <w:sz w:val="22"/>
                <w:szCs w:val="22"/>
              </w:rPr>
              <w:t xml:space="preserve"> Books</w:t>
            </w:r>
          </w:p>
        </w:tc>
        <w:tc>
          <w:tcPr>
            <w:tcW w:w="7375" w:type="dxa"/>
          </w:tcPr>
          <w:p w14:paraId="45E3086E" w14:textId="73480C53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 xml:space="preserve">A </w:t>
            </w:r>
            <w:r w:rsidR="001C4D0B"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Pr="00890A2D">
              <w:rPr>
                <w:rFonts w:cstheme="minorHAnsi"/>
                <w:sz w:val="22"/>
                <w:szCs w:val="22"/>
              </w:rPr>
              <w:t xml:space="preserve"> that stores a collection of books. This is where 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every single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 created by the </w:t>
            </w:r>
            <w:r w:rsidR="001C4D0B"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 is stored. This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Pr="00890A2D">
              <w:rPr>
                <w:rFonts w:cstheme="minorHAnsi"/>
                <w:sz w:val="22"/>
                <w:szCs w:val="22"/>
              </w:rPr>
              <w:t xml:space="preserve">can be used to generate a list of all of the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ser’s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Books</w:t>
            </w:r>
            <w:r w:rsidRPr="00890A2D">
              <w:rPr>
                <w:rFonts w:cstheme="minorHAnsi"/>
                <w:sz w:val="22"/>
                <w:szCs w:val="22"/>
              </w:rPr>
              <w:t xml:space="preserve"> at an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y time. It acts as the default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 when the </w:t>
            </w:r>
            <w:r w:rsidR="001C4D0B"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 adds </w:t>
            </w:r>
            <w:r w:rsidR="001C4D0B" w:rsidRPr="00890A2D">
              <w:rPr>
                <w:rFonts w:cstheme="minorHAnsi"/>
                <w:i/>
                <w:sz w:val="22"/>
                <w:szCs w:val="22"/>
              </w:rPr>
              <w:t>Books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. This is also where the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Pr="00890A2D">
              <w:rPr>
                <w:rFonts w:cstheme="minorHAnsi"/>
                <w:sz w:val="22"/>
                <w:szCs w:val="22"/>
              </w:rPr>
              <w:t xml:space="preserve">ser goes to find any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Books</w:t>
            </w:r>
            <w:r w:rsidRPr="00890A2D">
              <w:rPr>
                <w:rFonts w:cstheme="minorHAnsi"/>
                <w:sz w:val="22"/>
                <w:szCs w:val="22"/>
              </w:rPr>
              <w:t xml:space="preserve"> that they have not otherwise categorized.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This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will be 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given to a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1115C9" w:rsidRPr="00890A2D">
              <w:rPr>
                <w:rFonts w:cstheme="minorHAnsi"/>
                <w:sz w:val="22"/>
                <w:szCs w:val="22"/>
              </w:rPr>
              <w:t>ser by default.</w:t>
            </w:r>
          </w:p>
        </w:tc>
      </w:tr>
      <w:tr w:rsidR="2CA4C581" w:rsidRPr="00890A2D" w14:paraId="7C71D249" w14:textId="77777777" w:rsidTr="2CA4C581">
        <w:tc>
          <w:tcPr>
            <w:tcW w:w="1975" w:type="dxa"/>
          </w:tcPr>
          <w:p w14:paraId="455A3359" w14:textId="00565F32" w:rsidR="2CA4C581" w:rsidRPr="00890A2D" w:rsidRDefault="2CA4C581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Account</w:t>
            </w:r>
          </w:p>
        </w:tc>
        <w:tc>
          <w:tcPr>
            <w:tcW w:w="7375" w:type="dxa"/>
          </w:tcPr>
          <w:p w14:paraId="3FF89AB0" w14:textId="79FD9E24" w:rsidR="2CA4C581" w:rsidRPr="00890A2D" w:rsidRDefault="001C4D0B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An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Account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is the object a </w:t>
            </w:r>
            <w:r w:rsidR="006774C4" w:rsidRPr="00890A2D">
              <w:rPr>
                <w:rFonts w:eastAsia="Times New Roman" w:cstheme="minorHAnsi"/>
                <w:sz w:val="22"/>
                <w:szCs w:val="22"/>
              </w:rPr>
              <w:t>u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ser will use to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access their personal data in the System. Each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Account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contains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its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own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Books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,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Categories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,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Ratings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, and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Reviews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, added by the </w:t>
            </w:r>
            <w:r w:rsidR="006774C4" w:rsidRPr="00890A2D">
              <w:rPr>
                <w:rFonts w:eastAsia="Times New Roman" w:cstheme="minorHAnsi"/>
                <w:sz w:val="22"/>
                <w:szCs w:val="22"/>
              </w:rPr>
              <w:t>u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ser who has access to the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Account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. An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Account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contains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a unique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Email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and a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Password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. F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or someone to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have access to the features of the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application, they will first need to create an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Account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with a valid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Email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and </w:t>
            </w:r>
            <w:r w:rsidR="00C97298" w:rsidRPr="00890A2D">
              <w:rPr>
                <w:rFonts w:eastAsia="Times New Roman" w:cstheme="minorHAnsi"/>
                <w:i/>
                <w:sz w:val="22"/>
                <w:szCs w:val="22"/>
              </w:rPr>
              <w:t>Password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</w:tr>
      <w:tr w:rsidR="00D76AEA" w:rsidRPr="00890A2D" w14:paraId="049C3CE7" w14:textId="77777777" w:rsidTr="2CA4C581">
        <w:tc>
          <w:tcPr>
            <w:tcW w:w="1975" w:type="dxa"/>
          </w:tcPr>
          <w:p w14:paraId="2789D88F" w14:textId="3E1DC2D1" w:rsidR="00D76AEA" w:rsidRPr="00890A2D" w:rsidRDefault="00D76AEA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7375" w:type="dxa"/>
          </w:tcPr>
          <w:p w14:paraId="6E45BE23" w14:textId="5552B9C3" w:rsidR="00D76AEA" w:rsidRPr="00890A2D" w:rsidRDefault="00D76AEA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An attribute contained in the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class.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enters this attribute when creating a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. Represents the author of the physical real-world book that the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class represents.</w:t>
            </w:r>
          </w:p>
        </w:tc>
      </w:tr>
      <w:tr w:rsidR="00DF00B2" w:rsidRPr="00890A2D" w14:paraId="684D1120" w14:textId="77777777" w:rsidTr="2CA4C581">
        <w:tc>
          <w:tcPr>
            <w:tcW w:w="1975" w:type="dxa"/>
          </w:tcPr>
          <w:p w14:paraId="76362D77" w14:textId="43CBE5FB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Book</w:t>
            </w:r>
          </w:p>
        </w:tc>
        <w:tc>
          <w:tcPr>
            <w:tcW w:w="7375" w:type="dxa"/>
          </w:tcPr>
          <w:p w14:paraId="177B17CF" w14:textId="3EFF7E96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 xml:space="preserve">A class representing a physical book that the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514AE2" w:rsidRPr="00890A2D">
              <w:rPr>
                <w:rFonts w:cstheme="minorHAnsi"/>
                <w:sz w:val="22"/>
                <w:szCs w:val="22"/>
              </w:rPr>
              <w:t>ser</w:t>
            </w:r>
            <w:r w:rsidRPr="00890A2D">
              <w:rPr>
                <w:rFonts w:cstheme="minorHAnsi"/>
                <w:sz w:val="22"/>
                <w:szCs w:val="22"/>
              </w:rPr>
              <w:t xml:space="preserve"> may have read or wants to read. Will have attributes, </w:t>
            </w:r>
            <w:r w:rsidR="001C4D0B" w:rsidRPr="00890A2D">
              <w:rPr>
                <w:rFonts w:cstheme="minorHAnsi"/>
                <w:sz w:val="22"/>
                <w:szCs w:val="22"/>
              </w:rPr>
              <w:t>including</w:t>
            </w:r>
            <w:r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Pr="00890A2D">
              <w:rPr>
                <w:rFonts w:cstheme="minorHAnsi"/>
                <w:i/>
                <w:sz w:val="22"/>
                <w:szCs w:val="22"/>
              </w:rPr>
              <w:t>Title</w:t>
            </w:r>
            <w:r w:rsidRPr="00890A2D">
              <w:rPr>
                <w:rFonts w:cstheme="minorHAnsi"/>
                <w:sz w:val="22"/>
                <w:szCs w:val="22"/>
              </w:rPr>
              <w:t xml:space="preserve">, </w:t>
            </w:r>
            <w:r w:rsidRPr="00890A2D">
              <w:rPr>
                <w:rFonts w:cstheme="minorHAnsi"/>
                <w:i/>
                <w:sz w:val="22"/>
                <w:szCs w:val="22"/>
              </w:rPr>
              <w:t>Author</w:t>
            </w:r>
            <w:r w:rsidRPr="00890A2D">
              <w:rPr>
                <w:rFonts w:cstheme="minorHAnsi"/>
                <w:sz w:val="22"/>
                <w:szCs w:val="22"/>
              </w:rPr>
              <w:t xml:space="preserve">, </w:t>
            </w:r>
            <w:r w:rsidR="001C4D0B" w:rsidRPr="00890A2D">
              <w:rPr>
                <w:rFonts w:cstheme="minorHAnsi"/>
                <w:i/>
                <w:sz w:val="22"/>
                <w:szCs w:val="22"/>
              </w:rPr>
              <w:t>Description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, </w:t>
            </w:r>
            <w:r w:rsidR="001C4D0B" w:rsidRPr="00890A2D">
              <w:rPr>
                <w:rFonts w:cstheme="minorHAnsi"/>
                <w:i/>
                <w:sz w:val="22"/>
                <w:szCs w:val="22"/>
              </w:rPr>
              <w:t>Classification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1C4D0B" w:rsidRPr="00890A2D">
              <w:rPr>
                <w:rFonts w:cstheme="minorHAnsi"/>
                <w:i/>
                <w:sz w:val="22"/>
                <w:szCs w:val="22"/>
              </w:rPr>
              <w:t>BookID</w:t>
            </w:r>
            <w:proofErr w:type="spellEnd"/>
            <w:r w:rsidR="001C4D0B" w:rsidRPr="00890A2D">
              <w:rPr>
                <w:rFonts w:cstheme="minorHAnsi"/>
                <w:sz w:val="22"/>
                <w:szCs w:val="22"/>
              </w:rPr>
              <w:t xml:space="preserve">, </w:t>
            </w:r>
            <w:r w:rsidRPr="00890A2D">
              <w:rPr>
                <w:rFonts w:cstheme="minorHAnsi"/>
                <w:sz w:val="22"/>
                <w:szCs w:val="22"/>
              </w:rPr>
              <w:t xml:space="preserve">and </w:t>
            </w:r>
            <w:proofErr w:type="spellStart"/>
            <w:r w:rsidR="00C97298" w:rsidRPr="00890A2D">
              <w:rPr>
                <w:rFonts w:cstheme="minorHAnsi"/>
                <w:i/>
                <w:sz w:val="22"/>
                <w:szCs w:val="22"/>
              </w:rPr>
              <w:t>TotalNumberOfPages</w:t>
            </w:r>
            <w:proofErr w:type="spellEnd"/>
            <w:r w:rsidR="00C97298" w:rsidRPr="00890A2D">
              <w:rPr>
                <w:rFonts w:cstheme="minorHAnsi"/>
                <w:sz w:val="22"/>
                <w:szCs w:val="22"/>
              </w:rPr>
              <w:t xml:space="preserve">, representing a </w:t>
            </w:r>
            <w:r w:rsidRPr="00890A2D">
              <w:rPr>
                <w:rFonts w:cstheme="minorHAnsi"/>
                <w:sz w:val="22"/>
                <w:szCs w:val="22"/>
              </w:rPr>
              <w:t xml:space="preserve">number of pages </w:t>
            </w:r>
            <w:r w:rsidRPr="00890A2D">
              <w:rPr>
                <w:rFonts w:cstheme="minorHAnsi"/>
                <w:sz w:val="22"/>
                <w:szCs w:val="22"/>
              </w:rPr>
              <w:lastRenderedPageBreak/>
              <w:t>corresponding to the physical book.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A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can be given a personal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Rating</w:t>
            </w:r>
            <w:r w:rsidR="001115C9" w:rsidRPr="00890A2D">
              <w:rPr>
                <w:rFonts w:cstheme="minorHAnsi"/>
                <w:sz w:val="22"/>
                <w:szCs w:val="22"/>
              </w:rPr>
              <w:t>, as well as a</w:t>
            </w:r>
            <w:r w:rsidR="002E4471" w:rsidRPr="00890A2D">
              <w:rPr>
                <w:rFonts w:cstheme="minorHAnsi"/>
                <w:sz w:val="22"/>
                <w:szCs w:val="22"/>
              </w:rPr>
              <w:t>n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aggregate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Review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. A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object can also be added to </w:t>
            </w:r>
            <w:r w:rsidR="001C4D0B" w:rsidRPr="00890A2D">
              <w:rPr>
                <w:rFonts w:cstheme="minorHAnsi"/>
                <w:sz w:val="22"/>
                <w:szCs w:val="22"/>
              </w:rPr>
              <w:t>any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number of different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Categories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 that a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514AE2" w:rsidRPr="00890A2D">
              <w:rPr>
                <w:rFonts w:cstheme="minorHAnsi"/>
                <w:sz w:val="22"/>
                <w:szCs w:val="22"/>
              </w:rPr>
              <w:t>ser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 defines. All of these </w:t>
            </w:r>
            <w:r w:rsidR="001C4D0B" w:rsidRPr="00890A2D">
              <w:rPr>
                <w:rFonts w:cstheme="minorHAnsi"/>
                <w:i/>
                <w:sz w:val="22"/>
                <w:szCs w:val="22"/>
              </w:rPr>
              <w:t>B</w:t>
            </w:r>
            <w:r w:rsidR="001115C9" w:rsidRPr="00890A2D">
              <w:rPr>
                <w:rFonts w:cstheme="minorHAnsi"/>
                <w:i/>
                <w:sz w:val="22"/>
                <w:szCs w:val="22"/>
              </w:rPr>
              <w:t>ooks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belong in the “</w:t>
            </w:r>
            <w:r w:rsidR="001115C9" w:rsidRPr="00890A2D">
              <w:rPr>
                <w:rFonts w:cstheme="minorHAnsi"/>
                <w:i/>
                <w:sz w:val="22"/>
                <w:szCs w:val="22"/>
              </w:rPr>
              <w:t>All</w:t>
            </w:r>
            <w:r w:rsidR="001C4D0B" w:rsidRPr="00890A2D">
              <w:rPr>
                <w:rFonts w:cstheme="minorHAnsi"/>
                <w:i/>
                <w:sz w:val="22"/>
                <w:szCs w:val="22"/>
              </w:rPr>
              <w:t xml:space="preserve"> Books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”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="001115C9" w:rsidRPr="00890A2D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DF00B2" w:rsidRPr="00890A2D" w14:paraId="02C7A9EF" w14:textId="77777777" w:rsidTr="2CA4C581">
        <w:tc>
          <w:tcPr>
            <w:tcW w:w="1975" w:type="dxa"/>
          </w:tcPr>
          <w:p w14:paraId="4871D4F8" w14:textId="2792851E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890A2D">
              <w:rPr>
                <w:rFonts w:cstheme="minorHAnsi"/>
                <w:b/>
                <w:sz w:val="22"/>
                <w:szCs w:val="22"/>
              </w:rPr>
              <w:lastRenderedPageBreak/>
              <w:t>BookID</w:t>
            </w:r>
            <w:proofErr w:type="spellEnd"/>
          </w:p>
        </w:tc>
        <w:tc>
          <w:tcPr>
            <w:tcW w:w="7375" w:type="dxa"/>
          </w:tcPr>
          <w:p w14:paraId="52041C8A" w14:textId="5548E889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 xml:space="preserve">A hidden attribute in the </w:t>
            </w:r>
            <w:r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cstheme="minorHAnsi"/>
                <w:sz w:val="22"/>
                <w:szCs w:val="22"/>
              </w:rPr>
              <w:t xml:space="preserve"> class that distinguishes the </w:t>
            </w:r>
            <w:r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cstheme="minorHAnsi"/>
                <w:sz w:val="22"/>
                <w:szCs w:val="22"/>
              </w:rPr>
              <w:t xml:space="preserve"> objects from one another and acts as a primary key in the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Pr="00890A2D">
              <w:rPr>
                <w:rFonts w:cstheme="minorHAnsi"/>
                <w:sz w:val="22"/>
                <w:szCs w:val="22"/>
              </w:rPr>
              <w:t xml:space="preserve"> holding all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Books</w:t>
            </w:r>
            <w:r w:rsidRPr="00890A2D">
              <w:rPr>
                <w:rFonts w:cstheme="minorHAnsi"/>
                <w:sz w:val="22"/>
                <w:szCs w:val="22"/>
              </w:rPr>
              <w:t xml:space="preserve">. 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A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Book’s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1115C9" w:rsidRPr="00890A2D">
              <w:rPr>
                <w:rFonts w:cstheme="minorHAnsi"/>
                <w:i/>
                <w:sz w:val="22"/>
                <w:szCs w:val="22"/>
              </w:rPr>
              <w:t>BookID</w:t>
            </w:r>
            <w:proofErr w:type="spellEnd"/>
            <w:r w:rsidR="001115C9" w:rsidRPr="00890A2D">
              <w:rPr>
                <w:rFonts w:cstheme="minorHAnsi"/>
                <w:sz w:val="22"/>
                <w:szCs w:val="22"/>
              </w:rPr>
              <w:t xml:space="preserve"> is automatically set when the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object is created and fulfills all other requirements </w:t>
            </w:r>
            <w:r w:rsidR="00C97298" w:rsidRPr="00890A2D">
              <w:rPr>
                <w:rFonts w:cstheme="minorHAnsi"/>
                <w:sz w:val="22"/>
                <w:szCs w:val="22"/>
              </w:rPr>
              <w:t>of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a primary key</w:t>
            </w:r>
            <w:r w:rsidR="00C97298" w:rsidRPr="00890A2D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2CA4C581" w:rsidRPr="00890A2D" w14:paraId="3A9B5931" w14:textId="77777777" w:rsidTr="2CA4C581">
        <w:tc>
          <w:tcPr>
            <w:tcW w:w="1975" w:type="dxa"/>
          </w:tcPr>
          <w:p w14:paraId="6430A301" w14:textId="32859462" w:rsidR="2CA4C581" w:rsidRPr="00890A2D" w:rsidRDefault="2CA4C581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proofErr w:type="spellStart"/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BookKeeper</w:t>
            </w:r>
            <w:proofErr w:type="spellEnd"/>
          </w:p>
        </w:tc>
        <w:tc>
          <w:tcPr>
            <w:tcW w:w="7375" w:type="dxa"/>
          </w:tcPr>
          <w:p w14:paraId="2B68F5A8" w14:textId="13702AAF" w:rsidR="2CA4C581" w:rsidRPr="00890A2D" w:rsidRDefault="2CA4C581" w:rsidP="2CA4C581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BookKeeper</w:t>
            </w:r>
            <w:proofErr w:type="spellEnd"/>
            <w:r w:rsidR="001C4D0B" w:rsidRPr="00890A2D">
              <w:rPr>
                <w:rFonts w:eastAsia="Times New Roman" w:cstheme="minorHAnsi"/>
                <w:sz w:val="22"/>
                <w:szCs w:val="22"/>
              </w:rPr>
              <w:t xml:space="preserve"> is the name of the application. T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his term will collectively refer to the all of the software working to implement the functions </w:t>
            </w:r>
            <w:r w:rsidR="001C4D0B" w:rsidRPr="00890A2D">
              <w:rPr>
                <w:rFonts w:eastAsia="Times New Roman" w:cstheme="minorHAnsi"/>
                <w:sz w:val="22"/>
                <w:szCs w:val="22"/>
              </w:rPr>
              <w:t xml:space="preserve">and features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of our application as a whole.</w:t>
            </w:r>
          </w:p>
        </w:tc>
      </w:tr>
      <w:tr w:rsidR="00DF00B2" w:rsidRPr="00890A2D" w14:paraId="23C2D9D7" w14:textId="77777777" w:rsidTr="2CA4C581">
        <w:tc>
          <w:tcPr>
            <w:tcW w:w="1975" w:type="dxa"/>
          </w:tcPr>
          <w:p w14:paraId="7CAE0C83" w14:textId="16A9918F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Category</w:t>
            </w:r>
          </w:p>
        </w:tc>
        <w:tc>
          <w:tcPr>
            <w:tcW w:w="7375" w:type="dxa"/>
          </w:tcPr>
          <w:p w14:paraId="3C22F2A1" w14:textId="1C006AC1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 xml:space="preserve">Collection of references to </w:t>
            </w:r>
            <w:r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cstheme="minorHAnsi"/>
                <w:sz w:val="22"/>
                <w:szCs w:val="22"/>
              </w:rPr>
              <w:t xml:space="preserve"> objects. </w:t>
            </w:r>
            <w:r w:rsidRPr="00890A2D">
              <w:rPr>
                <w:rFonts w:cstheme="minorHAnsi"/>
                <w:i/>
                <w:sz w:val="22"/>
                <w:szCs w:val="22"/>
              </w:rPr>
              <w:t>Users</w:t>
            </w:r>
            <w:r w:rsidRPr="00890A2D">
              <w:rPr>
                <w:rFonts w:cstheme="minorHAnsi"/>
                <w:sz w:val="22"/>
                <w:szCs w:val="22"/>
              </w:rPr>
              <w:t xml:space="preserve"> create and name these, and they are displayed in the user interface as a means of giving the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514AE2" w:rsidRPr="00890A2D">
              <w:rPr>
                <w:rFonts w:cstheme="minorHAnsi"/>
                <w:sz w:val="22"/>
                <w:szCs w:val="22"/>
              </w:rPr>
              <w:t>ser</w:t>
            </w:r>
            <w:r w:rsidRPr="00890A2D">
              <w:rPr>
                <w:rFonts w:cstheme="minorHAnsi"/>
                <w:sz w:val="22"/>
                <w:szCs w:val="22"/>
              </w:rPr>
              <w:t xml:space="preserve"> organization in navigating through their saved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Books</w:t>
            </w:r>
            <w:r w:rsidRPr="00890A2D">
              <w:rPr>
                <w:rFonts w:cstheme="minorHAnsi"/>
                <w:sz w:val="22"/>
                <w:szCs w:val="22"/>
              </w:rPr>
              <w:t>.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A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514AE2" w:rsidRPr="00890A2D">
              <w:rPr>
                <w:rFonts w:cstheme="minorHAnsi"/>
                <w:sz w:val="22"/>
                <w:szCs w:val="22"/>
              </w:rPr>
              <w:t>ser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is allowed to create as many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Categories</w:t>
            </w:r>
            <w:r w:rsidR="001115C9" w:rsidRPr="00890A2D">
              <w:rPr>
                <w:rFonts w:cstheme="minorHAnsi"/>
                <w:sz w:val="22"/>
                <w:szCs w:val="22"/>
              </w:rPr>
              <w:t xml:space="preserve"> as they want, and 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they </w:t>
            </w:r>
            <w:r w:rsidR="001115C9" w:rsidRPr="00890A2D">
              <w:rPr>
                <w:rFonts w:cstheme="minorHAnsi"/>
                <w:sz w:val="22"/>
                <w:szCs w:val="22"/>
              </w:rPr>
              <w:t>are also allowed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to add as many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Books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to 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any given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as they want.</w:t>
            </w:r>
          </w:p>
        </w:tc>
      </w:tr>
      <w:tr w:rsidR="00804CF1" w:rsidRPr="00890A2D" w14:paraId="25058969" w14:textId="77777777" w:rsidTr="2CA4C581">
        <w:tc>
          <w:tcPr>
            <w:tcW w:w="1975" w:type="dxa"/>
          </w:tcPr>
          <w:p w14:paraId="3BDFA8C1" w14:textId="01309F81" w:rsidR="00804CF1" w:rsidRPr="00890A2D" w:rsidRDefault="00804CF1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890A2D">
              <w:rPr>
                <w:rFonts w:cstheme="minorHAnsi"/>
                <w:b/>
                <w:sz w:val="22"/>
                <w:szCs w:val="22"/>
              </w:rPr>
              <w:t>CategoryID</w:t>
            </w:r>
            <w:proofErr w:type="spellEnd"/>
          </w:p>
        </w:tc>
        <w:tc>
          <w:tcPr>
            <w:tcW w:w="7375" w:type="dxa"/>
          </w:tcPr>
          <w:p w14:paraId="0E59C5CA" w14:textId="7BA666BF" w:rsidR="00804CF1" w:rsidRPr="00890A2D" w:rsidRDefault="00804CF1" w:rsidP="00DF00B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 xml:space="preserve">A hidden attribute in the </w:t>
            </w:r>
            <w:r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Pr="00890A2D">
              <w:rPr>
                <w:rFonts w:cstheme="minorHAnsi"/>
                <w:sz w:val="22"/>
                <w:szCs w:val="22"/>
              </w:rPr>
              <w:t xml:space="preserve"> class that distinguishes the </w:t>
            </w:r>
            <w:r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Pr="00890A2D">
              <w:rPr>
                <w:rFonts w:cstheme="minorHAnsi"/>
                <w:sz w:val="22"/>
                <w:szCs w:val="22"/>
              </w:rPr>
              <w:t xml:space="preserve"> objects from one another and acts as a primary key in the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Pr="00890A2D">
              <w:rPr>
                <w:rFonts w:cstheme="minorHAnsi"/>
                <w:sz w:val="22"/>
                <w:szCs w:val="22"/>
              </w:rPr>
              <w:t xml:space="preserve"> holding all categories. A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Pr="00890A2D">
              <w:rPr>
                <w:rFonts w:cstheme="minorHAnsi"/>
                <w:sz w:val="22"/>
                <w:szCs w:val="22"/>
              </w:rPr>
              <w:t>’</w:t>
            </w:r>
            <w:r w:rsidR="001C4D0B" w:rsidRPr="00890A2D">
              <w:rPr>
                <w:rFonts w:cstheme="minorHAnsi"/>
                <w:sz w:val="22"/>
                <w:szCs w:val="22"/>
              </w:rPr>
              <w:t>s</w:t>
            </w:r>
            <w:r w:rsidRPr="00890A2D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890A2D">
              <w:rPr>
                <w:rFonts w:cstheme="minorHAnsi"/>
                <w:i/>
                <w:sz w:val="22"/>
                <w:szCs w:val="22"/>
              </w:rPr>
              <w:t>CategoryID</w:t>
            </w:r>
            <w:proofErr w:type="spellEnd"/>
            <w:r w:rsidRPr="00890A2D">
              <w:rPr>
                <w:rFonts w:cstheme="minorHAnsi"/>
                <w:sz w:val="22"/>
                <w:szCs w:val="22"/>
              </w:rPr>
              <w:t xml:space="preserve"> is automatically set when the </w:t>
            </w:r>
            <w:r w:rsidR="00C97298"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Pr="00890A2D">
              <w:rPr>
                <w:rFonts w:cstheme="minorHAnsi"/>
                <w:sz w:val="22"/>
                <w:szCs w:val="22"/>
              </w:rPr>
              <w:t xml:space="preserve"> object is created and fulfills all other requirements </w:t>
            </w:r>
            <w:r w:rsidR="00C97298" w:rsidRPr="00890A2D">
              <w:rPr>
                <w:rFonts w:cstheme="minorHAnsi"/>
                <w:sz w:val="22"/>
                <w:szCs w:val="22"/>
              </w:rPr>
              <w:t>of</w:t>
            </w:r>
            <w:r w:rsidRPr="00890A2D">
              <w:rPr>
                <w:rFonts w:cstheme="minorHAnsi"/>
                <w:sz w:val="22"/>
                <w:szCs w:val="22"/>
              </w:rPr>
              <w:t xml:space="preserve"> a primary key</w:t>
            </w:r>
            <w:r w:rsidR="00C97298" w:rsidRPr="00890A2D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DF00B2" w:rsidRPr="00890A2D" w14:paraId="00588B8D" w14:textId="77777777" w:rsidTr="2CA4C581">
        <w:tc>
          <w:tcPr>
            <w:tcW w:w="1975" w:type="dxa"/>
          </w:tcPr>
          <w:p w14:paraId="0EA2416B" w14:textId="24A4C96C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Classification</w:t>
            </w:r>
          </w:p>
        </w:tc>
        <w:tc>
          <w:tcPr>
            <w:tcW w:w="7375" w:type="dxa"/>
          </w:tcPr>
          <w:p w14:paraId="01B46377" w14:textId="5A61983A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 xml:space="preserve">All books have a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Classification</w:t>
            </w:r>
            <w:r w:rsidRPr="00890A2D">
              <w:rPr>
                <w:rFonts w:cstheme="minorHAnsi"/>
                <w:sz w:val="22"/>
                <w:szCs w:val="22"/>
              </w:rPr>
              <w:t xml:space="preserve"> of either “</w:t>
            </w:r>
            <w:r w:rsidRPr="00890A2D">
              <w:rPr>
                <w:rFonts w:cstheme="minorHAnsi"/>
                <w:i/>
                <w:sz w:val="22"/>
                <w:szCs w:val="22"/>
              </w:rPr>
              <w:t>Read</w:t>
            </w:r>
            <w:r w:rsidRPr="00890A2D">
              <w:rPr>
                <w:rFonts w:cstheme="minorHAnsi"/>
                <w:sz w:val="22"/>
                <w:szCs w:val="22"/>
              </w:rPr>
              <w:t>”, “</w:t>
            </w:r>
            <w:r w:rsidRPr="00890A2D">
              <w:rPr>
                <w:rFonts w:cstheme="minorHAnsi"/>
                <w:i/>
                <w:sz w:val="22"/>
                <w:szCs w:val="22"/>
              </w:rPr>
              <w:t>To-Read</w:t>
            </w:r>
            <w:r w:rsidRPr="00890A2D">
              <w:rPr>
                <w:rFonts w:cstheme="minorHAnsi"/>
                <w:sz w:val="22"/>
                <w:szCs w:val="22"/>
              </w:rPr>
              <w:t>”, or “</w:t>
            </w:r>
            <w:r w:rsidRPr="00890A2D">
              <w:rPr>
                <w:rFonts w:cstheme="minorHAnsi"/>
                <w:i/>
                <w:sz w:val="22"/>
                <w:szCs w:val="22"/>
              </w:rPr>
              <w:t>Currently-Reading</w:t>
            </w:r>
            <w:r w:rsidRPr="00890A2D">
              <w:rPr>
                <w:rFonts w:cstheme="minorHAnsi"/>
                <w:sz w:val="22"/>
                <w:szCs w:val="22"/>
              </w:rPr>
              <w:t>”. This affects what associations they have. Only “</w:t>
            </w:r>
            <w:r w:rsidRPr="00890A2D">
              <w:rPr>
                <w:rFonts w:cstheme="minorHAnsi"/>
                <w:i/>
                <w:sz w:val="22"/>
                <w:szCs w:val="22"/>
              </w:rPr>
              <w:t>Read</w:t>
            </w:r>
            <w:r w:rsidRPr="00890A2D">
              <w:rPr>
                <w:rFonts w:cstheme="minorHAnsi"/>
                <w:sz w:val="22"/>
                <w:szCs w:val="22"/>
              </w:rPr>
              <w:t xml:space="preserve">” books can have a </w:t>
            </w:r>
            <w:r w:rsidRPr="00890A2D">
              <w:rPr>
                <w:rFonts w:cstheme="minorHAnsi"/>
                <w:i/>
                <w:sz w:val="22"/>
                <w:szCs w:val="22"/>
              </w:rPr>
              <w:t>Rating</w:t>
            </w:r>
            <w:r w:rsidRPr="00890A2D">
              <w:rPr>
                <w:rFonts w:cstheme="minorHAnsi"/>
                <w:sz w:val="22"/>
                <w:szCs w:val="22"/>
              </w:rPr>
              <w:t xml:space="preserve"> or </w:t>
            </w:r>
            <w:r w:rsidRPr="00890A2D">
              <w:rPr>
                <w:rFonts w:cstheme="minorHAnsi"/>
                <w:i/>
                <w:sz w:val="22"/>
                <w:szCs w:val="22"/>
              </w:rPr>
              <w:t>Review</w:t>
            </w:r>
            <w:r w:rsidRPr="00890A2D">
              <w:rPr>
                <w:rFonts w:cstheme="minorHAnsi"/>
                <w:sz w:val="22"/>
                <w:szCs w:val="22"/>
              </w:rPr>
              <w:t>, and only “</w:t>
            </w:r>
            <w:r w:rsidRPr="00890A2D">
              <w:rPr>
                <w:rFonts w:cstheme="minorHAnsi"/>
                <w:i/>
                <w:sz w:val="22"/>
                <w:szCs w:val="22"/>
              </w:rPr>
              <w:t>Currently-Reading</w:t>
            </w:r>
            <w:r w:rsidRPr="00890A2D">
              <w:rPr>
                <w:rFonts w:cstheme="minorHAnsi"/>
                <w:sz w:val="22"/>
                <w:szCs w:val="22"/>
              </w:rPr>
              <w:t xml:space="preserve">” books can have </w:t>
            </w:r>
            <w:r w:rsidRPr="00890A2D">
              <w:rPr>
                <w:rFonts w:cstheme="minorHAnsi"/>
                <w:i/>
                <w:sz w:val="22"/>
                <w:szCs w:val="22"/>
              </w:rPr>
              <w:t>Progress</w:t>
            </w:r>
            <w:r w:rsidRPr="00890A2D">
              <w:rPr>
                <w:rFonts w:cstheme="minorHAnsi"/>
                <w:sz w:val="22"/>
                <w:szCs w:val="22"/>
              </w:rPr>
              <w:t xml:space="preserve">. However, a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cstheme="minorHAnsi"/>
                <w:sz w:val="22"/>
                <w:szCs w:val="22"/>
              </w:rPr>
              <w:t xml:space="preserve"> can </w:t>
            </w:r>
            <w:r w:rsidR="006309C4" w:rsidRPr="00890A2D">
              <w:rPr>
                <w:rFonts w:cstheme="minorHAnsi"/>
                <w:sz w:val="22"/>
                <w:szCs w:val="22"/>
              </w:rPr>
              <w:t xml:space="preserve">have its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 xml:space="preserve">Classification </w:t>
            </w:r>
            <w:r w:rsidRPr="00890A2D">
              <w:rPr>
                <w:rFonts w:cstheme="minorHAnsi"/>
                <w:sz w:val="22"/>
                <w:szCs w:val="22"/>
              </w:rPr>
              <w:t>change</w:t>
            </w:r>
            <w:r w:rsidR="006309C4" w:rsidRPr="00890A2D">
              <w:rPr>
                <w:rFonts w:cstheme="minorHAnsi"/>
                <w:sz w:val="22"/>
                <w:szCs w:val="22"/>
              </w:rPr>
              <w:t>d</w:t>
            </w:r>
            <w:r w:rsidRPr="00890A2D">
              <w:rPr>
                <w:rFonts w:cstheme="minorHAnsi"/>
                <w:sz w:val="22"/>
                <w:szCs w:val="22"/>
              </w:rPr>
              <w:t>- for instance, it can first be classified as “</w:t>
            </w:r>
            <w:r w:rsidRPr="00890A2D">
              <w:rPr>
                <w:rFonts w:cstheme="minorHAnsi"/>
                <w:i/>
                <w:sz w:val="22"/>
                <w:szCs w:val="22"/>
              </w:rPr>
              <w:t>Want-To-Read</w:t>
            </w:r>
            <w:r w:rsidRPr="00890A2D">
              <w:rPr>
                <w:rFonts w:cstheme="minorHAnsi"/>
                <w:sz w:val="22"/>
                <w:szCs w:val="22"/>
              </w:rPr>
              <w:t xml:space="preserve">” and then, when the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514AE2" w:rsidRPr="00890A2D">
              <w:rPr>
                <w:rFonts w:cstheme="minorHAnsi"/>
                <w:sz w:val="22"/>
                <w:szCs w:val="22"/>
              </w:rPr>
              <w:t>ser</w:t>
            </w:r>
            <w:r w:rsidRPr="00890A2D">
              <w:rPr>
                <w:rFonts w:cstheme="minorHAnsi"/>
                <w:sz w:val="22"/>
                <w:szCs w:val="22"/>
              </w:rPr>
              <w:t xml:space="preserve"> starts the book, the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Classification</w:t>
            </w:r>
            <w:r w:rsidRPr="00890A2D">
              <w:rPr>
                <w:rFonts w:cstheme="minorHAnsi"/>
                <w:sz w:val="22"/>
                <w:szCs w:val="22"/>
              </w:rPr>
              <w:t xml:space="preserve"> can be changed to “</w:t>
            </w:r>
            <w:r w:rsidRPr="00890A2D">
              <w:rPr>
                <w:rFonts w:cstheme="minorHAnsi"/>
                <w:i/>
                <w:sz w:val="22"/>
                <w:szCs w:val="22"/>
              </w:rPr>
              <w:t>Currently-Reading</w:t>
            </w:r>
            <w:r w:rsidRPr="00890A2D">
              <w:rPr>
                <w:rFonts w:cstheme="minorHAnsi"/>
                <w:sz w:val="22"/>
                <w:szCs w:val="22"/>
              </w:rPr>
              <w:t>”.</w:t>
            </w:r>
          </w:p>
        </w:tc>
      </w:tr>
      <w:tr w:rsidR="0028690D" w:rsidRPr="00890A2D" w14:paraId="61AF8B2D" w14:textId="77777777" w:rsidTr="2CA4C581">
        <w:tc>
          <w:tcPr>
            <w:tcW w:w="1975" w:type="dxa"/>
          </w:tcPr>
          <w:p w14:paraId="4BDF0389" w14:textId="3A50576C" w:rsidR="0028690D" w:rsidRPr="00890A2D" w:rsidRDefault="0028690D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7375" w:type="dxa"/>
          </w:tcPr>
          <w:p w14:paraId="45978AAB" w14:textId="28D277D1" w:rsidR="0028690D" w:rsidRPr="00890A2D" w:rsidRDefault="0028690D" w:rsidP="00DF00B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 xml:space="preserve">The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Pr="00890A2D">
              <w:rPr>
                <w:rFonts w:cstheme="minorHAnsi"/>
                <w:sz w:val="22"/>
                <w:szCs w:val="22"/>
              </w:rPr>
              <w:t xml:space="preserve"> is a central part of the software that is responsible for storing data </w:t>
            </w:r>
            <w:r w:rsidR="001C4D0B" w:rsidRPr="00890A2D">
              <w:rPr>
                <w:rFonts w:cstheme="minorHAnsi"/>
                <w:sz w:val="22"/>
                <w:szCs w:val="22"/>
              </w:rPr>
              <w:t>for</w:t>
            </w:r>
            <w:r w:rsidRPr="00890A2D">
              <w:rPr>
                <w:rFonts w:cstheme="minorHAnsi"/>
                <w:sz w:val="22"/>
                <w:szCs w:val="22"/>
              </w:rPr>
              <w:t xml:space="preserve"> all 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of </w:t>
            </w:r>
            <w:r w:rsidRPr="00890A2D">
              <w:rPr>
                <w:rFonts w:cstheme="minorHAnsi"/>
                <w:sz w:val="22"/>
                <w:szCs w:val="22"/>
              </w:rPr>
              <w:t xml:space="preserve">the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Users</w:t>
            </w:r>
            <w:r w:rsidRPr="00890A2D">
              <w:rPr>
                <w:rFonts w:cstheme="minorHAnsi"/>
                <w:sz w:val="22"/>
                <w:szCs w:val="22"/>
              </w:rPr>
              <w:t xml:space="preserve">,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Books</w:t>
            </w:r>
            <w:r w:rsidRPr="00890A2D">
              <w:rPr>
                <w:rFonts w:cstheme="minorHAnsi"/>
                <w:sz w:val="22"/>
                <w:szCs w:val="22"/>
              </w:rPr>
              <w:t xml:space="preserve">, and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Categories</w:t>
            </w:r>
            <w:r w:rsidRPr="00890A2D">
              <w:rPr>
                <w:rFonts w:cstheme="minorHAnsi"/>
                <w:sz w:val="22"/>
                <w:szCs w:val="22"/>
              </w:rPr>
              <w:t xml:space="preserve"> created. The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Pr="00890A2D">
              <w:rPr>
                <w:rFonts w:cstheme="minorHAnsi"/>
                <w:sz w:val="22"/>
                <w:szCs w:val="22"/>
              </w:rPr>
              <w:t xml:space="preserve"> is updated any</w:t>
            </w:r>
            <w:r w:rsidR="001C4D0B"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Pr="00890A2D">
              <w:rPr>
                <w:rFonts w:cstheme="minorHAnsi"/>
                <w:sz w:val="22"/>
                <w:szCs w:val="22"/>
              </w:rPr>
              <w:t xml:space="preserve">time an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Account</w:t>
            </w:r>
            <w:r w:rsidRPr="00890A2D">
              <w:rPr>
                <w:rFonts w:cstheme="minorHAnsi"/>
                <w:sz w:val="22"/>
                <w:szCs w:val="22"/>
              </w:rPr>
              <w:t xml:space="preserve"> is registered, when any changes are made to a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cstheme="minorHAnsi"/>
                <w:sz w:val="22"/>
                <w:szCs w:val="22"/>
              </w:rPr>
              <w:t xml:space="preserve">, or whenever a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Category</w:t>
            </w:r>
            <w:r w:rsidRPr="00890A2D">
              <w:rPr>
                <w:rFonts w:cstheme="minorHAnsi"/>
                <w:sz w:val="22"/>
                <w:szCs w:val="22"/>
              </w:rPr>
              <w:t xml:space="preserve"> is created or edited. The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Pr="00890A2D">
              <w:rPr>
                <w:rFonts w:cstheme="minorHAnsi"/>
                <w:sz w:val="22"/>
                <w:szCs w:val="22"/>
              </w:rPr>
              <w:t xml:space="preserve"> will stay up at all times and will have preventive measures to stop total system failure in the case of the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Pr="00890A2D">
              <w:rPr>
                <w:rFonts w:cstheme="minorHAnsi"/>
                <w:sz w:val="22"/>
                <w:szCs w:val="22"/>
              </w:rPr>
              <w:t xml:space="preserve"> going down.</w:t>
            </w:r>
          </w:p>
        </w:tc>
      </w:tr>
      <w:tr w:rsidR="0066508D" w:rsidRPr="00890A2D" w14:paraId="57A5CBF5" w14:textId="77777777" w:rsidTr="2CA4C581">
        <w:tc>
          <w:tcPr>
            <w:tcW w:w="1975" w:type="dxa"/>
          </w:tcPr>
          <w:p w14:paraId="7BA2C1BE" w14:textId="18297654" w:rsidR="0066508D" w:rsidRPr="00890A2D" w:rsidRDefault="0066508D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Database Modification Authorization</w:t>
            </w:r>
          </w:p>
        </w:tc>
        <w:tc>
          <w:tcPr>
            <w:tcW w:w="7375" w:type="dxa"/>
          </w:tcPr>
          <w:p w14:paraId="2DEF7D47" w14:textId="07A7A77F" w:rsidR="0066508D" w:rsidRPr="00890A2D" w:rsidRDefault="0017765C" w:rsidP="00DF00B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i/>
                <w:sz w:val="22"/>
                <w:szCs w:val="22"/>
              </w:rPr>
              <w:t>D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atabase Modification A</w:t>
            </w:r>
            <w:r w:rsidR="0066508D" w:rsidRPr="00890A2D">
              <w:rPr>
                <w:rFonts w:cstheme="minorHAnsi"/>
                <w:i/>
                <w:sz w:val="22"/>
                <w:szCs w:val="22"/>
              </w:rPr>
              <w:t>uthorization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is validation by the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and by the software to ensure that any </w:t>
            </w:r>
            <w:r w:rsidRPr="00890A2D">
              <w:rPr>
                <w:rFonts w:cstheme="minorHAnsi"/>
                <w:sz w:val="22"/>
                <w:szCs w:val="22"/>
              </w:rPr>
              <w:t>creation, edit, or deletion of information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is valid before it is </w:t>
            </w:r>
            <w:r w:rsidRPr="00890A2D">
              <w:rPr>
                <w:rFonts w:cstheme="minorHAnsi"/>
                <w:sz w:val="22"/>
                <w:szCs w:val="22"/>
              </w:rPr>
              <w:t>saved in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Pr="00890A2D">
              <w:rPr>
                <w:rFonts w:cstheme="minorHAnsi"/>
                <w:sz w:val="22"/>
                <w:szCs w:val="22"/>
              </w:rPr>
              <w:t xml:space="preserve">the </w:t>
            </w:r>
            <w:r w:rsidR="006309C4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Pr="00890A2D">
              <w:rPr>
                <w:rFonts w:cstheme="minorHAnsi"/>
                <w:sz w:val="22"/>
                <w:szCs w:val="22"/>
              </w:rPr>
              <w:t>. This is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to prevent system failures </w:t>
            </w:r>
            <w:r w:rsidRPr="00890A2D">
              <w:rPr>
                <w:rFonts w:cstheme="minorHAnsi"/>
                <w:sz w:val="22"/>
                <w:szCs w:val="22"/>
              </w:rPr>
              <w:t>and act as a safeguard against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lack of comprehension </w:t>
            </w:r>
            <w:r w:rsidRPr="00890A2D">
              <w:rPr>
                <w:rFonts w:cstheme="minorHAnsi"/>
                <w:sz w:val="22"/>
                <w:szCs w:val="22"/>
              </w:rPr>
              <w:t>by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the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514AE2" w:rsidRPr="00890A2D">
              <w:rPr>
                <w:rFonts w:cstheme="minorHAnsi"/>
                <w:sz w:val="22"/>
                <w:szCs w:val="22"/>
              </w:rPr>
              <w:t>ser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. In the event of information not being valid, </w:t>
            </w:r>
            <w:r w:rsidRPr="00890A2D">
              <w:rPr>
                <w:rFonts w:cstheme="minorHAnsi"/>
                <w:sz w:val="22"/>
                <w:szCs w:val="22"/>
              </w:rPr>
              <w:t>the information is rejected,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Pr="00890A2D">
              <w:rPr>
                <w:rFonts w:cstheme="minorHAnsi"/>
                <w:sz w:val="22"/>
                <w:szCs w:val="22"/>
              </w:rPr>
              <w:t xml:space="preserve">and the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Pr="00890A2D">
              <w:rPr>
                <w:rFonts w:cstheme="minorHAnsi"/>
                <w:sz w:val="22"/>
                <w:szCs w:val="22"/>
              </w:rPr>
              <w:t>ser is prompted by the UI to enter valid information instead or abandon the operation they are attempting.</w:t>
            </w:r>
          </w:p>
        </w:tc>
      </w:tr>
      <w:tr w:rsidR="0066508D" w:rsidRPr="00890A2D" w14:paraId="471EF06F" w14:textId="77777777" w:rsidTr="2CA4C581">
        <w:tc>
          <w:tcPr>
            <w:tcW w:w="1975" w:type="dxa"/>
          </w:tcPr>
          <w:p w14:paraId="17BD6DCF" w14:textId="2CD76450" w:rsidR="0066508D" w:rsidRPr="00890A2D" w:rsidRDefault="0066508D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 xml:space="preserve">Database Modification </w:t>
            </w:r>
            <w:r w:rsidRPr="00890A2D">
              <w:rPr>
                <w:rFonts w:cstheme="minorHAnsi"/>
                <w:b/>
                <w:sz w:val="22"/>
                <w:szCs w:val="22"/>
              </w:rPr>
              <w:lastRenderedPageBreak/>
              <w:t>Authorization Request</w:t>
            </w:r>
          </w:p>
        </w:tc>
        <w:tc>
          <w:tcPr>
            <w:tcW w:w="7375" w:type="dxa"/>
          </w:tcPr>
          <w:p w14:paraId="592A4ED4" w14:textId="0763FB7E" w:rsidR="0066508D" w:rsidRPr="00890A2D" w:rsidRDefault="00AA7A23" w:rsidP="00DF00B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lastRenderedPageBreak/>
              <w:t xml:space="preserve">This is an action </w:t>
            </w:r>
            <w:r w:rsidR="0066508D" w:rsidRPr="00890A2D">
              <w:rPr>
                <w:rFonts w:cstheme="minorHAnsi"/>
                <w:sz w:val="22"/>
                <w:szCs w:val="22"/>
              </w:rPr>
              <w:t>done by the user interface when information is entered</w:t>
            </w:r>
            <w:r w:rsidR="0068510E" w:rsidRPr="00890A2D">
              <w:rPr>
                <w:rFonts w:cstheme="minorHAnsi"/>
                <w:sz w:val="22"/>
                <w:szCs w:val="22"/>
              </w:rPr>
              <w:t xml:space="preserve"> by the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68510E" w:rsidRPr="00890A2D">
              <w:rPr>
                <w:rFonts w:cstheme="minorHAnsi"/>
                <w:sz w:val="22"/>
                <w:szCs w:val="22"/>
              </w:rPr>
              <w:t>ser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in an attempt to create, edit, or delete </w:t>
            </w:r>
            <w:r w:rsidR="0068510E" w:rsidRPr="00890A2D">
              <w:rPr>
                <w:rFonts w:cstheme="minorHAnsi"/>
                <w:sz w:val="22"/>
                <w:szCs w:val="22"/>
              </w:rPr>
              <w:t>information in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 the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. It sends </w:t>
            </w:r>
            <w:r w:rsidR="0068510E" w:rsidRPr="00890A2D">
              <w:rPr>
                <w:rFonts w:cstheme="minorHAnsi"/>
                <w:sz w:val="22"/>
                <w:szCs w:val="22"/>
              </w:rPr>
              <w:t xml:space="preserve">the 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information to </w:t>
            </w:r>
            <w:r w:rsidR="0068510E" w:rsidRPr="00890A2D">
              <w:rPr>
                <w:rFonts w:cstheme="minorHAnsi"/>
                <w:sz w:val="22"/>
                <w:szCs w:val="22"/>
              </w:rPr>
              <w:t xml:space="preserve">be authorized by means of </w:t>
            </w:r>
            <w:r w:rsidR="0066508D" w:rsidRPr="00890A2D">
              <w:rPr>
                <w:rFonts w:cstheme="minorHAnsi"/>
                <w:sz w:val="22"/>
                <w:szCs w:val="22"/>
              </w:rPr>
              <w:t xml:space="preserve">the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 xml:space="preserve">Database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lastRenderedPageBreak/>
              <w:t>Modification A</w:t>
            </w:r>
            <w:r w:rsidR="0066508D" w:rsidRPr="00890A2D">
              <w:rPr>
                <w:rFonts w:cstheme="minorHAnsi"/>
                <w:i/>
                <w:sz w:val="22"/>
                <w:szCs w:val="22"/>
              </w:rPr>
              <w:t>uthorization</w:t>
            </w:r>
            <w:r w:rsidR="0066508D" w:rsidRPr="00890A2D">
              <w:rPr>
                <w:rFonts w:cstheme="minorHAnsi"/>
                <w:sz w:val="22"/>
                <w:szCs w:val="22"/>
              </w:rPr>
              <w:t>, which will ensure that information entered is valid.</w:t>
            </w:r>
          </w:p>
        </w:tc>
      </w:tr>
      <w:tr w:rsidR="00D76AEA" w:rsidRPr="00890A2D" w14:paraId="47455BDC" w14:textId="77777777" w:rsidTr="2CA4C581">
        <w:tc>
          <w:tcPr>
            <w:tcW w:w="1975" w:type="dxa"/>
          </w:tcPr>
          <w:p w14:paraId="2072882A" w14:textId="6F64D214" w:rsidR="00D76AEA" w:rsidRPr="00890A2D" w:rsidRDefault="00D76AEA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7375" w:type="dxa"/>
          </w:tcPr>
          <w:p w14:paraId="64DE829B" w14:textId="4BA9BE6C" w:rsidR="00D76AEA" w:rsidRPr="00890A2D" w:rsidRDefault="00D76AEA" w:rsidP="00DF00B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An attribute contained in the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class.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enters this attribute by typing it into a text box when creating a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. Contains a short description of the physical real-world book that the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class represents. </w:t>
            </w:r>
          </w:p>
        </w:tc>
      </w:tr>
      <w:tr w:rsidR="2CA4C581" w:rsidRPr="00890A2D" w14:paraId="5654FC90" w14:textId="77777777" w:rsidTr="2CA4C581">
        <w:tc>
          <w:tcPr>
            <w:tcW w:w="1975" w:type="dxa"/>
          </w:tcPr>
          <w:p w14:paraId="772ACB40" w14:textId="14F0ACF8" w:rsidR="2CA4C581" w:rsidRPr="00890A2D" w:rsidRDefault="2CA4C581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Password</w:t>
            </w:r>
          </w:p>
        </w:tc>
        <w:tc>
          <w:tcPr>
            <w:tcW w:w="7375" w:type="dxa"/>
          </w:tcPr>
          <w:p w14:paraId="0296BC0A" w14:textId="2F3F8BCE" w:rsidR="2CA4C581" w:rsidRPr="00890A2D" w:rsidRDefault="2CA4C581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The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Password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is a log in credential that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 xml:space="preserve">a </w:t>
            </w:r>
            <w:r w:rsidR="006774C4" w:rsidRPr="00890A2D">
              <w:rPr>
                <w:rFonts w:eastAsia="Times New Roman" w:cstheme="minorHAnsi"/>
                <w:sz w:val="22"/>
                <w:szCs w:val="22"/>
              </w:rPr>
              <w:t>u</w:t>
            </w:r>
            <w:r w:rsidR="00514AE2" w:rsidRPr="00890A2D">
              <w:rPr>
                <w:rFonts w:eastAsia="Times New Roman" w:cstheme="minorHAnsi"/>
                <w:sz w:val="22"/>
                <w:szCs w:val="22"/>
              </w:rPr>
              <w:t>ser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will enter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 xml:space="preserve">in order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to log in, along with their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Username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. The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Password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 xml:space="preserve"> field will display asteris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ks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 xml:space="preserve">in place of characters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when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 xml:space="preserve">the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Password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 xml:space="preserve">is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typed in, and the actual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Password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itself will be encrypted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in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the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Database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to protect it fro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 xml:space="preserve">m any outside attacks.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Password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will have some restrictions regarding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its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strength so that people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trying to gain access to others’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Accounts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will not be able to guess a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Password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ea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ily or quickly.</w:t>
            </w:r>
          </w:p>
        </w:tc>
      </w:tr>
      <w:tr w:rsidR="00DF00B2" w:rsidRPr="00890A2D" w14:paraId="1564DA15" w14:textId="77777777" w:rsidTr="2CA4C581">
        <w:tc>
          <w:tcPr>
            <w:tcW w:w="1975" w:type="dxa"/>
          </w:tcPr>
          <w:p w14:paraId="3A0AE94F" w14:textId="13B691C8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Progress</w:t>
            </w:r>
          </w:p>
        </w:tc>
        <w:tc>
          <w:tcPr>
            <w:tcW w:w="7375" w:type="dxa"/>
          </w:tcPr>
          <w:p w14:paraId="4FA5596F" w14:textId="5E4C9B02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T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514AE2" w:rsidRPr="00890A2D">
              <w:rPr>
                <w:rFonts w:cstheme="minorHAnsi"/>
                <w:sz w:val="22"/>
                <w:szCs w:val="22"/>
              </w:rPr>
              <w:t>ser’s</w:t>
            </w:r>
            <w:r w:rsidRPr="00890A2D">
              <w:rPr>
                <w:rFonts w:cstheme="minorHAnsi"/>
                <w:sz w:val="22"/>
                <w:szCs w:val="22"/>
              </w:rPr>
              <w:t xml:space="preserve"> progress in</w:t>
            </w:r>
            <w:r w:rsidR="0068510E" w:rsidRPr="00890A2D">
              <w:rPr>
                <w:rFonts w:cstheme="minorHAnsi"/>
                <w:sz w:val="22"/>
                <w:szCs w:val="22"/>
              </w:rPr>
              <w:t xml:space="preserve"> the real world in</w:t>
            </w:r>
            <w:r w:rsidRPr="00890A2D">
              <w:rPr>
                <w:rFonts w:cstheme="minorHAnsi"/>
                <w:sz w:val="22"/>
                <w:szCs w:val="22"/>
              </w:rPr>
              <w:t xml:space="preserve"> a book they are currently reading.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cstheme="minorHAnsi"/>
                <w:sz w:val="22"/>
                <w:szCs w:val="22"/>
              </w:rPr>
              <w:t xml:space="preserve"> will enter a page number, and </w:t>
            </w:r>
            <w:r w:rsidRPr="00890A2D">
              <w:rPr>
                <w:rFonts w:cstheme="minorHAnsi"/>
                <w:i/>
                <w:sz w:val="22"/>
                <w:szCs w:val="22"/>
              </w:rPr>
              <w:t>Progress</w:t>
            </w:r>
            <w:r w:rsidRPr="00890A2D">
              <w:rPr>
                <w:rFonts w:cstheme="minorHAnsi"/>
                <w:sz w:val="22"/>
                <w:szCs w:val="22"/>
              </w:rPr>
              <w:t xml:space="preserve"> is calculated by dividing their page number by the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Book’s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514AE2" w:rsidRPr="00890A2D">
              <w:rPr>
                <w:rFonts w:cstheme="minorHAnsi"/>
                <w:i/>
                <w:sz w:val="22"/>
                <w:szCs w:val="22"/>
              </w:rPr>
              <w:t>TotalNumberOfPages</w:t>
            </w:r>
            <w:proofErr w:type="spellEnd"/>
            <w:r w:rsidR="0068510E" w:rsidRPr="00890A2D">
              <w:rPr>
                <w:rFonts w:cstheme="minorHAnsi"/>
                <w:sz w:val="22"/>
                <w:szCs w:val="22"/>
              </w:rPr>
              <w:t xml:space="preserve"> and multiplying this decimal by one hundred</w:t>
            </w:r>
            <w:r w:rsidRPr="00890A2D">
              <w:rPr>
                <w:rFonts w:cstheme="minorHAnsi"/>
                <w:sz w:val="22"/>
                <w:szCs w:val="22"/>
              </w:rPr>
              <w:t>. It is displayed as a percentage.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="00C9124B" w:rsidRPr="00890A2D">
              <w:rPr>
                <w:rFonts w:cstheme="minorHAnsi"/>
                <w:i/>
                <w:sz w:val="22"/>
                <w:szCs w:val="22"/>
              </w:rPr>
              <w:t>Pro</w:t>
            </w:r>
            <w:r w:rsidR="0068510E" w:rsidRPr="00890A2D">
              <w:rPr>
                <w:rFonts w:cstheme="minorHAnsi"/>
                <w:i/>
                <w:sz w:val="22"/>
                <w:szCs w:val="22"/>
              </w:rPr>
              <w:t>gress</w:t>
            </w:r>
            <w:r w:rsidR="0068510E" w:rsidRPr="00890A2D">
              <w:rPr>
                <w:rFonts w:cstheme="minorHAnsi"/>
                <w:sz w:val="22"/>
                <w:szCs w:val="22"/>
              </w:rPr>
              <w:t xml:space="preserve"> is stored in the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and is able to be modified at any time, as long as the information is entered correctly</w:t>
            </w:r>
            <w:r w:rsidR="0068510E" w:rsidRPr="00890A2D">
              <w:rPr>
                <w:rFonts w:cstheme="minorHAnsi"/>
                <w:sz w:val="22"/>
                <w:szCs w:val="22"/>
              </w:rPr>
              <w:t xml:space="preserve"> i.e. th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e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="00514AE2" w:rsidRPr="00890A2D">
              <w:rPr>
                <w:rFonts w:cstheme="minorHAnsi"/>
                <w:sz w:val="22"/>
                <w:szCs w:val="22"/>
              </w:rPr>
              <w:t>’s</w:t>
            </w:r>
            <w:r w:rsidR="0068510E" w:rsidRPr="00890A2D">
              <w:rPr>
                <w:rFonts w:cstheme="minorHAnsi"/>
                <w:sz w:val="22"/>
                <w:szCs w:val="22"/>
              </w:rPr>
              <w:t xml:space="preserve"> page number is not greater than the </w:t>
            </w:r>
            <w:r w:rsidR="0068510E" w:rsidRPr="00890A2D">
              <w:rPr>
                <w:rFonts w:cstheme="minorHAnsi"/>
                <w:i/>
                <w:sz w:val="22"/>
                <w:szCs w:val="22"/>
              </w:rPr>
              <w:t>Book’s</w:t>
            </w:r>
            <w:r w:rsidR="0068510E" w:rsidRPr="00890A2D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514AE2" w:rsidRPr="00890A2D">
              <w:rPr>
                <w:rFonts w:cstheme="minorHAnsi"/>
                <w:i/>
                <w:sz w:val="22"/>
                <w:szCs w:val="22"/>
              </w:rPr>
              <w:t>TotalNumberOfPages</w:t>
            </w:r>
            <w:proofErr w:type="spellEnd"/>
            <w:r w:rsidR="0068510E" w:rsidRPr="00890A2D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DF00B2" w:rsidRPr="00890A2D" w14:paraId="5C8CE213" w14:textId="77777777" w:rsidTr="2CA4C581">
        <w:tc>
          <w:tcPr>
            <w:tcW w:w="1975" w:type="dxa"/>
          </w:tcPr>
          <w:p w14:paraId="3BBB19C1" w14:textId="7CD8AD93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Rating</w:t>
            </w:r>
          </w:p>
        </w:tc>
        <w:tc>
          <w:tcPr>
            <w:tcW w:w="7375" w:type="dxa"/>
          </w:tcPr>
          <w:p w14:paraId="13D7E585" w14:textId="2B08A178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T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514AE2" w:rsidRPr="00890A2D">
              <w:rPr>
                <w:rFonts w:cstheme="minorHAnsi"/>
                <w:sz w:val="22"/>
                <w:szCs w:val="22"/>
              </w:rPr>
              <w:t>ser</w:t>
            </w:r>
            <w:r w:rsidRPr="00890A2D">
              <w:rPr>
                <w:rFonts w:cstheme="minorHAnsi"/>
                <w:sz w:val="22"/>
                <w:szCs w:val="22"/>
              </w:rPr>
              <w:t xml:space="preserve">’s personal rating out of ten for a book they have read. Only applies to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="00514AE2" w:rsidRPr="00890A2D">
              <w:rPr>
                <w:rFonts w:cstheme="minorHAnsi"/>
                <w:sz w:val="22"/>
                <w:szCs w:val="22"/>
              </w:rPr>
              <w:t>s</w:t>
            </w:r>
            <w:r w:rsidRPr="00890A2D">
              <w:rPr>
                <w:rFonts w:cstheme="minorHAnsi"/>
                <w:sz w:val="22"/>
                <w:szCs w:val="22"/>
              </w:rPr>
              <w:t xml:space="preserve"> classified as “</w:t>
            </w:r>
            <w:r w:rsidRPr="00890A2D">
              <w:rPr>
                <w:rFonts w:cstheme="minorHAnsi"/>
                <w:i/>
                <w:sz w:val="22"/>
                <w:szCs w:val="22"/>
              </w:rPr>
              <w:t>Read</w:t>
            </w:r>
            <w:r w:rsidRPr="00890A2D">
              <w:rPr>
                <w:rFonts w:cstheme="minorHAnsi"/>
                <w:sz w:val="22"/>
                <w:szCs w:val="22"/>
              </w:rPr>
              <w:t>”.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="00C9124B" w:rsidRPr="00890A2D">
              <w:rPr>
                <w:rFonts w:cstheme="minorHAnsi"/>
                <w:i/>
                <w:sz w:val="22"/>
                <w:szCs w:val="22"/>
              </w:rPr>
              <w:t>Ratings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, once confirmed and validated, are stored in the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Database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and are available for the </w:t>
            </w:r>
            <w:r w:rsidR="006774C4" w:rsidRPr="00890A2D">
              <w:rPr>
                <w:rFonts w:cstheme="minorHAnsi"/>
                <w:sz w:val="22"/>
                <w:szCs w:val="22"/>
              </w:rPr>
              <w:t>u</w:t>
            </w:r>
            <w:r w:rsidR="00514AE2" w:rsidRPr="00890A2D">
              <w:rPr>
                <w:rFonts w:cstheme="minorHAnsi"/>
                <w:sz w:val="22"/>
                <w:szCs w:val="22"/>
              </w:rPr>
              <w:t>ser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to view at any time. The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Rating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for any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Book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can be changed at any time after it has been initially set.</w:t>
            </w:r>
          </w:p>
        </w:tc>
      </w:tr>
      <w:tr w:rsidR="2CA4C581" w:rsidRPr="00890A2D" w14:paraId="76CDDE12" w14:textId="77777777" w:rsidTr="2CA4C581">
        <w:tc>
          <w:tcPr>
            <w:tcW w:w="1975" w:type="dxa"/>
          </w:tcPr>
          <w:p w14:paraId="4C0498F8" w14:textId="3E981745" w:rsidR="2CA4C581" w:rsidRPr="00890A2D" w:rsidRDefault="2CA4C581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Read</w:t>
            </w:r>
          </w:p>
        </w:tc>
        <w:tc>
          <w:tcPr>
            <w:tcW w:w="7375" w:type="dxa"/>
          </w:tcPr>
          <w:p w14:paraId="1CE491F6" w14:textId="1365B2C0" w:rsidR="2CA4C581" w:rsidRPr="00890A2D" w:rsidRDefault="2CA4C581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This is a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classification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that indicate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that the </w:t>
            </w:r>
            <w:r w:rsidR="006774C4" w:rsidRPr="00890A2D">
              <w:rPr>
                <w:rFonts w:eastAsia="Times New Roman" w:cstheme="minorHAnsi"/>
                <w:sz w:val="22"/>
                <w:szCs w:val="22"/>
              </w:rPr>
              <w:t xml:space="preserve">user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has fi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 xml:space="preserve">nished reading a specific book.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When a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Book’s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Classification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is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“</w:t>
            </w:r>
            <w:r w:rsidR="0068510E" w:rsidRPr="00890A2D">
              <w:rPr>
                <w:rFonts w:eastAsia="Times New Roman" w:cstheme="minorHAnsi"/>
                <w:i/>
                <w:sz w:val="22"/>
                <w:szCs w:val="22"/>
              </w:rPr>
              <w:t>Read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”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, </w:t>
            </w:r>
            <w:r w:rsidR="00514AE2" w:rsidRPr="00890A2D">
              <w:rPr>
                <w:rFonts w:eastAsia="Times New Roman" w:cstheme="minorHAnsi"/>
                <w:sz w:val="22"/>
                <w:szCs w:val="22"/>
              </w:rPr>
              <w:t>the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will be able to enter a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Rating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and a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Review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for the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. Until a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514AE2" w:rsidRPr="00890A2D">
              <w:rPr>
                <w:rFonts w:eastAsia="Times New Roman" w:cstheme="minorHAnsi"/>
                <w:sz w:val="22"/>
                <w:szCs w:val="22"/>
              </w:rPr>
              <w:t>is assigned the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“</w:t>
            </w:r>
            <w:r w:rsidR="0068510E" w:rsidRPr="00890A2D">
              <w:rPr>
                <w:rFonts w:eastAsia="Times New Roman" w:cstheme="minorHAnsi"/>
                <w:i/>
                <w:sz w:val="22"/>
                <w:szCs w:val="22"/>
              </w:rPr>
              <w:t>Read</w:t>
            </w:r>
            <w:r w:rsidR="0068510E" w:rsidRPr="00890A2D">
              <w:rPr>
                <w:rFonts w:eastAsia="Times New Roman" w:cstheme="minorHAnsi"/>
                <w:sz w:val="22"/>
                <w:szCs w:val="22"/>
              </w:rPr>
              <w:t>”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Classification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,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Ratings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and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Reviews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are not available for that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</w:tr>
      <w:tr w:rsidR="00DF00B2" w:rsidRPr="00890A2D" w14:paraId="3C736AFE" w14:textId="77777777" w:rsidTr="2CA4C581">
        <w:tc>
          <w:tcPr>
            <w:tcW w:w="1975" w:type="dxa"/>
          </w:tcPr>
          <w:p w14:paraId="563C3962" w14:textId="140EE137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t>Review</w:t>
            </w:r>
          </w:p>
        </w:tc>
        <w:tc>
          <w:tcPr>
            <w:tcW w:w="7375" w:type="dxa"/>
          </w:tcPr>
          <w:p w14:paraId="5F723BF7" w14:textId="03AB7367" w:rsidR="00DF00B2" w:rsidRPr="00890A2D" w:rsidRDefault="00514AE2" w:rsidP="00DF00B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 xml:space="preserve">The </w:t>
            </w:r>
            <w:r w:rsidR="006774C4" w:rsidRPr="00890A2D">
              <w:rPr>
                <w:rFonts w:cstheme="minorHAnsi"/>
                <w:sz w:val="22"/>
                <w:szCs w:val="22"/>
              </w:rPr>
              <w:t>user’s</w:t>
            </w:r>
            <w:r w:rsidRPr="00890A2D">
              <w:rPr>
                <w:rFonts w:cstheme="minorHAnsi"/>
                <w:sz w:val="22"/>
                <w:szCs w:val="22"/>
              </w:rPr>
              <w:t xml:space="preserve"> personal “r</w:t>
            </w:r>
            <w:r w:rsidR="00DF00B2" w:rsidRPr="00890A2D">
              <w:rPr>
                <w:rFonts w:cstheme="minorHAnsi"/>
                <w:sz w:val="22"/>
                <w:szCs w:val="22"/>
              </w:rPr>
              <w:t xml:space="preserve">eview” of a book they have read. Stored as plain text that </w:t>
            </w:r>
            <w:r w:rsidRPr="00890A2D">
              <w:rPr>
                <w:rFonts w:cstheme="minorHAnsi"/>
                <w:sz w:val="22"/>
                <w:szCs w:val="22"/>
              </w:rPr>
              <w:t xml:space="preserve">the </w:t>
            </w:r>
            <w:r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="00DF00B2" w:rsidRPr="00890A2D">
              <w:rPr>
                <w:rFonts w:cstheme="minorHAnsi"/>
                <w:sz w:val="22"/>
                <w:szCs w:val="22"/>
              </w:rPr>
              <w:t xml:space="preserve"> enter</w:t>
            </w:r>
            <w:r w:rsidR="0068510E" w:rsidRPr="00890A2D">
              <w:rPr>
                <w:rFonts w:cstheme="minorHAnsi"/>
                <w:sz w:val="22"/>
                <w:szCs w:val="22"/>
              </w:rPr>
              <w:t>s</w:t>
            </w:r>
            <w:r w:rsidR="00DF00B2" w:rsidRPr="00890A2D">
              <w:rPr>
                <w:rFonts w:cstheme="minorHAnsi"/>
                <w:sz w:val="22"/>
                <w:szCs w:val="22"/>
              </w:rPr>
              <w:t xml:space="preserve"> through a form.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="00C9124B" w:rsidRPr="00890A2D">
              <w:rPr>
                <w:rFonts w:cstheme="minorHAnsi"/>
                <w:i/>
                <w:sz w:val="22"/>
                <w:szCs w:val="22"/>
              </w:rPr>
              <w:t>Reviews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, once confirmed and validated, are stored and are available for the </w:t>
            </w:r>
            <w:r w:rsidR="006774C4" w:rsidRPr="00890A2D">
              <w:rPr>
                <w:rFonts w:cstheme="minorHAnsi"/>
                <w:sz w:val="22"/>
                <w:szCs w:val="22"/>
              </w:rPr>
              <w:t xml:space="preserve">user 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to view at any time. The </w:t>
            </w:r>
            <w:r w:rsidRPr="00890A2D">
              <w:rPr>
                <w:rFonts w:cstheme="minorHAnsi"/>
                <w:i/>
                <w:sz w:val="22"/>
                <w:szCs w:val="22"/>
              </w:rPr>
              <w:t>Review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can also be changed at any time after it is initially created, as long as the new </w:t>
            </w:r>
            <w:r w:rsidRPr="00890A2D">
              <w:rPr>
                <w:rFonts w:cstheme="minorHAnsi"/>
                <w:i/>
                <w:sz w:val="22"/>
                <w:szCs w:val="22"/>
              </w:rPr>
              <w:t>Review</w:t>
            </w:r>
            <w:r w:rsidR="00C9124B"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="002E4471" w:rsidRPr="00890A2D">
              <w:rPr>
                <w:rFonts w:cstheme="minorHAnsi"/>
                <w:sz w:val="22"/>
                <w:szCs w:val="22"/>
              </w:rPr>
              <w:t>fits the restrictions provided.</w:t>
            </w:r>
          </w:p>
        </w:tc>
      </w:tr>
      <w:tr w:rsidR="2CA4C581" w:rsidRPr="00890A2D" w14:paraId="0C301949" w14:textId="77777777" w:rsidTr="2CA4C581">
        <w:tc>
          <w:tcPr>
            <w:tcW w:w="1975" w:type="dxa"/>
          </w:tcPr>
          <w:p w14:paraId="2BBA9ABA" w14:textId="44785440" w:rsidR="2CA4C581" w:rsidRPr="00890A2D" w:rsidRDefault="2CA4C581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Submit</w:t>
            </w:r>
          </w:p>
        </w:tc>
        <w:tc>
          <w:tcPr>
            <w:tcW w:w="7375" w:type="dxa"/>
          </w:tcPr>
          <w:p w14:paraId="0A230F3B" w14:textId="2AEEA1CD" w:rsidR="2CA4C581" w:rsidRPr="00890A2D" w:rsidRDefault="0068510E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>A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6774C4" w:rsidRPr="00890A2D">
              <w:rPr>
                <w:rFonts w:eastAsia="Times New Roman" w:cstheme="minorHAnsi"/>
                <w:sz w:val="22"/>
                <w:szCs w:val="22"/>
              </w:rPr>
              <w:t xml:space="preserve">user 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decides to click on a submit button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following a creation, edit, or deletion of 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data that the </w:t>
            </w:r>
            <w:r w:rsidR="006774C4" w:rsidRPr="00890A2D">
              <w:rPr>
                <w:rFonts w:eastAsia="Times New Roman" w:cstheme="minorHAnsi"/>
                <w:sz w:val="22"/>
                <w:szCs w:val="22"/>
              </w:rPr>
              <w:t xml:space="preserve">user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is currently storing or wants to store in the 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>database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. A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nytime a submit button is activated, a change in the database is soon to follow,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provided</w:t>
            </w:r>
            <w:r w:rsidR="2CA4C581" w:rsidRPr="00890A2D">
              <w:rPr>
                <w:rFonts w:eastAsia="Times New Roman" w:cstheme="minorHAnsi"/>
                <w:sz w:val="22"/>
                <w:szCs w:val="22"/>
              </w:rPr>
              <w:t xml:space="preserve"> all data entered is valid and no system failures occur.</w:t>
            </w:r>
          </w:p>
        </w:tc>
      </w:tr>
      <w:tr w:rsidR="00D76AEA" w:rsidRPr="00890A2D" w14:paraId="0147D983" w14:textId="77777777" w:rsidTr="2CA4C581">
        <w:tc>
          <w:tcPr>
            <w:tcW w:w="1975" w:type="dxa"/>
          </w:tcPr>
          <w:p w14:paraId="22D18356" w14:textId="5B958D6C" w:rsidR="00D76AEA" w:rsidRPr="00890A2D" w:rsidRDefault="00D76AEA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375" w:type="dxa"/>
          </w:tcPr>
          <w:p w14:paraId="5AA8300A" w14:textId="16AA1EE1" w:rsidR="00D76AEA" w:rsidRPr="00890A2D" w:rsidRDefault="009D3823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An attribute contained in the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class.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enters this attribute when creating a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. Represents the title of the physical real-world book that the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class represents.</w:t>
            </w:r>
          </w:p>
        </w:tc>
      </w:tr>
      <w:tr w:rsidR="00890A2D" w:rsidRPr="00890A2D" w14:paraId="46A85CFB" w14:textId="77777777" w:rsidTr="2CA4C581">
        <w:tc>
          <w:tcPr>
            <w:tcW w:w="1975" w:type="dxa"/>
          </w:tcPr>
          <w:p w14:paraId="50ECD3B8" w14:textId="638DF711" w:rsidR="00890A2D" w:rsidRPr="00890A2D" w:rsidRDefault="00890A2D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proofErr w:type="spellStart"/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TotalNumberOfPages</w:t>
            </w:r>
            <w:proofErr w:type="spellEnd"/>
          </w:p>
        </w:tc>
        <w:tc>
          <w:tcPr>
            <w:tcW w:w="7375" w:type="dxa"/>
          </w:tcPr>
          <w:p w14:paraId="28830D77" w14:textId="0B868BD9" w:rsidR="00890A2D" w:rsidRPr="00890A2D" w:rsidRDefault="00890A2D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An attribute contained in the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class.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enters this attribute when creating a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. Represents the number of pages of the physical real-world book that the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class represents. Used in calculating the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Progress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of a user in a “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Currently-Reading”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>.</w:t>
            </w:r>
          </w:p>
        </w:tc>
      </w:tr>
      <w:tr w:rsidR="00DF00B2" w:rsidRPr="00890A2D" w14:paraId="4BA1B172" w14:textId="77777777" w:rsidTr="2CA4C581">
        <w:tc>
          <w:tcPr>
            <w:tcW w:w="1975" w:type="dxa"/>
          </w:tcPr>
          <w:p w14:paraId="6A472EA1" w14:textId="6E59D897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b/>
                <w:sz w:val="22"/>
                <w:szCs w:val="22"/>
              </w:rPr>
              <w:lastRenderedPageBreak/>
              <w:t>User</w:t>
            </w:r>
          </w:p>
        </w:tc>
        <w:tc>
          <w:tcPr>
            <w:tcW w:w="7375" w:type="dxa"/>
          </w:tcPr>
          <w:p w14:paraId="47D4D950" w14:textId="6FEAF487" w:rsidR="00DF00B2" w:rsidRPr="00890A2D" w:rsidRDefault="00DF00B2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>A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n </w:t>
            </w:r>
            <w:r w:rsidR="008E49A5" w:rsidRPr="00890A2D">
              <w:rPr>
                <w:rFonts w:cstheme="minorHAnsi"/>
                <w:sz w:val="22"/>
                <w:szCs w:val="22"/>
              </w:rPr>
              <w:t xml:space="preserve">object representing 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the </w:t>
            </w:r>
            <w:r w:rsidR="006774C4" w:rsidRPr="00890A2D">
              <w:rPr>
                <w:rFonts w:cstheme="minorHAnsi"/>
                <w:sz w:val="22"/>
                <w:szCs w:val="22"/>
              </w:rPr>
              <w:t>user of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 the application</w:t>
            </w:r>
            <w:r w:rsidR="008E49A5" w:rsidRPr="00890A2D">
              <w:rPr>
                <w:rFonts w:cstheme="minorHAnsi"/>
                <w:sz w:val="22"/>
                <w:szCs w:val="22"/>
              </w:rPr>
              <w:t>. Used to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 view information and create, edit, and delete the information in it. Each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 accesses the features of the application through a personal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Account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 that the </w:t>
            </w:r>
            <w:r w:rsidR="008E49A5" w:rsidRPr="00890A2D">
              <w:rPr>
                <w:rFonts w:cstheme="minorHAnsi"/>
                <w:sz w:val="22"/>
                <w:szCs w:val="22"/>
              </w:rPr>
              <w:t>user</w:t>
            </w:r>
            <w:r w:rsidR="00514AE2" w:rsidRPr="00890A2D">
              <w:rPr>
                <w:rFonts w:cstheme="minorHAnsi"/>
                <w:sz w:val="22"/>
                <w:szCs w:val="22"/>
              </w:rPr>
              <w:t xml:space="preserve"> must create with a Username and Password.</w:t>
            </w:r>
          </w:p>
        </w:tc>
      </w:tr>
      <w:tr w:rsidR="002E4471" w:rsidRPr="00890A2D" w14:paraId="11F28FA5" w14:textId="77777777" w:rsidTr="2CA4C581">
        <w:tc>
          <w:tcPr>
            <w:tcW w:w="1975" w:type="dxa"/>
          </w:tcPr>
          <w:p w14:paraId="1A8769E3" w14:textId="69F1D994" w:rsidR="002E4471" w:rsidRPr="00890A2D" w:rsidRDefault="002E4471" w:rsidP="00DF00B2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890A2D">
              <w:rPr>
                <w:rFonts w:cstheme="minorHAnsi"/>
                <w:b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7375" w:type="dxa"/>
          </w:tcPr>
          <w:p w14:paraId="57F5F631" w14:textId="1B240847" w:rsidR="002E4471" w:rsidRPr="00890A2D" w:rsidRDefault="00804CF1" w:rsidP="00DF00B2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890A2D">
              <w:rPr>
                <w:rFonts w:cstheme="minorHAnsi"/>
                <w:sz w:val="22"/>
                <w:szCs w:val="22"/>
              </w:rPr>
              <w:t xml:space="preserve">A hidden attribute in the </w:t>
            </w:r>
            <w:r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cstheme="minorHAnsi"/>
                <w:sz w:val="22"/>
                <w:szCs w:val="22"/>
              </w:rPr>
              <w:t xml:space="preserve"> class that distinguishes the </w:t>
            </w:r>
            <w:r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cstheme="minorHAnsi"/>
                <w:sz w:val="22"/>
                <w:szCs w:val="22"/>
              </w:rPr>
              <w:t xml:space="preserve"> objects from one another and acts as a primary key in the database holding all users. A </w:t>
            </w:r>
            <w:r w:rsidR="00514AE2"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cstheme="minorHAnsi"/>
                <w:sz w:val="22"/>
                <w:szCs w:val="22"/>
              </w:rPr>
              <w:t xml:space="preserve">’s </w:t>
            </w:r>
            <w:proofErr w:type="spellStart"/>
            <w:r w:rsidRPr="00890A2D">
              <w:rPr>
                <w:rFonts w:cstheme="minorHAnsi"/>
                <w:i/>
                <w:sz w:val="22"/>
                <w:szCs w:val="22"/>
              </w:rPr>
              <w:t>UserID</w:t>
            </w:r>
            <w:proofErr w:type="spellEnd"/>
            <w:r w:rsidRPr="00890A2D">
              <w:rPr>
                <w:rFonts w:cstheme="minorHAnsi"/>
                <w:sz w:val="22"/>
                <w:szCs w:val="22"/>
              </w:rPr>
              <w:t xml:space="preserve"> is automatically set when the </w:t>
            </w:r>
            <w:r w:rsidR="008E49A5" w:rsidRPr="00890A2D">
              <w:rPr>
                <w:rFonts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cstheme="minorHAnsi"/>
                <w:sz w:val="22"/>
                <w:szCs w:val="22"/>
              </w:rPr>
              <w:t xml:space="preserve"> object is created and fulfills all other requirements that a </w:t>
            </w:r>
            <w:proofErr w:type="gramStart"/>
            <w:r w:rsidRPr="00890A2D">
              <w:rPr>
                <w:rFonts w:cstheme="minorHAnsi"/>
                <w:sz w:val="22"/>
                <w:szCs w:val="22"/>
              </w:rPr>
              <w:t>primary key needs</w:t>
            </w:r>
            <w:proofErr w:type="gramEnd"/>
            <w:r w:rsidRPr="00890A2D">
              <w:rPr>
                <w:rFonts w:cstheme="minorHAnsi"/>
                <w:sz w:val="22"/>
                <w:szCs w:val="22"/>
              </w:rPr>
              <w:t xml:space="preserve"> </w:t>
            </w:r>
            <w:r w:rsidR="00050D1B" w:rsidRPr="00890A2D">
              <w:rPr>
                <w:rFonts w:cstheme="minorHAnsi"/>
                <w:sz w:val="22"/>
                <w:szCs w:val="22"/>
              </w:rPr>
              <w:t xml:space="preserve">in order </w:t>
            </w:r>
            <w:r w:rsidRPr="00890A2D">
              <w:rPr>
                <w:rFonts w:cstheme="minorHAnsi"/>
                <w:sz w:val="22"/>
                <w:szCs w:val="22"/>
              </w:rPr>
              <w:t>to function correctly.</w:t>
            </w:r>
          </w:p>
        </w:tc>
      </w:tr>
      <w:tr w:rsidR="2CA4C581" w:rsidRPr="00890A2D" w14:paraId="48A592B8" w14:textId="77777777" w:rsidTr="2CA4C581">
        <w:tc>
          <w:tcPr>
            <w:tcW w:w="1975" w:type="dxa"/>
          </w:tcPr>
          <w:p w14:paraId="10969C41" w14:textId="133950B8" w:rsidR="2CA4C581" w:rsidRPr="00890A2D" w:rsidRDefault="2CA4C581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Username</w:t>
            </w:r>
          </w:p>
        </w:tc>
        <w:tc>
          <w:tcPr>
            <w:tcW w:w="7375" w:type="dxa"/>
          </w:tcPr>
          <w:p w14:paraId="6B7C35FC" w14:textId="05D96E71" w:rsidR="2CA4C581" w:rsidRPr="00890A2D" w:rsidRDefault="2CA4C581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The </w:t>
            </w:r>
            <w:r w:rsidR="008E49A5" w:rsidRPr="00890A2D">
              <w:rPr>
                <w:rFonts w:eastAsia="Times New Roman" w:cstheme="minorHAnsi"/>
                <w:i/>
                <w:sz w:val="22"/>
                <w:szCs w:val="22"/>
              </w:rPr>
              <w:t>Username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is a log in credential that </w:t>
            </w:r>
            <w:r w:rsidR="00050D1B" w:rsidRPr="00890A2D">
              <w:rPr>
                <w:rFonts w:eastAsia="Times New Roman" w:cstheme="minorHAnsi"/>
                <w:sz w:val="22"/>
                <w:szCs w:val="22"/>
              </w:rPr>
              <w:t xml:space="preserve">a </w:t>
            </w:r>
            <w:r w:rsidR="006774C4" w:rsidRPr="00890A2D">
              <w:rPr>
                <w:rFonts w:eastAsia="Times New Roman" w:cstheme="minorHAnsi"/>
                <w:sz w:val="22"/>
                <w:szCs w:val="22"/>
              </w:rPr>
              <w:t>u</w:t>
            </w:r>
            <w:r w:rsidR="00CA5ADF" w:rsidRPr="00890A2D">
              <w:rPr>
                <w:rFonts w:eastAsia="Times New Roman" w:cstheme="minorHAnsi"/>
                <w:sz w:val="22"/>
                <w:szCs w:val="22"/>
              </w:rPr>
              <w:t>ser</w:t>
            </w:r>
            <w:r w:rsidR="00050D1B" w:rsidRPr="00890A2D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will </w:t>
            </w:r>
            <w:r w:rsidR="00050D1B" w:rsidRPr="00890A2D">
              <w:rPr>
                <w:rFonts w:eastAsia="Times New Roman" w:cstheme="minorHAnsi"/>
                <w:sz w:val="22"/>
                <w:szCs w:val="22"/>
              </w:rPr>
              <w:t>enter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into the system when trying to log in, along with the </w:t>
            </w:r>
            <w:r w:rsidR="006774C4" w:rsidRPr="00890A2D">
              <w:rPr>
                <w:rFonts w:eastAsia="Times New Roman" w:cstheme="minorHAnsi"/>
                <w:sz w:val="22"/>
                <w:szCs w:val="22"/>
              </w:rPr>
              <w:t>us</w:t>
            </w:r>
            <w:r w:rsidR="00514AE2" w:rsidRPr="00890A2D">
              <w:rPr>
                <w:rFonts w:eastAsia="Times New Roman" w:cstheme="minorHAnsi"/>
                <w:sz w:val="22"/>
                <w:szCs w:val="22"/>
              </w:rPr>
              <w:t>er</w:t>
            </w:r>
            <w:r w:rsidR="00050D1B" w:rsidRPr="00890A2D">
              <w:rPr>
                <w:rFonts w:eastAsia="Times New Roman" w:cstheme="minorHAnsi"/>
                <w:sz w:val="22"/>
                <w:szCs w:val="22"/>
              </w:rPr>
              <w:t xml:space="preserve">’s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password. The </w:t>
            </w:r>
            <w:r w:rsidR="008E49A5" w:rsidRPr="00890A2D">
              <w:rPr>
                <w:rFonts w:eastAsia="Times New Roman" w:cstheme="minorHAnsi"/>
                <w:i/>
                <w:sz w:val="22"/>
                <w:szCs w:val="22"/>
              </w:rPr>
              <w:t>Username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will be shown as plain text when being typed into </w:t>
            </w:r>
            <w:r w:rsidR="00050D1B" w:rsidRPr="00890A2D">
              <w:rPr>
                <w:rFonts w:eastAsia="Times New Roman" w:cstheme="minorHAnsi"/>
                <w:sz w:val="22"/>
                <w:szCs w:val="22"/>
              </w:rPr>
              <w:t>its appropriate log in field. E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very </w:t>
            </w:r>
            <w:r w:rsidR="00514AE2" w:rsidRPr="00890A2D">
              <w:rPr>
                <w:rFonts w:eastAsia="Times New Roman" w:cstheme="minorHAnsi"/>
                <w:i/>
                <w:sz w:val="22"/>
                <w:szCs w:val="22"/>
              </w:rPr>
              <w:t>User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must have a unique username.</w:t>
            </w:r>
          </w:p>
        </w:tc>
      </w:tr>
      <w:tr w:rsidR="2CA4C581" w:rsidRPr="00890A2D" w14:paraId="5E7D5EC2" w14:textId="77777777" w:rsidTr="2CA4C581">
        <w:tc>
          <w:tcPr>
            <w:tcW w:w="1975" w:type="dxa"/>
          </w:tcPr>
          <w:p w14:paraId="1AF3BE27" w14:textId="099C4D6C" w:rsidR="2CA4C581" w:rsidRPr="00890A2D" w:rsidRDefault="2CA4C581" w:rsidP="2CA4C581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90A2D">
              <w:rPr>
                <w:rFonts w:eastAsia="Times New Roman" w:cstheme="minorHAnsi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7375" w:type="dxa"/>
          </w:tcPr>
          <w:p w14:paraId="0E911455" w14:textId="6054ABDC" w:rsidR="2CA4C581" w:rsidRPr="00890A2D" w:rsidRDefault="2CA4C581" w:rsidP="2CA4C581">
            <w:pPr>
              <w:rPr>
                <w:rFonts w:eastAsia="Times New Roman" w:cstheme="minorHAnsi"/>
                <w:sz w:val="22"/>
                <w:szCs w:val="22"/>
              </w:rPr>
            </w:pPr>
            <w:r w:rsidRPr="00890A2D">
              <w:rPr>
                <w:rFonts w:eastAsia="Times New Roman" w:cstheme="minorHAnsi"/>
                <w:sz w:val="22"/>
                <w:szCs w:val="22"/>
              </w:rPr>
              <w:t xml:space="preserve">The + symbol is what a </w:t>
            </w:r>
            <w:r w:rsidR="006774C4" w:rsidRPr="00890A2D">
              <w:rPr>
                <w:rFonts w:eastAsia="Times New Roman" w:cstheme="minorHAnsi"/>
                <w:sz w:val="22"/>
                <w:szCs w:val="22"/>
              </w:rPr>
              <w:t>u</w:t>
            </w:r>
            <w:r w:rsidR="00514AE2" w:rsidRPr="00890A2D">
              <w:rPr>
                <w:rFonts w:eastAsia="Times New Roman" w:cstheme="minorHAnsi"/>
                <w:sz w:val="22"/>
                <w:szCs w:val="22"/>
              </w:rPr>
              <w:t>ser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will click on when trying to use any of the create functions of the application. This includes attempting to add a </w:t>
            </w:r>
            <w:r w:rsidR="008E49A5" w:rsidRPr="00890A2D">
              <w:rPr>
                <w:rFonts w:eastAsia="Times New Roman" w:cstheme="minorHAnsi"/>
                <w:i/>
                <w:sz w:val="22"/>
                <w:szCs w:val="22"/>
              </w:rPr>
              <w:t>Book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to their </w:t>
            </w:r>
            <w:r w:rsidR="00050D1B" w:rsidRPr="00890A2D">
              <w:rPr>
                <w:rFonts w:eastAsia="Times New Roman" w:cstheme="minorHAnsi"/>
                <w:sz w:val="22"/>
                <w:szCs w:val="22"/>
              </w:rPr>
              <w:t>“</w:t>
            </w:r>
            <w:r w:rsidR="00050D1B" w:rsidRPr="00890A2D">
              <w:rPr>
                <w:rFonts w:eastAsia="Times New Roman" w:cstheme="minorHAnsi"/>
                <w:i/>
                <w:sz w:val="22"/>
                <w:szCs w:val="22"/>
              </w:rPr>
              <w:t>All Books</w:t>
            </w:r>
            <w:r w:rsidR="00050D1B" w:rsidRPr="00890A2D">
              <w:rPr>
                <w:rFonts w:eastAsia="Times New Roman" w:cstheme="minorHAnsi"/>
                <w:sz w:val="22"/>
                <w:szCs w:val="22"/>
              </w:rPr>
              <w:t xml:space="preserve">” category 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as well as adding a new </w:t>
            </w:r>
            <w:r w:rsidR="008E49A5" w:rsidRPr="00890A2D">
              <w:rPr>
                <w:rFonts w:eastAsia="Times New Roman" w:cstheme="minorHAnsi"/>
                <w:i/>
                <w:sz w:val="22"/>
                <w:szCs w:val="22"/>
              </w:rPr>
              <w:t>Category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for </w:t>
            </w:r>
            <w:r w:rsidR="008E49A5" w:rsidRPr="00890A2D">
              <w:rPr>
                <w:rFonts w:eastAsia="Times New Roman" w:cstheme="minorHAnsi"/>
                <w:i/>
                <w:sz w:val="22"/>
                <w:szCs w:val="22"/>
              </w:rPr>
              <w:t>Books</w:t>
            </w:r>
            <w:r w:rsidRPr="00890A2D">
              <w:rPr>
                <w:rFonts w:eastAsia="Times New Roman" w:cstheme="minorHAnsi"/>
                <w:sz w:val="22"/>
                <w:szCs w:val="22"/>
              </w:rPr>
              <w:t xml:space="preserve"> to be added to.</w:t>
            </w:r>
          </w:p>
        </w:tc>
      </w:tr>
    </w:tbl>
    <w:p w14:paraId="5F072C65" w14:textId="77777777" w:rsidR="00DF00B2" w:rsidRPr="00890A2D" w:rsidRDefault="00DF00B2" w:rsidP="00DF00B2">
      <w:pPr>
        <w:spacing w:line="276" w:lineRule="auto"/>
        <w:rPr>
          <w:rFonts w:cstheme="minorHAnsi"/>
          <w:b/>
          <w:sz w:val="22"/>
          <w:szCs w:val="22"/>
        </w:rPr>
      </w:pPr>
    </w:p>
    <w:sectPr w:rsidR="00DF00B2" w:rsidRPr="00890A2D" w:rsidSect="00DA30A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8E68C" w14:textId="77777777" w:rsidR="002E5622" w:rsidRDefault="002E5622" w:rsidP="00890A2D">
      <w:r>
        <w:separator/>
      </w:r>
    </w:p>
  </w:endnote>
  <w:endnote w:type="continuationSeparator" w:id="0">
    <w:p w14:paraId="1A5122D8" w14:textId="77777777" w:rsidR="002E5622" w:rsidRDefault="002E5622" w:rsidP="0089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2D2A0" w14:textId="77777777" w:rsidR="002E5622" w:rsidRDefault="002E5622" w:rsidP="00890A2D">
      <w:r>
        <w:separator/>
      </w:r>
    </w:p>
  </w:footnote>
  <w:footnote w:type="continuationSeparator" w:id="0">
    <w:p w14:paraId="2F56F4A6" w14:textId="77777777" w:rsidR="002E5622" w:rsidRDefault="002E5622" w:rsidP="00890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457286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C13211" w14:textId="6D00A384" w:rsidR="00890A2D" w:rsidRDefault="00890A2D" w:rsidP="00AF48A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823F3E" w14:textId="77777777" w:rsidR="00890A2D" w:rsidRDefault="00890A2D" w:rsidP="00890A2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2"/>
      </w:rPr>
      <w:id w:val="-19478412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368717" w14:textId="250F8D05" w:rsidR="00890A2D" w:rsidRPr="00D85CC3" w:rsidRDefault="00890A2D" w:rsidP="00AF48AC">
        <w:pPr>
          <w:pStyle w:val="Header"/>
          <w:framePr w:wrap="none" w:vAnchor="text" w:hAnchor="margin" w:xAlign="right" w:y="1"/>
          <w:rPr>
            <w:rStyle w:val="PageNumber"/>
            <w:sz w:val="22"/>
          </w:rPr>
        </w:pPr>
        <w:proofErr w:type="spellStart"/>
        <w:r w:rsidRPr="00D85CC3">
          <w:rPr>
            <w:rStyle w:val="PageNumber"/>
            <w:sz w:val="22"/>
          </w:rPr>
          <w:t>BookKeeper</w:t>
        </w:r>
        <w:proofErr w:type="spellEnd"/>
        <w:r w:rsidRPr="00D85CC3">
          <w:rPr>
            <w:rStyle w:val="PageNumber"/>
            <w:sz w:val="22"/>
          </w:rPr>
          <w:t xml:space="preserve"> Glossary </w:t>
        </w:r>
        <w:r w:rsidRPr="00D85CC3">
          <w:rPr>
            <w:rStyle w:val="PageNumber"/>
            <w:sz w:val="22"/>
          </w:rPr>
          <w:fldChar w:fldCharType="begin"/>
        </w:r>
        <w:r w:rsidRPr="00D85CC3">
          <w:rPr>
            <w:rStyle w:val="PageNumber"/>
            <w:sz w:val="22"/>
          </w:rPr>
          <w:instrText xml:space="preserve"> PAGE </w:instrText>
        </w:r>
        <w:r w:rsidRPr="00D85CC3">
          <w:rPr>
            <w:rStyle w:val="PageNumber"/>
            <w:sz w:val="22"/>
          </w:rPr>
          <w:fldChar w:fldCharType="separate"/>
        </w:r>
        <w:r w:rsidRPr="00D85CC3">
          <w:rPr>
            <w:rStyle w:val="PageNumber"/>
            <w:noProof/>
            <w:sz w:val="22"/>
          </w:rPr>
          <w:t>1</w:t>
        </w:r>
        <w:r w:rsidRPr="00D85CC3">
          <w:rPr>
            <w:rStyle w:val="PageNumber"/>
            <w:sz w:val="22"/>
          </w:rPr>
          <w:fldChar w:fldCharType="end"/>
        </w:r>
      </w:p>
    </w:sdtContent>
  </w:sdt>
  <w:p w14:paraId="665475C2" w14:textId="77777777" w:rsidR="00890A2D" w:rsidRDefault="00890A2D" w:rsidP="00890A2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179F3"/>
    <w:multiLevelType w:val="hybridMultilevel"/>
    <w:tmpl w:val="7E04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99"/>
    <w:rsid w:val="00050D1B"/>
    <w:rsid w:val="001115C9"/>
    <w:rsid w:val="0014648C"/>
    <w:rsid w:val="0017765C"/>
    <w:rsid w:val="001C4D0B"/>
    <w:rsid w:val="00202195"/>
    <w:rsid w:val="0028690D"/>
    <w:rsid w:val="002E4471"/>
    <w:rsid w:val="002E5622"/>
    <w:rsid w:val="00334B99"/>
    <w:rsid w:val="003B1499"/>
    <w:rsid w:val="00514AE2"/>
    <w:rsid w:val="006309C4"/>
    <w:rsid w:val="0066508D"/>
    <w:rsid w:val="006774C4"/>
    <w:rsid w:val="0068510E"/>
    <w:rsid w:val="007034DF"/>
    <w:rsid w:val="00712432"/>
    <w:rsid w:val="00804CF1"/>
    <w:rsid w:val="00890A2D"/>
    <w:rsid w:val="008B38A7"/>
    <w:rsid w:val="008E49A5"/>
    <w:rsid w:val="009D3823"/>
    <w:rsid w:val="00A70C4D"/>
    <w:rsid w:val="00AA7A23"/>
    <w:rsid w:val="00AD59BA"/>
    <w:rsid w:val="00C9124B"/>
    <w:rsid w:val="00C97298"/>
    <w:rsid w:val="00CA5ADF"/>
    <w:rsid w:val="00CE5942"/>
    <w:rsid w:val="00D0519F"/>
    <w:rsid w:val="00D76AEA"/>
    <w:rsid w:val="00D85CC3"/>
    <w:rsid w:val="00DA30A1"/>
    <w:rsid w:val="00DF00B2"/>
    <w:rsid w:val="00EA534C"/>
    <w:rsid w:val="2CA4C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C0D9"/>
  <w14:defaultImageDpi w14:val="32767"/>
  <w15:chartTrackingRefBased/>
  <w15:docId w15:val="{CE44BAB0-B347-8D45-9098-0496A73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99"/>
    <w:pPr>
      <w:ind w:left="720"/>
      <w:contextualSpacing/>
    </w:pPr>
  </w:style>
  <w:style w:type="table" w:styleId="TableGrid">
    <w:name w:val="Table Grid"/>
    <w:basedOn w:val="TableNormal"/>
    <w:uiPriority w:val="39"/>
    <w:rsid w:val="00DF0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A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A2D"/>
  </w:style>
  <w:style w:type="character" w:styleId="PageNumber">
    <w:name w:val="page number"/>
    <w:basedOn w:val="DefaultParagraphFont"/>
    <w:uiPriority w:val="99"/>
    <w:semiHidden/>
    <w:unhideWhenUsed/>
    <w:rsid w:val="00890A2D"/>
  </w:style>
  <w:style w:type="paragraph" w:styleId="Footer">
    <w:name w:val="footer"/>
    <w:basedOn w:val="Normal"/>
    <w:link w:val="FooterChar"/>
    <w:uiPriority w:val="99"/>
    <w:unhideWhenUsed/>
    <w:rsid w:val="00890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katdog1017@gmail.com</dc:creator>
  <cp:keywords/>
  <dc:description/>
  <cp:lastModifiedBy>katdog1017@gmail.com</cp:lastModifiedBy>
  <cp:revision>20</cp:revision>
  <dcterms:created xsi:type="dcterms:W3CDTF">2018-07-20T01:12:00Z</dcterms:created>
  <dcterms:modified xsi:type="dcterms:W3CDTF">2018-08-05T19:57:00Z</dcterms:modified>
</cp:coreProperties>
</file>