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BF1" w:rsidRDefault="00157BF1" w:rsidP="00157BF1">
      <w:pPr>
        <w:spacing w:line="276" w:lineRule="auto"/>
        <w:jc w:val="center"/>
        <w:rPr>
          <w:rFonts w:ascii="Times New Roman" w:hAnsi="Times New Roman" w:cs="Times New Roman"/>
          <w:b/>
        </w:rPr>
      </w:pPr>
      <w:r>
        <w:rPr>
          <w:rFonts w:ascii="Times New Roman" w:hAnsi="Times New Roman" w:cs="Times New Roman"/>
          <w:b/>
        </w:rPr>
        <w:t>Supplementary Specification</w:t>
      </w:r>
    </w:p>
    <w:p w:rsidR="00157BF1" w:rsidRDefault="00157BF1" w:rsidP="00157BF1">
      <w:pPr>
        <w:spacing w:line="276" w:lineRule="auto"/>
        <w:jc w:val="center"/>
        <w:rPr>
          <w:rFonts w:ascii="Times New Roman" w:hAnsi="Times New Roman" w:cs="Times New Roman"/>
          <w:b/>
        </w:rPr>
      </w:pPr>
    </w:p>
    <w:tbl>
      <w:tblPr>
        <w:tblStyle w:val="TableGrid"/>
        <w:tblW w:w="0" w:type="auto"/>
        <w:tblLook w:val="04A0" w:firstRow="1" w:lastRow="0" w:firstColumn="1" w:lastColumn="0" w:noHBand="0" w:noVBand="1"/>
      </w:tblPr>
      <w:tblGrid>
        <w:gridCol w:w="2065"/>
        <w:gridCol w:w="1800"/>
        <w:gridCol w:w="3147"/>
        <w:gridCol w:w="2338"/>
      </w:tblGrid>
      <w:tr w:rsidR="00157BF1" w:rsidTr="00157BF1">
        <w:tc>
          <w:tcPr>
            <w:tcW w:w="2065" w:type="dxa"/>
            <w:shd w:val="clear" w:color="auto" w:fill="D9E2F3" w:themeFill="accent1" w:themeFillTint="33"/>
          </w:tcPr>
          <w:p w:rsidR="00157BF1" w:rsidRDefault="00157BF1" w:rsidP="00157BF1">
            <w:pPr>
              <w:spacing w:line="276" w:lineRule="auto"/>
              <w:rPr>
                <w:rFonts w:ascii="Times New Roman" w:hAnsi="Times New Roman" w:cs="Times New Roman"/>
                <w:b/>
              </w:rPr>
            </w:pPr>
            <w:r>
              <w:rPr>
                <w:rFonts w:ascii="Times New Roman" w:hAnsi="Times New Roman" w:cs="Times New Roman"/>
                <w:b/>
              </w:rPr>
              <w:t>Version</w:t>
            </w:r>
          </w:p>
        </w:tc>
        <w:tc>
          <w:tcPr>
            <w:tcW w:w="1800" w:type="dxa"/>
            <w:shd w:val="clear" w:color="auto" w:fill="D9E2F3" w:themeFill="accent1" w:themeFillTint="33"/>
          </w:tcPr>
          <w:p w:rsidR="00157BF1" w:rsidRDefault="00157BF1" w:rsidP="00157BF1">
            <w:pPr>
              <w:spacing w:line="276" w:lineRule="auto"/>
              <w:rPr>
                <w:rFonts w:ascii="Times New Roman" w:hAnsi="Times New Roman" w:cs="Times New Roman"/>
                <w:b/>
              </w:rPr>
            </w:pPr>
            <w:r>
              <w:rPr>
                <w:rFonts w:ascii="Times New Roman" w:hAnsi="Times New Roman" w:cs="Times New Roman"/>
                <w:b/>
              </w:rPr>
              <w:t>Date</w:t>
            </w:r>
          </w:p>
        </w:tc>
        <w:tc>
          <w:tcPr>
            <w:tcW w:w="3147" w:type="dxa"/>
            <w:shd w:val="clear" w:color="auto" w:fill="D9E2F3" w:themeFill="accent1" w:themeFillTint="33"/>
          </w:tcPr>
          <w:p w:rsidR="00157BF1" w:rsidRDefault="00157BF1" w:rsidP="00157BF1">
            <w:pPr>
              <w:spacing w:line="276" w:lineRule="auto"/>
              <w:rPr>
                <w:rFonts w:ascii="Times New Roman" w:hAnsi="Times New Roman" w:cs="Times New Roman"/>
                <w:b/>
              </w:rPr>
            </w:pPr>
            <w:r>
              <w:rPr>
                <w:rFonts w:ascii="Times New Roman" w:hAnsi="Times New Roman" w:cs="Times New Roman"/>
                <w:b/>
              </w:rPr>
              <w:t>Description</w:t>
            </w:r>
          </w:p>
        </w:tc>
        <w:tc>
          <w:tcPr>
            <w:tcW w:w="2338" w:type="dxa"/>
            <w:shd w:val="clear" w:color="auto" w:fill="D9E2F3" w:themeFill="accent1" w:themeFillTint="33"/>
          </w:tcPr>
          <w:p w:rsidR="00157BF1" w:rsidRDefault="00157BF1" w:rsidP="00157BF1">
            <w:pPr>
              <w:spacing w:line="276" w:lineRule="auto"/>
              <w:rPr>
                <w:rFonts w:ascii="Times New Roman" w:hAnsi="Times New Roman" w:cs="Times New Roman"/>
                <w:b/>
              </w:rPr>
            </w:pPr>
            <w:r>
              <w:rPr>
                <w:rFonts w:ascii="Times New Roman" w:hAnsi="Times New Roman" w:cs="Times New Roman"/>
                <w:b/>
              </w:rPr>
              <w:t>Author</w:t>
            </w:r>
          </w:p>
        </w:tc>
      </w:tr>
      <w:tr w:rsidR="00157BF1" w:rsidTr="00157BF1">
        <w:tc>
          <w:tcPr>
            <w:tcW w:w="2065" w:type="dxa"/>
          </w:tcPr>
          <w:p w:rsidR="00157BF1" w:rsidRPr="00157BF1" w:rsidRDefault="00157BF1" w:rsidP="00157BF1">
            <w:pPr>
              <w:spacing w:line="276" w:lineRule="auto"/>
              <w:rPr>
                <w:rFonts w:ascii="Times New Roman" w:hAnsi="Times New Roman" w:cs="Times New Roman"/>
              </w:rPr>
            </w:pPr>
            <w:r>
              <w:rPr>
                <w:rFonts w:ascii="Times New Roman" w:hAnsi="Times New Roman" w:cs="Times New Roman"/>
              </w:rPr>
              <w:t>Inception Draft</w:t>
            </w:r>
          </w:p>
        </w:tc>
        <w:tc>
          <w:tcPr>
            <w:tcW w:w="1800" w:type="dxa"/>
          </w:tcPr>
          <w:p w:rsidR="00157BF1" w:rsidRPr="00157BF1" w:rsidRDefault="00157BF1" w:rsidP="00157BF1">
            <w:pPr>
              <w:spacing w:line="276" w:lineRule="auto"/>
              <w:rPr>
                <w:rFonts w:ascii="Times New Roman" w:hAnsi="Times New Roman" w:cs="Times New Roman"/>
              </w:rPr>
            </w:pPr>
            <w:r>
              <w:rPr>
                <w:rFonts w:ascii="Times New Roman" w:hAnsi="Times New Roman" w:cs="Times New Roman"/>
              </w:rPr>
              <w:t>July 20, 2018</w:t>
            </w:r>
          </w:p>
        </w:tc>
        <w:tc>
          <w:tcPr>
            <w:tcW w:w="3147" w:type="dxa"/>
          </w:tcPr>
          <w:p w:rsidR="00157BF1" w:rsidRPr="00157BF1" w:rsidRDefault="00157BF1" w:rsidP="00157BF1">
            <w:pPr>
              <w:spacing w:line="276" w:lineRule="auto"/>
              <w:rPr>
                <w:rFonts w:ascii="Times New Roman" w:hAnsi="Times New Roman" w:cs="Times New Roman"/>
              </w:rPr>
            </w:pPr>
            <w:r>
              <w:rPr>
                <w:rFonts w:ascii="Times New Roman" w:hAnsi="Times New Roman" w:cs="Times New Roman"/>
              </w:rPr>
              <w:t>First draft. To be refined primarily during elaboration phase.</w:t>
            </w:r>
          </w:p>
        </w:tc>
        <w:tc>
          <w:tcPr>
            <w:tcW w:w="2338" w:type="dxa"/>
          </w:tcPr>
          <w:p w:rsidR="00157BF1" w:rsidRPr="00157BF1" w:rsidRDefault="00157BF1" w:rsidP="00157BF1">
            <w:pPr>
              <w:spacing w:line="276" w:lineRule="auto"/>
              <w:rPr>
                <w:rFonts w:ascii="Times New Roman" w:hAnsi="Times New Roman" w:cs="Times New Roman"/>
              </w:rPr>
            </w:pPr>
            <w:r>
              <w:rPr>
                <w:rFonts w:ascii="Times New Roman" w:hAnsi="Times New Roman" w:cs="Times New Roman"/>
              </w:rPr>
              <w:t>Katy Atchison</w:t>
            </w:r>
          </w:p>
        </w:tc>
      </w:tr>
    </w:tbl>
    <w:p w:rsidR="00157BF1" w:rsidRDefault="00157BF1" w:rsidP="00157BF1">
      <w:pPr>
        <w:spacing w:line="276" w:lineRule="auto"/>
        <w:rPr>
          <w:rFonts w:ascii="Times New Roman" w:hAnsi="Times New Roman" w:cs="Times New Roman"/>
          <w:b/>
        </w:rPr>
      </w:pPr>
    </w:p>
    <w:p w:rsidR="00157BF1" w:rsidRDefault="00157BF1" w:rsidP="00991289">
      <w:pPr>
        <w:spacing w:line="360" w:lineRule="auto"/>
        <w:rPr>
          <w:rFonts w:ascii="Times New Roman" w:hAnsi="Times New Roman" w:cs="Times New Roman"/>
          <w:b/>
        </w:rPr>
      </w:pPr>
      <w:r>
        <w:rPr>
          <w:rFonts w:ascii="Times New Roman" w:hAnsi="Times New Roman" w:cs="Times New Roman"/>
          <w:b/>
        </w:rPr>
        <w:t>Introduction</w:t>
      </w:r>
    </w:p>
    <w:p w:rsidR="00157BF1" w:rsidRPr="00157BF1" w:rsidRDefault="00157BF1" w:rsidP="00157BF1">
      <w:pPr>
        <w:spacing w:line="276" w:lineRule="auto"/>
        <w:rPr>
          <w:rFonts w:ascii="Times New Roman" w:hAnsi="Times New Roman" w:cs="Times New Roman"/>
          <w:sz w:val="22"/>
        </w:rPr>
      </w:pPr>
      <w:r w:rsidRPr="00157BF1">
        <w:rPr>
          <w:rFonts w:ascii="Times New Roman" w:hAnsi="Times New Roman" w:cs="Times New Roman"/>
          <w:sz w:val="22"/>
        </w:rPr>
        <w:t xml:space="preserve">This document is the repository of all </w:t>
      </w:r>
      <w:proofErr w:type="spellStart"/>
      <w:r w:rsidRPr="00157BF1">
        <w:rPr>
          <w:rFonts w:ascii="Times New Roman" w:hAnsi="Times New Roman" w:cs="Times New Roman"/>
          <w:sz w:val="22"/>
        </w:rPr>
        <w:t>BookKeeper</w:t>
      </w:r>
      <w:proofErr w:type="spellEnd"/>
      <w:r w:rsidRPr="00157BF1">
        <w:rPr>
          <w:rFonts w:ascii="Times New Roman" w:hAnsi="Times New Roman" w:cs="Times New Roman"/>
          <w:sz w:val="22"/>
        </w:rPr>
        <w:t xml:space="preserve"> requirements not captured in the use cases.</w:t>
      </w:r>
    </w:p>
    <w:p w:rsidR="00157BF1" w:rsidRDefault="00157BF1" w:rsidP="00157BF1">
      <w:pPr>
        <w:spacing w:line="276" w:lineRule="auto"/>
        <w:rPr>
          <w:rFonts w:ascii="Times New Roman" w:hAnsi="Times New Roman" w:cs="Times New Roman"/>
        </w:rPr>
      </w:pPr>
    </w:p>
    <w:p w:rsidR="00157BF1" w:rsidRDefault="00157BF1" w:rsidP="00991289">
      <w:pPr>
        <w:spacing w:line="360" w:lineRule="auto"/>
        <w:rPr>
          <w:rFonts w:ascii="Times New Roman" w:hAnsi="Times New Roman" w:cs="Times New Roman"/>
          <w:b/>
        </w:rPr>
      </w:pPr>
      <w:r>
        <w:rPr>
          <w:rFonts w:ascii="Times New Roman" w:hAnsi="Times New Roman" w:cs="Times New Roman"/>
          <w:b/>
        </w:rPr>
        <w:t>Functionality</w:t>
      </w:r>
    </w:p>
    <w:p w:rsidR="00157BF1" w:rsidRDefault="00157BF1" w:rsidP="00157BF1">
      <w:pPr>
        <w:spacing w:line="276" w:lineRule="auto"/>
        <w:rPr>
          <w:rFonts w:ascii="Times New Roman" w:hAnsi="Times New Roman" w:cs="Times New Roman"/>
          <w:b/>
          <w:i/>
          <w:sz w:val="22"/>
        </w:rPr>
      </w:pPr>
      <w:r>
        <w:rPr>
          <w:rFonts w:ascii="Times New Roman" w:hAnsi="Times New Roman" w:cs="Times New Roman"/>
          <w:b/>
          <w:i/>
          <w:sz w:val="22"/>
        </w:rPr>
        <w:t>Logging and Error Handling</w:t>
      </w:r>
    </w:p>
    <w:p w:rsidR="00157BF1" w:rsidRDefault="00157BF1" w:rsidP="00157BF1">
      <w:pPr>
        <w:spacing w:line="276" w:lineRule="auto"/>
        <w:rPr>
          <w:rFonts w:ascii="Times New Roman" w:hAnsi="Times New Roman" w:cs="Times New Roman"/>
          <w:sz w:val="22"/>
        </w:rPr>
      </w:pPr>
      <w:r>
        <w:rPr>
          <w:rFonts w:ascii="Times New Roman" w:hAnsi="Times New Roman" w:cs="Times New Roman"/>
          <w:sz w:val="22"/>
        </w:rPr>
        <w:t>Log all errors to persistent storage</w:t>
      </w:r>
    </w:p>
    <w:p w:rsidR="00157BF1" w:rsidRDefault="00157BF1" w:rsidP="00157BF1">
      <w:pPr>
        <w:spacing w:line="276" w:lineRule="auto"/>
        <w:rPr>
          <w:rFonts w:ascii="Times New Roman" w:hAnsi="Times New Roman" w:cs="Times New Roman"/>
          <w:b/>
          <w:i/>
          <w:sz w:val="22"/>
        </w:rPr>
      </w:pPr>
      <w:r>
        <w:rPr>
          <w:rFonts w:ascii="Times New Roman" w:hAnsi="Times New Roman" w:cs="Times New Roman"/>
          <w:b/>
          <w:i/>
          <w:sz w:val="22"/>
        </w:rPr>
        <w:t>Security</w:t>
      </w:r>
    </w:p>
    <w:p w:rsidR="00157BF1" w:rsidRPr="00157BF1" w:rsidRDefault="00157BF1" w:rsidP="00157BF1">
      <w:pPr>
        <w:spacing w:line="276" w:lineRule="auto"/>
        <w:rPr>
          <w:rFonts w:ascii="Times New Roman" w:hAnsi="Times New Roman" w:cs="Times New Roman"/>
          <w:sz w:val="22"/>
        </w:rPr>
      </w:pPr>
      <w:r>
        <w:rPr>
          <w:rFonts w:ascii="Times New Roman" w:hAnsi="Times New Roman" w:cs="Times New Roman"/>
          <w:sz w:val="22"/>
        </w:rPr>
        <w:t>All usage requires user authentication</w:t>
      </w:r>
    </w:p>
    <w:p w:rsidR="00157BF1" w:rsidRDefault="00157BF1" w:rsidP="00157BF1">
      <w:pPr>
        <w:spacing w:line="276" w:lineRule="auto"/>
        <w:rPr>
          <w:rFonts w:ascii="Times New Roman" w:hAnsi="Times New Roman" w:cs="Times New Roman"/>
        </w:rPr>
      </w:pPr>
    </w:p>
    <w:p w:rsidR="00157BF1" w:rsidRDefault="00157BF1" w:rsidP="00991289">
      <w:pPr>
        <w:spacing w:line="360" w:lineRule="auto"/>
        <w:rPr>
          <w:rFonts w:ascii="Times New Roman" w:hAnsi="Times New Roman" w:cs="Times New Roman"/>
          <w:b/>
        </w:rPr>
      </w:pPr>
      <w:r>
        <w:rPr>
          <w:rFonts w:ascii="Times New Roman" w:hAnsi="Times New Roman" w:cs="Times New Roman"/>
          <w:b/>
        </w:rPr>
        <w:t>Usability</w:t>
      </w:r>
    </w:p>
    <w:p w:rsidR="00157BF1" w:rsidRDefault="00991289" w:rsidP="00157BF1">
      <w:pPr>
        <w:spacing w:line="276" w:lineRule="auto"/>
        <w:rPr>
          <w:rFonts w:ascii="Times New Roman" w:hAnsi="Times New Roman" w:cs="Times New Roman"/>
          <w:b/>
          <w:i/>
          <w:sz w:val="22"/>
        </w:rPr>
      </w:pPr>
      <w:r w:rsidRPr="00991289">
        <w:rPr>
          <w:rFonts w:ascii="Times New Roman" w:hAnsi="Times New Roman" w:cs="Times New Roman"/>
          <w:b/>
          <w:i/>
          <w:sz w:val="22"/>
        </w:rPr>
        <w:t>Human Factors</w:t>
      </w:r>
      <w:bookmarkStart w:id="0" w:name="_GoBack"/>
      <w:bookmarkEnd w:id="0"/>
    </w:p>
    <w:p w:rsidR="00991289" w:rsidRDefault="00991289" w:rsidP="00157BF1">
      <w:pPr>
        <w:spacing w:line="276" w:lineRule="auto"/>
        <w:rPr>
          <w:rFonts w:ascii="Times New Roman" w:hAnsi="Times New Roman" w:cs="Times New Roman"/>
          <w:sz w:val="22"/>
        </w:rPr>
      </w:pPr>
      <w:r>
        <w:rPr>
          <w:rFonts w:ascii="Times New Roman" w:hAnsi="Times New Roman" w:cs="Times New Roman"/>
          <w:sz w:val="22"/>
        </w:rPr>
        <w:t>The customer will view the application on a monitor, tablet, or phone screen.</w:t>
      </w:r>
    </w:p>
    <w:p w:rsidR="00991289" w:rsidRPr="00991289" w:rsidRDefault="00991289" w:rsidP="00157BF1">
      <w:pPr>
        <w:spacing w:line="276" w:lineRule="auto"/>
        <w:rPr>
          <w:rFonts w:ascii="Times New Roman" w:hAnsi="Times New Roman" w:cs="Times New Roman"/>
          <w:sz w:val="22"/>
        </w:rPr>
      </w:pPr>
      <w:r>
        <w:rPr>
          <w:rFonts w:ascii="Times New Roman" w:hAnsi="Times New Roman" w:cs="Times New Roman"/>
          <w:sz w:val="22"/>
        </w:rPr>
        <w:t>Speed, ease, user-friendliness, and intuitiveness are all important to keep users interested in continuing to use the application.</w:t>
      </w:r>
    </w:p>
    <w:p w:rsidR="00157BF1" w:rsidRDefault="00157BF1" w:rsidP="00157BF1">
      <w:pPr>
        <w:spacing w:line="276" w:lineRule="auto"/>
        <w:rPr>
          <w:rFonts w:ascii="Times New Roman" w:hAnsi="Times New Roman" w:cs="Times New Roman"/>
          <w:b/>
        </w:rPr>
      </w:pPr>
    </w:p>
    <w:p w:rsidR="00157BF1" w:rsidRDefault="00157BF1" w:rsidP="00991289">
      <w:pPr>
        <w:spacing w:line="360" w:lineRule="auto"/>
        <w:rPr>
          <w:rFonts w:ascii="Times New Roman" w:hAnsi="Times New Roman" w:cs="Times New Roman"/>
          <w:b/>
        </w:rPr>
      </w:pPr>
      <w:r>
        <w:rPr>
          <w:rFonts w:ascii="Times New Roman" w:hAnsi="Times New Roman" w:cs="Times New Roman"/>
          <w:b/>
        </w:rPr>
        <w:t>Reliability</w:t>
      </w:r>
    </w:p>
    <w:p w:rsidR="00157BF1" w:rsidRDefault="00991289" w:rsidP="00157BF1">
      <w:pPr>
        <w:spacing w:line="276" w:lineRule="auto"/>
        <w:rPr>
          <w:rFonts w:ascii="Times New Roman" w:hAnsi="Times New Roman" w:cs="Times New Roman"/>
          <w:b/>
          <w:i/>
          <w:sz w:val="22"/>
        </w:rPr>
      </w:pPr>
      <w:r>
        <w:rPr>
          <w:rFonts w:ascii="Times New Roman" w:hAnsi="Times New Roman" w:cs="Times New Roman"/>
          <w:b/>
          <w:i/>
          <w:sz w:val="22"/>
        </w:rPr>
        <w:t>Recoverability</w:t>
      </w:r>
    </w:p>
    <w:p w:rsidR="00991289" w:rsidRPr="00991289" w:rsidRDefault="00991289" w:rsidP="00157BF1">
      <w:pPr>
        <w:spacing w:line="276" w:lineRule="auto"/>
        <w:rPr>
          <w:rFonts w:ascii="Times New Roman" w:hAnsi="Times New Roman" w:cs="Times New Roman"/>
          <w:sz w:val="22"/>
        </w:rPr>
      </w:pPr>
      <w:r>
        <w:rPr>
          <w:rFonts w:ascii="Times New Roman" w:hAnsi="Times New Roman" w:cs="Times New Roman"/>
          <w:sz w:val="22"/>
        </w:rPr>
        <w:t>If the application encounters a problem and has to shut down unexpectedly, any transactions in progress should not be completed, and the state of all user data should return to its former state before the user attempted to complete a transaction.</w:t>
      </w:r>
    </w:p>
    <w:p w:rsidR="00157BF1" w:rsidRDefault="00157BF1" w:rsidP="00157BF1">
      <w:pPr>
        <w:spacing w:line="276" w:lineRule="auto"/>
        <w:rPr>
          <w:rFonts w:ascii="Times New Roman" w:hAnsi="Times New Roman" w:cs="Times New Roman"/>
          <w:b/>
        </w:rPr>
      </w:pPr>
    </w:p>
    <w:p w:rsidR="00157BF1" w:rsidRDefault="00157BF1" w:rsidP="00991289">
      <w:pPr>
        <w:spacing w:line="360" w:lineRule="auto"/>
        <w:rPr>
          <w:rFonts w:ascii="Times New Roman" w:hAnsi="Times New Roman" w:cs="Times New Roman"/>
          <w:b/>
        </w:rPr>
      </w:pPr>
      <w:r>
        <w:rPr>
          <w:rFonts w:ascii="Times New Roman" w:hAnsi="Times New Roman" w:cs="Times New Roman"/>
          <w:b/>
        </w:rPr>
        <w:t>Performance</w:t>
      </w:r>
    </w:p>
    <w:p w:rsidR="00157BF1" w:rsidRPr="00991289" w:rsidRDefault="00991289" w:rsidP="00157BF1">
      <w:pPr>
        <w:spacing w:line="276" w:lineRule="auto"/>
        <w:rPr>
          <w:rFonts w:ascii="Times New Roman" w:hAnsi="Times New Roman" w:cs="Times New Roman"/>
          <w:sz w:val="22"/>
        </w:rPr>
      </w:pPr>
      <w:r>
        <w:rPr>
          <w:rFonts w:ascii="Times New Roman" w:hAnsi="Times New Roman" w:cs="Times New Roman"/>
          <w:sz w:val="22"/>
        </w:rPr>
        <w:t>The application should be simple, easy to navigate, and intuitive. It should complete operations quickly to maintain user interest.</w:t>
      </w:r>
    </w:p>
    <w:p w:rsidR="00157BF1" w:rsidRDefault="00157BF1" w:rsidP="00157BF1">
      <w:pPr>
        <w:spacing w:line="276" w:lineRule="auto"/>
        <w:rPr>
          <w:rFonts w:ascii="Times New Roman" w:hAnsi="Times New Roman" w:cs="Times New Roman"/>
          <w:b/>
        </w:rPr>
      </w:pPr>
    </w:p>
    <w:p w:rsidR="00157BF1" w:rsidRDefault="00157BF1" w:rsidP="00991289">
      <w:pPr>
        <w:spacing w:line="360" w:lineRule="auto"/>
        <w:rPr>
          <w:rFonts w:ascii="Times New Roman" w:hAnsi="Times New Roman" w:cs="Times New Roman"/>
          <w:b/>
        </w:rPr>
      </w:pPr>
      <w:r>
        <w:rPr>
          <w:rFonts w:ascii="Times New Roman" w:hAnsi="Times New Roman" w:cs="Times New Roman"/>
          <w:b/>
        </w:rPr>
        <w:t>Implementation Constraints</w:t>
      </w:r>
    </w:p>
    <w:p w:rsidR="00157BF1" w:rsidRPr="00991289" w:rsidRDefault="00991289" w:rsidP="00157BF1">
      <w:pPr>
        <w:spacing w:line="276" w:lineRule="auto"/>
        <w:rPr>
          <w:rFonts w:ascii="Times New Roman" w:hAnsi="Times New Roman" w:cs="Times New Roman"/>
          <w:sz w:val="22"/>
        </w:rPr>
      </w:pPr>
      <w:r>
        <w:rPr>
          <w:rFonts w:ascii="Times New Roman" w:hAnsi="Times New Roman" w:cs="Times New Roman"/>
          <w:sz w:val="22"/>
        </w:rPr>
        <w:t>We insist on a Java technologies solution, predicting this will improve long-term porting and supportability, in addition to ease of development.</w:t>
      </w:r>
    </w:p>
    <w:p w:rsidR="00157BF1" w:rsidRDefault="00157BF1" w:rsidP="00157BF1">
      <w:pPr>
        <w:spacing w:line="276" w:lineRule="auto"/>
        <w:rPr>
          <w:rFonts w:ascii="Times New Roman" w:hAnsi="Times New Roman" w:cs="Times New Roman"/>
          <w:b/>
        </w:rPr>
      </w:pPr>
    </w:p>
    <w:p w:rsidR="00157BF1" w:rsidRDefault="00157BF1" w:rsidP="00991289">
      <w:pPr>
        <w:spacing w:line="360" w:lineRule="auto"/>
        <w:rPr>
          <w:rFonts w:ascii="Times New Roman" w:hAnsi="Times New Roman" w:cs="Times New Roman"/>
          <w:b/>
        </w:rPr>
      </w:pPr>
      <w:r>
        <w:rPr>
          <w:rFonts w:ascii="Times New Roman" w:hAnsi="Times New Roman" w:cs="Times New Roman"/>
          <w:b/>
        </w:rPr>
        <w:t>Interfaces</w:t>
      </w:r>
    </w:p>
    <w:p w:rsidR="00157BF1" w:rsidRPr="00991289" w:rsidRDefault="00991289" w:rsidP="00157BF1">
      <w:pPr>
        <w:spacing w:line="276" w:lineRule="auto"/>
        <w:rPr>
          <w:rFonts w:ascii="Times New Roman" w:hAnsi="Times New Roman" w:cs="Times New Roman"/>
          <w:sz w:val="22"/>
        </w:rPr>
      </w:pPr>
      <w:r w:rsidRPr="00991289">
        <w:rPr>
          <w:rFonts w:ascii="Times New Roman" w:hAnsi="Times New Roman" w:cs="Times New Roman"/>
          <w:sz w:val="22"/>
        </w:rPr>
        <w:t>All user interaction will occur on either a touchscreen mobile phone, tablet, or monitor, or through mouse clicks on a screen.</w:t>
      </w:r>
    </w:p>
    <w:p w:rsidR="00157BF1" w:rsidRPr="00157BF1" w:rsidRDefault="00157BF1" w:rsidP="00157BF1">
      <w:pPr>
        <w:spacing w:line="276" w:lineRule="auto"/>
        <w:rPr>
          <w:rFonts w:ascii="Times New Roman" w:hAnsi="Times New Roman" w:cs="Times New Roman"/>
          <w:b/>
        </w:rPr>
      </w:pPr>
    </w:p>
    <w:sectPr w:rsidR="00157BF1" w:rsidRPr="00157BF1" w:rsidSect="00DA3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F1"/>
    <w:rsid w:val="00157BF1"/>
    <w:rsid w:val="00991289"/>
    <w:rsid w:val="00DA30A1"/>
    <w:rsid w:val="00F8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0C1B0"/>
  <w14:defaultImageDpi w14:val="32767"/>
  <w15:chartTrackingRefBased/>
  <w15:docId w15:val="{285D9864-F12E-7E46-861D-33418213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katdog1017@gmail.com</dc:creator>
  <cp:keywords/>
  <dc:description/>
  <cp:lastModifiedBy>katdog1017@gmail.com</cp:lastModifiedBy>
  <cp:revision>1</cp:revision>
  <dcterms:created xsi:type="dcterms:W3CDTF">2018-07-20T20:44:00Z</dcterms:created>
  <dcterms:modified xsi:type="dcterms:W3CDTF">2018-07-20T21:04:00Z</dcterms:modified>
</cp:coreProperties>
</file>