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BF1" w:rsidP="00157BF1" w:rsidRDefault="00157BF1" w14:paraId="559A9646" w14:textId="77777777">
      <w:pPr>
        <w:spacing w:line="276" w:lineRule="auto"/>
        <w:jc w:val="center"/>
        <w:rPr>
          <w:rFonts w:ascii="Times New Roman" w:hAnsi="Times New Roman" w:cs="Times New Roman"/>
          <w:b/>
        </w:rPr>
      </w:pPr>
      <w:r>
        <w:rPr>
          <w:rFonts w:ascii="Times New Roman" w:hAnsi="Times New Roman" w:cs="Times New Roman"/>
          <w:b/>
        </w:rPr>
        <w:t>Supplementary Specification</w:t>
      </w:r>
    </w:p>
    <w:p w:rsidR="00157BF1" w:rsidP="00157BF1" w:rsidRDefault="00157BF1" w14:paraId="2683EA66" w14:textId="77777777">
      <w:pPr>
        <w:spacing w:line="276" w:lineRule="auto"/>
        <w:jc w:val="center"/>
        <w:rPr>
          <w:rFonts w:ascii="Times New Roman" w:hAnsi="Times New Roman" w:cs="Times New Roman"/>
          <w:b/>
        </w:rPr>
      </w:pPr>
    </w:p>
    <w:tbl>
      <w:tblPr>
        <w:tblStyle w:val="TableGrid"/>
        <w:tblW w:w="0" w:type="auto"/>
        <w:tblLook w:val="04A0" w:firstRow="1" w:lastRow="0" w:firstColumn="1" w:lastColumn="0" w:noHBand="0" w:noVBand="1"/>
      </w:tblPr>
      <w:tblGrid>
        <w:gridCol w:w="2065"/>
        <w:gridCol w:w="1800"/>
        <w:gridCol w:w="3147"/>
        <w:gridCol w:w="2338"/>
      </w:tblGrid>
      <w:tr w:rsidR="00157BF1" w:rsidTr="572A88BA" w14:paraId="1092C581" w14:textId="77777777">
        <w:tc>
          <w:tcPr>
            <w:tcW w:w="2065" w:type="dxa"/>
            <w:shd w:val="clear" w:color="auto" w:fill="D9E2F3" w:themeFill="accent1" w:themeFillTint="33"/>
            <w:tcMar/>
          </w:tcPr>
          <w:p w:rsidR="00157BF1" w:rsidP="00157BF1" w:rsidRDefault="00157BF1" w14:paraId="2DC42545" w14:textId="77777777">
            <w:pPr>
              <w:spacing w:line="276" w:lineRule="auto"/>
              <w:rPr>
                <w:rFonts w:ascii="Times New Roman" w:hAnsi="Times New Roman" w:cs="Times New Roman"/>
                <w:b/>
              </w:rPr>
            </w:pPr>
            <w:r>
              <w:rPr>
                <w:rFonts w:ascii="Times New Roman" w:hAnsi="Times New Roman" w:cs="Times New Roman"/>
                <w:b/>
              </w:rPr>
              <w:t>Version</w:t>
            </w:r>
          </w:p>
        </w:tc>
        <w:tc>
          <w:tcPr>
            <w:tcW w:w="1800" w:type="dxa"/>
            <w:shd w:val="clear" w:color="auto" w:fill="D9E2F3" w:themeFill="accent1" w:themeFillTint="33"/>
            <w:tcMar/>
          </w:tcPr>
          <w:p w:rsidR="00157BF1" w:rsidP="00157BF1" w:rsidRDefault="00157BF1" w14:paraId="58D69637" w14:textId="77777777">
            <w:pPr>
              <w:spacing w:line="276" w:lineRule="auto"/>
              <w:rPr>
                <w:rFonts w:ascii="Times New Roman" w:hAnsi="Times New Roman" w:cs="Times New Roman"/>
                <w:b/>
              </w:rPr>
            </w:pPr>
            <w:r>
              <w:rPr>
                <w:rFonts w:ascii="Times New Roman" w:hAnsi="Times New Roman" w:cs="Times New Roman"/>
                <w:b/>
              </w:rPr>
              <w:t>Date</w:t>
            </w:r>
          </w:p>
        </w:tc>
        <w:tc>
          <w:tcPr>
            <w:tcW w:w="3147" w:type="dxa"/>
            <w:shd w:val="clear" w:color="auto" w:fill="D9E2F3" w:themeFill="accent1" w:themeFillTint="33"/>
            <w:tcMar/>
          </w:tcPr>
          <w:p w:rsidR="00157BF1" w:rsidP="00157BF1" w:rsidRDefault="00157BF1" w14:paraId="3B4DA721" w14:textId="77777777">
            <w:pPr>
              <w:spacing w:line="276" w:lineRule="auto"/>
              <w:rPr>
                <w:rFonts w:ascii="Times New Roman" w:hAnsi="Times New Roman" w:cs="Times New Roman"/>
                <w:b/>
              </w:rPr>
            </w:pPr>
            <w:r>
              <w:rPr>
                <w:rFonts w:ascii="Times New Roman" w:hAnsi="Times New Roman" w:cs="Times New Roman"/>
                <w:b/>
              </w:rPr>
              <w:t>Description</w:t>
            </w:r>
          </w:p>
        </w:tc>
        <w:tc>
          <w:tcPr>
            <w:tcW w:w="2338" w:type="dxa"/>
            <w:shd w:val="clear" w:color="auto" w:fill="D9E2F3" w:themeFill="accent1" w:themeFillTint="33"/>
            <w:tcMar/>
          </w:tcPr>
          <w:p w:rsidR="00157BF1" w:rsidP="00157BF1" w:rsidRDefault="00157BF1" w14:paraId="2D116D17" w14:textId="77777777">
            <w:pPr>
              <w:spacing w:line="276" w:lineRule="auto"/>
              <w:rPr>
                <w:rFonts w:ascii="Times New Roman" w:hAnsi="Times New Roman" w:cs="Times New Roman"/>
                <w:b/>
              </w:rPr>
            </w:pPr>
            <w:r>
              <w:rPr>
                <w:rFonts w:ascii="Times New Roman" w:hAnsi="Times New Roman" w:cs="Times New Roman"/>
                <w:b/>
              </w:rPr>
              <w:t>Author</w:t>
            </w:r>
          </w:p>
        </w:tc>
      </w:tr>
      <w:tr w:rsidR="00157BF1" w:rsidTr="572A88BA" w14:paraId="6EAE4EDE" w14:textId="77777777">
        <w:tc>
          <w:tcPr>
            <w:tcW w:w="2065" w:type="dxa"/>
            <w:tcMar/>
          </w:tcPr>
          <w:p w:rsidRPr="00157BF1" w:rsidR="00157BF1" w:rsidP="00157BF1" w:rsidRDefault="00157BF1" w14:paraId="69AF978A" w14:textId="77777777">
            <w:pPr>
              <w:spacing w:line="276" w:lineRule="auto"/>
              <w:rPr>
                <w:rFonts w:ascii="Times New Roman" w:hAnsi="Times New Roman" w:cs="Times New Roman"/>
              </w:rPr>
            </w:pPr>
            <w:r>
              <w:rPr>
                <w:rFonts w:ascii="Times New Roman" w:hAnsi="Times New Roman" w:cs="Times New Roman"/>
              </w:rPr>
              <w:t>Inception Draft</w:t>
            </w:r>
          </w:p>
        </w:tc>
        <w:tc>
          <w:tcPr>
            <w:tcW w:w="1800" w:type="dxa"/>
            <w:tcMar/>
          </w:tcPr>
          <w:p w:rsidRPr="00157BF1" w:rsidR="00157BF1" w:rsidP="00157BF1" w:rsidRDefault="00157BF1" w14:paraId="10557362" w14:textId="77777777">
            <w:pPr>
              <w:spacing w:line="276" w:lineRule="auto"/>
              <w:rPr>
                <w:rFonts w:ascii="Times New Roman" w:hAnsi="Times New Roman" w:cs="Times New Roman"/>
              </w:rPr>
            </w:pPr>
            <w:r>
              <w:rPr>
                <w:rFonts w:ascii="Times New Roman" w:hAnsi="Times New Roman" w:cs="Times New Roman"/>
              </w:rPr>
              <w:t>July 20, 2018</w:t>
            </w:r>
          </w:p>
        </w:tc>
        <w:tc>
          <w:tcPr>
            <w:tcW w:w="3147" w:type="dxa"/>
            <w:tcMar/>
          </w:tcPr>
          <w:p w:rsidRPr="00157BF1" w:rsidR="00157BF1" w:rsidP="00157BF1" w:rsidRDefault="00157BF1" w14:paraId="39383FCF" w14:textId="77777777">
            <w:pPr>
              <w:spacing w:line="276" w:lineRule="auto"/>
              <w:rPr>
                <w:rFonts w:ascii="Times New Roman" w:hAnsi="Times New Roman" w:cs="Times New Roman"/>
              </w:rPr>
            </w:pPr>
            <w:r>
              <w:rPr>
                <w:rFonts w:ascii="Times New Roman" w:hAnsi="Times New Roman" w:cs="Times New Roman"/>
              </w:rPr>
              <w:t>First draft. To be refined primarily during elaboration phase.</w:t>
            </w:r>
          </w:p>
        </w:tc>
        <w:tc>
          <w:tcPr>
            <w:tcW w:w="2338" w:type="dxa"/>
            <w:tcMar/>
          </w:tcPr>
          <w:p w:rsidRPr="00157BF1" w:rsidR="00157BF1" w:rsidP="00157BF1" w:rsidRDefault="00157BF1" w14:paraId="3DF4AD6F" w14:textId="77777777">
            <w:pPr>
              <w:spacing w:line="276" w:lineRule="auto"/>
              <w:rPr>
                <w:rFonts w:ascii="Times New Roman" w:hAnsi="Times New Roman" w:cs="Times New Roman"/>
              </w:rPr>
            </w:pPr>
            <w:r>
              <w:rPr>
                <w:rFonts w:ascii="Times New Roman" w:hAnsi="Times New Roman" w:cs="Times New Roman"/>
              </w:rPr>
              <w:t>Katy Atchison</w:t>
            </w:r>
          </w:p>
        </w:tc>
      </w:tr>
      <w:tr w:rsidR="003E4CD9" w:rsidTr="572A88BA" w14:paraId="2488D6D2" w14:textId="77777777">
        <w:tc>
          <w:tcPr>
            <w:tcW w:w="2065" w:type="dxa"/>
            <w:tcMar/>
          </w:tcPr>
          <w:p w:rsidR="003E4CD9" w:rsidP="00157BF1" w:rsidRDefault="003E4CD9" w14:paraId="419508ED" w14:textId="6E4EA735">
            <w:pPr>
              <w:spacing w:line="276" w:lineRule="auto"/>
              <w:rPr>
                <w:rFonts w:ascii="Times New Roman" w:hAnsi="Times New Roman" w:cs="Times New Roman"/>
              </w:rPr>
            </w:pPr>
            <w:r>
              <w:rPr>
                <w:rFonts w:ascii="Times New Roman" w:hAnsi="Times New Roman" w:cs="Times New Roman"/>
              </w:rPr>
              <w:t>Elaboration 1 Draft</w:t>
            </w:r>
          </w:p>
        </w:tc>
        <w:tc>
          <w:tcPr>
            <w:tcW w:w="1800" w:type="dxa"/>
            <w:tcMar/>
          </w:tcPr>
          <w:p w:rsidR="003E4CD9" w:rsidP="00157BF1" w:rsidRDefault="003E4CD9" w14:paraId="0D843934" w14:textId="772BA293">
            <w:pPr>
              <w:spacing w:line="276" w:lineRule="auto"/>
              <w:rPr>
                <w:rFonts w:ascii="Times New Roman" w:hAnsi="Times New Roman" w:cs="Times New Roman"/>
              </w:rPr>
            </w:pPr>
            <w:r>
              <w:rPr>
                <w:rFonts w:ascii="Times New Roman" w:hAnsi="Times New Roman" w:cs="Times New Roman"/>
              </w:rPr>
              <w:t>July 29, 2018</w:t>
            </w:r>
          </w:p>
        </w:tc>
        <w:tc>
          <w:tcPr>
            <w:tcW w:w="3147" w:type="dxa"/>
            <w:tcMar/>
          </w:tcPr>
          <w:p w:rsidR="003E4CD9" w:rsidP="00157BF1" w:rsidRDefault="003E4CD9" w14:paraId="24932FD9" w14:textId="3C72249D">
            <w:pPr>
              <w:spacing w:line="276" w:lineRule="auto"/>
              <w:rPr>
                <w:rFonts w:ascii="Times New Roman" w:hAnsi="Times New Roman" w:cs="Times New Roman"/>
              </w:rPr>
            </w:pPr>
            <w:r>
              <w:rPr>
                <w:rFonts w:ascii="Times New Roman" w:hAnsi="Times New Roman" w:cs="Times New Roman"/>
              </w:rPr>
              <w:t>Second draft. Greater detail and additional noteworthy points are to be added here.</w:t>
            </w:r>
          </w:p>
        </w:tc>
        <w:tc>
          <w:tcPr>
            <w:tcW w:w="2338" w:type="dxa"/>
            <w:tcMar/>
          </w:tcPr>
          <w:p w:rsidR="003E4CD9" w:rsidP="00157BF1" w:rsidRDefault="003E4CD9" w14:paraId="3D9F54E6" w14:textId="372F90B0">
            <w:pPr>
              <w:spacing w:line="276" w:lineRule="auto"/>
              <w:rPr>
                <w:rFonts w:ascii="Times New Roman" w:hAnsi="Times New Roman" w:cs="Times New Roman"/>
              </w:rPr>
            </w:pPr>
            <w:r>
              <w:rPr>
                <w:rFonts w:ascii="Times New Roman" w:hAnsi="Times New Roman" w:cs="Times New Roman"/>
              </w:rPr>
              <w:t>Cody Dowell</w:t>
            </w:r>
          </w:p>
        </w:tc>
      </w:tr>
      <w:tr w:rsidR="572A88BA" w:rsidTr="572A88BA" w14:paraId="2AD75BA6">
        <w:tc>
          <w:tcPr>
            <w:tcW w:w="2065" w:type="dxa"/>
            <w:tcMar/>
          </w:tcPr>
          <w:p w:rsidR="572A88BA" w:rsidP="572A88BA" w:rsidRDefault="572A88BA" w14:noSpellErr="1" w14:paraId="3019E64F" w14:textId="3D8B905A">
            <w:pPr>
              <w:pStyle w:val="Normal"/>
              <w:rPr>
                <w:rFonts w:ascii="Times New Roman" w:hAnsi="Times New Roman" w:eastAsia="Times New Roman" w:cs="Times New Roman"/>
              </w:rPr>
            </w:pPr>
            <w:r w:rsidRPr="572A88BA" w:rsidR="572A88BA">
              <w:rPr>
                <w:rFonts w:ascii="Times New Roman" w:hAnsi="Times New Roman" w:eastAsia="Times New Roman" w:cs="Times New Roman"/>
              </w:rPr>
              <w:t>Elaboration 2 Draft</w:t>
            </w:r>
          </w:p>
        </w:tc>
        <w:tc>
          <w:tcPr>
            <w:tcW w:w="1800" w:type="dxa"/>
            <w:tcMar/>
          </w:tcPr>
          <w:p w:rsidR="572A88BA" w:rsidP="572A88BA" w:rsidRDefault="572A88BA" w14:noSpellErr="1" w14:paraId="3FEC9474" w14:textId="485C281A">
            <w:pPr>
              <w:pStyle w:val="Normal"/>
              <w:rPr>
                <w:rFonts w:ascii="Times New Roman" w:hAnsi="Times New Roman" w:eastAsia="Times New Roman" w:cs="Times New Roman"/>
              </w:rPr>
            </w:pPr>
            <w:r w:rsidRPr="572A88BA" w:rsidR="572A88BA">
              <w:rPr>
                <w:rFonts w:ascii="Times New Roman" w:hAnsi="Times New Roman" w:eastAsia="Times New Roman" w:cs="Times New Roman"/>
              </w:rPr>
              <w:t>August 1, 2018</w:t>
            </w:r>
          </w:p>
        </w:tc>
        <w:tc>
          <w:tcPr>
            <w:tcW w:w="3147" w:type="dxa"/>
            <w:tcMar/>
          </w:tcPr>
          <w:p w:rsidR="572A88BA" w:rsidP="572A88BA" w:rsidRDefault="572A88BA" w14:noSpellErr="1" w14:paraId="1E7AFE78" w14:textId="700F221F">
            <w:pPr>
              <w:pStyle w:val="Normal"/>
              <w:bidi w:val="0"/>
              <w:spacing w:before="0" w:beforeAutospacing="off" w:after="0" w:afterAutospacing="off" w:line="259" w:lineRule="auto"/>
              <w:ind w:left="0" w:right="0"/>
              <w:jc w:val="left"/>
              <w:rPr>
                <w:rFonts w:ascii="Times New Roman" w:hAnsi="Times New Roman" w:eastAsia="Times New Roman" w:cs="Times New Roman"/>
              </w:rPr>
            </w:pPr>
            <w:r w:rsidRPr="572A88BA" w:rsidR="572A88BA">
              <w:rPr>
                <w:rFonts w:ascii="Times New Roman" w:hAnsi="Times New Roman" w:eastAsia="Times New Roman" w:cs="Times New Roman"/>
              </w:rPr>
              <w:t>Third draft. Adds some minor details that were recently discovered.</w:t>
            </w:r>
          </w:p>
        </w:tc>
        <w:tc>
          <w:tcPr>
            <w:tcW w:w="2338" w:type="dxa"/>
            <w:tcMar/>
          </w:tcPr>
          <w:p w:rsidR="572A88BA" w:rsidP="572A88BA" w:rsidRDefault="572A88BA" w14:noSpellErr="1" w14:paraId="22193210" w14:textId="45064F91">
            <w:pPr>
              <w:pStyle w:val="Normal"/>
              <w:rPr>
                <w:rFonts w:ascii="Times New Roman" w:hAnsi="Times New Roman" w:eastAsia="Times New Roman" w:cs="Times New Roman"/>
              </w:rPr>
            </w:pPr>
            <w:r w:rsidRPr="572A88BA" w:rsidR="572A88BA">
              <w:rPr>
                <w:rFonts w:ascii="Times New Roman" w:hAnsi="Times New Roman" w:eastAsia="Times New Roman" w:cs="Times New Roman"/>
              </w:rPr>
              <w:t>Cody Dowell</w:t>
            </w:r>
          </w:p>
        </w:tc>
      </w:tr>
    </w:tbl>
    <w:p w:rsidR="00157BF1" w:rsidP="00157BF1" w:rsidRDefault="00157BF1" w14:paraId="301488CB" w14:textId="77777777">
      <w:pPr>
        <w:spacing w:line="276" w:lineRule="auto"/>
        <w:rPr>
          <w:rFonts w:ascii="Times New Roman" w:hAnsi="Times New Roman" w:cs="Times New Roman"/>
          <w:b/>
        </w:rPr>
      </w:pPr>
    </w:p>
    <w:p w:rsidR="00157BF1" w:rsidP="00991289" w:rsidRDefault="00157BF1" w14:paraId="1ED0AE30" w14:textId="77777777">
      <w:pPr>
        <w:spacing w:line="360" w:lineRule="auto"/>
        <w:rPr>
          <w:rFonts w:ascii="Times New Roman" w:hAnsi="Times New Roman" w:cs="Times New Roman"/>
          <w:b/>
        </w:rPr>
      </w:pPr>
      <w:r>
        <w:rPr>
          <w:rFonts w:ascii="Times New Roman" w:hAnsi="Times New Roman" w:cs="Times New Roman"/>
          <w:b/>
        </w:rPr>
        <w:t>Introduction</w:t>
      </w:r>
    </w:p>
    <w:p w:rsidRPr="00157BF1" w:rsidR="00157BF1" w:rsidP="00157BF1" w:rsidRDefault="00157BF1" w14:paraId="46B72421" w14:textId="77777777">
      <w:pPr>
        <w:spacing w:line="276" w:lineRule="auto"/>
        <w:rPr>
          <w:rFonts w:ascii="Times New Roman" w:hAnsi="Times New Roman" w:cs="Times New Roman"/>
          <w:sz w:val="22"/>
        </w:rPr>
      </w:pPr>
      <w:r w:rsidRPr="00157BF1">
        <w:rPr>
          <w:rFonts w:ascii="Times New Roman" w:hAnsi="Times New Roman" w:cs="Times New Roman"/>
          <w:sz w:val="22"/>
        </w:rPr>
        <w:t xml:space="preserve">This document is the repository of all </w:t>
      </w:r>
      <w:proofErr w:type="spellStart"/>
      <w:r w:rsidRPr="00157BF1">
        <w:rPr>
          <w:rFonts w:ascii="Times New Roman" w:hAnsi="Times New Roman" w:cs="Times New Roman"/>
          <w:sz w:val="22"/>
        </w:rPr>
        <w:t>BookKeeper</w:t>
      </w:r>
      <w:proofErr w:type="spellEnd"/>
      <w:r w:rsidRPr="00157BF1">
        <w:rPr>
          <w:rFonts w:ascii="Times New Roman" w:hAnsi="Times New Roman" w:cs="Times New Roman"/>
          <w:sz w:val="22"/>
        </w:rPr>
        <w:t xml:space="preserve"> requirements not captured in the use cases.</w:t>
      </w:r>
    </w:p>
    <w:p w:rsidR="00157BF1" w:rsidP="00157BF1" w:rsidRDefault="00157BF1" w14:paraId="7AF1E4C5" w14:textId="77777777">
      <w:pPr>
        <w:spacing w:line="276" w:lineRule="auto"/>
        <w:rPr>
          <w:rFonts w:ascii="Times New Roman" w:hAnsi="Times New Roman" w:cs="Times New Roman"/>
        </w:rPr>
      </w:pPr>
    </w:p>
    <w:p w:rsidR="00157BF1" w:rsidP="00991289" w:rsidRDefault="00157BF1" w14:paraId="2CE25127" w14:textId="77777777">
      <w:pPr>
        <w:spacing w:line="360" w:lineRule="auto"/>
        <w:rPr>
          <w:rFonts w:ascii="Times New Roman" w:hAnsi="Times New Roman" w:cs="Times New Roman"/>
          <w:b/>
        </w:rPr>
      </w:pPr>
      <w:r>
        <w:rPr>
          <w:rFonts w:ascii="Times New Roman" w:hAnsi="Times New Roman" w:cs="Times New Roman"/>
          <w:b/>
        </w:rPr>
        <w:t>Functionality</w:t>
      </w:r>
    </w:p>
    <w:p w:rsidR="00157BF1" w:rsidP="00157BF1" w:rsidRDefault="00157BF1" w14:paraId="01501B1D" w14:textId="77777777">
      <w:pPr>
        <w:spacing w:line="276" w:lineRule="auto"/>
        <w:rPr>
          <w:rFonts w:ascii="Times New Roman" w:hAnsi="Times New Roman" w:cs="Times New Roman"/>
          <w:b/>
          <w:i/>
          <w:sz w:val="22"/>
        </w:rPr>
      </w:pPr>
      <w:r>
        <w:rPr>
          <w:rFonts w:ascii="Times New Roman" w:hAnsi="Times New Roman" w:cs="Times New Roman"/>
          <w:b/>
          <w:i/>
          <w:sz w:val="22"/>
        </w:rPr>
        <w:t>Logging and Error Handling</w:t>
      </w:r>
    </w:p>
    <w:p w:rsidR="00157BF1" w:rsidP="00157BF1" w:rsidRDefault="00157BF1" w14:paraId="792CE81F" w14:textId="36CE8608">
      <w:pPr>
        <w:spacing w:line="276" w:lineRule="auto"/>
        <w:rPr>
          <w:rFonts w:ascii="Times New Roman" w:hAnsi="Times New Roman" w:cs="Times New Roman"/>
          <w:sz w:val="22"/>
        </w:rPr>
      </w:pPr>
      <w:r>
        <w:rPr>
          <w:rFonts w:ascii="Times New Roman" w:hAnsi="Times New Roman" w:cs="Times New Roman"/>
          <w:sz w:val="22"/>
        </w:rPr>
        <w:t>Log all errors to persistent storage</w:t>
      </w:r>
    </w:p>
    <w:p w:rsidR="003E4CD9" w:rsidP="00157BF1" w:rsidRDefault="003E4CD9" w14:paraId="2BF8AF6F" w14:textId="62E7848A">
      <w:pPr>
        <w:spacing w:line="276" w:lineRule="auto"/>
        <w:rPr>
          <w:rFonts w:ascii="Times New Roman" w:hAnsi="Times New Roman" w:cs="Times New Roman"/>
          <w:b/>
          <w:i/>
          <w:sz w:val="22"/>
        </w:rPr>
      </w:pPr>
      <w:r>
        <w:rPr>
          <w:rFonts w:ascii="Times New Roman" w:hAnsi="Times New Roman" w:cs="Times New Roman"/>
          <w:b/>
          <w:i/>
          <w:sz w:val="22"/>
        </w:rPr>
        <w:t>Pluggable Rules</w:t>
      </w:r>
    </w:p>
    <w:p w:rsidRPr="003E4CD9" w:rsidR="003E4CD9" w:rsidP="00157BF1" w:rsidRDefault="003E4CD9" w14:paraId="66D49765" w14:textId="35EE2383">
      <w:pPr>
        <w:spacing w:line="276" w:lineRule="auto"/>
        <w:rPr>
          <w:rFonts w:ascii="Times New Roman" w:hAnsi="Times New Roman" w:cs="Times New Roman"/>
          <w:sz w:val="22"/>
        </w:rPr>
      </w:pPr>
      <w:r>
        <w:rPr>
          <w:rFonts w:ascii="Times New Roman" w:hAnsi="Times New Roman" w:cs="Times New Roman"/>
          <w:sz w:val="22"/>
        </w:rPr>
        <w:t xml:space="preserve">At various scenario points of several use cases users are given a large amount of freedom to customize their categories and books in </w:t>
      </w:r>
      <w:proofErr w:type="gramStart"/>
      <w:r>
        <w:rPr>
          <w:rFonts w:ascii="Times New Roman" w:hAnsi="Times New Roman" w:cs="Times New Roman"/>
          <w:sz w:val="22"/>
        </w:rPr>
        <w:t>a number of</w:t>
      </w:r>
      <w:proofErr w:type="gramEnd"/>
      <w:r>
        <w:rPr>
          <w:rFonts w:ascii="Times New Roman" w:hAnsi="Times New Roman" w:cs="Times New Roman"/>
          <w:sz w:val="22"/>
        </w:rPr>
        <w:t xml:space="preserve"> ways.</w:t>
      </w:r>
    </w:p>
    <w:p w:rsidR="00157BF1" w:rsidP="00157BF1" w:rsidRDefault="00157BF1" w14:paraId="4AD1DD21" w14:textId="77777777">
      <w:pPr>
        <w:spacing w:line="276" w:lineRule="auto"/>
        <w:rPr>
          <w:rFonts w:ascii="Times New Roman" w:hAnsi="Times New Roman" w:cs="Times New Roman"/>
          <w:b/>
          <w:i/>
          <w:sz w:val="22"/>
        </w:rPr>
      </w:pPr>
      <w:r>
        <w:rPr>
          <w:rFonts w:ascii="Times New Roman" w:hAnsi="Times New Roman" w:cs="Times New Roman"/>
          <w:b/>
          <w:i/>
          <w:sz w:val="22"/>
        </w:rPr>
        <w:t>Security</w:t>
      </w:r>
    </w:p>
    <w:p w:rsidRPr="00157BF1" w:rsidR="00157BF1" w:rsidP="00157BF1" w:rsidRDefault="00157BF1" w14:paraId="701D27B5" w14:textId="77777777">
      <w:pPr>
        <w:spacing w:line="276" w:lineRule="auto"/>
        <w:rPr>
          <w:rFonts w:ascii="Times New Roman" w:hAnsi="Times New Roman" w:cs="Times New Roman"/>
          <w:sz w:val="22"/>
        </w:rPr>
      </w:pPr>
      <w:r>
        <w:rPr>
          <w:rFonts w:ascii="Times New Roman" w:hAnsi="Times New Roman" w:cs="Times New Roman"/>
          <w:sz w:val="22"/>
        </w:rPr>
        <w:t>All usage requires user authentication</w:t>
      </w:r>
    </w:p>
    <w:p w:rsidR="00157BF1" w:rsidP="00157BF1" w:rsidRDefault="00157BF1" w14:paraId="29893A19" w14:textId="77777777">
      <w:pPr>
        <w:spacing w:line="276" w:lineRule="auto"/>
        <w:rPr>
          <w:rFonts w:ascii="Times New Roman" w:hAnsi="Times New Roman" w:cs="Times New Roman"/>
        </w:rPr>
      </w:pPr>
    </w:p>
    <w:p w:rsidR="00157BF1" w:rsidP="00991289" w:rsidRDefault="00157BF1" w14:paraId="1086A7ED" w14:textId="77777777">
      <w:pPr>
        <w:spacing w:line="360" w:lineRule="auto"/>
        <w:rPr>
          <w:rFonts w:ascii="Times New Roman" w:hAnsi="Times New Roman" w:cs="Times New Roman"/>
          <w:b/>
        </w:rPr>
      </w:pPr>
      <w:r>
        <w:rPr>
          <w:rFonts w:ascii="Times New Roman" w:hAnsi="Times New Roman" w:cs="Times New Roman"/>
          <w:b/>
        </w:rPr>
        <w:t>Usability</w:t>
      </w:r>
    </w:p>
    <w:p w:rsidR="00157BF1" w:rsidP="00157BF1" w:rsidRDefault="00991289" w14:paraId="18E4F695" w14:textId="77777777">
      <w:pPr>
        <w:spacing w:line="276" w:lineRule="auto"/>
        <w:rPr>
          <w:rFonts w:ascii="Times New Roman" w:hAnsi="Times New Roman" w:cs="Times New Roman"/>
          <w:b/>
          <w:i/>
          <w:sz w:val="22"/>
        </w:rPr>
      </w:pPr>
      <w:r w:rsidRPr="00991289">
        <w:rPr>
          <w:rFonts w:ascii="Times New Roman" w:hAnsi="Times New Roman" w:cs="Times New Roman"/>
          <w:b/>
          <w:i/>
          <w:sz w:val="22"/>
        </w:rPr>
        <w:t>Human Factors</w:t>
      </w:r>
    </w:p>
    <w:p w:rsidR="00991289" w:rsidP="00157BF1" w:rsidRDefault="00991289" w14:paraId="22D4708C" w14:textId="0BD53953">
      <w:pPr>
        <w:spacing w:line="276" w:lineRule="auto"/>
        <w:rPr>
          <w:rFonts w:ascii="Times New Roman" w:hAnsi="Times New Roman" w:cs="Times New Roman"/>
          <w:sz w:val="22"/>
        </w:rPr>
      </w:pPr>
      <w:r>
        <w:rPr>
          <w:rFonts w:ascii="Times New Roman" w:hAnsi="Times New Roman" w:cs="Times New Roman"/>
          <w:sz w:val="22"/>
        </w:rPr>
        <w:t>The customer will view the application on a monitor, tablet, or phone screen.</w:t>
      </w:r>
    </w:p>
    <w:p w:rsidR="003E4CD9" w:rsidP="572A88BA" w:rsidRDefault="003E4CD9" w14:paraId="0E04EBBD" w14:textId="1815CA99" w14:noSpellErr="1">
      <w:pPr>
        <w:spacing w:line="276" w:lineRule="auto"/>
        <w:rPr>
          <w:rFonts w:ascii="Times New Roman" w:hAnsi="Times New Roman" w:eastAsia="Times New Roman" w:cs="Times New Roman"/>
          <w:sz w:val="22"/>
          <w:szCs w:val="22"/>
        </w:rPr>
      </w:pPr>
      <w:r w:rsidRPr="572A88BA" w:rsidR="572A88BA">
        <w:rPr>
          <w:rFonts w:ascii="Times New Roman" w:hAnsi="Times New Roman" w:eastAsia="Times New Roman" w:cs="Times New Roman"/>
          <w:sz w:val="22"/>
          <w:szCs w:val="22"/>
        </w:rPr>
        <w:t xml:space="preserve">The text and all images displayed on the application will be able to be viewed easily on any device by </w:t>
      </w:r>
      <w:r w:rsidRPr="572A88BA" w:rsidR="572A88BA">
        <w:rPr>
          <w:rFonts w:ascii="Times New Roman" w:hAnsi="Times New Roman" w:eastAsia="Times New Roman" w:cs="Times New Roman"/>
          <w:sz w:val="22"/>
          <w:szCs w:val="22"/>
        </w:rPr>
        <w:t>a number of</w:t>
      </w:r>
      <w:r w:rsidRPr="572A88BA" w:rsidR="572A88BA">
        <w:rPr>
          <w:rFonts w:ascii="Times New Roman" w:hAnsi="Times New Roman" w:eastAsia="Times New Roman" w:cs="Times New Roman"/>
          <w:sz w:val="22"/>
          <w:szCs w:val="22"/>
        </w:rPr>
        <w:t xml:space="preserve"> people with differing levels of eyesight.</w:t>
      </w:r>
    </w:p>
    <w:p w:rsidR="572A88BA" w:rsidP="572A88BA" w:rsidRDefault="572A88BA" w14:noSpellErr="1" w14:paraId="1CE0F962" w14:textId="0668F4D0">
      <w:pPr>
        <w:pStyle w:val="ListParagraph"/>
        <w:numPr>
          <w:ilvl w:val="0"/>
          <w:numId w:val="1"/>
        </w:numPr>
        <w:spacing w:line="276" w:lineRule="auto"/>
        <w:rPr>
          <w:rFonts w:ascii="Times New Roman" w:hAnsi="Times New Roman" w:eastAsia="Times New Roman" w:cs="Times New Roman" w:asciiTheme="minorAscii" w:hAnsiTheme="minorAscii" w:eastAsiaTheme="minorAscii" w:cstheme="minorAscii"/>
          <w:sz w:val="22"/>
          <w:szCs w:val="22"/>
        </w:rPr>
      </w:pPr>
      <w:r w:rsidRPr="572A88BA" w:rsidR="572A88BA">
        <w:rPr>
          <w:rFonts w:ascii="Times New Roman" w:hAnsi="Times New Roman" w:eastAsia="Times New Roman" w:cs="Times New Roman"/>
          <w:sz w:val="22"/>
          <w:szCs w:val="22"/>
        </w:rPr>
        <w:t>Text will easily be visible from 1 meter.</w:t>
      </w:r>
    </w:p>
    <w:p w:rsidR="572A88BA" w:rsidP="572A88BA" w:rsidRDefault="572A88BA" w14:noSpellErr="1" w14:paraId="0141530A" w14:textId="405BA816">
      <w:pPr>
        <w:pStyle w:val="ListParagraph"/>
        <w:numPr>
          <w:ilvl w:val="0"/>
          <w:numId w:val="1"/>
        </w:numPr>
        <w:spacing w:line="276" w:lineRule="auto"/>
        <w:rPr>
          <w:rFonts w:ascii="Times New Roman" w:hAnsi="Times New Roman" w:eastAsia="Times New Roman" w:cs="Times New Roman" w:asciiTheme="minorAscii" w:hAnsiTheme="minorAscii" w:eastAsiaTheme="minorAscii" w:cstheme="minorAscii"/>
          <w:sz w:val="22"/>
          <w:szCs w:val="22"/>
        </w:rPr>
      </w:pPr>
      <w:r w:rsidRPr="572A88BA" w:rsidR="572A88BA">
        <w:rPr>
          <w:rFonts w:ascii="Times New Roman" w:hAnsi="Times New Roman" w:eastAsia="Times New Roman" w:cs="Times New Roman"/>
          <w:sz w:val="22"/>
          <w:szCs w:val="22"/>
        </w:rPr>
        <w:t>Avoid colors associated with common forms of color blindness.</w:t>
      </w:r>
    </w:p>
    <w:p w:rsidRPr="00991289" w:rsidR="00991289" w:rsidP="00157BF1" w:rsidRDefault="00991289" w14:paraId="4AEE6A19" w14:textId="77777777">
      <w:pPr>
        <w:spacing w:line="276" w:lineRule="auto"/>
        <w:rPr>
          <w:rFonts w:ascii="Times New Roman" w:hAnsi="Times New Roman" w:cs="Times New Roman"/>
          <w:sz w:val="22"/>
        </w:rPr>
      </w:pPr>
      <w:r>
        <w:rPr>
          <w:rFonts w:ascii="Times New Roman" w:hAnsi="Times New Roman" w:cs="Times New Roman"/>
          <w:sz w:val="22"/>
        </w:rPr>
        <w:t>Speed, ease, user-friendliness, and intuitiveness are all important to keep users interested in continuing to use the application.</w:t>
      </w:r>
    </w:p>
    <w:p w:rsidR="00157BF1" w:rsidP="00157BF1" w:rsidRDefault="00157BF1" w14:paraId="3769269C" w14:textId="77777777">
      <w:pPr>
        <w:spacing w:line="276" w:lineRule="auto"/>
        <w:rPr>
          <w:rFonts w:ascii="Times New Roman" w:hAnsi="Times New Roman" w:cs="Times New Roman"/>
          <w:b/>
        </w:rPr>
      </w:pPr>
    </w:p>
    <w:p w:rsidR="00157BF1" w:rsidP="00991289" w:rsidRDefault="00157BF1" w14:paraId="57FB0D3B" w14:textId="77777777">
      <w:pPr>
        <w:spacing w:line="360" w:lineRule="auto"/>
        <w:rPr>
          <w:rFonts w:ascii="Times New Roman" w:hAnsi="Times New Roman" w:cs="Times New Roman"/>
          <w:b/>
        </w:rPr>
      </w:pPr>
      <w:r>
        <w:rPr>
          <w:rFonts w:ascii="Times New Roman" w:hAnsi="Times New Roman" w:cs="Times New Roman"/>
          <w:b/>
        </w:rPr>
        <w:t>Reliability</w:t>
      </w:r>
    </w:p>
    <w:p w:rsidR="00157BF1" w:rsidP="00157BF1" w:rsidRDefault="00991289" w14:paraId="5537731D" w14:textId="77777777">
      <w:pPr>
        <w:spacing w:line="276" w:lineRule="auto"/>
        <w:rPr>
          <w:rFonts w:ascii="Times New Roman" w:hAnsi="Times New Roman" w:cs="Times New Roman"/>
          <w:b/>
          <w:i/>
          <w:sz w:val="22"/>
        </w:rPr>
      </w:pPr>
      <w:r>
        <w:rPr>
          <w:rFonts w:ascii="Times New Roman" w:hAnsi="Times New Roman" w:cs="Times New Roman"/>
          <w:b/>
          <w:i/>
          <w:sz w:val="22"/>
        </w:rPr>
        <w:t>Recoverability</w:t>
      </w:r>
    </w:p>
    <w:p w:rsidRPr="00991289" w:rsidR="00991289" w:rsidP="00157BF1" w:rsidRDefault="00991289" w14:paraId="4B4801D7" w14:textId="1D2832B6">
      <w:pPr>
        <w:spacing w:line="276" w:lineRule="auto"/>
        <w:rPr>
          <w:rFonts w:ascii="Times New Roman" w:hAnsi="Times New Roman" w:cs="Times New Roman"/>
          <w:sz w:val="22"/>
        </w:rPr>
      </w:pPr>
      <w:r>
        <w:rPr>
          <w:rFonts w:ascii="Times New Roman" w:hAnsi="Times New Roman" w:cs="Times New Roman"/>
          <w:sz w:val="22"/>
        </w:rPr>
        <w:t xml:space="preserve">If the application encounters a problem and </w:t>
      </w:r>
      <w:proofErr w:type="gramStart"/>
      <w:r>
        <w:rPr>
          <w:rFonts w:ascii="Times New Roman" w:hAnsi="Times New Roman" w:cs="Times New Roman"/>
          <w:sz w:val="22"/>
        </w:rPr>
        <w:t>has to</w:t>
      </w:r>
      <w:proofErr w:type="gramEnd"/>
      <w:r>
        <w:rPr>
          <w:rFonts w:ascii="Times New Roman" w:hAnsi="Times New Roman" w:cs="Times New Roman"/>
          <w:sz w:val="22"/>
        </w:rPr>
        <w:t xml:space="preserve"> shut down unexpectedly, any transactions in progress should not be completed, and the state of all user data should return to its former state before the user attempted to complete a transaction.</w:t>
      </w:r>
      <w:r w:rsidR="003E4CD9">
        <w:rPr>
          <w:rFonts w:ascii="Times New Roman" w:hAnsi="Times New Roman" w:cs="Times New Roman"/>
          <w:sz w:val="22"/>
        </w:rPr>
        <w:t xml:space="preserve"> The application, after restoring a former state, will then be reopened for a user to reattempt a transaction or perform any other action the application offers.</w:t>
      </w:r>
    </w:p>
    <w:p w:rsidR="00157BF1" w:rsidP="00157BF1" w:rsidRDefault="00157BF1" w14:paraId="247B7AEF" w14:textId="77777777">
      <w:pPr>
        <w:spacing w:line="276" w:lineRule="auto"/>
        <w:rPr>
          <w:rFonts w:ascii="Times New Roman" w:hAnsi="Times New Roman" w:cs="Times New Roman"/>
          <w:b/>
        </w:rPr>
      </w:pPr>
    </w:p>
    <w:p w:rsidR="00157BF1" w:rsidP="00991289" w:rsidRDefault="00157BF1" w14:paraId="3027F6E5" w14:textId="77777777">
      <w:pPr>
        <w:spacing w:line="360" w:lineRule="auto"/>
        <w:rPr>
          <w:rFonts w:ascii="Times New Roman" w:hAnsi="Times New Roman" w:cs="Times New Roman"/>
          <w:b/>
        </w:rPr>
      </w:pPr>
      <w:r>
        <w:rPr>
          <w:rFonts w:ascii="Times New Roman" w:hAnsi="Times New Roman" w:cs="Times New Roman"/>
          <w:b/>
        </w:rPr>
        <w:t>Performance</w:t>
      </w:r>
    </w:p>
    <w:p w:rsidR="00157BF1" w:rsidP="00157BF1" w:rsidRDefault="00991289" w14:paraId="08378164" w14:textId="2A2E3A99">
      <w:pPr>
        <w:spacing w:line="276" w:lineRule="auto"/>
        <w:rPr>
          <w:rFonts w:ascii="Times New Roman" w:hAnsi="Times New Roman" w:cs="Times New Roman"/>
          <w:sz w:val="22"/>
        </w:rPr>
      </w:pPr>
      <w:r>
        <w:rPr>
          <w:rFonts w:ascii="Times New Roman" w:hAnsi="Times New Roman" w:cs="Times New Roman"/>
          <w:sz w:val="22"/>
        </w:rPr>
        <w:t>The application should be simple, easy to navigate, and intuitive. It should complete operations quickly to maintain user interest.</w:t>
      </w:r>
    </w:p>
    <w:p w:rsidR="003E4CD9" w:rsidP="00157BF1" w:rsidRDefault="003E4CD9" w14:paraId="4A8AC830" w14:textId="50E32534">
      <w:pPr>
        <w:spacing w:line="276" w:lineRule="auto"/>
        <w:rPr>
          <w:rFonts w:ascii="Times New Roman" w:hAnsi="Times New Roman" w:cs="Times New Roman"/>
          <w:sz w:val="22"/>
        </w:rPr>
      </w:pPr>
      <w:r>
        <w:rPr>
          <w:rFonts w:ascii="Times New Roman" w:hAnsi="Times New Roman" w:cs="Times New Roman"/>
          <w:sz w:val="22"/>
        </w:rPr>
        <w:lastRenderedPageBreak/>
        <w:t xml:space="preserve">One goal of the application is to ensure that users </w:t>
      </w:r>
      <w:proofErr w:type="gramStart"/>
      <w:r>
        <w:rPr>
          <w:rFonts w:ascii="Times New Roman" w:hAnsi="Times New Roman" w:cs="Times New Roman"/>
          <w:sz w:val="22"/>
        </w:rPr>
        <w:t>are able to</w:t>
      </w:r>
      <w:proofErr w:type="gramEnd"/>
      <w:r>
        <w:rPr>
          <w:rFonts w:ascii="Times New Roman" w:hAnsi="Times New Roman" w:cs="Times New Roman"/>
          <w:sz w:val="22"/>
        </w:rPr>
        <w:t xml:space="preserve"> access and utilize a number of features in a minimal number of clicks.</w:t>
      </w:r>
    </w:p>
    <w:p w:rsidR="00D9186D" w:rsidP="00157BF1" w:rsidRDefault="00D9186D" w14:paraId="35172265" w14:textId="7A46CAE0">
      <w:pPr>
        <w:spacing w:line="276" w:lineRule="auto"/>
        <w:rPr>
          <w:rFonts w:ascii="Times New Roman" w:hAnsi="Times New Roman" w:cs="Times New Roman"/>
          <w:b/>
          <w:sz w:val="22"/>
        </w:rPr>
      </w:pPr>
    </w:p>
    <w:p w:rsidR="001C3EF8" w:rsidP="00157BF1" w:rsidRDefault="001C3EF8" w14:paraId="08E1EAE4" w14:textId="16B640CF">
      <w:pPr>
        <w:spacing w:line="276" w:lineRule="auto"/>
        <w:rPr>
          <w:rFonts w:ascii="Times New Roman" w:hAnsi="Times New Roman" w:cs="Times New Roman"/>
          <w:b/>
          <w:sz w:val="22"/>
        </w:rPr>
      </w:pPr>
      <w:r>
        <w:rPr>
          <w:rFonts w:ascii="Times New Roman" w:hAnsi="Times New Roman" w:cs="Times New Roman"/>
          <w:b/>
          <w:sz w:val="22"/>
        </w:rPr>
        <w:t>Supportability</w:t>
      </w:r>
    </w:p>
    <w:p w:rsidR="001C3EF8" w:rsidP="00157BF1" w:rsidRDefault="001C3EF8" w14:paraId="234B05AA" w14:textId="718461F6">
      <w:pPr>
        <w:spacing w:line="276" w:lineRule="auto"/>
        <w:rPr>
          <w:rFonts w:ascii="Times New Roman" w:hAnsi="Times New Roman" w:cs="Times New Roman"/>
          <w:b/>
          <w:i/>
          <w:sz w:val="22"/>
        </w:rPr>
      </w:pPr>
      <w:r>
        <w:rPr>
          <w:rFonts w:ascii="Times New Roman" w:hAnsi="Times New Roman" w:cs="Times New Roman"/>
          <w:b/>
          <w:i/>
          <w:sz w:val="22"/>
        </w:rPr>
        <w:t>Adaptability</w:t>
      </w:r>
    </w:p>
    <w:p w:rsidR="001C3EF8" w:rsidP="00157BF1" w:rsidRDefault="001C3EF8" w14:paraId="7EAF03A3" w14:textId="76B0032D">
      <w:pPr>
        <w:spacing w:line="276" w:lineRule="auto"/>
        <w:rPr>
          <w:rFonts w:ascii="Times New Roman" w:hAnsi="Times New Roman" w:cs="Times New Roman"/>
          <w:sz w:val="22"/>
        </w:rPr>
      </w:pPr>
      <w:r>
        <w:rPr>
          <w:rFonts w:ascii="Times New Roman" w:hAnsi="Times New Roman" w:cs="Times New Roman"/>
          <w:sz w:val="22"/>
        </w:rPr>
        <w:t xml:space="preserve">Several different users of the software will want to access the application on </w:t>
      </w:r>
      <w:proofErr w:type="gramStart"/>
      <w:r>
        <w:rPr>
          <w:rFonts w:ascii="Times New Roman" w:hAnsi="Times New Roman" w:cs="Times New Roman"/>
          <w:sz w:val="22"/>
        </w:rPr>
        <w:t>a number of</w:t>
      </w:r>
      <w:proofErr w:type="gramEnd"/>
      <w:r>
        <w:rPr>
          <w:rFonts w:ascii="Times New Roman" w:hAnsi="Times New Roman" w:cs="Times New Roman"/>
          <w:sz w:val="22"/>
        </w:rPr>
        <w:t xml:space="preserve"> platforms. The software will be flexible enough that it will be functional and available on different platforms.</w:t>
      </w:r>
    </w:p>
    <w:p w:rsidR="001C3EF8" w:rsidP="00157BF1" w:rsidRDefault="001C3EF8" w14:paraId="07F84E10" w14:textId="5BD76519">
      <w:pPr>
        <w:spacing w:line="276" w:lineRule="auto"/>
        <w:rPr>
          <w:rFonts w:ascii="Times New Roman" w:hAnsi="Times New Roman" w:cs="Times New Roman"/>
          <w:b/>
          <w:i/>
          <w:sz w:val="22"/>
        </w:rPr>
      </w:pPr>
      <w:r>
        <w:rPr>
          <w:rFonts w:ascii="Times New Roman" w:hAnsi="Times New Roman" w:cs="Times New Roman"/>
          <w:b/>
          <w:i/>
          <w:sz w:val="22"/>
        </w:rPr>
        <w:t>Configurability</w:t>
      </w:r>
    </w:p>
    <w:p w:rsidRPr="001C3EF8" w:rsidR="001C3EF8" w:rsidP="00157BF1" w:rsidRDefault="001C3EF8" w14:paraId="202722FE" w14:textId="5D75EB4B">
      <w:pPr>
        <w:spacing w:line="276" w:lineRule="auto"/>
        <w:rPr>
          <w:rFonts w:ascii="Times New Roman" w:hAnsi="Times New Roman" w:cs="Times New Roman"/>
          <w:sz w:val="22"/>
        </w:rPr>
      </w:pPr>
      <w:r>
        <w:rPr>
          <w:rFonts w:ascii="Times New Roman" w:hAnsi="Times New Roman" w:cs="Times New Roman"/>
          <w:sz w:val="22"/>
        </w:rPr>
        <w:t>This is an area that needs to be explored more thoroughly, but as of right now the plan is to present the user with a general user interface whose basic components will be able to be rearranged, as well as other unexplored features. The categories are crucial to letting users configure the software so that their experience is as positive as possible.</w:t>
      </w:r>
    </w:p>
    <w:p w:rsidR="00157BF1" w:rsidP="00157BF1" w:rsidRDefault="00157BF1" w14:paraId="546B96C5" w14:textId="77777777">
      <w:pPr>
        <w:spacing w:line="276" w:lineRule="auto"/>
        <w:rPr>
          <w:rFonts w:ascii="Times New Roman" w:hAnsi="Times New Roman" w:cs="Times New Roman"/>
          <w:b/>
        </w:rPr>
      </w:pPr>
    </w:p>
    <w:p w:rsidR="00157BF1" w:rsidP="00991289" w:rsidRDefault="00157BF1" w14:paraId="3E83DB4F" w14:textId="77777777">
      <w:pPr>
        <w:spacing w:line="360" w:lineRule="auto"/>
        <w:rPr>
          <w:rFonts w:ascii="Times New Roman" w:hAnsi="Times New Roman" w:cs="Times New Roman"/>
          <w:b/>
        </w:rPr>
      </w:pPr>
      <w:r>
        <w:rPr>
          <w:rFonts w:ascii="Times New Roman" w:hAnsi="Times New Roman" w:cs="Times New Roman"/>
          <w:b/>
        </w:rPr>
        <w:t>Implementation Constraints</w:t>
      </w:r>
    </w:p>
    <w:p w:rsidRPr="00991289" w:rsidR="00157BF1" w:rsidP="00157BF1" w:rsidRDefault="00991289" w14:paraId="63813413" w14:textId="77777777">
      <w:pPr>
        <w:spacing w:line="276" w:lineRule="auto"/>
        <w:rPr>
          <w:rFonts w:ascii="Times New Roman" w:hAnsi="Times New Roman" w:cs="Times New Roman"/>
          <w:sz w:val="22"/>
        </w:rPr>
      </w:pPr>
      <w:r w:rsidRPr="572A88BA" w:rsidR="572A88BA">
        <w:rPr>
          <w:rFonts w:ascii="Times New Roman" w:hAnsi="Times New Roman" w:eastAsia="Times New Roman" w:cs="Times New Roman"/>
          <w:sz w:val="22"/>
          <w:szCs w:val="22"/>
        </w:rPr>
        <w:t>We insist on a Java technologies solution, predicting this will improve long-term porting and supportability, in addition to ease of development.</w:t>
      </w:r>
    </w:p>
    <w:p w:rsidR="572A88BA" w:rsidP="572A88BA" w:rsidRDefault="572A88BA" w14:noSpellErr="1" w14:paraId="7CFF6760" w14:textId="25C1658B">
      <w:pPr>
        <w:pStyle w:val="Normal"/>
        <w:spacing w:line="276" w:lineRule="auto"/>
        <w:rPr>
          <w:rFonts w:ascii="Times New Roman" w:hAnsi="Times New Roman" w:eastAsia="Times New Roman" w:cs="Times New Roman"/>
          <w:sz w:val="22"/>
          <w:szCs w:val="22"/>
        </w:rPr>
      </w:pPr>
    </w:p>
    <w:p w:rsidR="572A88BA" w:rsidP="572A88BA" w:rsidRDefault="572A88BA" w14:noSpellErr="1" w14:paraId="301C3769" w14:textId="44E6E554">
      <w:pPr>
        <w:pStyle w:val="Normal"/>
        <w:spacing w:line="276" w:lineRule="auto"/>
        <w:rPr>
          <w:rFonts w:ascii="Times New Roman" w:hAnsi="Times New Roman" w:eastAsia="Times New Roman" w:cs="Times New Roman"/>
          <w:sz w:val="22"/>
          <w:szCs w:val="22"/>
        </w:rPr>
      </w:pPr>
      <w:r w:rsidRPr="572A88BA" w:rsidR="572A88BA">
        <w:rPr>
          <w:rFonts w:ascii="Times New Roman" w:hAnsi="Times New Roman" w:eastAsia="Times New Roman" w:cs="Times New Roman"/>
          <w:b w:val="1"/>
          <w:bCs w:val="1"/>
          <w:sz w:val="24"/>
          <w:szCs w:val="24"/>
        </w:rPr>
        <w:t>Purchased Components</w:t>
      </w:r>
    </w:p>
    <w:p w:rsidR="572A88BA" w:rsidP="572A88BA" w:rsidRDefault="572A88BA" w14:noSpellErr="1" w14:paraId="52450A61" w14:textId="0409D55D">
      <w:pPr>
        <w:pStyle w:val="Normal"/>
        <w:spacing w:line="276" w:lineRule="auto"/>
        <w:ind w:left="0"/>
        <w:rPr>
          <w:rFonts w:ascii="Times New Roman" w:hAnsi="Times New Roman" w:eastAsia="Times New Roman" w:cs="Times New Roman"/>
          <w:b w:val="1"/>
          <w:bCs w:val="1"/>
          <w:sz w:val="24"/>
          <w:szCs w:val="24"/>
        </w:rPr>
      </w:pPr>
      <w:r w:rsidRPr="572A88BA" w:rsidR="572A88BA">
        <w:rPr>
          <w:rFonts w:ascii="Times New Roman" w:hAnsi="Times New Roman" w:eastAsia="Times New Roman" w:cs="Times New Roman"/>
          <w:b w:val="0"/>
          <w:bCs w:val="0"/>
          <w:sz w:val="22"/>
          <w:szCs w:val="22"/>
        </w:rPr>
        <w:t>In general, there are no components of the system that we will need to purchase in order to properly implement the software.</w:t>
      </w:r>
    </w:p>
    <w:p w:rsidR="572A88BA" w:rsidP="572A88BA" w:rsidRDefault="572A88BA" w14:paraId="52944EDC" w14:textId="2BA18E0C">
      <w:pPr>
        <w:pStyle w:val="Normal"/>
        <w:spacing w:line="276" w:lineRule="auto"/>
        <w:rPr>
          <w:rFonts w:ascii="Times New Roman" w:hAnsi="Times New Roman" w:eastAsia="Times New Roman" w:cs="Times New Roman"/>
          <w:b w:val="1"/>
          <w:bCs w:val="1"/>
          <w:sz w:val="24"/>
          <w:szCs w:val="24"/>
        </w:rPr>
      </w:pPr>
    </w:p>
    <w:p w:rsidR="572A88BA" w:rsidP="572A88BA" w:rsidRDefault="572A88BA" w14:noSpellErr="1" w14:paraId="4551873C" w14:textId="3A400357">
      <w:pPr>
        <w:pStyle w:val="Normal"/>
        <w:spacing w:line="276" w:lineRule="auto"/>
        <w:rPr>
          <w:rFonts w:ascii="Times New Roman" w:hAnsi="Times New Roman" w:eastAsia="Times New Roman" w:cs="Times New Roman"/>
          <w:b w:val="1"/>
          <w:bCs w:val="1"/>
          <w:sz w:val="24"/>
          <w:szCs w:val="24"/>
        </w:rPr>
      </w:pPr>
      <w:r w:rsidRPr="572A88BA" w:rsidR="572A88BA">
        <w:rPr>
          <w:rFonts w:ascii="Times New Roman" w:hAnsi="Times New Roman" w:eastAsia="Times New Roman" w:cs="Times New Roman"/>
          <w:b w:val="1"/>
          <w:bCs w:val="1"/>
          <w:sz w:val="24"/>
          <w:szCs w:val="24"/>
        </w:rPr>
        <w:t xml:space="preserve">Free Open Source </w:t>
      </w:r>
      <w:r w:rsidRPr="572A88BA" w:rsidR="572A88BA">
        <w:rPr>
          <w:rFonts w:ascii="Times New Roman" w:hAnsi="Times New Roman" w:eastAsia="Times New Roman" w:cs="Times New Roman"/>
          <w:b w:val="1"/>
          <w:bCs w:val="1"/>
          <w:sz w:val="24"/>
          <w:szCs w:val="24"/>
        </w:rPr>
        <w:t>Componen</w:t>
      </w:r>
      <w:r w:rsidRPr="572A88BA" w:rsidR="572A88BA">
        <w:rPr>
          <w:rFonts w:ascii="Times New Roman" w:hAnsi="Times New Roman" w:eastAsia="Times New Roman" w:cs="Times New Roman"/>
          <w:b w:val="1"/>
          <w:bCs w:val="1"/>
          <w:sz w:val="24"/>
          <w:szCs w:val="24"/>
        </w:rPr>
        <w:t>ts</w:t>
      </w:r>
    </w:p>
    <w:p w:rsidR="00157BF1" w:rsidP="572A88BA" w:rsidRDefault="00157BF1" w14:paraId="6EB79697" w14:noSpellErr="1" w14:textId="1659D7A2">
      <w:pPr>
        <w:spacing w:line="276" w:lineRule="auto"/>
        <w:rPr>
          <w:rFonts w:ascii="Times New Roman" w:hAnsi="Times New Roman" w:eastAsia="Times New Roman" w:cs="Times New Roman"/>
          <w:b w:val="1"/>
          <w:bCs w:val="1"/>
        </w:rPr>
      </w:pPr>
      <w:r w:rsidRPr="572A88BA" w:rsidR="572A88BA">
        <w:rPr>
          <w:rFonts w:ascii="Times New Roman" w:hAnsi="Times New Roman" w:eastAsia="Times New Roman" w:cs="Times New Roman"/>
          <w:b w:val="0"/>
          <w:bCs w:val="0"/>
          <w:sz w:val="22"/>
          <w:szCs w:val="22"/>
        </w:rPr>
        <w:t>The vast majority, if not all, of the software used in our application will be generated by our Java developers. All of the code our developers create will use the Java Development Kit, and will be runnable on the Standard Edition of Java for anyone to use.</w:t>
      </w:r>
    </w:p>
    <w:p w:rsidR="572A88BA" w:rsidP="572A88BA" w:rsidRDefault="572A88BA" w14:noSpellErr="1" w14:paraId="2450A729" w14:textId="7288857F">
      <w:pPr>
        <w:pStyle w:val="Normal"/>
        <w:spacing w:line="276" w:lineRule="auto"/>
        <w:rPr>
          <w:rFonts w:ascii="Times New Roman" w:hAnsi="Times New Roman" w:eastAsia="Times New Roman" w:cs="Times New Roman"/>
          <w:b w:val="1"/>
          <w:bCs w:val="1"/>
        </w:rPr>
      </w:pPr>
    </w:p>
    <w:p w:rsidR="00157BF1" w:rsidP="00991289" w:rsidRDefault="00157BF1" w14:paraId="141908F5" w14:textId="77777777">
      <w:pPr>
        <w:spacing w:line="360" w:lineRule="auto"/>
        <w:rPr>
          <w:rFonts w:ascii="Times New Roman" w:hAnsi="Times New Roman" w:cs="Times New Roman"/>
          <w:b/>
        </w:rPr>
      </w:pPr>
      <w:r>
        <w:rPr>
          <w:rFonts w:ascii="Times New Roman" w:hAnsi="Times New Roman" w:cs="Times New Roman"/>
          <w:b/>
        </w:rPr>
        <w:t>Interfaces</w:t>
      </w:r>
    </w:p>
    <w:p w:rsidR="00157BF1" w:rsidP="00157BF1" w:rsidRDefault="00991289" w14:paraId="1F795A46" w14:textId="0FD08EBD">
      <w:pPr>
        <w:spacing w:line="276" w:lineRule="auto"/>
        <w:rPr>
          <w:rFonts w:ascii="Times New Roman" w:hAnsi="Times New Roman" w:cs="Times New Roman"/>
          <w:sz w:val="22"/>
        </w:rPr>
      </w:pPr>
      <w:r w:rsidRPr="572A88BA" w:rsidR="572A88BA">
        <w:rPr>
          <w:rFonts w:ascii="Times New Roman" w:hAnsi="Times New Roman" w:eastAsia="Times New Roman" w:cs="Times New Roman"/>
          <w:sz w:val="22"/>
          <w:szCs w:val="22"/>
        </w:rPr>
        <w:t>All user interaction will occur on either a touchscreen mobile phone, tablet, or monitor, or through mouse clicks on a screen.</w:t>
      </w:r>
    </w:p>
    <w:p w:rsidR="572A88BA" w:rsidP="572A88BA" w:rsidRDefault="572A88BA" w14:noSpellErr="1" w14:paraId="30D48D2D" w14:textId="204AFEA4">
      <w:pPr>
        <w:pStyle w:val="Normal"/>
        <w:spacing w:line="276" w:lineRule="auto"/>
        <w:rPr>
          <w:rFonts w:ascii="Times New Roman" w:hAnsi="Times New Roman" w:eastAsia="Times New Roman" w:cs="Times New Roman"/>
          <w:sz w:val="22"/>
          <w:szCs w:val="22"/>
        </w:rPr>
      </w:pPr>
      <w:r w:rsidRPr="572A88BA" w:rsidR="572A88BA">
        <w:rPr>
          <w:rFonts w:ascii="Times New Roman" w:hAnsi="Times New Roman" w:eastAsia="Times New Roman" w:cs="Times New Roman"/>
          <w:b w:val="1"/>
          <w:bCs w:val="1"/>
          <w:i w:val="1"/>
          <w:iCs w:val="1"/>
          <w:sz w:val="22"/>
          <w:szCs w:val="22"/>
        </w:rPr>
        <w:t>Noteworthy Hardware and Interfaces</w:t>
      </w:r>
    </w:p>
    <w:p w:rsidR="572A88BA" w:rsidP="572A88BA" w:rsidRDefault="572A88BA" w14:noSpellErr="1" w14:paraId="212D6E0E" w14:textId="7B110522">
      <w:pPr>
        <w:pStyle w:val="ListParagraph"/>
        <w:numPr>
          <w:ilvl w:val="0"/>
          <w:numId w:val="3"/>
        </w:numPr>
        <w:spacing w:line="276" w:lineRule="auto"/>
        <w:rPr>
          <w:rFonts w:ascii="Times New Roman" w:hAnsi="Times New Roman" w:eastAsia="Times New Roman" w:cs="Times New Roman" w:asciiTheme="minorAscii" w:hAnsiTheme="minorAscii" w:eastAsiaTheme="minorAscii" w:cstheme="minorAscii"/>
          <w:sz w:val="22"/>
          <w:szCs w:val="22"/>
        </w:rPr>
      </w:pPr>
      <w:r w:rsidRPr="572A88BA" w:rsidR="572A88BA">
        <w:rPr>
          <w:rFonts w:ascii="Times New Roman" w:hAnsi="Times New Roman" w:eastAsia="Times New Roman" w:cs="Times New Roman"/>
          <w:b w:val="0"/>
          <w:bCs w:val="0"/>
          <w:i w:val="0"/>
          <w:iCs w:val="0"/>
          <w:sz w:val="22"/>
          <w:szCs w:val="22"/>
        </w:rPr>
        <w:t>Touch s</w:t>
      </w:r>
      <w:r w:rsidRPr="572A88BA" w:rsidR="572A88BA">
        <w:rPr>
          <w:rFonts w:ascii="Times New Roman" w:hAnsi="Times New Roman" w:eastAsia="Times New Roman" w:cs="Times New Roman"/>
          <w:b w:val="0"/>
          <w:bCs w:val="0"/>
          <w:i w:val="0"/>
          <w:iCs w:val="0"/>
          <w:sz w:val="22"/>
          <w:szCs w:val="22"/>
        </w:rPr>
        <w:t>creen u</w:t>
      </w:r>
      <w:r w:rsidRPr="572A88BA" w:rsidR="572A88BA">
        <w:rPr>
          <w:rFonts w:ascii="Times New Roman" w:hAnsi="Times New Roman" w:eastAsia="Times New Roman" w:cs="Times New Roman"/>
          <w:b w:val="0"/>
          <w:bCs w:val="0"/>
          <w:i w:val="0"/>
          <w:iCs w:val="0"/>
          <w:sz w:val="22"/>
          <w:szCs w:val="22"/>
        </w:rPr>
        <w:t>se for m</w:t>
      </w:r>
      <w:r w:rsidRPr="572A88BA" w:rsidR="572A88BA">
        <w:rPr>
          <w:rFonts w:ascii="Times New Roman" w:hAnsi="Times New Roman" w:eastAsia="Times New Roman" w:cs="Times New Roman"/>
          <w:b w:val="0"/>
          <w:bCs w:val="0"/>
          <w:i w:val="0"/>
          <w:iCs w:val="0"/>
          <w:sz w:val="22"/>
          <w:szCs w:val="22"/>
        </w:rPr>
        <w:t>obile d</w:t>
      </w:r>
      <w:r w:rsidRPr="572A88BA" w:rsidR="572A88BA">
        <w:rPr>
          <w:rFonts w:ascii="Times New Roman" w:hAnsi="Times New Roman" w:eastAsia="Times New Roman" w:cs="Times New Roman"/>
          <w:b w:val="0"/>
          <w:bCs w:val="0"/>
          <w:i w:val="0"/>
          <w:iCs w:val="0"/>
          <w:sz w:val="22"/>
          <w:szCs w:val="22"/>
        </w:rPr>
        <w:t xml:space="preserve">evices (this is </w:t>
      </w:r>
      <w:r w:rsidRPr="572A88BA" w:rsidR="572A88BA">
        <w:rPr>
          <w:rFonts w:ascii="Times New Roman" w:hAnsi="Times New Roman" w:eastAsia="Times New Roman" w:cs="Times New Roman"/>
          <w:b w:val="0"/>
          <w:bCs w:val="0"/>
          <w:i w:val="0"/>
          <w:iCs w:val="0"/>
          <w:sz w:val="22"/>
          <w:szCs w:val="22"/>
        </w:rPr>
        <w:t>perceived by the operating system of the mobile device in the same way it processes other touch screen events)</w:t>
      </w:r>
    </w:p>
    <w:p w:rsidR="572A88BA" w:rsidP="572A88BA" w:rsidRDefault="572A88BA" w14:noSpellErr="1" w14:paraId="64EE7CF9" w14:textId="627CCD63">
      <w:pPr>
        <w:pStyle w:val="ListParagraph"/>
        <w:numPr>
          <w:ilvl w:val="0"/>
          <w:numId w:val="3"/>
        </w:numPr>
        <w:spacing w:line="276" w:lineRule="auto"/>
        <w:rPr>
          <w:rFonts w:ascii="Times New Roman" w:hAnsi="Times New Roman" w:eastAsia="Times New Roman" w:cs="Times New Roman" w:asciiTheme="minorAscii" w:hAnsiTheme="minorAscii" w:eastAsiaTheme="minorAscii" w:cstheme="minorAscii"/>
          <w:sz w:val="22"/>
          <w:szCs w:val="22"/>
        </w:rPr>
      </w:pPr>
      <w:r w:rsidRPr="572A88BA" w:rsidR="572A88BA">
        <w:rPr>
          <w:rFonts w:ascii="Times New Roman" w:hAnsi="Times New Roman" w:eastAsia="Times New Roman" w:cs="Times New Roman"/>
          <w:b w:val="0"/>
          <w:bCs w:val="0"/>
          <w:i w:val="0"/>
          <w:iCs w:val="0"/>
          <w:sz w:val="22"/>
          <w:szCs w:val="22"/>
        </w:rPr>
        <w:t>Keyboard and mouse for desktop computers and laptops (this is perceived by the operating system of the computer in the same way it processes other mouse and keyboard events. Laptops will touchpads will interpret mouse events.</w:t>
      </w:r>
    </w:p>
    <w:p w:rsidR="001C3EF8" w:rsidP="00157BF1" w:rsidRDefault="001C3EF8" w14:paraId="4F00B11D" w14:textId="6897982C">
      <w:pPr>
        <w:spacing w:line="276" w:lineRule="auto"/>
        <w:rPr>
          <w:rFonts w:ascii="Times New Roman" w:hAnsi="Times New Roman" w:cs="Times New Roman"/>
          <w:sz w:val="22"/>
        </w:rPr>
      </w:pPr>
    </w:p>
    <w:p w:rsidR="001C3EF8" w:rsidP="00157BF1" w:rsidRDefault="001C3EF8" w14:paraId="1AB5CCBE" w14:textId="78249DDA">
      <w:pPr>
        <w:spacing w:line="276" w:lineRule="auto"/>
        <w:rPr>
          <w:rFonts w:ascii="Times New Roman" w:hAnsi="Times New Roman" w:cs="Times New Roman"/>
          <w:b/>
        </w:rPr>
      </w:pPr>
      <w:r>
        <w:rPr>
          <w:rFonts w:ascii="Times New Roman" w:hAnsi="Times New Roman" w:cs="Times New Roman"/>
          <w:b/>
        </w:rPr>
        <w:t>Legal Issues</w:t>
      </w:r>
    </w:p>
    <w:p w:rsidR="001C3EF8" w:rsidP="00157BF1" w:rsidRDefault="001C3EF8" w14:paraId="2FC8B8D2" w14:textId="5183EF7B">
      <w:pPr>
        <w:spacing w:line="276" w:lineRule="auto"/>
        <w:rPr>
          <w:rFonts w:ascii="Times New Roman" w:hAnsi="Times New Roman" w:cs="Times New Roman"/>
          <w:sz w:val="22"/>
          <w:szCs w:val="22"/>
        </w:rPr>
      </w:pPr>
      <w:r>
        <w:rPr>
          <w:rFonts w:ascii="Times New Roman" w:hAnsi="Times New Roman" w:cs="Times New Roman"/>
          <w:sz w:val="22"/>
          <w:szCs w:val="22"/>
        </w:rPr>
        <w:t>We recommend using primarily open source software, as acquiring any software that needs a license to purchase will most likely put our project’s net profit at negative almost immediately.</w:t>
      </w:r>
    </w:p>
    <w:p w:rsidR="001C3EF8" w:rsidP="00157BF1" w:rsidRDefault="001C3EF8" w14:paraId="4D871A53" w14:textId="6CEA3330">
      <w:pPr>
        <w:spacing w:line="276" w:lineRule="auto"/>
        <w:rPr>
          <w:rFonts w:ascii="Times New Roman" w:hAnsi="Times New Roman" w:cs="Times New Roman"/>
          <w:sz w:val="22"/>
          <w:szCs w:val="22"/>
        </w:rPr>
      </w:pPr>
      <w:r>
        <w:rPr>
          <w:rFonts w:ascii="Times New Roman" w:hAnsi="Times New Roman" w:cs="Times New Roman"/>
          <w:sz w:val="22"/>
          <w:szCs w:val="22"/>
        </w:rPr>
        <w:t>Another issue we must be aware of is making sure that allowing users to enter a book’s information onto the application, and by extension using an author’s book to be on our website, does not create any legal disputes with a</w:t>
      </w:r>
      <w:bookmarkStart w:name="_GoBack" w:id="0"/>
      <w:bookmarkEnd w:id="0"/>
      <w:r>
        <w:rPr>
          <w:rFonts w:ascii="Times New Roman" w:hAnsi="Times New Roman" w:cs="Times New Roman"/>
          <w:sz w:val="22"/>
          <w:szCs w:val="22"/>
        </w:rPr>
        <w:t xml:space="preserve"> book’s author or publisher.</w:t>
      </w:r>
    </w:p>
    <w:p w:rsidR="00456551" w:rsidP="00157BF1" w:rsidRDefault="00456551" w14:paraId="013DEE83" w14:textId="3FF3C479">
      <w:pPr>
        <w:spacing w:line="276" w:lineRule="auto"/>
        <w:rPr>
          <w:rFonts w:ascii="Times New Roman" w:hAnsi="Times New Roman" w:cs="Times New Roman"/>
          <w:sz w:val="22"/>
          <w:szCs w:val="22"/>
        </w:rPr>
      </w:pPr>
    </w:p>
    <w:p w:rsidR="00456551" w:rsidP="00157BF1" w:rsidRDefault="00456551" w14:paraId="039AD03B" w14:textId="45D856CD">
      <w:pPr>
        <w:spacing w:line="276" w:lineRule="auto"/>
        <w:rPr>
          <w:rFonts w:ascii="Times New Roman" w:hAnsi="Times New Roman" w:cs="Times New Roman"/>
          <w:b/>
        </w:rPr>
      </w:pPr>
      <w:r>
        <w:rPr>
          <w:rFonts w:ascii="Times New Roman" w:hAnsi="Times New Roman" w:cs="Times New Roman"/>
          <w:b/>
        </w:rPr>
        <w:t>Information in Domains of Interest</w:t>
      </w:r>
    </w:p>
    <w:p w:rsidR="00456551" w:rsidP="00157BF1" w:rsidRDefault="00456551" w14:paraId="1786E2AC" w14:textId="664F3334">
      <w:pPr>
        <w:spacing w:line="276" w:lineRule="auto"/>
        <w:rPr>
          <w:rFonts w:ascii="Times New Roman" w:hAnsi="Times New Roman" w:cs="Times New Roman"/>
          <w:b/>
          <w:i/>
          <w:sz w:val="22"/>
          <w:szCs w:val="22"/>
        </w:rPr>
      </w:pPr>
      <w:r>
        <w:rPr>
          <w:rFonts w:ascii="Times New Roman" w:hAnsi="Times New Roman" w:cs="Times New Roman"/>
          <w:b/>
          <w:i/>
          <w:sz w:val="22"/>
          <w:szCs w:val="22"/>
        </w:rPr>
        <w:t>Pricing</w:t>
      </w:r>
    </w:p>
    <w:p w:rsidRPr="00456551" w:rsidR="00456551" w:rsidP="572A88BA" w:rsidRDefault="00456551" w14:paraId="076C3C38" w14:textId="5C380A26" w14:noSpellErr="1">
      <w:pPr>
        <w:spacing w:line="276" w:lineRule="auto"/>
        <w:rPr>
          <w:rFonts w:ascii="Times New Roman" w:hAnsi="Times New Roman" w:eastAsia="Times New Roman" w:cs="Times New Roman"/>
          <w:sz w:val="22"/>
          <w:szCs w:val="22"/>
        </w:rPr>
      </w:pPr>
      <w:r w:rsidRPr="572A88BA" w:rsidR="572A88BA">
        <w:rPr>
          <w:rFonts w:ascii="Times New Roman" w:hAnsi="Times New Roman" w:eastAsia="Times New Roman" w:cs="Times New Roman"/>
          <w:sz w:val="22"/>
          <w:szCs w:val="22"/>
        </w:rPr>
        <w:t xml:space="preserve">Our application will be free to </w:t>
      </w:r>
      <w:r w:rsidRPr="572A88BA" w:rsidR="572A88BA">
        <w:rPr>
          <w:rFonts w:ascii="Times New Roman" w:hAnsi="Times New Roman" w:eastAsia="Times New Roman" w:cs="Times New Roman"/>
          <w:sz w:val="22"/>
          <w:szCs w:val="22"/>
        </w:rPr>
        <w:t>any and all</w:t>
      </w:r>
      <w:r w:rsidRPr="572A88BA" w:rsidR="572A88BA">
        <w:rPr>
          <w:rFonts w:ascii="Times New Roman" w:hAnsi="Times New Roman" w:eastAsia="Times New Roman" w:cs="Times New Roman"/>
          <w:sz w:val="22"/>
          <w:szCs w:val="22"/>
        </w:rPr>
        <w:t xml:space="preserve"> users. If we wish to generate profits on our application, the most likely course of action would be to have advertisements displayed on various pages while a user navigates through the application.</w:t>
      </w:r>
    </w:p>
    <w:p w:rsidR="572A88BA" w:rsidP="572A88BA" w:rsidRDefault="572A88BA" w14:noSpellErr="1" w14:paraId="647037D6" w14:textId="14E8B14E">
      <w:pPr>
        <w:pStyle w:val="Normal"/>
        <w:spacing w:line="276" w:lineRule="auto"/>
        <w:rPr>
          <w:rFonts w:ascii="Times New Roman" w:hAnsi="Times New Roman" w:eastAsia="Times New Roman" w:cs="Times New Roman"/>
          <w:b w:val="1"/>
          <w:bCs w:val="1"/>
          <w:i w:val="1"/>
          <w:iCs w:val="1"/>
          <w:sz w:val="22"/>
          <w:szCs w:val="22"/>
        </w:rPr>
      </w:pPr>
      <w:r w:rsidRPr="572A88BA" w:rsidR="572A88BA">
        <w:rPr>
          <w:rFonts w:ascii="Times New Roman" w:hAnsi="Times New Roman" w:eastAsia="Times New Roman" w:cs="Times New Roman"/>
          <w:b w:val="1"/>
          <w:bCs w:val="1"/>
          <w:i w:val="1"/>
          <w:iCs w:val="1"/>
          <w:sz w:val="22"/>
          <w:szCs w:val="22"/>
        </w:rPr>
        <w:t>Information Handling</w:t>
      </w:r>
    </w:p>
    <w:p w:rsidR="572A88BA" w:rsidP="572A88BA" w:rsidRDefault="572A88BA" w14:noSpellErr="1" w14:paraId="5A2659B6" w14:textId="2AACFAA5">
      <w:pPr>
        <w:pStyle w:val="Normal"/>
        <w:spacing w:line="276" w:lineRule="auto"/>
        <w:rPr>
          <w:rFonts w:ascii="Times New Roman" w:hAnsi="Times New Roman" w:eastAsia="Times New Roman" w:cs="Times New Roman"/>
          <w:b w:val="0"/>
          <w:bCs w:val="0"/>
          <w:i w:val="0"/>
          <w:iCs w:val="0"/>
          <w:sz w:val="22"/>
          <w:szCs w:val="22"/>
        </w:rPr>
      </w:pPr>
      <w:r w:rsidRPr="572A88BA" w:rsidR="572A88BA">
        <w:rPr>
          <w:rFonts w:ascii="Times New Roman" w:hAnsi="Times New Roman" w:eastAsia="Times New Roman" w:cs="Times New Roman"/>
          <w:b w:val="0"/>
          <w:bCs w:val="0"/>
          <w:i w:val="0"/>
          <w:iCs w:val="0"/>
          <w:sz w:val="22"/>
          <w:szCs w:val="22"/>
        </w:rPr>
        <w:t>All users will sign up with a username and a password, and will use these credentials to sign into the application every time they wish to use it. Our database will take steps to ensure that every user's personal information is encrypted so that no attacks on our system will be able to gain access to our user's private data.</w:t>
      </w:r>
    </w:p>
    <w:p w:rsidRPr="00157BF1" w:rsidR="00157BF1" w:rsidP="00157BF1" w:rsidRDefault="00157BF1" w14:paraId="0D88FCE9" w14:textId="77777777">
      <w:pPr>
        <w:spacing w:line="276" w:lineRule="auto"/>
        <w:rPr>
          <w:rFonts w:ascii="Times New Roman" w:hAnsi="Times New Roman" w:cs="Times New Roman"/>
          <w:b/>
        </w:rPr>
      </w:pPr>
    </w:p>
    <w:sectPr w:rsidRPr="00157BF1" w:rsidR="00157BF1" w:rsidSect="00DA30A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F1"/>
    <w:rsid w:val="00157BF1"/>
    <w:rsid w:val="001C3EF8"/>
    <w:rsid w:val="003E4CD9"/>
    <w:rsid w:val="00456551"/>
    <w:rsid w:val="00991289"/>
    <w:rsid w:val="00D9186D"/>
    <w:rsid w:val="00DA30A1"/>
    <w:rsid w:val="00F80645"/>
    <w:rsid w:val="572A8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8517"/>
  <w14:defaultImageDpi w14:val="32767"/>
  <w15:chartTrackingRefBased/>
  <w15:docId w15:val="{285D9864-F12E-7E46-861D-33418213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57BF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44beea413d184f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katdog1017@gmail.com</dc:creator>
  <keywords/>
  <dc:description/>
  <lastModifiedBy>Cody Dowell</lastModifiedBy>
  <revision>3</revision>
  <dcterms:created xsi:type="dcterms:W3CDTF">2018-07-20T20:44:00.0000000Z</dcterms:created>
  <dcterms:modified xsi:type="dcterms:W3CDTF">2018-08-01T21:08:33.6104955Z</dcterms:modified>
</coreProperties>
</file>