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24352D" w14:textId="77777777" w:rsidR="00F15C68" w:rsidRDefault="00F15C68" w:rsidP="00F15C68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7C1241E8" wp14:editId="637748E8">
            <wp:extent cx="5940425" cy="1380490"/>
            <wp:effectExtent l="0" t="0" r="3175" b="0"/>
            <wp:docPr id="1" name="Рисунок 1" descr="для документов шап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для документов шапка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87" r="40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8D298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КОЛЛЕДЖ КОСМИЧЕСКОГО МАШИНОСТРОЕНИЯ И ТЕХНОЛОГИЙ</w:t>
      </w:r>
    </w:p>
    <w:p w14:paraId="3653E37E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B4B1D2F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BAB67B2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9B5E66B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25546AC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C853057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C9C5D30" w14:textId="27CBEC2E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b/>
          <w:caps/>
          <w:sz w:val="26"/>
          <w:szCs w:val="26"/>
        </w:rPr>
        <w:t>Лабораторная работа №3</w:t>
      </w:r>
      <w:r>
        <w:rPr>
          <w:rFonts w:ascii="Times New Roman" w:hAnsi="Times New Roman" w:cs="Times New Roman"/>
          <w:b/>
          <w:caps/>
          <w:sz w:val="26"/>
          <w:szCs w:val="26"/>
        </w:rPr>
        <w:t>7</w:t>
      </w:r>
    </w:p>
    <w:p w14:paraId="05AFBD47" w14:textId="7889BD7D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 w:rsidRPr="00F15C68">
        <w:rPr>
          <w:rFonts w:ascii="Times New Roman" w:hAnsi="Times New Roman" w:cs="Times New Roman"/>
          <w:b/>
          <w:caps/>
          <w:sz w:val="26"/>
          <w:szCs w:val="26"/>
        </w:rPr>
        <w:t>Работа с оборотными регистрами накопления и в режимах: "Конфигуратор" и "1С: Предприятие</w:t>
      </w:r>
      <w:r w:rsidRPr="00B4789C">
        <w:rPr>
          <w:rFonts w:ascii="Times New Roman" w:hAnsi="Times New Roman" w:cs="Times New Roman"/>
          <w:b/>
          <w:caps/>
          <w:sz w:val="26"/>
          <w:szCs w:val="26"/>
        </w:rPr>
        <w:t>"</w:t>
      </w:r>
    </w:p>
    <w:p w14:paraId="41FD012B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b/>
          <w:cap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по дисциплине «Эксплуатация и модификация информационных систем»</w:t>
      </w:r>
    </w:p>
    <w:p w14:paraId="2222A730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2674AABD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4C6E761" w14:textId="77777777" w:rsidR="00F15C68" w:rsidRDefault="00F15C68" w:rsidP="00F15C68">
      <w:pPr>
        <w:spacing w:line="24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DA76275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97903C2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29220D7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B029926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DB9ED64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0D50412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70A125C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Выполнил: студент группы ИС2-19</w:t>
      </w:r>
    </w:p>
    <w:p w14:paraId="086F3BE0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Лобастов Алексей Игоревич</w:t>
      </w:r>
    </w:p>
    <w:p w14:paraId="2E58BBCB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D293629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510F8D73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Проверил:</w:t>
      </w:r>
    </w:p>
    <w:p w14:paraId="5CB2445A" w14:textId="77777777" w:rsidR="00F15C68" w:rsidRDefault="00F15C68" w:rsidP="00F15C68">
      <w:pPr>
        <w:spacing w:line="240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Фатеев Д.И.</w:t>
      </w:r>
    </w:p>
    <w:p w14:paraId="3DF506CA" w14:textId="77777777" w:rsidR="00F15C68" w:rsidRDefault="00F15C68" w:rsidP="00F15C68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2022г., г. Королев</w:t>
      </w:r>
    </w:p>
    <w:p w14:paraId="524D89B2" w14:textId="0822F165" w:rsidR="002D6AE8" w:rsidRDefault="005F4EC7" w:rsidP="00302D9B">
      <w:pPr>
        <w:jc w:val="both"/>
        <w:rPr>
          <w:rFonts w:ascii="Times New Roman" w:hAnsi="Times New Roman" w:cs="Times New Roman"/>
          <w:sz w:val="28"/>
          <w:szCs w:val="28"/>
        </w:rPr>
      </w:pPr>
      <w:r w:rsidRPr="005F4EC7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5F4EC7">
        <w:rPr>
          <w:rFonts w:ascii="Times New Roman" w:hAnsi="Times New Roman" w:cs="Times New Roman"/>
          <w:sz w:val="28"/>
          <w:szCs w:val="28"/>
        </w:rPr>
        <w:t>Используя вышеприведенную инструкцию научиться работать в системе 1</w:t>
      </w:r>
      <w:proofErr w:type="gramStart"/>
      <w:r w:rsidRPr="005F4EC7">
        <w:rPr>
          <w:rFonts w:ascii="Times New Roman" w:hAnsi="Times New Roman" w:cs="Times New Roman"/>
          <w:sz w:val="28"/>
          <w:szCs w:val="28"/>
        </w:rPr>
        <w:t>С:Предприятие</w:t>
      </w:r>
      <w:proofErr w:type="gramEnd"/>
      <w:r w:rsidRPr="005F4EC7">
        <w:rPr>
          <w:rFonts w:ascii="Times New Roman" w:hAnsi="Times New Roman" w:cs="Times New Roman"/>
          <w:sz w:val="28"/>
          <w:szCs w:val="28"/>
        </w:rPr>
        <w:t>. В частности:</w:t>
      </w:r>
      <w:r>
        <w:rPr>
          <w:rFonts w:ascii="Times New Roman" w:hAnsi="Times New Roman" w:cs="Times New Roman"/>
          <w:sz w:val="28"/>
          <w:szCs w:val="28"/>
        </w:rPr>
        <w:t xml:space="preserve"> р</w:t>
      </w:r>
      <w:r w:rsidRPr="005F4EC7">
        <w:rPr>
          <w:rFonts w:ascii="Times New Roman" w:hAnsi="Times New Roman" w:cs="Times New Roman"/>
          <w:sz w:val="28"/>
          <w:szCs w:val="28"/>
        </w:rPr>
        <w:t>аботать со списками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935F0C" w14:textId="7884AC2F" w:rsidR="005F4EC7" w:rsidRDefault="005F4EC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14CE882E" w14:textId="10CBA0EF" w:rsidR="005F4EC7" w:rsidRDefault="00401F08" w:rsidP="005F4E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Заходим в журнал операций. Фильтруем реестр по параметру «Контрагент» и выбираем </w:t>
      </w:r>
      <w:r w:rsidR="009268BF">
        <w:rPr>
          <w:rFonts w:ascii="Times New Roman" w:hAnsi="Times New Roman" w:cs="Times New Roman"/>
          <w:sz w:val="28"/>
          <w:szCs w:val="28"/>
        </w:rPr>
        <w:t>случайное учреждение, у меня – ЗАО «Фонограф». Меняем местами столбцы «Дата» и «Информация»</w:t>
      </w:r>
      <w:r w:rsidR="0044722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B7670A2" w14:textId="28785C92" w:rsidR="009268BF" w:rsidRPr="00447227" w:rsidRDefault="009268BF" w:rsidP="0044722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20D96C" wp14:editId="4E1C2305">
            <wp:extent cx="5588000" cy="3727922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90148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1A24" w14:textId="627F8753" w:rsidR="00447227" w:rsidRDefault="00447227" w:rsidP="005F4EC7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Добавляем 1 к концу всех столбцов и меняем ширину и высоту на произвольное значение. </w:t>
      </w:r>
    </w:p>
    <w:p w14:paraId="5177688C" w14:textId="7E91EB37" w:rsidR="00447227" w:rsidRPr="00F515FE" w:rsidRDefault="00447227" w:rsidP="00F515F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357DF48" wp14:editId="2602BA87">
            <wp:extent cx="2650837" cy="17350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3509" cy="174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37611" wp14:editId="39FE63E8">
            <wp:extent cx="2595418" cy="1744520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15405" cy="175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5D0412CA" wp14:editId="6DCEF7D7">
            <wp:extent cx="2873821" cy="1940560"/>
            <wp:effectExtent l="0" t="0" r="317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431" cy="195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65DBA8DE" wp14:editId="50D61D84">
            <wp:extent cx="2909454" cy="1951558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0295" cy="19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5E2E96E1" wp14:editId="1BE1C2C0">
            <wp:extent cx="2733964" cy="183384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57317" cy="184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00A62942" wp14:editId="2C8DAA62">
            <wp:extent cx="2780146" cy="1873739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0989" cy="188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1ED65D35" wp14:editId="282E21EE">
            <wp:extent cx="2576946" cy="1714475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9376" cy="172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06442BF7" wp14:editId="3AE1AB37">
            <wp:extent cx="2523479" cy="166298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34426" cy="167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2F73BD76" wp14:editId="65C20C23">
            <wp:extent cx="2798618" cy="1874522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7362" cy="18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15FE">
        <w:rPr>
          <w:noProof/>
        </w:rPr>
        <w:drawing>
          <wp:inline distT="0" distB="0" distL="0" distR="0" wp14:anchorId="17BA3F2A" wp14:editId="5EB39E3D">
            <wp:extent cx="2817091" cy="1866417"/>
            <wp:effectExtent l="0" t="0" r="254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33628" cy="1877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CF47" w14:textId="1DF8D7AB" w:rsidR="00F515FE" w:rsidRDefault="001814EE" w:rsidP="00787F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Проводим несколько экспресс-проверок</w:t>
      </w:r>
    </w:p>
    <w:p w14:paraId="6E7675A3" w14:textId="384C94D9" w:rsidR="001814EE" w:rsidRDefault="001814EE" w:rsidP="00787F44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B0E1179" wp14:editId="20099C22">
            <wp:extent cx="5940425" cy="330073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F44">
        <w:rPr>
          <w:noProof/>
        </w:rPr>
        <w:drawing>
          <wp:inline distT="0" distB="0" distL="0" distR="0" wp14:anchorId="1104E3DC" wp14:editId="653C6AB8">
            <wp:extent cx="5940425" cy="32016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7F44">
        <w:rPr>
          <w:noProof/>
        </w:rPr>
        <w:drawing>
          <wp:inline distT="0" distB="0" distL="0" distR="0" wp14:anchorId="1FF52DFA" wp14:editId="1DDEFBA4">
            <wp:extent cx="5940425" cy="2449195"/>
            <wp:effectExtent l="0" t="0" r="3175" b="825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DA06" w14:textId="2F0B4FED" w:rsidR="001814EE" w:rsidRDefault="00787F44" w:rsidP="00787F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Осуществляем закрытие текущего месяца</w:t>
      </w:r>
    </w:p>
    <w:p w14:paraId="60060459" w14:textId="57E5623E" w:rsidR="00787F44" w:rsidRPr="000E0024" w:rsidRDefault="000E0024" w:rsidP="000E002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8586194" wp14:editId="5F6C46CF">
            <wp:extent cx="5940425" cy="56464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C5B5" w14:textId="770922C2" w:rsidR="000E0024" w:rsidRDefault="000E0024" w:rsidP="00787F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Бухгалтерскую отчётность. Для находим «Регламентируемые отчёты». Создаём новый отчёт и выбираем «Бухгалтерская отчётность (с 2011)»</w:t>
      </w:r>
      <w:r w:rsidR="00436665">
        <w:rPr>
          <w:rFonts w:ascii="Times New Roman" w:hAnsi="Times New Roman" w:cs="Times New Roman"/>
          <w:sz w:val="28"/>
          <w:szCs w:val="28"/>
        </w:rPr>
        <w:t>. Нажимаем «Заполнить» и ждём</w:t>
      </w:r>
      <w:r w:rsidR="001D4D62">
        <w:rPr>
          <w:rFonts w:ascii="Times New Roman" w:hAnsi="Times New Roman" w:cs="Times New Roman"/>
          <w:sz w:val="28"/>
          <w:szCs w:val="28"/>
        </w:rPr>
        <w:t>. У нас также формируются отчёты о финансовых операциях</w:t>
      </w:r>
      <w:r w:rsidR="00874119">
        <w:rPr>
          <w:rFonts w:ascii="Times New Roman" w:hAnsi="Times New Roman" w:cs="Times New Roman"/>
          <w:sz w:val="28"/>
          <w:szCs w:val="28"/>
        </w:rPr>
        <w:t xml:space="preserve"> и о движениях денежных средств.</w:t>
      </w:r>
    </w:p>
    <w:p w14:paraId="55BCDE9E" w14:textId="37700298" w:rsidR="00436665" w:rsidRDefault="001D4D62" w:rsidP="004366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6C15A" wp14:editId="4672F4DA">
            <wp:extent cx="4110181" cy="2311016"/>
            <wp:effectExtent l="0" t="0" r="508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1086" cy="231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4361" w14:textId="4F775D3D" w:rsidR="001D4D62" w:rsidRDefault="001D4D62" w:rsidP="004366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4505A53" wp14:editId="02DDEA88">
            <wp:extent cx="4073236" cy="2290243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7201" cy="22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D46A" w14:textId="3AA573A2" w:rsidR="001D4D62" w:rsidRPr="00436665" w:rsidRDefault="001D4D62" w:rsidP="0043666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851DE8C" wp14:editId="2F5CE8CB">
            <wp:extent cx="4073236" cy="2290243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2762" cy="229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33F69" w14:textId="64D6B431" w:rsidR="00436665" w:rsidRDefault="004E70F5" w:rsidP="00787F44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обратно-сальдовую и шахматную ведомость. Для этого переходим в «Отчёты»-«Обратно-сальдовая ведомость» и «Шахматная ведомость»</w:t>
      </w:r>
    </w:p>
    <w:p w14:paraId="0EF2AAB2" w14:textId="47CF9859" w:rsidR="0070132A" w:rsidRPr="004E70F5" w:rsidRDefault="004E70F5" w:rsidP="004E70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87CD040" wp14:editId="3714808D">
            <wp:extent cx="3463636" cy="210261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67619" cy="210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132A">
        <w:rPr>
          <w:noProof/>
        </w:rPr>
        <w:drawing>
          <wp:inline distT="0" distB="0" distL="0" distR="0" wp14:anchorId="6F9EE551" wp14:editId="0F40E64C">
            <wp:extent cx="3528291" cy="1899356"/>
            <wp:effectExtent l="0" t="0" r="0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1393" cy="190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A6CA3" w14:textId="451C90FE" w:rsidR="0070132A" w:rsidRDefault="0070132A" w:rsidP="0070132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Формируем «</w:t>
      </w:r>
      <w:proofErr w:type="spellStart"/>
      <w:r w:rsidRPr="00CF2403">
        <w:rPr>
          <w:rFonts w:ascii="Times New Roman" w:hAnsi="Times New Roman" w:cs="Times New Roman"/>
          <w:sz w:val="28"/>
          <w:szCs w:val="28"/>
        </w:rPr>
        <w:t>оборотно</w:t>
      </w:r>
      <w:proofErr w:type="spellEnd"/>
      <w:r>
        <w:rPr>
          <w:rFonts w:ascii="Times New Roman" w:hAnsi="Times New Roman" w:cs="Times New Roman"/>
          <w:sz w:val="28"/>
          <w:szCs w:val="28"/>
        </w:rPr>
        <w:t>-</w:t>
      </w:r>
      <w:r w:rsidRPr="00CF2403">
        <w:rPr>
          <w:rFonts w:ascii="Times New Roman" w:hAnsi="Times New Roman" w:cs="Times New Roman"/>
          <w:sz w:val="28"/>
          <w:szCs w:val="28"/>
        </w:rPr>
        <w:t>сальдовую ведомость по счетам 01, 02, 10, 50, 51, 60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EA4C3B2" w14:textId="77777777" w:rsidR="006C2972" w:rsidRDefault="006C2972" w:rsidP="0070132A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40789944" wp14:editId="61528288">
            <wp:extent cx="3648363" cy="1272150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2614" cy="12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01637D62" wp14:editId="319EE855">
            <wp:extent cx="3315854" cy="1005212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8543" cy="101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97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71B1E7" wp14:editId="7066C769">
            <wp:extent cx="3380509" cy="288219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6768" cy="28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C2972">
        <w:rPr>
          <w:noProof/>
        </w:rPr>
        <w:t xml:space="preserve"> </w:t>
      </w:r>
    </w:p>
    <w:p w14:paraId="73F3310B" w14:textId="41F471A9" w:rsidR="0070132A" w:rsidRDefault="006C2972" w:rsidP="007013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EF681D0" wp14:editId="6129CD16">
            <wp:extent cx="3676072" cy="1152137"/>
            <wp:effectExtent l="0" t="0" r="63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3592" cy="1157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CBF" w14:textId="5CB6A272" w:rsidR="006C2972" w:rsidRDefault="006C2972" w:rsidP="007013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3688C57" wp14:editId="0FC6E7C8">
            <wp:extent cx="5940425" cy="1863090"/>
            <wp:effectExtent l="0" t="0" r="3175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2D17E" w14:textId="34921EE1" w:rsidR="006C2972" w:rsidRPr="0070132A" w:rsidRDefault="006C2972" w:rsidP="007013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4B772C8" wp14:editId="1F8682C8">
            <wp:extent cx="5940425" cy="1898650"/>
            <wp:effectExtent l="0" t="0" r="317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726A" w14:textId="40BF6136" w:rsidR="0070132A" w:rsidRDefault="006C2972" w:rsidP="0070132A">
      <w:pPr>
        <w:pStyle w:val="a3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Переходим во вкладку «Руководителям». Там формируем </w:t>
      </w:r>
      <w:r w:rsidR="004C4171" w:rsidRPr="004C4171">
        <w:rPr>
          <w:rFonts w:ascii="Times New Roman" w:hAnsi="Times New Roman" w:cs="Times New Roman"/>
          <w:sz w:val="28"/>
          <w:szCs w:val="28"/>
        </w:rPr>
        <w:t>отчеты по оборотным средствам, продажам с контрагентами, поступлениям и расходам денежных средств.</w:t>
      </w:r>
    </w:p>
    <w:p w14:paraId="2195952B" w14:textId="606BC001" w:rsidR="004C4171" w:rsidRDefault="004C4171" w:rsidP="004C4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E68A5D" wp14:editId="436FCA7B">
            <wp:extent cx="5940425" cy="334010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C599" w14:textId="4215905F" w:rsidR="00302D9B" w:rsidRDefault="00302D9B" w:rsidP="004C417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050648D" wp14:editId="5451E351">
            <wp:extent cx="5940425" cy="3194685"/>
            <wp:effectExtent l="0" t="0" r="317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2408" w14:textId="31A90333" w:rsidR="004C4171" w:rsidRDefault="00302D9B" w:rsidP="00302D9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C95D885" wp14:editId="196F486C">
            <wp:extent cx="5940425" cy="3194685"/>
            <wp:effectExtent l="0" t="0" r="3175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D705" w14:textId="4CB41700" w:rsidR="004C4171" w:rsidRPr="00302D9B" w:rsidRDefault="00302D9B" w:rsidP="00302D9B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302D9B">
        <w:rPr>
          <w:rFonts w:ascii="Times New Roman" w:hAnsi="Times New Roman" w:cs="Times New Roman"/>
          <w:b/>
          <w:bCs/>
          <w:sz w:val="28"/>
          <w:szCs w:val="28"/>
        </w:rPr>
        <w:t>Вывод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Pr="00CC4550">
        <w:rPr>
          <w:rFonts w:ascii="Times New Roman" w:hAnsi="Times New Roman" w:cs="Times New Roman"/>
          <w:sz w:val="28"/>
          <w:szCs w:val="28"/>
        </w:rPr>
        <w:t>мы научились работать в системе 1с при помощи вышеперечисленной инструкции</w:t>
      </w:r>
      <w:r>
        <w:rPr>
          <w:rFonts w:ascii="Times New Roman" w:hAnsi="Times New Roman" w:cs="Times New Roman"/>
          <w:sz w:val="28"/>
          <w:szCs w:val="28"/>
        </w:rPr>
        <w:t xml:space="preserve">, в частности – </w:t>
      </w:r>
      <w:r w:rsidRPr="00302D9B">
        <w:rPr>
          <w:rFonts w:ascii="Times New Roman" w:hAnsi="Times New Roman" w:cs="Times New Roman"/>
          <w:sz w:val="28"/>
          <w:szCs w:val="28"/>
        </w:rPr>
        <w:t>работать со списками пользователей.</w:t>
      </w:r>
    </w:p>
    <w:sectPr w:rsidR="004C4171" w:rsidRPr="00302D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4A2224"/>
    <w:multiLevelType w:val="hybridMultilevel"/>
    <w:tmpl w:val="028879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A6"/>
    <w:rsid w:val="000E0024"/>
    <w:rsid w:val="001814EE"/>
    <w:rsid w:val="001D4D62"/>
    <w:rsid w:val="002D6AE8"/>
    <w:rsid w:val="00302D9B"/>
    <w:rsid w:val="00401F08"/>
    <w:rsid w:val="00436665"/>
    <w:rsid w:val="00447227"/>
    <w:rsid w:val="004C4171"/>
    <w:rsid w:val="004E70F5"/>
    <w:rsid w:val="00544EC6"/>
    <w:rsid w:val="005F4EC7"/>
    <w:rsid w:val="006C2972"/>
    <w:rsid w:val="0070132A"/>
    <w:rsid w:val="00787F44"/>
    <w:rsid w:val="00835F85"/>
    <w:rsid w:val="00874119"/>
    <w:rsid w:val="009268BF"/>
    <w:rsid w:val="0095155A"/>
    <w:rsid w:val="00A86DA6"/>
    <w:rsid w:val="00F15C68"/>
    <w:rsid w:val="00F515FE"/>
    <w:rsid w:val="00FF0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DF84EC"/>
  <w15:chartTrackingRefBased/>
  <w15:docId w15:val="{CB307510-9D4E-4CDE-90D0-37CA19304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C68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4E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10</Pages>
  <Words>244</Words>
  <Characters>1394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Lov Fores</dc:creator>
  <cp:keywords/>
  <dc:description/>
  <cp:lastModifiedBy>Lov Fores</cp:lastModifiedBy>
  <cp:revision>8</cp:revision>
  <dcterms:created xsi:type="dcterms:W3CDTF">2022-05-02T14:28:00Z</dcterms:created>
  <dcterms:modified xsi:type="dcterms:W3CDTF">2022-05-02T16:02:00Z</dcterms:modified>
</cp:coreProperties>
</file>