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5C677" w14:textId="77777777" w:rsidR="002E0808" w:rsidRPr="002E0808" w:rsidRDefault="002E0808" w:rsidP="002E0808">
      <w:pPr>
        <w:autoSpaceDE w:val="0"/>
        <w:autoSpaceDN w:val="0"/>
        <w:adjustRightInd w:val="0"/>
        <w:spacing w:after="0" w:line="360" w:lineRule="exact"/>
        <w:jc w:val="center"/>
        <w:rPr>
          <w:rFonts w:ascii="Times New Roman" w:eastAsia="TimesNewRomanPSMT" w:hAnsi="Times New Roman" w:cs="Times New Roman"/>
          <w:sz w:val="28"/>
          <w:szCs w:val="28"/>
        </w:rPr>
      </w:pPr>
      <w:r w:rsidRPr="002E0808">
        <w:rPr>
          <w:rFonts w:ascii="Times New Roman" w:eastAsia="TimesNewRomanPSMT" w:hAnsi="Times New Roman" w:cs="Times New Roman"/>
          <w:sz w:val="28"/>
          <w:szCs w:val="28"/>
        </w:rPr>
        <w:t>Учреждение образования Федерации профсоюзов Беларуси</w:t>
      </w:r>
    </w:p>
    <w:p w14:paraId="1C8B82FF" w14:textId="77777777" w:rsidR="002E0808" w:rsidRPr="002E0808" w:rsidRDefault="002E0808" w:rsidP="002E0808">
      <w:pPr>
        <w:spacing w:after="0" w:line="360" w:lineRule="exact"/>
        <w:jc w:val="center"/>
        <w:rPr>
          <w:rFonts w:ascii="Times New Roman" w:eastAsia="TimesNewRomanPSMT" w:hAnsi="Times New Roman" w:cs="Times New Roman"/>
          <w:sz w:val="28"/>
          <w:szCs w:val="28"/>
        </w:rPr>
      </w:pPr>
      <w:r w:rsidRPr="002E0808">
        <w:rPr>
          <w:rFonts w:ascii="Times New Roman" w:eastAsia="TimesNewRomanPSMT" w:hAnsi="Times New Roman" w:cs="Times New Roman"/>
          <w:sz w:val="28"/>
          <w:szCs w:val="28"/>
        </w:rPr>
        <w:t>«Международный университет «МИТСО»</w:t>
      </w:r>
    </w:p>
    <w:p w14:paraId="2F2D3A38" w14:textId="77777777" w:rsidR="002E0808" w:rsidRPr="002E0808" w:rsidRDefault="002E0808" w:rsidP="002E0808">
      <w:pPr>
        <w:spacing w:after="0" w:line="360" w:lineRule="exact"/>
        <w:rPr>
          <w:rFonts w:ascii="Times New Roman" w:eastAsia="TimesNewRomanPSMT" w:hAnsi="Times New Roman" w:cs="Times New Roman"/>
          <w:sz w:val="28"/>
          <w:szCs w:val="28"/>
        </w:rPr>
      </w:pPr>
    </w:p>
    <w:p w14:paraId="751F380E" w14:textId="77777777" w:rsidR="002E0808" w:rsidRPr="002E0808" w:rsidRDefault="002E0808" w:rsidP="002E0808">
      <w:pPr>
        <w:spacing w:after="0" w:line="360" w:lineRule="exact"/>
        <w:rPr>
          <w:rFonts w:ascii="Times New Roman" w:eastAsia="TimesNewRomanPSMT" w:hAnsi="Times New Roman" w:cs="Times New Roman"/>
          <w:sz w:val="28"/>
          <w:szCs w:val="28"/>
        </w:rPr>
      </w:pPr>
    </w:p>
    <w:p w14:paraId="49B65664" w14:textId="4AA05134" w:rsidR="002E0808" w:rsidRPr="002E0808" w:rsidRDefault="002E0808" w:rsidP="002E0808">
      <w:pPr>
        <w:spacing w:after="0" w:line="360" w:lineRule="exact"/>
        <w:rPr>
          <w:rFonts w:ascii="Times New Roman" w:eastAsia="TimesNewRomanPSMT" w:hAnsi="Times New Roman" w:cs="Times New Roman"/>
          <w:sz w:val="28"/>
          <w:szCs w:val="28"/>
        </w:rPr>
      </w:pPr>
      <w:r w:rsidRPr="002E0808">
        <w:rPr>
          <w:rFonts w:ascii="Times New Roman" w:eastAsia="TimesNewRomanPSMT" w:hAnsi="Times New Roman" w:cs="Times New Roman"/>
          <w:sz w:val="28"/>
          <w:szCs w:val="28"/>
        </w:rPr>
        <w:t xml:space="preserve">Рег. №                                                      </w:t>
      </w:r>
      <w:r w:rsidR="00383BA5">
        <w:rPr>
          <w:rFonts w:ascii="Times New Roman" w:eastAsia="TimesNewRomanPSMT" w:hAnsi="Times New Roman"/>
          <w:sz w:val="28"/>
          <w:szCs w:val="28"/>
        </w:rPr>
        <w:t>Кафедра уголовно-правовых дисциплин</w:t>
      </w:r>
    </w:p>
    <w:p w14:paraId="731D03FB" w14:textId="77777777" w:rsidR="002E0808" w:rsidRPr="002E0808" w:rsidRDefault="002E0808" w:rsidP="002E0808">
      <w:pPr>
        <w:spacing w:after="0" w:line="360" w:lineRule="exact"/>
        <w:rPr>
          <w:rFonts w:ascii="Times New Roman" w:eastAsia="TimesNewRomanPSMT" w:hAnsi="Times New Roman" w:cs="Times New Roman"/>
          <w:sz w:val="28"/>
          <w:szCs w:val="28"/>
        </w:rPr>
      </w:pPr>
      <w:r w:rsidRPr="002E0808">
        <w:rPr>
          <w:rFonts w:ascii="Times New Roman" w:eastAsia="TimesNewRomanPSMT" w:hAnsi="Times New Roman" w:cs="Times New Roman"/>
          <w:sz w:val="28"/>
          <w:szCs w:val="28"/>
        </w:rPr>
        <w:t>Дата_________20</w:t>
      </w:r>
      <w:r w:rsidR="00F70CEA">
        <w:rPr>
          <w:rFonts w:ascii="Times New Roman" w:eastAsia="TimesNewRomanPSMT" w:hAnsi="Times New Roman" w:cs="Times New Roman"/>
          <w:sz w:val="28"/>
          <w:szCs w:val="28"/>
        </w:rPr>
        <w:t>21</w:t>
      </w:r>
      <w:r w:rsidRPr="002E0808">
        <w:rPr>
          <w:rFonts w:ascii="Times New Roman" w:eastAsia="TimesNewRomanPSMT" w:hAnsi="Times New Roman" w:cs="Times New Roman"/>
          <w:sz w:val="28"/>
          <w:szCs w:val="28"/>
        </w:rPr>
        <w:t xml:space="preserve"> г.</w:t>
      </w:r>
    </w:p>
    <w:p w14:paraId="3B2EA33A" w14:textId="77777777" w:rsidR="002E0808" w:rsidRPr="002E0808" w:rsidRDefault="002E0808" w:rsidP="002E0808">
      <w:pPr>
        <w:spacing w:after="0" w:line="360" w:lineRule="exact"/>
        <w:rPr>
          <w:rFonts w:ascii="Times New Roman" w:eastAsia="TimesNewRomanPSMT" w:hAnsi="Times New Roman" w:cs="Times New Roman"/>
          <w:sz w:val="28"/>
          <w:szCs w:val="28"/>
        </w:rPr>
      </w:pPr>
    </w:p>
    <w:p w14:paraId="0738C968" w14:textId="77777777" w:rsidR="002E0808" w:rsidRPr="002E0808" w:rsidRDefault="002E0808" w:rsidP="002E0808">
      <w:pPr>
        <w:spacing w:after="0" w:line="360" w:lineRule="exact"/>
        <w:jc w:val="center"/>
        <w:rPr>
          <w:rFonts w:ascii="Times New Roman" w:hAnsi="Times New Roman" w:cs="Times New Roman"/>
          <w:b/>
          <w:bCs/>
          <w:sz w:val="28"/>
          <w:szCs w:val="28"/>
        </w:rPr>
      </w:pPr>
    </w:p>
    <w:p w14:paraId="28934C63" w14:textId="77777777" w:rsidR="002E0808" w:rsidRPr="002E0808" w:rsidRDefault="002E0808" w:rsidP="002E0808">
      <w:pPr>
        <w:spacing w:after="0" w:line="360" w:lineRule="exact"/>
        <w:jc w:val="center"/>
        <w:rPr>
          <w:rFonts w:ascii="Times New Roman" w:hAnsi="Times New Roman" w:cs="Times New Roman"/>
          <w:b/>
          <w:bCs/>
          <w:sz w:val="32"/>
          <w:szCs w:val="32"/>
        </w:rPr>
      </w:pPr>
    </w:p>
    <w:p w14:paraId="35E62EE2" w14:textId="77777777" w:rsidR="002E0808" w:rsidRPr="002E0808" w:rsidRDefault="002E0808" w:rsidP="002E0808">
      <w:pPr>
        <w:spacing w:after="0" w:line="360" w:lineRule="exact"/>
        <w:jc w:val="center"/>
        <w:rPr>
          <w:rFonts w:ascii="Times New Roman" w:hAnsi="Times New Roman" w:cs="Times New Roman"/>
          <w:b/>
          <w:bCs/>
          <w:sz w:val="32"/>
          <w:szCs w:val="32"/>
        </w:rPr>
      </w:pPr>
      <w:r w:rsidRPr="002E0808">
        <w:rPr>
          <w:rFonts w:ascii="Times New Roman" w:hAnsi="Times New Roman" w:cs="Times New Roman"/>
          <w:b/>
          <w:bCs/>
          <w:sz w:val="32"/>
          <w:szCs w:val="32"/>
        </w:rPr>
        <w:t>КУРСОВАЯ РАБОТА</w:t>
      </w:r>
    </w:p>
    <w:p w14:paraId="5AA1616D" w14:textId="77777777" w:rsidR="002E0808" w:rsidRPr="002E0808" w:rsidRDefault="002E0808" w:rsidP="002E0808">
      <w:pPr>
        <w:spacing w:after="0" w:line="360" w:lineRule="exact"/>
        <w:jc w:val="center"/>
        <w:rPr>
          <w:rFonts w:ascii="Times New Roman" w:eastAsia="TimesNewRomanPSMT" w:hAnsi="Times New Roman" w:cs="Times New Roman"/>
          <w:sz w:val="28"/>
          <w:szCs w:val="28"/>
        </w:rPr>
      </w:pPr>
    </w:p>
    <w:p w14:paraId="7C237DD1" w14:textId="77777777" w:rsidR="002E0808" w:rsidRPr="002E0808" w:rsidRDefault="002E0808" w:rsidP="002E0808">
      <w:pPr>
        <w:autoSpaceDE w:val="0"/>
        <w:autoSpaceDN w:val="0"/>
        <w:adjustRightInd w:val="0"/>
        <w:spacing w:after="0" w:line="240" w:lineRule="auto"/>
        <w:jc w:val="center"/>
        <w:rPr>
          <w:rFonts w:ascii="Times New Roman" w:eastAsia="TimesNewRomanPSMT" w:hAnsi="Times New Roman" w:cs="Times New Roman"/>
          <w:b/>
          <w:sz w:val="28"/>
          <w:szCs w:val="28"/>
        </w:rPr>
      </w:pPr>
      <w:r w:rsidRPr="002E0808">
        <w:rPr>
          <w:rFonts w:ascii="Times New Roman" w:eastAsia="TimesNewRomanPSMT" w:hAnsi="Times New Roman" w:cs="Times New Roman"/>
          <w:sz w:val="28"/>
          <w:szCs w:val="28"/>
        </w:rPr>
        <w:t xml:space="preserve">на тему: </w:t>
      </w:r>
      <w:r w:rsidRPr="002E0808">
        <w:rPr>
          <w:rFonts w:ascii="Times New Roman" w:eastAsia="TimesNewRomanPSMT" w:hAnsi="Times New Roman" w:cs="Times New Roman"/>
          <w:b/>
          <w:sz w:val="36"/>
          <w:szCs w:val="36"/>
        </w:rPr>
        <w:t>ОСНОВАНИЯ И ПОРЯДОК ОБЪЯВЛЕНИЯ В РОЗЫСК ОБВИНЯЕМОГО</w:t>
      </w:r>
    </w:p>
    <w:p w14:paraId="789EB85A" w14:textId="77777777" w:rsidR="002E0808" w:rsidRPr="002E0808" w:rsidRDefault="002E0808" w:rsidP="002E0808">
      <w:pPr>
        <w:autoSpaceDE w:val="0"/>
        <w:autoSpaceDN w:val="0"/>
        <w:adjustRightInd w:val="0"/>
        <w:spacing w:after="0" w:line="360" w:lineRule="exact"/>
        <w:jc w:val="center"/>
        <w:rPr>
          <w:rFonts w:ascii="Times New Roman" w:eastAsia="TimesNewRomanPSMT" w:hAnsi="Times New Roman" w:cs="Times New Roman"/>
          <w:sz w:val="28"/>
          <w:szCs w:val="28"/>
        </w:rPr>
      </w:pPr>
    </w:p>
    <w:p w14:paraId="7C135797" w14:textId="710BE6F7" w:rsidR="002E0808" w:rsidRPr="002E0808" w:rsidRDefault="002E0808" w:rsidP="002E0808">
      <w:pPr>
        <w:spacing w:after="0" w:line="360" w:lineRule="exact"/>
        <w:jc w:val="center"/>
        <w:rPr>
          <w:rFonts w:ascii="Times New Roman" w:eastAsia="TimesNewRomanPSMT" w:hAnsi="Times New Roman" w:cs="Times New Roman"/>
          <w:sz w:val="28"/>
          <w:szCs w:val="28"/>
        </w:rPr>
      </w:pPr>
      <w:r w:rsidRPr="002E0808">
        <w:rPr>
          <w:rFonts w:ascii="Times New Roman" w:eastAsia="TimesNewRomanPSMT" w:hAnsi="Times New Roman" w:cs="Times New Roman"/>
          <w:sz w:val="28"/>
          <w:szCs w:val="28"/>
        </w:rPr>
        <w:t>по дисциплине:</w:t>
      </w:r>
      <w:r w:rsidR="00383BA5">
        <w:rPr>
          <w:rFonts w:ascii="Times New Roman" w:eastAsia="TimesNewRomanPSMT" w:hAnsi="Times New Roman" w:cs="Times New Roman"/>
          <w:sz w:val="28"/>
          <w:szCs w:val="28"/>
          <w:lang w:val="be-BY"/>
        </w:rPr>
        <w:t xml:space="preserve"> </w:t>
      </w:r>
      <w:r w:rsidR="00383BA5">
        <w:rPr>
          <w:rFonts w:ascii="Times New Roman" w:eastAsia="TimesNewRomanPSMT" w:hAnsi="Times New Roman"/>
          <w:sz w:val="28"/>
          <w:szCs w:val="28"/>
        </w:rPr>
        <w:t>Уголовный процесс (</w:t>
      </w:r>
      <w:r w:rsidR="00383BA5">
        <w:rPr>
          <w:rFonts w:ascii="Times New Roman" w:eastAsia="TimesNewRomanPSMT" w:hAnsi="Times New Roman"/>
          <w:sz w:val="28"/>
          <w:szCs w:val="28"/>
          <w:lang w:val="be-BY"/>
        </w:rPr>
        <w:t>особенная</w:t>
      </w:r>
      <w:r w:rsidR="00383BA5">
        <w:rPr>
          <w:rFonts w:ascii="Times New Roman" w:eastAsia="TimesNewRomanPSMT" w:hAnsi="Times New Roman"/>
          <w:sz w:val="28"/>
          <w:szCs w:val="28"/>
        </w:rPr>
        <w:t xml:space="preserve"> часть)</w:t>
      </w:r>
    </w:p>
    <w:p w14:paraId="0D1448A6" w14:textId="77777777" w:rsidR="002E0808" w:rsidRPr="002E0808" w:rsidRDefault="002E0808" w:rsidP="002E0808">
      <w:pPr>
        <w:spacing w:after="0" w:line="360" w:lineRule="exact"/>
        <w:rPr>
          <w:rFonts w:ascii="Times New Roman" w:eastAsia="TimesNewRomanPSMT" w:hAnsi="Times New Roman" w:cs="Times New Roman"/>
          <w:sz w:val="28"/>
          <w:szCs w:val="28"/>
        </w:rPr>
      </w:pPr>
    </w:p>
    <w:p w14:paraId="5E33C778" w14:textId="77777777" w:rsidR="002E0808" w:rsidRPr="002E0808" w:rsidRDefault="002E0808" w:rsidP="002E0808">
      <w:pPr>
        <w:spacing w:after="0" w:line="360" w:lineRule="exact"/>
        <w:rPr>
          <w:rFonts w:ascii="Times New Roman" w:eastAsia="TimesNewRomanPSMT" w:hAnsi="Times New Roman" w:cs="Times New Roman"/>
          <w:sz w:val="28"/>
          <w:szCs w:val="28"/>
        </w:rPr>
      </w:pPr>
    </w:p>
    <w:tbl>
      <w:tblPr>
        <w:tblpPr w:leftFromText="180" w:rightFromText="180" w:vertAnchor="text" w:tblpX="5645" w:tblpY="95"/>
        <w:tblW w:w="0" w:type="auto"/>
        <w:tblLook w:val="0000" w:firstRow="0" w:lastRow="0" w:firstColumn="0" w:lastColumn="0" w:noHBand="0" w:noVBand="0"/>
      </w:tblPr>
      <w:tblGrid>
        <w:gridCol w:w="4276"/>
      </w:tblGrid>
      <w:tr w:rsidR="002E0808" w:rsidRPr="002E0808" w14:paraId="462E6689" w14:textId="77777777" w:rsidTr="00053381">
        <w:trPr>
          <w:trHeight w:val="4629"/>
        </w:trPr>
        <w:tc>
          <w:tcPr>
            <w:tcW w:w="4276" w:type="dxa"/>
          </w:tcPr>
          <w:p w14:paraId="03782528" w14:textId="77777777" w:rsidR="002E0808" w:rsidRPr="002E0808" w:rsidRDefault="002E0808" w:rsidP="002E0808">
            <w:pPr>
              <w:autoSpaceDE w:val="0"/>
              <w:autoSpaceDN w:val="0"/>
              <w:adjustRightInd w:val="0"/>
              <w:spacing w:after="0" w:line="360" w:lineRule="exact"/>
              <w:rPr>
                <w:rFonts w:ascii="Times New Roman" w:eastAsia="TimesNewRomanPSMT" w:hAnsi="Times New Roman" w:cs="Times New Roman"/>
                <w:sz w:val="28"/>
                <w:szCs w:val="28"/>
              </w:rPr>
            </w:pPr>
            <w:r w:rsidRPr="002E0808">
              <w:rPr>
                <w:rFonts w:ascii="Times New Roman" w:eastAsia="TimesNewRomanPSMT" w:hAnsi="Times New Roman" w:cs="Times New Roman"/>
                <w:sz w:val="28"/>
                <w:szCs w:val="28"/>
              </w:rPr>
              <w:t>Студент: ____________________________</w:t>
            </w:r>
          </w:p>
          <w:p w14:paraId="33362BDA" w14:textId="77777777" w:rsidR="002E0808" w:rsidRPr="002E0808" w:rsidRDefault="002E0808" w:rsidP="002E0808">
            <w:pPr>
              <w:autoSpaceDE w:val="0"/>
              <w:autoSpaceDN w:val="0"/>
              <w:adjustRightInd w:val="0"/>
              <w:spacing w:after="0" w:line="360" w:lineRule="exact"/>
              <w:rPr>
                <w:rFonts w:ascii="Times New Roman" w:eastAsia="TimesNewRomanPSMT" w:hAnsi="Times New Roman" w:cs="Times New Roman"/>
                <w:sz w:val="28"/>
                <w:szCs w:val="28"/>
                <w:vertAlign w:val="superscript"/>
              </w:rPr>
            </w:pPr>
            <w:r w:rsidRPr="002E0808">
              <w:rPr>
                <w:rFonts w:ascii="Times New Roman" w:eastAsia="TimesNewRomanPSMT" w:hAnsi="Times New Roman" w:cs="Times New Roman"/>
                <w:sz w:val="28"/>
                <w:szCs w:val="28"/>
                <w:vertAlign w:val="superscript"/>
              </w:rPr>
              <w:t>(подпись)</w:t>
            </w:r>
          </w:p>
          <w:p w14:paraId="07D272FA" w14:textId="77777777" w:rsidR="00383BA5" w:rsidRDefault="00383BA5" w:rsidP="00383BA5">
            <w:pPr>
              <w:autoSpaceDE w:val="0"/>
              <w:autoSpaceDN w:val="0"/>
              <w:adjustRightInd w:val="0"/>
              <w:spacing w:after="0" w:line="360" w:lineRule="exact"/>
              <w:rPr>
                <w:rFonts w:ascii="Times New Roman" w:eastAsia="TimesNewRomanPSMT" w:hAnsi="Times New Roman"/>
                <w:sz w:val="28"/>
                <w:szCs w:val="28"/>
              </w:rPr>
            </w:pPr>
            <w:r>
              <w:rPr>
                <w:rFonts w:ascii="Times New Roman" w:eastAsia="TimesNewRomanPSMT" w:hAnsi="Times New Roman"/>
                <w:sz w:val="28"/>
                <w:szCs w:val="28"/>
              </w:rPr>
              <w:t>Кириченко Екатерина Анатольевна</w:t>
            </w:r>
          </w:p>
          <w:p w14:paraId="1B10A003" w14:textId="35C2A8CC" w:rsidR="00383BA5" w:rsidRDefault="00383BA5" w:rsidP="00383BA5">
            <w:pPr>
              <w:autoSpaceDE w:val="0"/>
              <w:autoSpaceDN w:val="0"/>
              <w:adjustRightInd w:val="0"/>
              <w:spacing w:after="0" w:line="360" w:lineRule="exact"/>
              <w:rPr>
                <w:rFonts w:ascii="Times New Roman" w:eastAsia="TimesNewRomanPSMT" w:hAnsi="Times New Roman"/>
                <w:sz w:val="28"/>
                <w:szCs w:val="28"/>
              </w:rPr>
            </w:pPr>
            <w:r>
              <w:rPr>
                <w:rFonts w:ascii="Times New Roman" w:eastAsia="TimesNewRomanPSMT" w:hAnsi="Times New Roman"/>
                <w:sz w:val="28"/>
                <w:szCs w:val="28"/>
              </w:rPr>
              <w:t xml:space="preserve">Курс </w:t>
            </w:r>
            <w:proofErr w:type="gramStart"/>
            <w:r>
              <w:rPr>
                <w:rFonts w:ascii="Times New Roman" w:eastAsia="TimesNewRomanPSMT" w:hAnsi="Times New Roman"/>
                <w:sz w:val="28"/>
                <w:szCs w:val="28"/>
              </w:rPr>
              <w:t>4 ,</w:t>
            </w:r>
            <w:proofErr w:type="gramEnd"/>
            <w:r>
              <w:rPr>
                <w:rFonts w:ascii="Times New Roman" w:eastAsia="TimesNewRomanPSMT" w:hAnsi="Times New Roman"/>
                <w:sz w:val="28"/>
                <w:szCs w:val="28"/>
              </w:rPr>
              <w:t xml:space="preserve"> группа 1732з</w:t>
            </w:r>
          </w:p>
          <w:p w14:paraId="67D75C5E" w14:textId="77777777" w:rsidR="00383BA5" w:rsidRDefault="00383BA5" w:rsidP="00383BA5">
            <w:pPr>
              <w:autoSpaceDE w:val="0"/>
              <w:autoSpaceDN w:val="0"/>
              <w:adjustRightInd w:val="0"/>
              <w:spacing w:after="0" w:line="360" w:lineRule="exact"/>
              <w:rPr>
                <w:rFonts w:ascii="Times New Roman" w:eastAsia="TimesNewRomanPSMT" w:hAnsi="Times New Roman"/>
                <w:sz w:val="28"/>
                <w:szCs w:val="28"/>
              </w:rPr>
            </w:pPr>
            <w:proofErr w:type="gramStart"/>
            <w:r>
              <w:rPr>
                <w:rFonts w:ascii="Times New Roman" w:eastAsia="TimesNewRomanPSMT" w:hAnsi="Times New Roman"/>
                <w:sz w:val="28"/>
                <w:szCs w:val="28"/>
              </w:rPr>
              <w:t>Факультет :</w:t>
            </w:r>
            <w:proofErr w:type="gramEnd"/>
            <w:r>
              <w:rPr>
                <w:rFonts w:ascii="Times New Roman" w:eastAsia="TimesNewRomanPSMT" w:hAnsi="Times New Roman"/>
                <w:sz w:val="28"/>
                <w:szCs w:val="28"/>
              </w:rPr>
              <w:t xml:space="preserve"> юридический</w:t>
            </w:r>
          </w:p>
          <w:p w14:paraId="4BFF74B7" w14:textId="77777777" w:rsidR="00383BA5" w:rsidRDefault="00383BA5" w:rsidP="00383BA5">
            <w:pPr>
              <w:autoSpaceDE w:val="0"/>
              <w:autoSpaceDN w:val="0"/>
              <w:adjustRightInd w:val="0"/>
              <w:spacing w:after="0" w:line="360" w:lineRule="exact"/>
              <w:rPr>
                <w:rFonts w:ascii="Times New Roman" w:eastAsia="TimesNewRomanPSMT" w:hAnsi="Times New Roman"/>
                <w:sz w:val="28"/>
                <w:szCs w:val="28"/>
              </w:rPr>
            </w:pPr>
            <w:r>
              <w:rPr>
                <w:rFonts w:ascii="Times New Roman" w:eastAsia="TimesNewRomanPSMT" w:hAnsi="Times New Roman"/>
                <w:sz w:val="28"/>
                <w:szCs w:val="28"/>
              </w:rPr>
              <w:t>Специальность: правоведение</w:t>
            </w:r>
          </w:p>
          <w:p w14:paraId="222D5FE8" w14:textId="77777777" w:rsidR="00383BA5" w:rsidRDefault="00383BA5" w:rsidP="00383BA5">
            <w:pPr>
              <w:autoSpaceDE w:val="0"/>
              <w:autoSpaceDN w:val="0"/>
              <w:adjustRightInd w:val="0"/>
              <w:spacing w:after="0" w:line="360" w:lineRule="exact"/>
              <w:rPr>
                <w:rFonts w:ascii="Times New Roman" w:eastAsia="TimesNewRomanPSMT" w:hAnsi="Times New Roman"/>
                <w:sz w:val="28"/>
                <w:szCs w:val="28"/>
              </w:rPr>
            </w:pPr>
          </w:p>
          <w:p w14:paraId="41C50F70" w14:textId="77777777" w:rsidR="00383BA5" w:rsidRDefault="00383BA5" w:rsidP="00383BA5">
            <w:pPr>
              <w:autoSpaceDE w:val="0"/>
              <w:autoSpaceDN w:val="0"/>
              <w:adjustRightInd w:val="0"/>
              <w:spacing w:after="0" w:line="360" w:lineRule="exact"/>
              <w:rPr>
                <w:rFonts w:ascii="Times New Roman" w:eastAsia="TimesNewRomanPSMT" w:hAnsi="Times New Roman"/>
                <w:sz w:val="28"/>
                <w:szCs w:val="28"/>
              </w:rPr>
            </w:pPr>
            <w:r>
              <w:rPr>
                <w:rFonts w:ascii="Times New Roman" w:eastAsia="TimesNewRomanPSMT" w:hAnsi="Times New Roman"/>
                <w:sz w:val="28"/>
                <w:szCs w:val="28"/>
              </w:rPr>
              <w:t>Научный руководитель:</w:t>
            </w:r>
          </w:p>
          <w:p w14:paraId="05709A67" w14:textId="77777777" w:rsidR="001C7462" w:rsidRDefault="001C7462" w:rsidP="00383BA5">
            <w:pPr>
              <w:autoSpaceDE w:val="0"/>
              <w:autoSpaceDN w:val="0"/>
              <w:adjustRightInd w:val="0"/>
              <w:spacing w:after="0" w:line="360" w:lineRule="exact"/>
              <w:rPr>
                <w:rFonts w:ascii="Times New Roman" w:eastAsia="TimesNewRomanPSMT" w:hAnsi="Times New Roman"/>
                <w:sz w:val="28"/>
                <w:szCs w:val="28"/>
              </w:rPr>
            </w:pPr>
            <w:r w:rsidRPr="001C7462">
              <w:rPr>
                <w:rFonts w:ascii="Times New Roman" w:eastAsia="TimesNewRomanPSMT" w:hAnsi="Times New Roman"/>
                <w:sz w:val="28"/>
                <w:szCs w:val="28"/>
              </w:rPr>
              <w:t>Старший преподаватель кафедры уголовно-правовых дисциплин</w:t>
            </w:r>
          </w:p>
          <w:p w14:paraId="680941CE" w14:textId="3CC9530F" w:rsidR="002E0808" w:rsidRPr="002E0808" w:rsidRDefault="001C7462" w:rsidP="002E0808">
            <w:pPr>
              <w:tabs>
                <w:tab w:val="left" w:pos="5863"/>
              </w:tabs>
              <w:spacing w:after="0" w:line="360" w:lineRule="exact"/>
              <w:rPr>
                <w:rFonts w:ascii="Times New Roman" w:eastAsia="TimesNewRomanPSMT" w:hAnsi="Times New Roman" w:cs="Times New Roman"/>
                <w:sz w:val="28"/>
                <w:szCs w:val="28"/>
                <w:vertAlign w:val="superscript"/>
              </w:rPr>
            </w:pPr>
            <w:r w:rsidRPr="001C7462">
              <w:rPr>
                <w:rFonts w:ascii="Times New Roman" w:eastAsia="TimesNewRomanPSMT" w:hAnsi="Times New Roman"/>
                <w:sz w:val="28"/>
                <w:szCs w:val="28"/>
              </w:rPr>
              <w:t>Шевченко Ольга Геннадьевна</w:t>
            </w:r>
          </w:p>
        </w:tc>
      </w:tr>
    </w:tbl>
    <w:p w14:paraId="7D20626B" w14:textId="77777777" w:rsidR="002E0808" w:rsidRPr="002E0808" w:rsidRDefault="002E0808" w:rsidP="002E0808">
      <w:pPr>
        <w:tabs>
          <w:tab w:val="left" w:pos="5863"/>
        </w:tabs>
        <w:spacing w:after="0" w:line="360" w:lineRule="exact"/>
        <w:rPr>
          <w:rFonts w:ascii="Times New Roman" w:eastAsia="TimesNewRomanPSMT" w:hAnsi="Times New Roman" w:cs="Times New Roman"/>
          <w:sz w:val="28"/>
          <w:szCs w:val="28"/>
        </w:rPr>
      </w:pPr>
      <w:r w:rsidRPr="002E0808">
        <w:rPr>
          <w:rFonts w:ascii="Times New Roman" w:eastAsia="TimesNewRomanPSMT" w:hAnsi="Times New Roman" w:cs="Times New Roman"/>
          <w:sz w:val="28"/>
          <w:szCs w:val="28"/>
        </w:rPr>
        <w:t xml:space="preserve">Основные замечания: </w:t>
      </w:r>
    </w:p>
    <w:p w14:paraId="5E6C9C1B" w14:textId="77777777" w:rsidR="002E0808" w:rsidRPr="002E0808" w:rsidRDefault="002E0808" w:rsidP="002E0808">
      <w:pPr>
        <w:autoSpaceDE w:val="0"/>
        <w:autoSpaceDN w:val="0"/>
        <w:adjustRightInd w:val="0"/>
        <w:spacing w:after="0" w:line="360" w:lineRule="exact"/>
        <w:rPr>
          <w:rFonts w:ascii="Times New Roman" w:eastAsia="TimesNewRomanPSMT" w:hAnsi="Times New Roman" w:cs="Times New Roman"/>
          <w:sz w:val="28"/>
          <w:szCs w:val="28"/>
        </w:rPr>
      </w:pPr>
      <w:r w:rsidRPr="002E0808">
        <w:rPr>
          <w:rFonts w:ascii="Times New Roman" w:eastAsia="TimesNewRomanPSMT" w:hAnsi="Times New Roman" w:cs="Times New Roman"/>
          <w:sz w:val="28"/>
          <w:szCs w:val="28"/>
        </w:rPr>
        <w:t>____________________________________</w:t>
      </w:r>
    </w:p>
    <w:p w14:paraId="07AD8DC1" w14:textId="77777777" w:rsidR="002E0808" w:rsidRPr="002E0808" w:rsidRDefault="002E0808" w:rsidP="002E0808">
      <w:pPr>
        <w:autoSpaceDE w:val="0"/>
        <w:autoSpaceDN w:val="0"/>
        <w:adjustRightInd w:val="0"/>
        <w:spacing w:after="0" w:line="360" w:lineRule="exact"/>
        <w:rPr>
          <w:rFonts w:ascii="Times New Roman" w:eastAsia="TimesNewRomanPSMT" w:hAnsi="Times New Roman" w:cs="Times New Roman"/>
          <w:sz w:val="28"/>
          <w:szCs w:val="28"/>
        </w:rPr>
      </w:pPr>
      <w:r w:rsidRPr="002E0808">
        <w:rPr>
          <w:rFonts w:ascii="Times New Roman" w:eastAsia="TimesNewRomanPSMT" w:hAnsi="Times New Roman" w:cs="Times New Roman"/>
          <w:sz w:val="28"/>
          <w:szCs w:val="28"/>
        </w:rPr>
        <w:t>____________________________________</w:t>
      </w:r>
    </w:p>
    <w:p w14:paraId="2823E5B4" w14:textId="77777777" w:rsidR="002E0808" w:rsidRPr="002E0808" w:rsidRDefault="002E0808" w:rsidP="002E0808">
      <w:pPr>
        <w:autoSpaceDE w:val="0"/>
        <w:autoSpaceDN w:val="0"/>
        <w:adjustRightInd w:val="0"/>
        <w:spacing w:after="0" w:line="360" w:lineRule="exact"/>
        <w:rPr>
          <w:rFonts w:ascii="Times New Roman" w:eastAsia="TimesNewRomanPSMT" w:hAnsi="Times New Roman" w:cs="Times New Roman"/>
          <w:sz w:val="28"/>
          <w:szCs w:val="28"/>
        </w:rPr>
      </w:pPr>
      <w:r w:rsidRPr="002E0808">
        <w:rPr>
          <w:rFonts w:ascii="Times New Roman" w:eastAsia="TimesNewRomanPSMT" w:hAnsi="Times New Roman" w:cs="Times New Roman"/>
          <w:sz w:val="28"/>
          <w:szCs w:val="28"/>
        </w:rPr>
        <w:t>____________________________________</w:t>
      </w:r>
    </w:p>
    <w:p w14:paraId="042FF3E6" w14:textId="77777777" w:rsidR="002E0808" w:rsidRPr="002E0808" w:rsidRDefault="002E0808" w:rsidP="002E0808">
      <w:pPr>
        <w:autoSpaceDE w:val="0"/>
        <w:autoSpaceDN w:val="0"/>
        <w:adjustRightInd w:val="0"/>
        <w:spacing w:after="0" w:line="360" w:lineRule="exact"/>
        <w:rPr>
          <w:rFonts w:ascii="Times New Roman" w:eastAsia="TimesNewRomanPSMT" w:hAnsi="Times New Roman" w:cs="Times New Roman"/>
          <w:sz w:val="28"/>
          <w:szCs w:val="28"/>
        </w:rPr>
      </w:pPr>
      <w:r w:rsidRPr="002E0808">
        <w:rPr>
          <w:rFonts w:ascii="Times New Roman" w:eastAsia="TimesNewRomanPSMT" w:hAnsi="Times New Roman" w:cs="Times New Roman"/>
          <w:sz w:val="28"/>
          <w:szCs w:val="28"/>
        </w:rPr>
        <w:t>____________________________________</w:t>
      </w:r>
    </w:p>
    <w:p w14:paraId="3EAC794D" w14:textId="77777777" w:rsidR="002E0808" w:rsidRPr="002E0808" w:rsidRDefault="002E0808" w:rsidP="002E0808">
      <w:pPr>
        <w:autoSpaceDE w:val="0"/>
        <w:autoSpaceDN w:val="0"/>
        <w:adjustRightInd w:val="0"/>
        <w:spacing w:after="0" w:line="360" w:lineRule="exact"/>
        <w:rPr>
          <w:rFonts w:ascii="Times New Roman" w:eastAsia="TimesNewRomanPSMT" w:hAnsi="Times New Roman" w:cs="Times New Roman"/>
          <w:sz w:val="28"/>
          <w:szCs w:val="28"/>
        </w:rPr>
      </w:pPr>
      <w:r w:rsidRPr="002E0808">
        <w:rPr>
          <w:rFonts w:ascii="Times New Roman" w:eastAsia="TimesNewRomanPSMT" w:hAnsi="Times New Roman" w:cs="Times New Roman"/>
          <w:sz w:val="28"/>
          <w:szCs w:val="28"/>
        </w:rPr>
        <w:t>____________________________________</w:t>
      </w:r>
    </w:p>
    <w:p w14:paraId="79B64208" w14:textId="77777777" w:rsidR="002E0808" w:rsidRPr="002E0808" w:rsidRDefault="002E0808" w:rsidP="002E0808">
      <w:pPr>
        <w:autoSpaceDE w:val="0"/>
        <w:autoSpaceDN w:val="0"/>
        <w:adjustRightInd w:val="0"/>
        <w:spacing w:after="0" w:line="360" w:lineRule="exact"/>
        <w:rPr>
          <w:rFonts w:ascii="Times New Roman" w:eastAsia="TimesNewRomanPSMT" w:hAnsi="Times New Roman" w:cs="Times New Roman"/>
          <w:sz w:val="28"/>
          <w:szCs w:val="28"/>
        </w:rPr>
      </w:pPr>
      <w:r w:rsidRPr="002E0808">
        <w:rPr>
          <w:rFonts w:ascii="Times New Roman" w:eastAsia="TimesNewRomanPSMT" w:hAnsi="Times New Roman" w:cs="Times New Roman"/>
          <w:sz w:val="28"/>
          <w:szCs w:val="28"/>
        </w:rPr>
        <w:t>____________________________________</w:t>
      </w:r>
    </w:p>
    <w:p w14:paraId="60101C8C" w14:textId="77777777" w:rsidR="002E0808" w:rsidRPr="002E0808" w:rsidRDefault="002E0808" w:rsidP="002E0808">
      <w:pPr>
        <w:autoSpaceDE w:val="0"/>
        <w:autoSpaceDN w:val="0"/>
        <w:adjustRightInd w:val="0"/>
        <w:spacing w:after="0" w:line="360" w:lineRule="exact"/>
        <w:rPr>
          <w:rFonts w:ascii="Times New Roman" w:eastAsia="TimesNewRomanPSMT" w:hAnsi="Times New Roman" w:cs="Times New Roman"/>
          <w:sz w:val="28"/>
          <w:szCs w:val="28"/>
        </w:rPr>
      </w:pPr>
      <w:r w:rsidRPr="002E0808">
        <w:rPr>
          <w:rFonts w:ascii="Times New Roman" w:eastAsia="TimesNewRomanPSMT" w:hAnsi="Times New Roman" w:cs="Times New Roman"/>
          <w:sz w:val="28"/>
          <w:szCs w:val="28"/>
        </w:rPr>
        <w:t>____________________________________</w:t>
      </w:r>
    </w:p>
    <w:p w14:paraId="65241993" w14:textId="77777777" w:rsidR="002E0808" w:rsidRPr="002E0808" w:rsidRDefault="002E0808" w:rsidP="002E0808">
      <w:pPr>
        <w:autoSpaceDE w:val="0"/>
        <w:autoSpaceDN w:val="0"/>
        <w:adjustRightInd w:val="0"/>
        <w:spacing w:after="0" w:line="360" w:lineRule="exact"/>
        <w:rPr>
          <w:rFonts w:ascii="Times New Roman" w:eastAsia="TimesNewRomanPSMT" w:hAnsi="Times New Roman" w:cs="Times New Roman"/>
          <w:sz w:val="28"/>
          <w:szCs w:val="28"/>
        </w:rPr>
      </w:pPr>
      <w:r w:rsidRPr="002E0808">
        <w:rPr>
          <w:rFonts w:ascii="Times New Roman" w:eastAsia="TimesNewRomanPSMT" w:hAnsi="Times New Roman" w:cs="Times New Roman"/>
          <w:sz w:val="28"/>
          <w:szCs w:val="28"/>
        </w:rPr>
        <w:t>____________________________________</w:t>
      </w:r>
    </w:p>
    <w:p w14:paraId="34F5F9C4" w14:textId="77777777" w:rsidR="002E0808" w:rsidRPr="002E0808" w:rsidRDefault="002E0808" w:rsidP="002E0808">
      <w:pPr>
        <w:autoSpaceDE w:val="0"/>
        <w:autoSpaceDN w:val="0"/>
        <w:adjustRightInd w:val="0"/>
        <w:spacing w:after="0" w:line="360" w:lineRule="exact"/>
        <w:rPr>
          <w:rFonts w:ascii="Times New Roman" w:eastAsia="TimesNewRomanPSMT" w:hAnsi="Times New Roman" w:cs="Times New Roman"/>
          <w:sz w:val="28"/>
          <w:szCs w:val="28"/>
        </w:rPr>
      </w:pPr>
      <w:r w:rsidRPr="002E0808">
        <w:rPr>
          <w:rFonts w:ascii="Times New Roman" w:eastAsia="TimesNewRomanPSMT" w:hAnsi="Times New Roman" w:cs="Times New Roman"/>
          <w:sz w:val="28"/>
          <w:szCs w:val="28"/>
        </w:rPr>
        <w:t>____________________________________</w:t>
      </w:r>
    </w:p>
    <w:p w14:paraId="5B7B941E" w14:textId="77777777" w:rsidR="002E0808" w:rsidRPr="002E0808" w:rsidRDefault="002E0808" w:rsidP="002E0808">
      <w:pPr>
        <w:autoSpaceDE w:val="0"/>
        <w:autoSpaceDN w:val="0"/>
        <w:adjustRightInd w:val="0"/>
        <w:spacing w:after="0" w:line="360" w:lineRule="exact"/>
        <w:rPr>
          <w:rFonts w:ascii="Times New Roman" w:eastAsia="TimesNewRomanPSMT" w:hAnsi="Times New Roman" w:cs="Times New Roman"/>
          <w:sz w:val="28"/>
          <w:szCs w:val="28"/>
        </w:rPr>
      </w:pPr>
      <w:r w:rsidRPr="002E0808">
        <w:rPr>
          <w:rFonts w:ascii="Times New Roman" w:eastAsia="TimesNewRomanPSMT" w:hAnsi="Times New Roman" w:cs="Times New Roman"/>
          <w:sz w:val="28"/>
          <w:szCs w:val="28"/>
        </w:rPr>
        <w:t>____________________________________</w:t>
      </w:r>
    </w:p>
    <w:p w14:paraId="2EEE1A6B" w14:textId="77777777" w:rsidR="002E0808" w:rsidRPr="002E0808" w:rsidRDefault="002E0808" w:rsidP="002E0808">
      <w:pPr>
        <w:autoSpaceDE w:val="0"/>
        <w:autoSpaceDN w:val="0"/>
        <w:adjustRightInd w:val="0"/>
        <w:spacing w:after="0" w:line="360" w:lineRule="exact"/>
        <w:rPr>
          <w:rFonts w:ascii="Times New Roman" w:eastAsia="TimesNewRomanPSMT" w:hAnsi="Times New Roman" w:cs="Times New Roman"/>
          <w:sz w:val="28"/>
          <w:szCs w:val="28"/>
        </w:rPr>
      </w:pPr>
      <w:r w:rsidRPr="002E0808">
        <w:rPr>
          <w:rFonts w:ascii="Times New Roman" w:eastAsia="TimesNewRomanPSMT" w:hAnsi="Times New Roman" w:cs="Times New Roman"/>
          <w:sz w:val="28"/>
          <w:szCs w:val="28"/>
        </w:rPr>
        <w:t>____________________________________</w:t>
      </w:r>
    </w:p>
    <w:p w14:paraId="7F783456" w14:textId="77777777" w:rsidR="002E0808" w:rsidRPr="002E0808" w:rsidRDefault="002E0808" w:rsidP="002E0808">
      <w:pPr>
        <w:autoSpaceDE w:val="0"/>
        <w:autoSpaceDN w:val="0"/>
        <w:adjustRightInd w:val="0"/>
        <w:spacing w:after="0" w:line="360" w:lineRule="exact"/>
        <w:rPr>
          <w:rFonts w:ascii="Times New Roman" w:eastAsia="TimesNewRomanPSMT" w:hAnsi="Times New Roman" w:cs="Times New Roman"/>
          <w:sz w:val="28"/>
          <w:szCs w:val="28"/>
        </w:rPr>
      </w:pPr>
      <w:r w:rsidRPr="002E0808">
        <w:rPr>
          <w:rFonts w:ascii="Times New Roman" w:eastAsia="TimesNewRomanPSMT" w:hAnsi="Times New Roman" w:cs="Times New Roman"/>
          <w:sz w:val="28"/>
          <w:szCs w:val="28"/>
        </w:rPr>
        <w:t>____________________________________</w:t>
      </w:r>
    </w:p>
    <w:p w14:paraId="417CD3A8" w14:textId="77777777" w:rsidR="002E0808" w:rsidRPr="002E0808" w:rsidRDefault="002E0808" w:rsidP="002E0808">
      <w:pPr>
        <w:spacing w:after="0" w:line="360" w:lineRule="exact"/>
        <w:rPr>
          <w:rFonts w:ascii="Times New Roman" w:hAnsi="Times New Roman" w:cs="Times New Roman"/>
          <w:sz w:val="28"/>
          <w:szCs w:val="28"/>
        </w:rPr>
      </w:pPr>
      <w:r w:rsidRPr="002E0808">
        <w:rPr>
          <w:rFonts w:ascii="Times New Roman" w:eastAsia="TimesNewRomanPSMT" w:hAnsi="Times New Roman" w:cs="Times New Roman"/>
          <w:sz w:val="28"/>
          <w:szCs w:val="28"/>
        </w:rPr>
        <w:t>____________________________________</w:t>
      </w:r>
    </w:p>
    <w:p w14:paraId="6CD0BD27" w14:textId="77777777" w:rsidR="002E0808" w:rsidRPr="002E0808" w:rsidRDefault="002E0808" w:rsidP="002E0808">
      <w:pPr>
        <w:autoSpaceDE w:val="0"/>
        <w:autoSpaceDN w:val="0"/>
        <w:adjustRightInd w:val="0"/>
        <w:spacing w:after="0" w:line="360" w:lineRule="exact"/>
        <w:rPr>
          <w:rFonts w:ascii="Times New Roman" w:eastAsia="TimesNewRomanPSMT" w:hAnsi="Times New Roman" w:cs="Times New Roman"/>
          <w:sz w:val="28"/>
          <w:szCs w:val="28"/>
        </w:rPr>
      </w:pPr>
      <w:r w:rsidRPr="002E0808">
        <w:rPr>
          <w:rFonts w:ascii="Times New Roman" w:eastAsia="TimesNewRomanPSMT" w:hAnsi="Times New Roman" w:cs="Times New Roman"/>
          <w:sz w:val="28"/>
          <w:szCs w:val="28"/>
        </w:rPr>
        <w:t>Отметка о допуске курсовой работы</w:t>
      </w:r>
    </w:p>
    <w:p w14:paraId="1EF57B4E" w14:textId="77777777" w:rsidR="002E0808" w:rsidRPr="002E0808" w:rsidRDefault="002E0808" w:rsidP="002E0808">
      <w:pPr>
        <w:autoSpaceDE w:val="0"/>
        <w:autoSpaceDN w:val="0"/>
        <w:adjustRightInd w:val="0"/>
        <w:spacing w:after="0" w:line="360" w:lineRule="exact"/>
        <w:rPr>
          <w:rFonts w:ascii="Times New Roman" w:eastAsia="TimesNewRomanPSMT" w:hAnsi="Times New Roman" w:cs="Times New Roman"/>
          <w:sz w:val="28"/>
          <w:szCs w:val="28"/>
        </w:rPr>
      </w:pPr>
      <w:r w:rsidRPr="002E0808">
        <w:rPr>
          <w:rFonts w:ascii="Times New Roman" w:eastAsia="TimesNewRomanPSMT" w:hAnsi="Times New Roman" w:cs="Times New Roman"/>
          <w:sz w:val="28"/>
          <w:szCs w:val="28"/>
        </w:rPr>
        <w:t xml:space="preserve">к </w:t>
      </w:r>
      <w:proofErr w:type="gramStart"/>
      <w:r w:rsidRPr="002E0808">
        <w:rPr>
          <w:rFonts w:ascii="Times New Roman" w:eastAsia="TimesNewRomanPSMT" w:hAnsi="Times New Roman" w:cs="Times New Roman"/>
          <w:sz w:val="28"/>
          <w:szCs w:val="28"/>
        </w:rPr>
        <w:t>защите:_</w:t>
      </w:r>
      <w:proofErr w:type="gramEnd"/>
      <w:r w:rsidRPr="002E0808">
        <w:rPr>
          <w:rFonts w:ascii="Times New Roman" w:eastAsia="TimesNewRomanPSMT" w:hAnsi="Times New Roman" w:cs="Times New Roman"/>
          <w:sz w:val="28"/>
          <w:szCs w:val="28"/>
        </w:rPr>
        <w:t>___________________________</w:t>
      </w:r>
    </w:p>
    <w:p w14:paraId="4A8815CF" w14:textId="77777777" w:rsidR="002E0808" w:rsidRPr="001C7462" w:rsidRDefault="002E0808" w:rsidP="002E0808">
      <w:pPr>
        <w:autoSpaceDE w:val="0"/>
        <w:autoSpaceDN w:val="0"/>
        <w:adjustRightInd w:val="0"/>
        <w:spacing w:after="0" w:line="360" w:lineRule="exact"/>
        <w:rPr>
          <w:rFonts w:ascii="Times New Roman" w:eastAsia="TimesNewRomanPSMT" w:hAnsi="Times New Roman" w:cs="Times New Roman"/>
          <w:sz w:val="28"/>
          <w:szCs w:val="28"/>
          <w:lang w:val="en-US"/>
        </w:rPr>
      </w:pPr>
      <w:r w:rsidRPr="002E0808">
        <w:rPr>
          <w:rFonts w:ascii="Times New Roman" w:eastAsia="TimesNewRomanPSMT" w:hAnsi="Times New Roman" w:cs="Times New Roman"/>
          <w:sz w:val="28"/>
          <w:szCs w:val="28"/>
        </w:rPr>
        <w:t>Дата: ______________ 20</w:t>
      </w:r>
      <w:r w:rsidR="00F70CEA">
        <w:rPr>
          <w:rFonts w:ascii="Times New Roman" w:eastAsia="TimesNewRomanPSMT" w:hAnsi="Times New Roman" w:cs="Times New Roman"/>
          <w:sz w:val="28"/>
          <w:szCs w:val="28"/>
        </w:rPr>
        <w:t>21</w:t>
      </w:r>
      <w:r w:rsidRPr="002E0808">
        <w:rPr>
          <w:rFonts w:ascii="Times New Roman" w:eastAsia="TimesNewRomanPSMT" w:hAnsi="Times New Roman" w:cs="Times New Roman"/>
          <w:sz w:val="28"/>
          <w:szCs w:val="28"/>
        </w:rPr>
        <w:t xml:space="preserve"> г.</w:t>
      </w:r>
    </w:p>
    <w:p w14:paraId="61B9820F" w14:textId="77777777" w:rsidR="002E0808" w:rsidRPr="002E0808" w:rsidRDefault="002E0808" w:rsidP="002E0808">
      <w:pPr>
        <w:autoSpaceDE w:val="0"/>
        <w:autoSpaceDN w:val="0"/>
        <w:adjustRightInd w:val="0"/>
        <w:spacing w:after="0" w:line="360" w:lineRule="exact"/>
        <w:rPr>
          <w:rFonts w:ascii="Times New Roman" w:eastAsia="TimesNewRomanPSMT" w:hAnsi="Times New Roman" w:cs="Times New Roman"/>
          <w:sz w:val="28"/>
          <w:szCs w:val="28"/>
        </w:rPr>
      </w:pPr>
    </w:p>
    <w:p w14:paraId="24BF6DD1" w14:textId="77777777" w:rsidR="002E0808" w:rsidRPr="002E0808" w:rsidRDefault="002E0808" w:rsidP="002E0808">
      <w:pPr>
        <w:autoSpaceDE w:val="0"/>
        <w:autoSpaceDN w:val="0"/>
        <w:adjustRightInd w:val="0"/>
        <w:spacing w:after="0" w:line="360" w:lineRule="exact"/>
        <w:rPr>
          <w:rFonts w:ascii="Times New Roman" w:eastAsia="TimesNewRomanPSMT" w:hAnsi="Times New Roman" w:cs="Times New Roman"/>
          <w:sz w:val="28"/>
          <w:szCs w:val="28"/>
        </w:rPr>
      </w:pPr>
      <w:r w:rsidRPr="002E0808">
        <w:rPr>
          <w:rFonts w:ascii="Times New Roman" w:eastAsia="TimesNewRomanPSMT" w:hAnsi="Times New Roman" w:cs="Times New Roman"/>
          <w:sz w:val="28"/>
          <w:szCs w:val="28"/>
        </w:rPr>
        <w:t>Подпись научного руководителя:</w:t>
      </w:r>
    </w:p>
    <w:p w14:paraId="5EE4A1C6" w14:textId="77777777" w:rsidR="002E0808" w:rsidRPr="002E0808" w:rsidRDefault="002E0808" w:rsidP="002E0808">
      <w:pPr>
        <w:spacing w:after="0" w:line="360" w:lineRule="exact"/>
        <w:rPr>
          <w:rFonts w:ascii="Times New Roman" w:eastAsia="TimesNewRomanPSMT" w:hAnsi="Times New Roman" w:cs="Times New Roman"/>
          <w:sz w:val="28"/>
          <w:szCs w:val="28"/>
        </w:rPr>
      </w:pPr>
      <w:r w:rsidRPr="002E0808">
        <w:rPr>
          <w:rFonts w:ascii="Times New Roman" w:eastAsia="TimesNewRomanPSMT" w:hAnsi="Times New Roman" w:cs="Times New Roman"/>
          <w:sz w:val="28"/>
          <w:szCs w:val="28"/>
        </w:rPr>
        <w:t>______________/______________________</w:t>
      </w:r>
    </w:p>
    <w:p w14:paraId="041F0146" w14:textId="77777777" w:rsidR="002E0808" w:rsidRPr="002E0808" w:rsidRDefault="002E0808" w:rsidP="002E0808">
      <w:pPr>
        <w:spacing w:after="0" w:line="360" w:lineRule="exact"/>
        <w:rPr>
          <w:rFonts w:ascii="Times New Roman" w:eastAsia="TimesNewRomanPSMT" w:hAnsi="Times New Roman" w:cs="Times New Roman"/>
          <w:sz w:val="28"/>
          <w:szCs w:val="28"/>
        </w:rPr>
      </w:pPr>
    </w:p>
    <w:p w14:paraId="348093D3" w14:textId="77777777" w:rsidR="002E0808" w:rsidRPr="002E0808" w:rsidRDefault="002E0808" w:rsidP="002E0808">
      <w:pPr>
        <w:spacing w:after="0" w:line="360" w:lineRule="exact"/>
        <w:rPr>
          <w:rFonts w:ascii="Times New Roman" w:eastAsia="TimesNewRomanPSMT" w:hAnsi="Times New Roman" w:cs="Times New Roman"/>
          <w:sz w:val="28"/>
          <w:szCs w:val="28"/>
        </w:rPr>
      </w:pPr>
    </w:p>
    <w:p w14:paraId="43B3E4BD" w14:textId="77777777" w:rsidR="002E0808" w:rsidRPr="002E0808" w:rsidRDefault="002E0808" w:rsidP="002E0808">
      <w:pPr>
        <w:spacing w:after="0" w:line="360" w:lineRule="exact"/>
        <w:jc w:val="center"/>
        <w:rPr>
          <w:rFonts w:ascii="Times New Roman" w:hAnsi="Times New Roman" w:cs="Times New Roman"/>
          <w:sz w:val="28"/>
          <w:szCs w:val="28"/>
        </w:rPr>
      </w:pPr>
      <w:r w:rsidRPr="002E0808">
        <w:rPr>
          <w:rFonts w:ascii="Times New Roman" w:eastAsia="TimesNewRomanPSMT" w:hAnsi="Times New Roman" w:cs="Times New Roman"/>
          <w:sz w:val="28"/>
          <w:szCs w:val="28"/>
        </w:rPr>
        <w:t>Минск 20</w:t>
      </w:r>
      <w:r w:rsidR="00F70CEA">
        <w:rPr>
          <w:rFonts w:ascii="Times New Roman" w:eastAsia="TimesNewRomanPSMT" w:hAnsi="Times New Roman" w:cs="Times New Roman"/>
          <w:sz w:val="28"/>
          <w:szCs w:val="28"/>
        </w:rPr>
        <w:t>21</w:t>
      </w:r>
    </w:p>
    <w:p w14:paraId="675AED64" w14:textId="77777777" w:rsidR="002E0808" w:rsidRDefault="002E0808" w:rsidP="002E0808">
      <w:pPr>
        <w:spacing w:after="0" w:line="360" w:lineRule="exact"/>
        <w:jc w:val="center"/>
        <w:rPr>
          <w:rFonts w:ascii="Times New Roman" w:eastAsia="Times New Roman" w:hAnsi="Times New Roman" w:cs="Times New Roman"/>
          <w:b/>
          <w:snapToGrid w:val="0"/>
          <w:sz w:val="32"/>
          <w:szCs w:val="32"/>
          <w:lang w:eastAsia="ru-RU"/>
        </w:rPr>
      </w:pPr>
      <w:r w:rsidRPr="008A6DBB">
        <w:rPr>
          <w:rFonts w:eastAsia="Times New Roman"/>
          <w:snapToGrid w:val="0"/>
          <w:sz w:val="32"/>
          <w:szCs w:val="32"/>
          <w:lang w:eastAsia="ru-RU"/>
        </w:rPr>
        <w:br w:type="page"/>
      </w:r>
      <w:r w:rsidRPr="002E0808">
        <w:rPr>
          <w:rFonts w:ascii="Times New Roman" w:eastAsia="Times New Roman" w:hAnsi="Times New Roman" w:cs="Times New Roman"/>
          <w:b/>
          <w:snapToGrid w:val="0"/>
          <w:sz w:val="32"/>
          <w:szCs w:val="32"/>
          <w:lang w:eastAsia="ru-RU"/>
        </w:rPr>
        <w:lastRenderedPageBreak/>
        <w:t>СОДЕРЖАНИЕ</w:t>
      </w:r>
    </w:p>
    <w:p w14:paraId="26520127" w14:textId="77777777" w:rsidR="0035020B" w:rsidRPr="002E0808" w:rsidRDefault="0035020B" w:rsidP="002E0808">
      <w:pPr>
        <w:spacing w:after="0" w:line="360" w:lineRule="exact"/>
        <w:jc w:val="center"/>
        <w:rPr>
          <w:rFonts w:ascii="Times New Roman" w:eastAsia="Times New Roman" w:hAnsi="Times New Roman" w:cs="Times New Roman"/>
          <w:b/>
          <w:snapToGrid w:val="0"/>
          <w:sz w:val="32"/>
          <w:szCs w:val="32"/>
          <w:lang w:eastAsia="ru-RU"/>
        </w:rPr>
      </w:pPr>
    </w:p>
    <w:p w14:paraId="3302F741" w14:textId="77777777" w:rsidR="002E0808" w:rsidRDefault="002E0808" w:rsidP="002E0808">
      <w:pPr>
        <w:spacing w:after="0" w:line="360" w:lineRule="exact"/>
        <w:rPr>
          <w:rFonts w:eastAsia="Times New Roman"/>
          <w:snapToGrid w:val="0"/>
          <w:sz w:val="32"/>
          <w:szCs w:val="32"/>
          <w:lang w:eastAsia="ru-RU"/>
        </w:rPr>
      </w:pPr>
    </w:p>
    <w:sdt>
      <w:sdtPr>
        <w:rPr>
          <w:rFonts w:asciiTheme="minorHAnsi" w:eastAsiaTheme="minorHAnsi" w:hAnsiTheme="minorHAnsi" w:cstheme="minorBidi"/>
          <w:color w:val="auto"/>
          <w:sz w:val="22"/>
          <w:szCs w:val="22"/>
          <w:lang w:eastAsia="en-US"/>
        </w:rPr>
        <w:id w:val="835809709"/>
        <w:docPartObj>
          <w:docPartGallery w:val="Table of Contents"/>
          <w:docPartUnique/>
        </w:docPartObj>
      </w:sdtPr>
      <w:sdtEndPr>
        <w:rPr>
          <w:b/>
          <w:bCs/>
        </w:rPr>
      </w:sdtEndPr>
      <w:sdtContent>
        <w:p w14:paraId="13D45A66" w14:textId="77777777" w:rsidR="002E0808" w:rsidRPr="002E0808" w:rsidRDefault="002E0808" w:rsidP="002E0808">
          <w:pPr>
            <w:pStyle w:val="a8"/>
            <w:spacing w:before="0" w:line="360" w:lineRule="exact"/>
            <w:rPr>
              <w:rFonts w:ascii="Times New Roman" w:hAnsi="Times New Roman" w:cs="Times New Roman"/>
              <w:sz w:val="28"/>
              <w:szCs w:val="28"/>
            </w:rPr>
          </w:pPr>
        </w:p>
        <w:p w14:paraId="549CB01A" w14:textId="77777777" w:rsidR="002E0808" w:rsidRPr="002E0808" w:rsidRDefault="002E0808" w:rsidP="002E0808">
          <w:pPr>
            <w:pStyle w:val="11"/>
            <w:rPr>
              <w:rStyle w:val="a9"/>
            </w:rPr>
          </w:pPr>
          <w:r w:rsidRPr="002E0808">
            <w:fldChar w:fldCharType="begin"/>
          </w:r>
          <w:r w:rsidRPr="002E0808">
            <w:instrText xml:space="preserve"> TOC \o "1-3" \h \z \u </w:instrText>
          </w:r>
          <w:r w:rsidRPr="002E0808">
            <w:fldChar w:fldCharType="separate"/>
          </w:r>
          <w:hyperlink w:anchor="_Toc27589610" w:history="1">
            <w:r w:rsidRPr="002E0808">
              <w:rPr>
                <w:rStyle w:val="a9"/>
              </w:rPr>
              <w:t>ВВЕДЕНИЕ</w:t>
            </w:r>
            <w:r w:rsidRPr="002E0808">
              <w:rPr>
                <w:webHidden/>
              </w:rPr>
              <w:tab/>
            </w:r>
            <w:r w:rsidRPr="002E0808">
              <w:rPr>
                <w:webHidden/>
              </w:rPr>
              <w:fldChar w:fldCharType="begin"/>
            </w:r>
            <w:r w:rsidRPr="002E0808">
              <w:rPr>
                <w:webHidden/>
              </w:rPr>
              <w:instrText xml:space="preserve"> PAGEREF _Toc27589610 \h </w:instrText>
            </w:r>
            <w:r w:rsidRPr="002E0808">
              <w:rPr>
                <w:webHidden/>
              </w:rPr>
            </w:r>
            <w:r w:rsidRPr="002E0808">
              <w:rPr>
                <w:webHidden/>
              </w:rPr>
              <w:fldChar w:fldCharType="separate"/>
            </w:r>
            <w:r w:rsidRPr="002E0808">
              <w:rPr>
                <w:webHidden/>
              </w:rPr>
              <w:t>3</w:t>
            </w:r>
            <w:r w:rsidRPr="002E0808">
              <w:rPr>
                <w:webHidden/>
              </w:rPr>
              <w:fldChar w:fldCharType="end"/>
            </w:r>
          </w:hyperlink>
        </w:p>
        <w:p w14:paraId="1A1CC65D" w14:textId="77777777" w:rsidR="002E0808" w:rsidRPr="002E0808" w:rsidRDefault="002E0808" w:rsidP="002E0808">
          <w:pPr>
            <w:spacing w:after="0" w:line="360" w:lineRule="exact"/>
            <w:rPr>
              <w:b/>
            </w:rPr>
          </w:pPr>
        </w:p>
        <w:p w14:paraId="5CF2AD5C" w14:textId="77777777" w:rsidR="002E0808" w:rsidRPr="002E0808" w:rsidRDefault="00BF79DA" w:rsidP="002E0808">
          <w:pPr>
            <w:pStyle w:val="11"/>
            <w:rPr>
              <w:rStyle w:val="a9"/>
            </w:rPr>
          </w:pPr>
          <w:hyperlink w:anchor="_Toc27589611" w:history="1">
            <w:r w:rsidR="002E0808" w:rsidRPr="002E0808">
              <w:rPr>
                <w:rStyle w:val="a9"/>
              </w:rPr>
              <w:t>ГЛАВА 1 ОБЩАЯ ХАРАКТЕРИСТИКА ОБЪЯВЛЕНИЯ В РОЗЫСК ОБВИНЯЕМОГО В РЕСПУБЛИКЕ БЕЛАРУСЬ</w:t>
            </w:r>
            <w:r w:rsidR="002E0808" w:rsidRPr="002E0808">
              <w:rPr>
                <w:webHidden/>
              </w:rPr>
              <w:tab/>
            </w:r>
            <w:r w:rsidR="002E0808" w:rsidRPr="002E0808">
              <w:rPr>
                <w:webHidden/>
              </w:rPr>
              <w:fldChar w:fldCharType="begin"/>
            </w:r>
            <w:r w:rsidR="002E0808" w:rsidRPr="002E0808">
              <w:rPr>
                <w:webHidden/>
              </w:rPr>
              <w:instrText xml:space="preserve"> PAGEREF _Toc27589611 \h </w:instrText>
            </w:r>
            <w:r w:rsidR="002E0808" w:rsidRPr="002E0808">
              <w:rPr>
                <w:webHidden/>
              </w:rPr>
            </w:r>
            <w:r w:rsidR="002E0808" w:rsidRPr="002E0808">
              <w:rPr>
                <w:webHidden/>
              </w:rPr>
              <w:fldChar w:fldCharType="separate"/>
            </w:r>
            <w:r w:rsidR="002E0808" w:rsidRPr="002E0808">
              <w:rPr>
                <w:webHidden/>
              </w:rPr>
              <w:t>5</w:t>
            </w:r>
            <w:r w:rsidR="002E0808" w:rsidRPr="002E0808">
              <w:rPr>
                <w:webHidden/>
              </w:rPr>
              <w:fldChar w:fldCharType="end"/>
            </w:r>
          </w:hyperlink>
        </w:p>
        <w:p w14:paraId="64F17883" w14:textId="77777777" w:rsidR="002E0808" w:rsidRPr="002E0808" w:rsidRDefault="002E0808" w:rsidP="002E0808">
          <w:pPr>
            <w:spacing w:after="0" w:line="360" w:lineRule="exact"/>
          </w:pPr>
        </w:p>
        <w:p w14:paraId="1EA92E7B" w14:textId="77777777" w:rsidR="002E0808" w:rsidRPr="002E0808" w:rsidRDefault="00BF79DA" w:rsidP="002E0808">
          <w:pPr>
            <w:pStyle w:val="21"/>
            <w:tabs>
              <w:tab w:val="left" w:pos="880"/>
              <w:tab w:val="right" w:leader="dot" w:pos="9628"/>
            </w:tabs>
            <w:spacing w:after="0" w:line="360" w:lineRule="exact"/>
            <w:ind w:left="0"/>
            <w:rPr>
              <w:rFonts w:ascii="Times New Roman" w:hAnsi="Times New Roman" w:cs="Times New Roman"/>
              <w:smallCaps/>
              <w:noProof/>
              <w:sz w:val="28"/>
              <w:szCs w:val="28"/>
            </w:rPr>
          </w:pPr>
          <w:hyperlink w:anchor="_Toc27589612" w:history="1">
            <w:r w:rsidR="002E0808" w:rsidRPr="002E0808">
              <w:rPr>
                <w:rStyle w:val="a9"/>
                <w:rFonts w:ascii="Times New Roman" w:hAnsi="Times New Roman" w:cs="Times New Roman"/>
                <w:smallCaps/>
                <w:noProof/>
                <w:sz w:val="28"/>
                <w:szCs w:val="28"/>
              </w:rPr>
              <w:t>1.1</w:t>
            </w:r>
            <w:r w:rsidR="002E0808" w:rsidRPr="002E0808">
              <w:rPr>
                <w:rFonts w:ascii="Times New Roman" w:hAnsi="Times New Roman" w:cs="Times New Roman"/>
                <w:smallCaps/>
                <w:noProof/>
                <w:sz w:val="28"/>
                <w:szCs w:val="28"/>
              </w:rPr>
              <w:t xml:space="preserve"> </w:t>
            </w:r>
            <w:r w:rsidR="002E0808" w:rsidRPr="002E0808">
              <w:rPr>
                <w:rStyle w:val="a9"/>
                <w:rFonts w:ascii="Times New Roman" w:hAnsi="Times New Roman" w:cs="Times New Roman"/>
                <w:smallCaps/>
                <w:noProof/>
                <w:sz w:val="28"/>
                <w:szCs w:val="28"/>
              </w:rPr>
              <w:t>Теоретические аспекты института розыска в уголовном процессе</w:t>
            </w:r>
            <w:r w:rsidR="002E0808" w:rsidRPr="002E0808">
              <w:rPr>
                <w:rFonts w:ascii="Times New Roman" w:hAnsi="Times New Roman" w:cs="Times New Roman"/>
                <w:smallCaps/>
                <w:noProof/>
                <w:webHidden/>
                <w:sz w:val="28"/>
                <w:szCs w:val="28"/>
              </w:rPr>
              <w:tab/>
            </w:r>
            <w:r w:rsidR="002E0808" w:rsidRPr="002E0808">
              <w:rPr>
                <w:rFonts w:ascii="Times New Roman" w:hAnsi="Times New Roman" w:cs="Times New Roman"/>
                <w:smallCaps/>
                <w:noProof/>
                <w:webHidden/>
                <w:sz w:val="28"/>
                <w:szCs w:val="28"/>
              </w:rPr>
              <w:fldChar w:fldCharType="begin"/>
            </w:r>
            <w:r w:rsidR="002E0808" w:rsidRPr="002E0808">
              <w:rPr>
                <w:rFonts w:ascii="Times New Roman" w:hAnsi="Times New Roman" w:cs="Times New Roman"/>
                <w:smallCaps/>
                <w:noProof/>
                <w:webHidden/>
                <w:sz w:val="28"/>
                <w:szCs w:val="28"/>
              </w:rPr>
              <w:instrText xml:space="preserve"> PAGEREF _Toc27589612 \h </w:instrText>
            </w:r>
            <w:r w:rsidR="002E0808" w:rsidRPr="002E0808">
              <w:rPr>
                <w:rFonts w:ascii="Times New Roman" w:hAnsi="Times New Roman" w:cs="Times New Roman"/>
                <w:smallCaps/>
                <w:noProof/>
                <w:webHidden/>
                <w:sz w:val="28"/>
                <w:szCs w:val="28"/>
              </w:rPr>
            </w:r>
            <w:r w:rsidR="002E0808" w:rsidRPr="002E0808">
              <w:rPr>
                <w:rFonts w:ascii="Times New Roman" w:hAnsi="Times New Roman" w:cs="Times New Roman"/>
                <w:smallCaps/>
                <w:noProof/>
                <w:webHidden/>
                <w:sz w:val="28"/>
                <w:szCs w:val="28"/>
              </w:rPr>
              <w:fldChar w:fldCharType="separate"/>
            </w:r>
            <w:r w:rsidR="002E0808" w:rsidRPr="002E0808">
              <w:rPr>
                <w:rFonts w:ascii="Times New Roman" w:hAnsi="Times New Roman" w:cs="Times New Roman"/>
                <w:smallCaps/>
                <w:noProof/>
                <w:webHidden/>
                <w:sz w:val="28"/>
                <w:szCs w:val="28"/>
              </w:rPr>
              <w:t>5</w:t>
            </w:r>
            <w:r w:rsidR="002E0808" w:rsidRPr="002E0808">
              <w:rPr>
                <w:rFonts w:ascii="Times New Roman" w:hAnsi="Times New Roman" w:cs="Times New Roman"/>
                <w:smallCaps/>
                <w:noProof/>
                <w:webHidden/>
                <w:sz w:val="28"/>
                <w:szCs w:val="28"/>
              </w:rPr>
              <w:fldChar w:fldCharType="end"/>
            </w:r>
          </w:hyperlink>
        </w:p>
        <w:p w14:paraId="5B68E5F2" w14:textId="77777777" w:rsidR="002E0808" w:rsidRPr="002E0808" w:rsidRDefault="00BF79DA" w:rsidP="002E0808">
          <w:pPr>
            <w:pStyle w:val="21"/>
            <w:tabs>
              <w:tab w:val="right" w:leader="dot" w:pos="9628"/>
            </w:tabs>
            <w:spacing w:after="0" w:line="360" w:lineRule="exact"/>
            <w:ind w:left="0"/>
            <w:rPr>
              <w:rStyle w:val="a9"/>
              <w:rFonts w:ascii="Times New Roman" w:hAnsi="Times New Roman" w:cs="Times New Roman"/>
              <w:smallCaps/>
              <w:noProof/>
              <w:sz w:val="28"/>
              <w:szCs w:val="28"/>
            </w:rPr>
          </w:pPr>
          <w:hyperlink w:anchor="_Toc27589613" w:history="1">
            <w:r w:rsidR="002E0808" w:rsidRPr="002E0808">
              <w:rPr>
                <w:rStyle w:val="a9"/>
                <w:rFonts w:ascii="Times New Roman" w:hAnsi="Times New Roman" w:cs="Times New Roman"/>
                <w:smallCaps/>
                <w:noProof/>
                <w:sz w:val="28"/>
                <w:szCs w:val="28"/>
              </w:rPr>
              <w:t>1.2 Обвиняемый как участник уголовного процесса</w:t>
            </w:r>
            <w:r w:rsidR="002E0808" w:rsidRPr="002E0808">
              <w:rPr>
                <w:rFonts w:ascii="Times New Roman" w:hAnsi="Times New Roman" w:cs="Times New Roman"/>
                <w:smallCaps/>
                <w:noProof/>
                <w:webHidden/>
                <w:sz w:val="28"/>
                <w:szCs w:val="28"/>
              </w:rPr>
              <w:tab/>
            </w:r>
            <w:r w:rsidR="002E0808" w:rsidRPr="002E0808">
              <w:rPr>
                <w:rFonts w:ascii="Times New Roman" w:hAnsi="Times New Roman" w:cs="Times New Roman"/>
                <w:smallCaps/>
                <w:noProof/>
                <w:webHidden/>
                <w:sz w:val="28"/>
                <w:szCs w:val="28"/>
              </w:rPr>
              <w:fldChar w:fldCharType="begin"/>
            </w:r>
            <w:r w:rsidR="002E0808" w:rsidRPr="002E0808">
              <w:rPr>
                <w:rFonts w:ascii="Times New Roman" w:hAnsi="Times New Roman" w:cs="Times New Roman"/>
                <w:smallCaps/>
                <w:noProof/>
                <w:webHidden/>
                <w:sz w:val="28"/>
                <w:szCs w:val="28"/>
              </w:rPr>
              <w:instrText xml:space="preserve"> PAGEREF _Toc27589613 \h </w:instrText>
            </w:r>
            <w:r w:rsidR="002E0808" w:rsidRPr="002E0808">
              <w:rPr>
                <w:rFonts w:ascii="Times New Roman" w:hAnsi="Times New Roman" w:cs="Times New Roman"/>
                <w:smallCaps/>
                <w:noProof/>
                <w:webHidden/>
                <w:sz w:val="28"/>
                <w:szCs w:val="28"/>
              </w:rPr>
            </w:r>
            <w:r w:rsidR="002E0808" w:rsidRPr="002E0808">
              <w:rPr>
                <w:rFonts w:ascii="Times New Roman" w:hAnsi="Times New Roman" w:cs="Times New Roman"/>
                <w:smallCaps/>
                <w:noProof/>
                <w:webHidden/>
                <w:sz w:val="28"/>
                <w:szCs w:val="28"/>
              </w:rPr>
              <w:fldChar w:fldCharType="separate"/>
            </w:r>
            <w:r w:rsidR="002E0808" w:rsidRPr="002E0808">
              <w:rPr>
                <w:rFonts w:ascii="Times New Roman" w:hAnsi="Times New Roman" w:cs="Times New Roman"/>
                <w:smallCaps/>
                <w:noProof/>
                <w:webHidden/>
                <w:sz w:val="28"/>
                <w:szCs w:val="28"/>
              </w:rPr>
              <w:t>7</w:t>
            </w:r>
            <w:r w:rsidR="002E0808" w:rsidRPr="002E0808">
              <w:rPr>
                <w:rFonts w:ascii="Times New Roman" w:hAnsi="Times New Roman" w:cs="Times New Roman"/>
                <w:smallCaps/>
                <w:noProof/>
                <w:webHidden/>
                <w:sz w:val="28"/>
                <w:szCs w:val="28"/>
              </w:rPr>
              <w:fldChar w:fldCharType="end"/>
            </w:r>
          </w:hyperlink>
        </w:p>
        <w:p w14:paraId="624A56C5" w14:textId="77777777" w:rsidR="002E0808" w:rsidRPr="002E0808" w:rsidRDefault="002E0808" w:rsidP="002E0808">
          <w:pPr>
            <w:spacing w:after="0" w:line="360" w:lineRule="exact"/>
          </w:pPr>
        </w:p>
        <w:p w14:paraId="58EFA5F2" w14:textId="77777777" w:rsidR="002E0808" w:rsidRPr="002E0808" w:rsidRDefault="00BF79DA" w:rsidP="002E0808">
          <w:pPr>
            <w:pStyle w:val="11"/>
            <w:rPr>
              <w:rStyle w:val="a9"/>
            </w:rPr>
          </w:pPr>
          <w:hyperlink w:anchor="_Toc27589614" w:history="1">
            <w:r w:rsidR="002E0808" w:rsidRPr="002E0808">
              <w:rPr>
                <w:rStyle w:val="a9"/>
              </w:rPr>
              <w:t>ГЛАВА 2 ОСНОВАНИЯ ОБЪЯВЛЕНИЯ В РОЗЫСК ОБВИНЯЕМОГО В РЕСПУБЛИКЕ БЕЛАРУСЬ</w:t>
            </w:r>
            <w:r w:rsidR="002E0808" w:rsidRPr="002E0808">
              <w:rPr>
                <w:webHidden/>
              </w:rPr>
              <w:tab/>
            </w:r>
            <w:r w:rsidR="002E0808" w:rsidRPr="002E0808">
              <w:rPr>
                <w:webHidden/>
              </w:rPr>
              <w:fldChar w:fldCharType="begin"/>
            </w:r>
            <w:r w:rsidR="002E0808" w:rsidRPr="002E0808">
              <w:rPr>
                <w:webHidden/>
              </w:rPr>
              <w:instrText xml:space="preserve"> PAGEREF _Toc27589614 \h </w:instrText>
            </w:r>
            <w:r w:rsidR="002E0808" w:rsidRPr="002E0808">
              <w:rPr>
                <w:webHidden/>
              </w:rPr>
            </w:r>
            <w:r w:rsidR="002E0808" w:rsidRPr="002E0808">
              <w:rPr>
                <w:webHidden/>
              </w:rPr>
              <w:fldChar w:fldCharType="separate"/>
            </w:r>
            <w:r w:rsidR="002E0808" w:rsidRPr="002E0808">
              <w:rPr>
                <w:webHidden/>
              </w:rPr>
              <w:t>13</w:t>
            </w:r>
            <w:r w:rsidR="002E0808" w:rsidRPr="002E0808">
              <w:rPr>
                <w:webHidden/>
              </w:rPr>
              <w:fldChar w:fldCharType="end"/>
            </w:r>
          </w:hyperlink>
        </w:p>
        <w:p w14:paraId="7CBE21B5" w14:textId="77777777" w:rsidR="002E0808" w:rsidRPr="002E0808" w:rsidRDefault="002E0808" w:rsidP="002E0808">
          <w:pPr>
            <w:spacing w:after="0" w:line="360" w:lineRule="exact"/>
          </w:pPr>
        </w:p>
        <w:p w14:paraId="25201311" w14:textId="77777777" w:rsidR="002E0808" w:rsidRPr="002E0808" w:rsidRDefault="00BF79DA" w:rsidP="002E0808">
          <w:pPr>
            <w:pStyle w:val="21"/>
            <w:tabs>
              <w:tab w:val="right" w:leader="dot" w:pos="9628"/>
            </w:tabs>
            <w:spacing w:after="0" w:line="360" w:lineRule="exact"/>
            <w:ind w:left="0"/>
            <w:rPr>
              <w:rFonts w:ascii="Times New Roman" w:hAnsi="Times New Roman" w:cs="Times New Roman"/>
              <w:smallCaps/>
              <w:noProof/>
              <w:sz w:val="28"/>
              <w:szCs w:val="28"/>
            </w:rPr>
          </w:pPr>
          <w:hyperlink w:anchor="_Toc27589615" w:history="1">
            <w:r w:rsidR="002E0808" w:rsidRPr="002E0808">
              <w:rPr>
                <w:rStyle w:val="a9"/>
                <w:rFonts w:ascii="Times New Roman" w:hAnsi="Times New Roman" w:cs="Times New Roman"/>
                <w:smallCaps/>
                <w:noProof/>
                <w:sz w:val="28"/>
                <w:szCs w:val="28"/>
              </w:rPr>
              <w:t>2.1 Правовое регулирование объявления в розыск обвиняемого</w:t>
            </w:r>
            <w:r w:rsidR="002E0808" w:rsidRPr="002E0808">
              <w:rPr>
                <w:rFonts w:ascii="Times New Roman" w:hAnsi="Times New Roman" w:cs="Times New Roman"/>
                <w:smallCaps/>
                <w:noProof/>
                <w:webHidden/>
                <w:sz w:val="28"/>
                <w:szCs w:val="28"/>
              </w:rPr>
              <w:tab/>
            </w:r>
            <w:r w:rsidR="002E0808" w:rsidRPr="002E0808">
              <w:rPr>
                <w:rFonts w:ascii="Times New Roman" w:hAnsi="Times New Roman" w:cs="Times New Roman"/>
                <w:smallCaps/>
                <w:noProof/>
                <w:webHidden/>
                <w:sz w:val="28"/>
                <w:szCs w:val="28"/>
              </w:rPr>
              <w:fldChar w:fldCharType="begin"/>
            </w:r>
            <w:r w:rsidR="002E0808" w:rsidRPr="002E0808">
              <w:rPr>
                <w:rFonts w:ascii="Times New Roman" w:hAnsi="Times New Roman" w:cs="Times New Roman"/>
                <w:smallCaps/>
                <w:noProof/>
                <w:webHidden/>
                <w:sz w:val="28"/>
                <w:szCs w:val="28"/>
              </w:rPr>
              <w:instrText xml:space="preserve"> PAGEREF _Toc27589615 \h </w:instrText>
            </w:r>
            <w:r w:rsidR="002E0808" w:rsidRPr="002E0808">
              <w:rPr>
                <w:rFonts w:ascii="Times New Roman" w:hAnsi="Times New Roman" w:cs="Times New Roman"/>
                <w:smallCaps/>
                <w:noProof/>
                <w:webHidden/>
                <w:sz w:val="28"/>
                <w:szCs w:val="28"/>
              </w:rPr>
            </w:r>
            <w:r w:rsidR="002E0808" w:rsidRPr="002E0808">
              <w:rPr>
                <w:rFonts w:ascii="Times New Roman" w:hAnsi="Times New Roman" w:cs="Times New Roman"/>
                <w:smallCaps/>
                <w:noProof/>
                <w:webHidden/>
                <w:sz w:val="28"/>
                <w:szCs w:val="28"/>
              </w:rPr>
              <w:fldChar w:fldCharType="separate"/>
            </w:r>
            <w:r w:rsidR="002E0808" w:rsidRPr="002E0808">
              <w:rPr>
                <w:rFonts w:ascii="Times New Roman" w:hAnsi="Times New Roman" w:cs="Times New Roman"/>
                <w:smallCaps/>
                <w:noProof/>
                <w:webHidden/>
                <w:sz w:val="28"/>
                <w:szCs w:val="28"/>
              </w:rPr>
              <w:t>13</w:t>
            </w:r>
            <w:r w:rsidR="002E0808" w:rsidRPr="002E0808">
              <w:rPr>
                <w:rFonts w:ascii="Times New Roman" w:hAnsi="Times New Roman" w:cs="Times New Roman"/>
                <w:smallCaps/>
                <w:noProof/>
                <w:webHidden/>
                <w:sz w:val="28"/>
                <w:szCs w:val="28"/>
              </w:rPr>
              <w:fldChar w:fldCharType="end"/>
            </w:r>
          </w:hyperlink>
        </w:p>
        <w:p w14:paraId="5A8845D2" w14:textId="77777777" w:rsidR="002E0808" w:rsidRPr="002E0808" w:rsidRDefault="00BF79DA" w:rsidP="002E0808">
          <w:pPr>
            <w:pStyle w:val="21"/>
            <w:tabs>
              <w:tab w:val="right" w:leader="dot" w:pos="9628"/>
            </w:tabs>
            <w:spacing w:after="0" w:line="360" w:lineRule="exact"/>
            <w:ind w:left="0"/>
            <w:rPr>
              <w:rStyle w:val="a9"/>
              <w:rFonts w:ascii="Times New Roman" w:hAnsi="Times New Roman" w:cs="Times New Roman"/>
              <w:smallCaps/>
              <w:noProof/>
              <w:sz w:val="28"/>
              <w:szCs w:val="28"/>
            </w:rPr>
          </w:pPr>
          <w:hyperlink w:anchor="_Toc27589616" w:history="1">
            <w:r w:rsidR="002E0808" w:rsidRPr="002E0808">
              <w:rPr>
                <w:rStyle w:val="a9"/>
                <w:rFonts w:ascii="Times New Roman" w:hAnsi="Times New Roman" w:cs="Times New Roman"/>
                <w:smallCaps/>
                <w:noProof/>
                <w:sz w:val="28"/>
                <w:szCs w:val="28"/>
              </w:rPr>
              <w:t>2.2 Характеристика оснований объявления в розыск обвиняемого</w:t>
            </w:r>
            <w:r w:rsidR="002E0808" w:rsidRPr="002E0808">
              <w:rPr>
                <w:rFonts w:ascii="Times New Roman" w:hAnsi="Times New Roman" w:cs="Times New Roman"/>
                <w:smallCaps/>
                <w:noProof/>
                <w:webHidden/>
                <w:sz w:val="28"/>
                <w:szCs w:val="28"/>
              </w:rPr>
              <w:tab/>
            </w:r>
            <w:r w:rsidR="002E0808" w:rsidRPr="002E0808">
              <w:rPr>
                <w:rFonts w:ascii="Times New Roman" w:hAnsi="Times New Roman" w:cs="Times New Roman"/>
                <w:smallCaps/>
                <w:noProof/>
                <w:webHidden/>
                <w:sz w:val="28"/>
                <w:szCs w:val="28"/>
              </w:rPr>
              <w:fldChar w:fldCharType="begin"/>
            </w:r>
            <w:r w:rsidR="002E0808" w:rsidRPr="002E0808">
              <w:rPr>
                <w:rFonts w:ascii="Times New Roman" w:hAnsi="Times New Roman" w:cs="Times New Roman"/>
                <w:smallCaps/>
                <w:noProof/>
                <w:webHidden/>
                <w:sz w:val="28"/>
                <w:szCs w:val="28"/>
              </w:rPr>
              <w:instrText xml:space="preserve"> PAGEREF _Toc27589616 \h </w:instrText>
            </w:r>
            <w:r w:rsidR="002E0808" w:rsidRPr="002E0808">
              <w:rPr>
                <w:rFonts w:ascii="Times New Roman" w:hAnsi="Times New Roman" w:cs="Times New Roman"/>
                <w:smallCaps/>
                <w:noProof/>
                <w:webHidden/>
                <w:sz w:val="28"/>
                <w:szCs w:val="28"/>
              </w:rPr>
            </w:r>
            <w:r w:rsidR="002E0808" w:rsidRPr="002E0808">
              <w:rPr>
                <w:rFonts w:ascii="Times New Roman" w:hAnsi="Times New Roman" w:cs="Times New Roman"/>
                <w:smallCaps/>
                <w:noProof/>
                <w:webHidden/>
                <w:sz w:val="28"/>
                <w:szCs w:val="28"/>
              </w:rPr>
              <w:fldChar w:fldCharType="separate"/>
            </w:r>
            <w:r w:rsidR="002E0808" w:rsidRPr="002E0808">
              <w:rPr>
                <w:rFonts w:ascii="Times New Roman" w:hAnsi="Times New Roman" w:cs="Times New Roman"/>
                <w:smallCaps/>
                <w:noProof/>
                <w:webHidden/>
                <w:sz w:val="28"/>
                <w:szCs w:val="28"/>
              </w:rPr>
              <w:t>14</w:t>
            </w:r>
            <w:r w:rsidR="002E0808" w:rsidRPr="002E0808">
              <w:rPr>
                <w:rFonts w:ascii="Times New Roman" w:hAnsi="Times New Roman" w:cs="Times New Roman"/>
                <w:smallCaps/>
                <w:noProof/>
                <w:webHidden/>
                <w:sz w:val="28"/>
                <w:szCs w:val="28"/>
              </w:rPr>
              <w:fldChar w:fldCharType="end"/>
            </w:r>
          </w:hyperlink>
        </w:p>
        <w:p w14:paraId="38EB708A" w14:textId="77777777" w:rsidR="002E0808" w:rsidRPr="002E0808" w:rsidRDefault="002E0808" w:rsidP="002E0808">
          <w:pPr>
            <w:spacing w:after="0" w:line="360" w:lineRule="exact"/>
          </w:pPr>
        </w:p>
        <w:p w14:paraId="3B494383" w14:textId="77777777" w:rsidR="002E0808" w:rsidRDefault="00BF79DA" w:rsidP="002E0808">
          <w:pPr>
            <w:pStyle w:val="11"/>
            <w:rPr>
              <w:rStyle w:val="a9"/>
            </w:rPr>
          </w:pPr>
          <w:hyperlink w:anchor="_Toc27589617" w:history="1">
            <w:r w:rsidR="002E0808" w:rsidRPr="002E0808">
              <w:rPr>
                <w:rStyle w:val="a9"/>
              </w:rPr>
              <w:t>ГЛАВА 3 ПОРЯДОК ОБЪЯВЛЕНИЯ В РОЗЫСК ОБВИНЯЕМОГО В РЕСПУБЛИКЕ БЕЛАРУСЬ</w:t>
            </w:r>
            <w:r w:rsidR="002E0808" w:rsidRPr="002E0808">
              <w:rPr>
                <w:webHidden/>
              </w:rPr>
              <w:tab/>
            </w:r>
            <w:r w:rsidR="002E0808" w:rsidRPr="002E0808">
              <w:rPr>
                <w:webHidden/>
              </w:rPr>
              <w:fldChar w:fldCharType="begin"/>
            </w:r>
            <w:r w:rsidR="002E0808" w:rsidRPr="002E0808">
              <w:rPr>
                <w:webHidden/>
              </w:rPr>
              <w:instrText xml:space="preserve"> PAGEREF _Toc27589617 \h </w:instrText>
            </w:r>
            <w:r w:rsidR="002E0808" w:rsidRPr="002E0808">
              <w:rPr>
                <w:webHidden/>
              </w:rPr>
            </w:r>
            <w:r w:rsidR="002E0808" w:rsidRPr="002E0808">
              <w:rPr>
                <w:webHidden/>
              </w:rPr>
              <w:fldChar w:fldCharType="separate"/>
            </w:r>
            <w:r w:rsidR="002E0808" w:rsidRPr="002E0808">
              <w:rPr>
                <w:webHidden/>
              </w:rPr>
              <w:t>17</w:t>
            </w:r>
            <w:r w:rsidR="002E0808" w:rsidRPr="002E0808">
              <w:rPr>
                <w:webHidden/>
              </w:rPr>
              <w:fldChar w:fldCharType="end"/>
            </w:r>
          </w:hyperlink>
        </w:p>
        <w:p w14:paraId="04AFC937" w14:textId="77777777" w:rsidR="002E0808" w:rsidRPr="002E0808" w:rsidRDefault="002E0808" w:rsidP="002E0808">
          <w:pPr>
            <w:spacing w:after="0" w:line="360" w:lineRule="exact"/>
          </w:pPr>
        </w:p>
        <w:p w14:paraId="66C7078A" w14:textId="77777777" w:rsidR="002E0808" w:rsidRPr="002E0808" w:rsidRDefault="00BF79DA" w:rsidP="002E0808">
          <w:pPr>
            <w:pStyle w:val="21"/>
            <w:tabs>
              <w:tab w:val="right" w:leader="dot" w:pos="9628"/>
            </w:tabs>
            <w:spacing w:after="0" w:line="360" w:lineRule="exact"/>
            <w:ind w:left="0"/>
            <w:rPr>
              <w:rFonts w:ascii="Times New Roman" w:hAnsi="Times New Roman" w:cs="Times New Roman"/>
              <w:smallCaps/>
              <w:noProof/>
              <w:sz w:val="28"/>
              <w:szCs w:val="28"/>
            </w:rPr>
          </w:pPr>
          <w:hyperlink w:anchor="_Toc27589618" w:history="1">
            <w:r w:rsidR="002E0808" w:rsidRPr="002E0808">
              <w:rPr>
                <w:rStyle w:val="a9"/>
                <w:rFonts w:ascii="Times New Roman" w:hAnsi="Times New Roman" w:cs="Times New Roman"/>
                <w:smallCaps/>
                <w:noProof/>
                <w:sz w:val="28"/>
                <w:szCs w:val="28"/>
              </w:rPr>
              <w:t>3.1 Правовое регулирование и особенности порядка объявления в розыск обвиняемого</w:t>
            </w:r>
            <w:r w:rsidR="002E0808" w:rsidRPr="002E0808">
              <w:rPr>
                <w:rFonts w:ascii="Times New Roman" w:hAnsi="Times New Roman" w:cs="Times New Roman"/>
                <w:smallCaps/>
                <w:noProof/>
                <w:webHidden/>
                <w:sz w:val="28"/>
                <w:szCs w:val="28"/>
              </w:rPr>
              <w:tab/>
            </w:r>
            <w:r w:rsidR="002E0808" w:rsidRPr="002E0808">
              <w:rPr>
                <w:rFonts w:ascii="Times New Roman" w:hAnsi="Times New Roman" w:cs="Times New Roman"/>
                <w:smallCaps/>
                <w:noProof/>
                <w:webHidden/>
                <w:sz w:val="28"/>
                <w:szCs w:val="28"/>
              </w:rPr>
              <w:fldChar w:fldCharType="begin"/>
            </w:r>
            <w:r w:rsidR="002E0808" w:rsidRPr="002E0808">
              <w:rPr>
                <w:rFonts w:ascii="Times New Roman" w:hAnsi="Times New Roman" w:cs="Times New Roman"/>
                <w:smallCaps/>
                <w:noProof/>
                <w:webHidden/>
                <w:sz w:val="28"/>
                <w:szCs w:val="28"/>
              </w:rPr>
              <w:instrText xml:space="preserve"> PAGEREF _Toc27589618 \h </w:instrText>
            </w:r>
            <w:r w:rsidR="002E0808" w:rsidRPr="002E0808">
              <w:rPr>
                <w:rFonts w:ascii="Times New Roman" w:hAnsi="Times New Roman" w:cs="Times New Roman"/>
                <w:smallCaps/>
                <w:noProof/>
                <w:webHidden/>
                <w:sz w:val="28"/>
                <w:szCs w:val="28"/>
              </w:rPr>
            </w:r>
            <w:r w:rsidR="002E0808" w:rsidRPr="002E0808">
              <w:rPr>
                <w:rFonts w:ascii="Times New Roman" w:hAnsi="Times New Roman" w:cs="Times New Roman"/>
                <w:smallCaps/>
                <w:noProof/>
                <w:webHidden/>
                <w:sz w:val="28"/>
                <w:szCs w:val="28"/>
              </w:rPr>
              <w:fldChar w:fldCharType="separate"/>
            </w:r>
            <w:r w:rsidR="002E0808" w:rsidRPr="002E0808">
              <w:rPr>
                <w:rFonts w:ascii="Times New Roman" w:hAnsi="Times New Roman" w:cs="Times New Roman"/>
                <w:smallCaps/>
                <w:noProof/>
                <w:webHidden/>
                <w:sz w:val="28"/>
                <w:szCs w:val="28"/>
              </w:rPr>
              <w:t>17</w:t>
            </w:r>
            <w:r w:rsidR="002E0808" w:rsidRPr="002E0808">
              <w:rPr>
                <w:rFonts w:ascii="Times New Roman" w:hAnsi="Times New Roman" w:cs="Times New Roman"/>
                <w:smallCaps/>
                <w:noProof/>
                <w:webHidden/>
                <w:sz w:val="28"/>
                <w:szCs w:val="28"/>
              </w:rPr>
              <w:fldChar w:fldCharType="end"/>
            </w:r>
          </w:hyperlink>
        </w:p>
        <w:p w14:paraId="7C791AB0" w14:textId="77777777" w:rsidR="002E0808" w:rsidRPr="002E0808" w:rsidRDefault="00BF79DA" w:rsidP="002E0808">
          <w:pPr>
            <w:pStyle w:val="21"/>
            <w:tabs>
              <w:tab w:val="right" w:leader="dot" w:pos="9628"/>
            </w:tabs>
            <w:spacing w:after="0" w:line="360" w:lineRule="exact"/>
            <w:ind w:left="0"/>
            <w:rPr>
              <w:rStyle w:val="a9"/>
              <w:rFonts w:ascii="Times New Roman" w:hAnsi="Times New Roman" w:cs="Times New Roman"/>
              <w:smallCaps/>
              <w:noProof/>
              <w:sz w:val="28"/>
              <w:szCs w:val="28"/>
            </w:rPr>
          </w:pPr>
          <w:hyperlink w:anchor="_Toc27589619" w:history="1">
            <w:r w:rsidR="002E0808" w:rsidRPr="002E0808">
              <w:rPr>
                <w:rStyle w:val="a9"/>
                <w:rFonts w:ascii="Times New Roman" w:hAnsi="Times New Roman" w:cs="Times New Roman"/>
                <w:smallCaps/>
                <w:noProof/>
                <w:sz w:val="28"/>
                <w:szCs w:val="28"/>
              </w:rPr>
              <w:t>3.2 Проблемные аспекты объявления в розыск обвиняемого</w:t>
            </w:r>
            <w:r w:rsidR="002E0808" w:rsidRPr="002E0808">
              <w:rPr>
                <w:rFonts w:ascii="Times New Roman" w:hAnsi="Times New Roman" w:cs="Times New Roman"/>
                <w:smallCaps/>
                <w:noProof/>
                <w:webHidden/>
                <w:sz w:val="28"/>
                <w:szCs w:val="28"/>
              </w:rPr>
              <w:tab/>
            </w:r>
            <w:r w:rsidR="002E0808" w:rsidRPr="002E0808">
              <w:rPr>
                <w:rFonts w:ascii="Times New Roman" w:hAnsi="Times New Roman" w:cs="Times New Roman"/>
                <w:smallCaps/>
                <w:noProof/>
                <w:webHidden/>
                <w:sz w:val="28"/>
                <w:szCs w:val="28"/>
              </w:rPr>
              <w:fldChar w:fldCharType="begin"/>
            </w:r>
            <w:r w:rsidR="002E0808" w:rsidRPr="002E0808">
              <w:rPr>
                <w:rFonts w:ascii="Times New Roman" w:hAnsi="Times New Roman" w:cs="Times New Roman"/>
                <w:smallCaps/>
                <w:noProof/>
                <w:webHidden/>
                <w:sz w:val="28"/>
                <w:szCs w:val="28"/>
              </w:rPr>
              <w:instrText xml:space="preserve"> PAGEREF _Toc27589619 \h </w:instrText>
            </w:r>
            <w:r w:rsidR="002E0808" w:rsidRPr="002E0808">
              <w:rPr>
                <w:rFonts w:ascii="Times New Roman" w:hAnsi="Times New Roman" w:cs="Times New Roman"/>
                <w:smallCaps/>
                <w:noProof/>
                <w:webHidden/>
                <w:sz w:val="28"/>
                <w:szCs w:val="28"/>
              </w:rPr>
            </w:r>
            <w:r w:rsidR="002E0808" w:rsidRPr="002E0808">
              <w:rPr>
                <w:rFonts w:ascii="Times New Roman" w:hAnsi="Times New Roman" w:cs="Times New Roman"/>
                <w:smallCaps/>
                <w:noProof/>
                <w:webHidden/>
                <w:sz w:val="28"/>
                <w:szCs w:val="28"/>
              </w:rPr>
              <w:fldChar w:fldCharType="separate"/>
            </w:r>
            <w:r w:rsidR="002E0808" w:rsidRPr="002E0808">
              <w:rPr>
                <w:rFonts w:ascii="Times New Roman" w:hAnsi="Times New Roman" w:cs="Times New Roman"/>
                <w:smallCaps/>
                <w:noProof/>
                <w:webHidden/>
                <w:sz w:val="28"/>
                <w:szCs w:val="28"/>
              </w:rPr>
              <w:t>23</w:t>
            </w:r>
            <w:r w:rsidR="002E0808" w:rsidRPr="002E0808">
              <w:rPr>
                <w:rFonts w:ascii="Times New Roman" w:hAnsi="Times New Roman" w:cs="Times New Roman"/>
                <w:smallCaps/>
                <w:noProof/>
                <w:webHidden/>
                <w:sz w:val="28"/>
                <w:szCs w:val="28"/>
              </w:rPr>
              <w:fldChar w:fldCharType="end"/>
            </w:r>
          </w:hyperlink>
        </w:p>
        <w:p w14:paraId="4D01BECF" w14:textId="77777777" w:rsidR="002E0808" w:rsidRPr="002E0808" w:rsidRDefault="002E0808" w:rsidP="002E0808">
          <w:pPr>
            <w:spacing w:after="0" w:line="360" w:lineRule="exact"/>
          </w:pPr>
        </w:p>
        <w:p w14:paraId="5701E231" w14:textId="77777777" w:rsidR="002E0808" w:rsidRDefault="00BF79DA" w:rsidP="002E0808">
          <w:pPr>
            <w:pStyle w:val="11"/>
            <w:rPr>
              <w:rStyle w:val="a9"/>
            </w:rPr>
          </w:pPr>
          <w:hyperlink w:anchor="_Toc27589620" w:history="1">
            <w:r w:rsidR="002E0808" w:rsidRPr="002E0808">
              <w:rPr>
                <w:rStyle w:val="a9"/>
              </w:rPr>
              <w:t>ЗАКЛЮЧЕНИЕ</w:t>
            </w:r>
            <w:r w:rsidR="002E0808" w:rsidRPr="002E0808">
              <w:rPr>
                <w:webHidden/>
              </w:rPr>
              <w:tab/>
            </w:r>
            <w:r w:rsidR="002E0808" w:rsidRPr="002E0808">
              <w:rPr>
                <w:webHidden/>
              </w:rPr>
              <w:fldChar w:fldCharType="begin"/>
            </w:r>
            <w:r w:rsidR="002E0808" w:rsidRPr="002E0808">
              <w:rPr>
                <w:webHidden/>
              </w:rPr>
              <w:instrText xml:space="preserve"> PAGEREF _Toc27589620 \h </w:instrText>
            </w:r>
            <w:r w:rsidR="002E0808" w:rsidRPr="002E0808">
              <w:rPr>
                <w:webHidden/>
              </w:rPr>
            </w:r>
            <w:r w:rsidR="002E0808" w:rsidRPr="002E0808">
              <w:rPr>
                <w:webHidden/>
              </w:rPr>
              <w:fldChar w:fldCharType="separate"/>
            </w:r>
            <w:r w:rsidR="002E0808" w:rsidRPr="002E0808">
              <w:rPr>
                <w:webHidden/>
              </w:rPr>
              <w:t>26</w:t>
            </w:r>
            <w:r w:rsidR="002E0808" w:rsidRPr="002E0808">
              <w:rPr>
                <w:webHidden/>
              </w:rPr>
              <w:fldChar w:fldCharType="end"/>
            </w:r>
          </w:hyperlink>
        </w:p>
        <w:p w14:paraId="7E4F4737" w14:textId="77777777" w:rsidR="002E0808" w:rsidRPr="002E0808" w:rsidRDefault="002E0808" w:rsidP="002E0808">
          <w:pPr>
            <w:spacing w:after="0" w:line="360" w:lineRule="exact"/>
          </w:pPr>
        </w:p>
        <w:p w14:paraId="426C0BE1" w14:textId="77777777" w:rsidR="002E0808" w:rsidRPr="002E0808" w:rsidRDefault="00BF79DA" w:rsidP="002E0808">
          <w:pPr>
            <w:pStyle w:val="11"/>
          </w:pPr>
          <w:hyperlink w:anchor="_Toc27589621" w:history="1">
            <w:r w:rsidR="002E0808" w:rsidRPr="002E0808">
              <w:rPr>
                <w:rStyle w:val="a9"/>
              </w:rPr>
              <w:t>СПИСОК ИСПОЛЬЗОВАННЫХ ИСТОЧНИКОВ</w:t>
            </w:r>
            <w:r w:rsidR="002E0808" w:rsidRPr="002E0808">
              <w:rPr>
                <w:webHidden/>
              </w:rPr>
              <w:tab/>
            </w:r>
            <w:r w:rsidR="002E0808" w:rsidRPr="002E0808">
              <w:rPr>
                <w:webHidden/>
              </w:rPr>
              <w:fldChar w:fldCharType="begin"/>
            </w:r>
            <w:r w:rsidR="002E0808" w:rsidRPr="002E0808">
              <w:rPr>
                <w:webHidden/>
              </w:rPr>
              <w:instrText xml:space="preserve"> PAGEREF _Toc27589621 \h </w:instrText>
            </w:r>
            <w:r w:rsidR="002E0808" w:rsidRPr="002E0808">
              <w:rPr>
                <w:webHidden/>
              </w:rPr>
            </w:r>
            <w:r w:rsidR="002E0808" w:rsidRPr="002E0808">
              <w:rPr>
                <w:webHidden/>
              </w:rPr>
              <w:fldChar w:fldCharType="separate"/>
            </w:r>
            <w:r w:rsidR="002E0808" w:rsidRPr="002E0808">
              <w:rPr>
                <w:webHidden/>
              </w:rPr>
              <w:t>28</w:t>
            </w:r>
            <w:r w:rsidR="002E0808" w:rsidRPr="002E0808">
              <w:rPr>
                <w:webHidden/>
              </w:rPr>
              <w:fldChar w:fldCharType="end"/>
            </w:r>
          </w:hyperlink>
        </w:p>
        <w:p w14:paraId="46109D2A" w14:textId="77777777" w:rsidR="002E0808" w:rsidRDefault="002E0808" w:rsidP="002E0808">
          <w:pPr>
            <w:spacing w:after="0" w:line="360" w:lineRule="exact"/>
          </w:pPr>
          <w:r w:rsidRPr="002E0808">
            <w:rPr>
              <w:rFonts w:ascii="Times New Roman" w:hAnsi="Times New Roman" w:cs="Times New Roman"/>
              <w:b/>
              <w:bCs/>
              <w:sz w:val="28"/>
              <w:szCs w:val="28"/>
            </w:rPr>
            <w:fldChar w:fldCharType="end"/>
          </w:r>
        </w:p>
      </w:sdtContent>
    </w:sdt>
    <w:p w14:paraId="066A39B7" w14:textId="77777777" w:rsidR="00A124A8" w:rsidRDefault="00A124A8" w:rsidP="002E0808">
      <w:pPr>
        <w:spacing w:after="0" w:line="360" w:lineRule="exact"/>
      </w:pPr>
      <w:r>
        <w:br w:type="page"/>
      </w:r>
    </w:p>
    <w:p w14:paraId="3434D2B6" w14:textId="77777777" w:rsidR="002E0808" w:rsidRDefault="002E0808" w:rsidP="00053381">
      <w:pPr>
        <w:pStyle w:val="1"/>
        <w:spacing w:before="0" w:line="360" w:lineRule="exact"/>
        <w:jc w:val="center"/>
        <w:rPr>
          <w:rFonts w:ascii="Times New Roman" w:hAnsi="Times New Roman" w:cs="Times New Roman"/>
          <w:b/>
          <w:color w:val="auto"/>
        </w:rPr>
      </w:pPr>
      <w:bookmarkStart w:id="0" w:name="_Toc27589610"/>
      <w:r w:rsidRPr="002E0808">
        <w:rPr>
          <w:rFonts w:ascii="Times New Roman" w:hAnsi="Times New Roman" w:cs="Times New Roman"/>
          <w:b/>
          <w:color w:val="auto"/>
        </w:rPr>
        <w:lastRenderedPageBreak/>
        <w:t>ВВЕДЕНИЕ</w:t>
      </w:r>
      <w:bookmarkEnd w:id="0"/>
    </w:p>
    <w:p w14:paraId="6984508E" w14:textId="77777777" w:rsidR="002E0808" w:rsidRDefault="002E0808" w:rsidP="00053381">
      <w:pPr>
        <w:pStyle w:val="1"/>
        <w:spacing w:before="0" w:line="360" w:lineRule="exact"/>
        <w:jc w:val="center"/>
        <w:rPr>
          <w:rFonts w:ascii="Times New Roman" w:hAnsi="Times New Roman" w:cs="Times New Roman"/>
          <w:b/>
          <w:color w:val="auto"/>
        </w:rPr>
      </w:pPr>
    </w:p>
    <w:p w14:paraId="14133985" w14:textId="77777777" w:rsidR="002E0808" w:rsidRDefault="002E0808" w:rsidP="00053381">
      <w:pPr>
        <w:pStyle w:val="1"/>
        <w:spacing w:before="0" w:line="360" w:lineRule="exact"/>
        <w:jc w:val="center"/>
        <w:rPr>
          <w:rFonts w:ascii="Times New Roman" w:hAnsi="Times New Roman" w:cs="Times New Roman"/>
          <w:b/>
          <w:color w:val="auto"/>
        </w:rPr>
      </w:pPr>
    </w:p>
    <w:p w14:paraId="4092664D" w14:textId="0C77D87C" w:rsidR="00053381" w:rsidRDefault="00053381" w:rsidP="00053381">
      <w:pPr>
        <w:pStyle w:val="aa"/>
        <w:tabs>
          <w:tab w:val="left" w:pos="0"/>
        </w:tabs>
        <w:spacing w:after="0" w:line="360" w:lineRule="exact"/>
        <w:ind w:left="0" w:firstLine="709"/>
        <w:jc w:val="both"/>
        <w:rPr>
          <w:b/>
          <w:sz w:val="28"/>
          <w:szCs w:val="28"/>
        </w:rPr>
      </w:pPr>
      <w:r w:rsidRPr="00053381">
        <w:rPr>
          <w:sz w:val="28"/>
          <w:szCs w:val="28"/>
        </w:rPr>
        <w:t>Одной из важных задач, решаемых на стадии предварительного расследования, является обеспечение участия в уголовно-процессуальных отношениях подозреваемого (обвиняемого). При расследовании преступления может быть собрано достаточно доказательств для привлечения лица к уголовной ответственности, но, если оно скрывается от следствия или суда, этот процесс прерывается и фактически</w:t>
      </w:r>
      <w:r w:rsidR="001C7462" w:rsidRPr="001C7462">
        <w:rPr>
          <w:sz w:val="28"/>
          <w:szCs w:val="28"/>
        </w:rPr>
        <w:t xml:space="preserve"> </w:t>
      </w:r>
      <w:r w:rsidR="001C7462" w:rsidRPr="00053381">
        <w:rPr>
          <w:sz w:val="28"/>
          <w:szCs w:val="28"/>
        </w:rPr>
        <w:t>–</w:t>
      </w:r>
      <w:r w:rsidRPr="00053381">
        <w:rPr>
          <w:sz w:val="28"/>
          <w:szCs w:val="28"/>
        </w:rPr>
        <w:t xml:space="preserve"> преступление остается не расследованным, а виновные не несут должного наказания.</w:t>
      </w:r>
      <w:r w:rsidRPr="00053381">
        <w:rPr>
          <w:b/>
          <w:sz w:val="28"/>
          <w:szCs w:val="28"/>
        </w:rPr>
        <w:t xml:space="preserve"> </w:t>
      </w:r>
    </w:p>
    <w:p w14:paraId="4B6B80A6" w14:textId="77777777" w:rsidR="00053381" w:rsidRDefault="00053381" w:rsidP="00053381">
      <w:pPr>
        <w:pStyle w:val="aa"/>
        <w:tabs>
          <w:tab w:val="left" w:pos="0"/>
        </w:tabs>
        <w:spacing w:after="0" w:line="360" w:lineRule="exact"/>
        <w:ind w:left="0" w:firstLine="709"/>
        <w:jc w:val="both"/>
        <w:rPr>
          <w:sz w:val="28"/>
          <w:szCs w:val="28"/>
        </w:rPr>
      </w:pPr>
      <w:proofErr w:type="gramStart"/>
      <w:r>
        <w:rPr>
          <w:sz w:val="28"/>
          <w:szCs w:val="28"/>
        </w:rPr>
        <w:t>Ввиду вышесказанного,</w:t>
      </w:r>
      <w:proofErr w:type="gramEnd"/>
      <w:r>
        <w:rPr>
          <w:sz w:val="28"/>
          <w:szCs w:val="28"/>
        </w:rPr>
        <w:t xml:space="preserve"> розыск обвиняемых </w:t>
      </w:r>
      <w:r w:rsidRPr="00053381">
        <w:rPr>
          <w:sz w:val="28"/>
          <w:szCs w:val="28"/>
        </w:rPr>
        <w:t>является одним из приоритетных направлений розыскной работы органов внутренних дел (далее – ОВД) Республики Беларусь. Отсутствие обвиняемого препятствует возмещению потерпевшей стороне материального вреда, причиненного преступным деянием. Пока обвиняемый не найден, не обеспечивается неотвратимость наказания за совершенное им преступление. Оставаясь на свободе, данные лица уничтожают доказательства своей вины, склоняют потерпевших и свидетелей к даче ложных показаний; нередко совершают новые, порой более тяжкие, преступления.</w:t>
      </w:r>
    </w:p>
    <w:p w14:paraId="763330A0" w14:textId="77777777" w:rsidR="00053381" w:rsidRPr="00053381" w:rsidRDefault="00053381" w:rsidP="00053381">
      <w:pPr>
        <w:pStyle w:val="aa"/>
        <w:tabs>
          <w:tab w:val="left" w:pos="0"/>
        </w:tabs>
        <w:spacing w:after="0" w:line="360" w:lineRule="exact"/>
        <w:ind w:left="0" w:firstLine="709"/>
        <w:jc w:val="both"/>
        <w:rPr>
          <w:sz w:val="28"/>
          <w:szCs w:val="28"/>
        </w:rPr>
      </w:pPr>
      <w:r w:rsidRPr="00053381">
        <w:rPr>
          <w:sz w:val="28"/>
          <w:szCs w:val="28"/>
        </w:rPr>
        <w:t xml:space="preserve"> Все это подрывает доверие граждан к правоохранительным органам и пагубно влияет на формирование общественного мнения об их деятельности. </w:t>
      </w:r>
      <w:r w:rsidRPr="00053381">
        <w:rPr>
          <w:sz w:val="28"/>
          <w:szCs w:val="28"/>
          <w:lang w:val="ru-MD"/>
        </w:rPr>
        <w:t xml:space="preserve">[1, </w:t>
      </w:r>
      <w:r w:rsidRPr="00053381">
        <w:rPr>
          <w:sz w:val="28"/>
          <w:szCs w:val="28"/>
          <w:lang w:val="en-US"/>
        </w:rPr>
        <w:t>c</w:t>
      </w:r>
      <w:r w:rsidRPr="00053381">
        <w:rPr>
          <w:sz w:val="28"/>
          <w:szCs w:val="28"/>
          <w:lang w:val="ru-MD"/>
        </w:rPr>
        <w:t>. 183]</w:t>
      </w:r>
      <w:r w:rsidRPr="00053381">
        <w:rPr>
          <w:sz w:val="28"/>
          <w:szCs w:val="28"/>
        </w:rPr>
        <w:t xml:space="preserve">. </w:t>
      </w:r>
    </w:p>
    <w:p w14:paraId="24DD5F8A" w14:textId="77777777" w:rsidR="00053381" w:rsidRDefault="00053381" w:rsidP="00053381">
      <w:pPr>
        <w:pStyle w:val="aa"/>
        <w:tabs>
          <w:tab w:val="left" w:pos="0"/>
        </w:tabs>
        <w:spacing w:after="0" w:line="360" w:lineRule="exact"/>
        <w:ind w:left="0" w:firstLine="709"/>
        <w:jc w:val="both"/>
        <w:rPr>
          <w:sz w:val="28"/>
          <w:szCs w:val="28"/>
        </w:rPr>
      </w:pPr>
      <w:r w:rsidRPr="00053381">
        <w:rPr>
          <w:sz w:val="28"/>
          <w:szCs w:val="28"/>
        </w:rPr>
        <w:t xml:space="preserve">Государство вынуждено затрачивать значительные ресурсы для того, чтобы обнаружить местонахождение скрывшихся обвиняемых, подозреваемых. Из </w:t>
      </w:r>
      <w:r w:rsidRPr="00053381">
        <w:rPr>
          <w:sz w:val="28"/>
          <w:szCs w:val="28"/>
          <w:lang w:val="ru-MD"/>
        </w:rPr>
        <w:t>вышеизложенного</w:t>
      </w:r>
      <w:r w:rsidRPr="00053381">
        <w:rPr>
          <w:sz w:val="28"/>
          <w:szCs w:val="28"/>
        </w:rPr>
        <w:t xml:space="preserve"> следует, что в </w:t>
      </w:r>
      <w:r w:rsidRPr="00053381">
        <w:rPr>
          <w:sz w:val="28"/>
          <w:szCs w:val="28"/>
          <w:lang w:val="ru-MD"/>
        </w:rPr>
        <w:t>таких условиях</w:t>
      </w:r>
      <w:r w:rsidRPr="00053381">
        <w:rPr>
          <w:sz w:val="28"/>
          <w:szCs w:val="28"/>
        </w:rPr>
        <w:t xml:space="preserve"> не реализуется принцип неотвратимости наказания за совершенные преступные деяния. </w:t>
      </w:r>
    </w:p>
    <w:p w14:paraId="5BA6FCE2" w14:textId="77777777" w:rsidR="00053381" w:rsidRPr="00053381" w:rsidRDefault="00053381" w:rsidP="00053381">
      <w:pPr>
        <w:pStyle w:val="aa"/>
        <w:tabs>
          <w:tab w:val="left" w:pos="0"/>
        </w:tabs>
        <w:spacing w:after="0" w:line="360" w:lineRule="exact"/>
        <w:ind w:left="0" w:firstLine="709"/>
        <w:jc w:val="both"/>
        <w:rPr>
          <w:sz w:val="28"/>
          <w:szCs w:val="28"/>
        </w:rPr>
      </w:pPr>
      <w:r w:rsidRPr="00053381">
        <w:rPr>
          <w:sz w:val="28"/>
          <w:szCs w:val="28"/>
        </w:rPr>
        <w:t>Для восстановления социальной справедливости важным является то, что</w:t>
      </w:r>
      <w:r w:rsidRPr="00053381">
        <w:rPr>
          <w:sz w:val="28"/>
          <w:szCs w:val="28"/>
          <w:lang w:val="ru-MD"/>
        </w:rPr>
        <w:t>бы</w:t>
      </w:r>
      <w:r w:rsidRPr="00053381">
        <w:rPr>
          <w:sz w:val="28"/>
          <w:szCs w:val="28"/>
        </w:rPr>
        <w:t xml:space="preserve"> ни один случай преступления черты законы не остался безнаказанным. Только так можно обеспечить наиболее полное соблюдение прав и законных интересов лиц, пострадавших от преступных посягательств</w:t>
      </w:r>
      <w:r w:rsidRPr="00053381">
        <w:rPr>
          <w:sz w:val="28"/>
          <w:szCs w:val="28"/>
          <w:lang w:val="ru-MD"/>
        </w:rPr>
        <w:t xml:space="preserve"> [2, с. 51]</w:t>
      </w:r>
      <w:r w:rsidRPr="00053381">
        <w:rPr>
          <w:sz w:val="28"/>
          <w:szCs w:val="28"/>
        </w:rPr>
        <w:t>.</w:t>
      </w:r>
    </w:p>
    <w:p w14:paraId="30405C72" w14:textId="77777777" w:rsidR="00053381" w:rsidRPr="00053381" w:rsidRDefault="00053381" w:rsidP="00053381">
      <w:pPr>
        <w:pStyle w:val="1"/>
        <w:spacing w:before="0" w:line="360" w:lineRule="exact"/>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Актуальность темы курсовой работы обусловлена тем, что с</w:t>
      </w:r>
      <w:r w:rsidRPr="00053381">
        <w:rPr>
          <w:rFonts w:ascii="Times New Roman" w:hAnsi="Times New Roman" w:cs="Times New Roman"/>
          <w:color w:val="auto"/>
          <w:sz w:val="28"/>
          <w:szCs w:val="28"/>
        </w:rPr>
        <w:t xml:space="preserve">ложившееся состояние связано с рядом проблем розыскной работы в нашей республике, меры по решению которых разработаны недостаточно. Юридическая наука запаздывает с выработкой научно обоснованных рекомендаций по совершенствованию практической составляющей розыска. </w:t>
      </w:r>
    </w:p>
    <w:p w14:paraId="30273BEF" w14:textId="77777777" w:rsidR="00053381" w:rsidRPr="00053381" w:rsidRDefault="00053381" w:rsidP="00053381">
      <w:pPr>
        <w:spacing w:after="0" w:line="360" w:lineRule="exact"/>
        <w:ind w:firstLine="709"/>
        <w:jc w:val="both"/>
        <w:rPr>
          <w:rFonts w:ascii="Times New Roman" w:hAnsi="Times New Roman" w:cs="Times New Roman"/>
          <w:bCs/>
          <w:sz w:val="28"/>
          <w:szCs w:val="28"/>
        </w:rPr>
      </w:pPr>
      <w:r w:rsidRPr="00053381">
        <w:rPr>
          <w:rFonts w:ascii="Times New Roman" w:hAnsi="Times New Roman" w:cs="Times New Roman"/>
          <w:bCs/>
          <w:sz w:val="28"/>
          <w:szCs w:val="28"/>
        </w:rPr>
        <w:t xml:space="preserve">Объектом исследования в данной курсовой работе </w:t>
      </w:r>
      <w:proofErr w:type="spellStart"/>
      <w:r w:rsidRPr="00053381">
        <w:rPr>
          <w:rFonts w:ascii="Times New Roman" w:hAnsi="Times New Roman" w:cs="Times New Roman"/>
          <w:bCs/>
          <w:sz w:val="28"/>
          <w:szCs w:val="28"/>
        </w:rPr>
        <w:t>явля</w:t>
      </w:r>
      <w:proofErr w:type="spellEnd"/>
      <w:r w:rsidRPr="00053381">
        <w:rPr>
          <w:rFonts w:ascii="Times New Roman" w:hAnsi="Times New Roman" w:cs="Times New Roman"/>
          <w:bCs/>
          <w:sz w:val="28"/>
          <w:szCs w:val="28"/>
          <w:lang w:val="be-BY"/>
        </w:rPr>
        <w:t xml:space="preserve">ются </w:t>
      </w:r>
      <w:r w:rsidRPr="00053381">
        <w:rPr>
          <w:rFonts w:ascii="Times New Roman" w:hAnsi="Times New Roman" w:cs="Times New Roman"/>
          <w:bCs/>
          <w:sz w:val="28"/>
          <w:szCs w:val="28"/>
        </w:rPr>
        <w:t xml:space="preserve">общественные отношения, возникающие в процессе </w:t>
      </w:r>
      <w:r>
        <w:rPr>
          <w:rFonts w:ascii="Times New Roman" w:hAnsi="Times New Roman" w:cs="Times New Roman"/>
          <w:bCs/>
          <w:sz w:val="28"/>
          <w:szCs w:val="28"/>
        </w:rPr>
        <w:t>объявления в розыск обвиняемого.</w:t>
      </w:r>
    </w:p>
    <w:p w14:paraId="6C331457" w14:textId="77777777" w:rsidR="00053381" w:rsidRPr="00053381" w:rsidRDefault="00053381" w:rsidP="00053381">
      <w:pPr>
        <w:spacing w:after="0" w:line="360" w:lineRule="exact"/>
        <w:ind w:firstLine="709"/>
        <w:jc w:val="both"/>
        <w:rPr>
          <w:rFonts w:ascii="Times New Roman" w:hAnsi="Times New Roman" w:cs="Times New Roman"/>
          <w:bCs/>
          <w:sz w:val="28"/>
          <w:szCs w:val="28"/>
        </w:rPr>
      </w:pPr>
      <w:r w:rsidRPr="00053381">
        <w:rPr>
          <w:rFonts w:ascii="Times New Roman" w:hAnsi="Times New Roman" w:cs="Times New Roman"/>
          <w:bCs/>
          <w:sz w:val="28"/>
          <w:szCs w:val="28"/>
        </w:rPr>
        <w:t xml:space="preserve">Предмет исследования – </w:t>
      </w:r>
      <w:r w:rsidRPr="00053381">
        <w:rPr>
          <w:rFonts w:ascii="Times New Roman" w:hAnsi="Times New Roman" w:cs="Times New Roman"/>
          <w:sz w:val="28"/>
          <w:szCs w:val="28"/>
        </w:rPr>
        <w:t xml:space="preserve">правовые нормы, </w:t>
      </w:r>
      <w:r>
        <w:rPr>
          <w:rFonts w:ascii="Times New Roman" w:hAnsi="Times New Roman" w:cs="Times New Roman"/>
          <w:sz w:val="28"/>
          <w:szCs w:val="28"/>
        </w:rPr>
        <w:t xml:space="preserve">закрепляющие основания и порядок объявления в розыск обвиняемого </w:t>
      </w:r>
      <w:r w:rsidRPr="00053381">
        <w:rPr>
          <w:rFonts w:ascii="Times New Roman" w:hAnsi="Times New Roman" w:cs="Times New Roman"/>
          <w:sz w:val="28"/>
          <w:szCs w:val="28"/>
        </w:rPr>
        <w:t>в Республике Беларусь, научная и учебная литература по теме исследования.</w:t>
      </w:r>
    </w:p>
    <w:p w14:paraId="7EA0499C" w14:textId="77777777" w:rsidR="00053381" w:rsidRPr="00053381" w:rsidRDefault="00053381" w:rsidP="00053381">
      <w:pPr>
        <w:spacing w:after="0" w:line="360" w:lineRule="exact"/>
        <w:ind w:firstLine="709"/>
        <w:jc w:val="both"/>
        <w:rPr>
          <w:rFonts w:ascii="Times New Roman" w:hAnsi="Times New Roman" w:cs="Times New Roman"/>
          <w:bCs/>
          <w:sz w:val="28"/>
          <w:szCs w:val="28"/>
        </w:rPr>
      </w:pPr>
      <w:r w:rsidRPr="00053381">
        <w:rPr>
          <w:rFonts w:ascii="Times New Roman" w:hAnsi="Times New Roman" w:cs="Times New Roman"/>
          <w:bCs/>
          <w:sz w:val="28"/>
          <w:szCs w:val="28"/>
        </w:rPr>
        <w:lastRenderedPageBreak/>
        <w:t>Цель курсовой работы – углубление и закрепление научных знаний о</w:t>
      </w:r>
      <w:r>
        <w:rPr>
          <w:rFonts w:ascii="Times New Roman" w:hAnsi="Times New Roman" w:cs="Times New Roman"/>
          <w:bCs/>
          <w:sz w:val="28"/>
          <w:szCs w:val="28"/>
        </w:rPr>
        <w:t>б основаниях и порядке объявления в розыск обвиняемого в Республике Беларусь.</w:t>
      </w:r>
    </w:p>
    <w:p w14:paraId="6634D730" w14:textId="77777777" w:rsidR="00053381" w:rsidRPr="00053381" w:rsidRDefault="00053381" w:rsidP="00053381">
      <w:pPr>
        <w:spacing w:after="0" w:line="360" w:lineRule="exact"/>
        <w:ind w:firstLine="709"/>
        <w:jc w:val="both"/>
        <w:rPr>
          <w:rFonts w:ascii="Times New Roman" w:hAnsi="Times New Roman" w:cs="Times New Roman"/>
          <w:bCs/>
          <w:sz w:val="28"/>
          <w:szCs w:val="28"/>
        </w:rPr>
      </w:pPr>
      <w:r w:rsidRPr="00053381">
        <w:rPr>
          <w:rFonts w:ascii="Times New Roman" w:hAnsi="Times New Roman" w:cs="Times New Roman"/>
          <w:bCs/>
          <w:sz w:val="28"/>
          <w:szCs w:val="28"/>
        </w:rPr>
        <w:t xml:space="preserve">Для достижения </w:t>
      </w:r>
      <w:r>
        <w:rPr>
          <w:rFonts w:ascii="Times New Roman" w:hAnsi="Times New Roman" w:cs="Times New Roman"/>
          <w:bCs/>
          <w:sz w:val="28"/>
          <w:szCs w:val="28"/>
        </w:rPr>
        <w:t xml:space="preserve">названной </w:t>
      </w:r>
      <w:r w:rsidRPr="00053381">
        <w:rPr>
          <w:rFonts w:ascii="Times New Roman" w:hAnsi="Times New Roman" w:cs="Times New Roman"/>
          <w:bCs/>
          <w:sz w:val="28"/>
          <w:szCs w:val="28"/>
        </w:rPr>
        <w:t xml:space="preserve">цели необходимо решить </w:t>
      </w:r>
      <w:r>
        <w:rPr>
          <w:rFonts w:ascii="Times New Roman" w:hAnsi="Times New Roman" w:cs="Times New Roman"/>
          <w:bCs/>
          <w:sz w:val="28"/>
          <w:szCs w:val="28"/>
        </w:rPr>
        <w:t xml:space="preserve">следующие </w:t>
      </w:r>
      <w:r w:rsidRPr="00053381">
        <w:rPr>
          <w:rFonts w:ascii="Times New Roman" w:hAnsi="Times New Roman" w:cs="Times New Roman"/>
          <w:bCs/>
          <w:sz w:val="28"/>
          <w:szCs w:val="28"/>
        </w:rPr>
        <w:t>задачи:</w:t>
      </w:r>
    </w:p>
    <w:p w14:paraId="14302D79" w14:textId="77777777" w:rsidR="00053381" w:rsidRPr="00053381" w:rsidRDefault="00053381" w:rsidP="00053381">
      <w:pPr>
        <w:pStyle w:val="a3"/>
        <w:numPr>
          <w:ilvl w:val="0"/>
          <w:numId w:val="3"/>
        </w:numPr>
        <w:spacing w:after="0" w:line="360" w:lineRule="exact"/>
        <w:ind w:left="0" w:firstLine="709"/>
        <w:jc w:val="both"/>
        <w:rPr>
          <w:rFonts w:ascii="Times New Roman" w:hAnsi="Times New Roman" w:cs="Times New Roman"/>
          <w:sz w:val="28"/>
          <w:szCs w:val="28"/>
        </w:rPr>
      </w:pPr>
      <w:r w:rsidRPr="00053381">
        <w:rPr>
          <w:rFonts w:ascii="Times New Roman" w:hAnsi="Times New Roman" w:cs="Times New Roman"/>
          <w:sz w:val="28"/>
          <w:szCs w:val="28"/>
        </w:rPr>
        <w:t>Рассмотреть теоретические аспекты института розыска в уголовном процессе;</w:t>
      </w:r>
    </w:p>
    <w:p w14:paraId="174D370D" w14:textId="77777777" w:rsidR="00053381" w:rsidRPr="00053381" w:rsidRDefault="00053381" w:rsidP="00053381">
      <w:pPr>
        <w:pStyle w:val="a3"/>
        <w:numPr>
          <w:ilvl w:val="0"/>
          <w:numId w:val="3"/>
        </w:numPr>
        <w:spacing w:after="0" w:line="360" w:lineRule="exact"/>
        <w:ind w:left="0" w:firstLine="709"/>
        <w:jc w:val="both"/>
        <w:rPr>
          <w:rFonts w:ascii="Times New Roman" w:hAnsi="Times New Roman" w:cs="Times New Roman"/>
          <w:sz w:val="28"/>
          <w:szCs w:val="28"/>
        </w:rPr>
      </w:pPr>
      <w:r w:rsidRPr="00053381">
        <w:rPr>
          <w:rFonts w:ascii="Times New Roman" w:hAnsi="Times New Roman" w:cs="Times New Roman"/>
          <w:sz w:val="28"/>
          <w:szCs w:val="28"/>
        </w:rPr>
        <w:t>Охарактеризовать обвиняемого как участника уголовного процесса;</w:t>
      </w:r>
    </w:p>
    <w:p w14:paraId="0845BB21" w14:textId="77777777" w:rsidR="00053381" w:rsidRPr="00053381" w:rsidRDefault="00053381" w:rsidP="00053381">
      <w:pPr>
        <w:pStyle w:val="a3"/>
        <w:numPr>
          <w:ilvl w:val="0"/>
          <w:numId w:val="3"/>
        </w:numPr>
        <w:spacing w:after="0" w:line="360" w:lineRule="exact"/>
        <w:ind w:left="0" w:firstLine="709"/>
        <w:jc w:val="both"/>
        <w:rPr>
          <w:rFonts w:ascii="Times New Roman" w:hAnsi="Times New Roman" w:cs="Times New Roman"/>
          <w:sz w:val="28"/>
          <w:szCs w:val="28"/>
        </w:rPr>
      </w:pPr>
      <w:r w:rsidRPr="00053381">
        <w:rPr>
          <w:rFonts w:ascii="Times New Roman" w:hAnsi="Times New Roman" w:cs="Times New Roman"/>
          <w:sz w:val="28"/>
          <w:szCs w:val="28"/>
        </w:rPr>
        <w:t xml:space="preserve">Осуществить анализ правового регулирования </w:t>
      </w:r>
      <w:r>
        <w:rPr>
          <w:rFonts w:ascii="Times New Roman" w:hAnsi="Times New Roman" w:cs="Times New Roman"/>
          <w:sz w:val="28"/>
          <w:szCs w:val="28"/>
        </w:rPr>
        <w:t xml:space="preserve">объявления в розыск обвиняемого </w:t>
      </w:r>
      <w:r w:rsidRPr="00053381">
        <w:rPr>
          <w:rFonts w:ascii="Times New Roman" w:hAnsi="Times New Roman" w:cs="Times New Roman"/>
          <w:sz w:val="28"/>
          <w:szCs w:val="28"/>
        </w:rPr>
        <w:t>в Республике Беларусь;</w:t>
      </w:r>
    </w:p>
    <w:p w14:paraId="76288673" w14:textId="77777777" w:rsidR="00053381" w:rsidRPr="00053381" w:rsidRDefault="00053381" w:rsidP="00053381">
      <w:pPr>
        <w:pStyle w:val="a3"/>
        <w:numPr>
          <w:ilvl w:val="0"/>
          <w:numId w:val="3"/>
        </w:numPr>
        <w:spacing w:after="0" w:line="360" w:lineRule="exact"/>
        <w:ind w:left="0" w:firstLine="709"/>
        <w:jc w:val="both"/>
        <w:rPr>
          <w:rFonts w:ascii="Times New Roman" w:hAnsi="Times New Roman" w:cs="Times New Roman"/>
          <w:sz w:val="28"/>
          <w:szCs w:val="28"/>
        </w:rPr>
      </w:pPr>
      <w:r w:rsidRPr="00053381">
        <w:rPr>
          <w:rFonts w:ascii="Times New Roman" w:hAnsi="Times New Roman" w:cs="Times New Roman"/>
          <w:sz w:val="28"/>
          <w:szCs w:val="28"/>
        </w:rPr>
        <w:t>Осуществить характеристику оснований объявления в розыск обвиняемого в Республике Беларусь;</w:t>
      </w:r>
    </w:p>
    <w:p w14:paraId="0BBAE317" w14:textId="77777777" w:rsidR="00053381" w:rsidRPr="00053381" w:rsidRDefault="00053381" w:rsidP="00053381">
      <w:pPr>
        <w:pStyle w:val="a3"/>
        <w:numPr>
          <w:ilvl w:val="0"/>
          <w:numId w:val="3"/>
        </w:numPr>
        <w:spacing w:after="0" w:line="360" w:lineRule="exact"/>
        <w:ind w:left="0" w:firstLine="709"/>
        <w:jc w:val="both"/>
        <w:rPr>
          <w:rFonts w:ascii="Times New Roman" w:hAnsi="Times New Roman" w:cs="Times New Roman"/>
          <w:sz w:val="28"/>
          <w:szCs w:val="28"/>
        </w:rPr>
      </w:pPr>
      <w:r w:rsidRPr="00053381">
        <w:rPr>
          <w:rFonts w:ascii="Times New Roman" w:hAnsi="Times New Roman" w:cs="Times New Roman"/>
          <w:sz w:val="28"/>
          <w:szCs w:val="28"/>
        </w:rPr>
        <w:t>Исследовать правовое регулирование и особенности порядка объявления в розыск обвиняемого в Республике Беларусь;</w:t>
      </w:r>
    </w:p>
    <w:p w14:paraId="1BA69FD5" w14:textId="77777777" w:rsidR="00053381" w:rsidRPr="0035020B" w:rsidRDefault="00053381" w:rsidP="00053381">
      <w:pPr>
        <w:pStyle w:val="a3"/>
        <w:numPr>
          <w:ilvl w:val="0"/>
          <w:numId w:val="3"/>
        </w:numPr>
        <w:spacing w:after="0" w:line="360" w:lineRule="exact"/>
        <w:ind w:left="0" w:firstLine="709"/>
        <w:jc w:val="both"/>
        <w:rPr>
          <w:rFonts w:ascii="Times New Roman" w:hAnsi="Times New Roman" w:cs="Times New Roman"/>
          <w:sz w:val="28"/>
          <w:szCs w:val="28"/>
        </w:rPr>
      </w:pPr>
      <w:r w:rsidRPr="00053381">
        <w:rPr>
          <w:rFonts w:ascii="Times New Roman" w:hAnsi="Times New Roman" w:cs="Times New Roman"/>
          <w:sz w:val="28"/>
          <w:szCs w:val="28"/>
        </w:rPr>
        <w:t xml:space="preserve">Выявить проблемные аспекты объявления в розыск обвиняемого в </w:t>
      </w:r>
      <w:r w:rsidRPr="0035020B">
        <w:rPr>
          <w:rFonts w:ascii="Times New Roman" w:hAnsi="Times New Roman" w:cs="Times New Roman"/>
          <w:sz w:val="28"/>
          <w:szCs w:val="28"/>
        </w:rPr>
        <w:t>Республике Беларусь.</w:t>
      </w:r>
    </w:p>
    <w:p w14:paraId="624E63E0" w14:textId="77777777" w:rsidR="0035020B" w:rsidRPr="0035020B" w:rsidRDefault="00053381" w:rsidP="0035020B">
      <w:pPr>
        <w:spacing w:after="0" w:line="360" w:lineRule="exact"/>
        <w:ind w:firstLine="709"/>
        <w:jc w:val="both"/>
        <w:rPr>
          <w:rFonts w:ascii="Times New Roman" w:hAnsi="Times New Roman" w:cs="Times New Roman"/>
          <w:bCs/>
          <w:sz w:val="28"/>
          <w:szCs w:val="28"/>
        </w:rPr>
      </w:pPr>
      <w:r w:rsidRPr="0035020B">
        <w:rPr>
          <w:rFonts w:ascii="Times New Roman" w:hAnsi="Times New Roman" w:cs="Times New Roman"/>
          <w:bCs/>
          <w:sz w:val="28"/>
          <w:szCs w:val="28"/>
        </w:rPr>
        <w:t>Методы исследования, которые использовались в работе это, в первую очередь, принцип движения от общего к частному. Также активно применялись методы аналогии, индукции, классификации, обобщения, сравнения, системно-стр</w:t>
      </w:r>
      <w:r w:rsidR="0035020B" w:rsidRPr="0035020B">
        <w:rPr>
          <w:rFonts w:ascii="Times New Roman" w:hAnsi="Times New Roman" w:cs="Times New Roman"/>
          <w:bCs/>
          <w:sz w:val="28"/>
          <w:szCs w:val="28"/>
        </w:rPr>
        <w:t xml:space="preserve">уктурный анализ и иные методы. </w:t>
      </w:r>
    </w:p>
    <w:p w14:paraId="745A7CBC" w14:textId="77777777" w:rsidR="00053381" w:rsidRPr="0035020B" w:rsidRDefault="00053381" w:rsidP="0035020B">
      <w:pPr>
        <w:spacing w:after="0" w:line="360" w:lineRule="exact"/>
        <w:ind w:firstLine="709"/>
        <w:jc w:val="both"/>
        <w:rPr>
          <w:rFonts w:ascii="Times New Roman" w:hAnsi="Times New Roman" w:cs="Times New Roman"/>
          <w:bCs/>
          <w:sz w:val="28"/>
          <w:szCs w:val="28"/>
          <w:lang w:val="ru-MD"/>
        </w:rPr>
      </w:pPr>
      <w:r w:rsidRPr="0035020B">
        <w:rPr>
          <w:rFonts w:ascii="Times New Roman" w:hAnsi="Times New Roman" w:cs="Times New Roman"/>
          <w:bCs/>
          <w:sz w:val="28"/>
          <w:szCs w:val="28"/>
        </w:rPr>
        <w:t xml:space="preserve">В процессе разработки ключевых вопросов курсовой работы были использованы труды таких известных авторов как </w:t>
      </w:r>
      <w:r w:rsidR="0035020B" w:rsidRPr="0035020B">
        <w:rPr>
          <w:rFonts w:ascii="Times New Roman" w:hAnsi="Times New Roman" w:cs="Times New Roman"/>
          <w:sz w:val="28"/>
          <w:szCs w:val="28"/>
          <w:lang w:val="ru-MD"/>
        </w:rPr>
        <w:t xml:space="preserve">Н. В. </w:t>
      </w:r>
      <w:proofErr w:type="spellStart"/>
      <w:r w:rsidR="0035020B" w:rsidRPr="0035020B">
        <w:rPr>
          <w:rFonts w:ascii="Times New Roman" w:hAnsi="Times New Roman" w:cs="Times New Roman"/>
          <w:sz w:val="28"/>
          <w:szCs w:val="28"/>
          <w:lang w:val="ru-MD"/>
        </w:rPr>
        <w:t>Азаренок</w:t>
      </w:r>
      <w:proofErr w:type="spellEnd"/>
      <w:r w:rsidR="0035020B" w:rsidRPr="0035020B">
        <w:rPr>
          <w:rFonts w:ascii="Times New Roman" w:hAnsi="Times New Roman" w:cs="Times New Roman"/>
          <w:sz w:val="28"/>
          <w:szCs w:val="28"/>
          <w:lang w:val="ru-MD"/>
        </w:rPr>
        <w:t xml:space="preserve">, </w:t>
      </w:r>
      <w:r w:rsidR="0035020B" w:rsidRPr="0035020B">
        <w:rPr>
          <w:rFonts w:ascii="Times New Roman" w:hAnsi="Times New Roman" w:cs="Times New Roman"/>
          <w:sz w:val="28"/>
          <w:szCs w:val="28"/>
        </w:rPr>
        <w:t xml:space="preserve">Т. В. </w:t>
      </w:r>
      <w:proofErr w:type="spellStart"/>
      <w:r w:rsidR="0035020B" w:rsidRPr="0035020B">
        <w:rPr>
          <w:rFonts w:ascii="Times New Roman" w:hAnsi="Times New Roman" w:cs="Times New Roman"/>
          <w:sz w:val="28"/>
          <w:szCs w:val="28"/>
        </w:rPr>
        <w:t>Боголюбская</w:t>
      </w:r>
      <w:proofErr w:type="spellEnd"/>
      <w:r w:rsidR="0035020B" w:rsidRPr="0035020B">
        <w:rPr>
          <w:rFonts w:ascii="Times New Roman" w:hAnsi="Times New Roman" w:cs="Times New Roman"/>
          <w:sz w:val="28"/>
          <w:szCs w:val="28"/>
        </w:rPr>
        <w:t xml:space="preserve">, М. В. Бондарева, С. В. </w:t>
      </w:r>
      <w:proofErr w:type="spellStart"/>
      <w:r w:rsidR="0035020B" w:rsidRPr="0035020B">
        <w:rPr>
          <w:rFonts w:ascii="Times New Roman" w:hAnsi="Times New Roman" w:cs="Times New Roman"/>
          <w:sz w:val="28"/>
          <w:szCs w:val="28"/>
        </w:rPr>
        <w:t>Борико</w:t>
      </w:r>
      <w:proofErr w:type="spellEnd"/>
      <w:r w:rsidR="0035020B" w:rsidRPr="0035020B">
        <w:rPr>
          <w:rFonts w:ascii="Times New Roman" w:hAnsi="Times New Roman" w:cs="Times New Roman"/>
          <w:sz w:val="28"/>
          <w:szCs w:val="28"/>
        </w:rPr>
        <w:t xml:space="preserve">, В. Е. </w:t>
      </w:r>
      <w:proofErr w:type="spellStart"/>
      <w:r w:rsidR="0035020B" w:rsidRPr="0035020B">
        <w:rPr>
          <w:rFonts w:ascii="Times New Roman" w:hAnsi="Times New Roman" w:cs="Times New Roman"/>
          <w:sz w:val="28"/>
          <w:szCs w:val="28"/>
        </w:rPr>
        <w:t>Гущев</w:t>
      </w:r>
      <w:proofErr w:type="spellEnd"/>
      <w:r w:rsidR="0035020B" w:rsidRPr="0035020B">
        <w:rPr>
          <w:rFonts w:ascii="Times New Roman" w:hAnsi="Times New Roman" w:cs="Times New Roman"/>
          <w:sz w:val="28"/>
          <w:szCs w:val="28"/>
        </w:rPr>
        <w:t xml:space="preserve">, А. А. Закатов, В. А. Лукашов, М. В. Мешков, Л. Р. Михайленко, В. И. Попов, М. Г. </w:t>
      </w:r>
      <w:proofErr w:type="spellStart"/>
      <w:r w:rsidR="0035020B" w:rsidRPr="0035020B">
        <w:rPr>
          <w:rFonts w:ascii="Times New Roman" w:hAnsi="Times New Roman" w:cs="Times New Roman"/>
          <w:sz w:val="28"/>
          <w:szCs w:val="28"/>
        </w:rPr>
        <w:t>Решняк</w:t>
      </w:r>
      <w:proofErr w:type="spellEnd"/>
      <w:r w:rsidR="0035020B" w:rsidRPr="0035020B">
        <w:rPr>
          <w:rFonts w:ascii="Times New Roman" w:hAnsi="Times New Roman" w:cs="Times New Roman"/>
          <w:sz w:val="28"/>
          <w:szCs w:val="28"/>
        </w:rPr>
        <w:t xml:space="preserve">, В. Ч. </w:t>
      </w:r>
      <w:proofErr w:type="spellStart"/>
      <w:r w:rsidR="0035020B" w:rsidRPr="0035020B">
        <w:rPr>
          <w:rFonts w:ascii="Times New Roman" w:hAnsi="Times New Roman" w:cs="Times New Roman"/>
          <w:sz w:val="28"/>
          <w:szCs w:val="28"/>
        </w:rPr>
        <w:t>Родевич</w:t>
      </w:r>
      <w:proofErr w:type="spellEnd"/>
      <w:r w:rsidR="0035020B" w:rsidRPr="0035020B">
        <w:rPr>
          <w:rFonts w:ascii="Times New Roman" w:hAnsi="Times New Roman" w:cs="Times New Roman"/>
          <w:sz w:val="28"/>
          <w:szCs w:val="28"/>
        </w:rPr>
        <w:t xml:space="preserve">, </w:t>
      </w:r>
      <w:r w:rsidR="0035020B" w:rsidRPr="0035020B">
        <w:rPr>
          <w:rFonts w:ascii="Times New Roman" w:hAnsi="Times New Roman" w:cs="Times New Roman"/>
          <w:sz w:val="28"/>
          <w:szCs w:val="28"/>
          <w:lang w:val="ru-MD"/>
        </w:rPr>
        <w:t xml:space="preserve">Л. В. </w:t>
      </w:r>
      <w:proofErr w:type="spellStart"/>
      <w:r w:rsidR="0035020B" w:rsidRPr="0035020B">
        <w:rPr>
          <w:rFonts w:ascii="Times New Roman" w:hAnsi="Times New Roman" w:cs="Times New Roman"/>
          <w:sz w:val="28"/>
          <w:szCs w:val="28"/>
          <w:lang w:val="ru-MD"/>
        </w:rPr>
        <w:t>Саленик</w:t>
      </w:r>
      <w:proofErr w:type="spellEnd"/>
      <w:r w:rsidR="0035020B" w:rsidRPr="0035020B">
        <w:rPr>
          <w:rFonts w:ascii="Times New Roman" w:hAnsi="Times New Roman" w:cs="Times New Roman"/>
          <w:sz w:val="28"/>
          <w:szCs w:val="28"/>
          <w:lang w:val="ru-MD"/>
        </w:rPr>
        <w:t xml:space="preserve">, </w:t>
      </w:r>
      <w:r w:rsidR="0035020B" w:rsidRPr="0035020B">
        <w:rPr>
          <w:rFonts w:ascii="Times New Roman" w:hAnsi="Times New Roman" w:cs="Times New Roman"/>
          <w:sz w:val="28"/>
          <w:szCs w:val="28"/>
        </w:rPr>
        <w:t xml:space="preserve">О. В. Соколова, </w:t>
      </w:r>
      <w:r w:rsidR="0035020B" w:rsidRPr="0035020B">
        <w:rPr>
          <w:rFonts w:ascii="Times New Roman" w:hAnsi="Times New Roman" w:cs="Times New Roman"/>
          <w:sz w:val="28"/>
          <w:szCs w:val="28"/>
          <w:lang w:val="ru-MD"/>
        </w:rPr>
        <w:t xml:space="preserve">В. А. </w:t>
      </w:r>
      <w:proofErr w:type="spellStart"/>
      <w:r w:rsidR="0035020B" w:rsidRPr="0035020B">
        <w:rPr>
          <w:rFonts w:ascii="Times New Roman" w:hAnsi="Times New Roman" w:cs="Times New Roman"/>
          <w:sz w:val="28"/>
          <w:szCs w:val="28"/>
          <w:lang w:val="ru-MD"/>
        </w:rPr>
        <w:t>Стремовский</w:t>
      </w:r>
      <w:proofErr w:type="spellEnd"/>
      <w:r w:rsidR="0035020B" w:rsidRPr="0035020B">
        <w:rPr>
          <w:rFonts w:ascii="Times New Roman" w:hAnsi="Times New Roman" w:cs="Times New Roman"/>
          <w:sz w:val="28"/>
          <w:szCs w:val="28"/>
          <w:lang w:val="ru-MD"/>
        </w:rPr>
        <w:t xml:space="preserve">, </w:t>
      </w:r>
      <w:r w:rsidR="0035020B" w:rsidRPr="0035020B">
        <w:rPr>
          <w:rFonts w:ascii="Times New Roman" w:hAnsi="Times New Roman" w:cs="Times New Roman"/>
          <w:sz w:val="28"/>
          <w:szCs w:val="28"/>
        </w:rPr>
        <w:t xml:space="preserve">А. М. Толочко, А. М. </w:t>
      </w:r>
      <w:proofErr w:type="spellStart"/>
      <w:r w:rsidR="0035020B" w:rsidRPr="0035020B">
        <w:rPr>
          <w:rFonts w:ascii="Times New Roman" w:hAnsi="Times New Roman" w:cs="Times New Roman"/>
          <w:sz w:val="28"/>
          <w:szCs w:val="28"/>
        </w:rPr>
        <w:t>Хлус</w:t>
      </w:r>
      <w:proofErr w:type="spellEnd"/>
      <w:r w:rsidR="0035020B" w:rsidRPr="0035020B">
        <w:rPr>
          <w:rFonts w:ascii="Times New Roman" w:hAnsi="Times New Roman" w:cs="Times New Roman"/>
          <w:sz w:val="28"/>
          <w:szCs w:val="28"/>
        </w:rPr>
        <w:t xml:space="preserve">, </w:t>
      </w:r>
      <w:r w:rsidR="0035020B" w:rsidRPr="0035020B">
        <w:rPr>
          <w:rFonts w:ascii="Times New Roman" w:hAnsi="Times New Roman" w:cs="Times New Roman"/>
          <w:sz w:val="28"/>
          <w:szCs w:val="28"/>
          <w:lang w:val="ru-MD"/>
        </w:rPr>
        <w:t>А. В. Шестаков и др.</w:t>
      </w:r>
    </w:p>
    <w:p w14:paraId="4E703BDF" w14:textId="77777777" w:rsidR="00053381" w:rsidRPr="0035020B" w:rsidRDefault="00053381" w:rsidP="00053381">
      <w:pPr>
        <w:tabs>
          <w:tab w:val="left" w:pos="9072"/>
        </w:tabs>
        <w:spacing w:after="0" w:line="360" w:lineRule="exact"/>
        <w:ind w:firstLine="709"/>
        <w:jc w:val="both"/>
        <w:rPr>
          <w:rFonts w:ascii="Times New Roman" w:hAnsi="Times New Roman" w:cs="Times New Roman"/>
          <w:sz w:val="28"/>
          <w:szCs w:val="28"/>
        </w:rPr>
      </w:pPr>
      <w:r w:rsidRPr="0035020B">
        <w:rPr>
          <w:rFonts w:ascii="Times New Roman" w:hAnsi="Times New Roman" w:cs="Times New Roman"/>
          <w:bCs/>
          <w:sz w:val="28"/>
          <w:szCs w:val="28"/>
        </w:rPr>
        <w:t xml:space="preserve">Также были использованы нормативные правовые акты, такие как: Конституция Республики Беларусь, </w:t>
      </w:r>
      <w:r w:rsidRPr="0035020B">
        <w:rPr>
          <w:rFonts w:ascii="Times New Roman" w:hAnsi="Times New Roman" w:cs="Times New Roman"/>
          <w:sz w:val="28"/>
          <w:szCs w:val="28"/>
        </w:rPr>
        <w:t>Уголовно-процессуальный кодекс Республики Беларусь и др.</w:t>
      </w:r>
    </w:p>
    <w:p w14:paraId="42B5B25A" w14:textId="77777777" w:rsidR="00053381" w:rsidRPr="00053381" w:rsidRDefault="00053381" w:rsidP="00053381">
      <w:pPr>
        <w:tabs>
          <w:tab w:val="left" w:pos="9072"/>
        </w:tabs>
        <w:spacing w:after="0" w:line="360" w:lineRule="exact"/>
        <w:ind w:firstLine="709"/>
        <w:jc w:val="both"/>
        <w:rPr>
          <w:rFonts w:ascii="Times New Roman" w:hAnsi="Times New Roman" w:cs="Times New Roman"/>
          <w:sz w:val="28"/>
          <w:szCs w:val="28"/>
        </w:rPr>
      </w:pPr>
      <w:r w:rsidRPr="0035020B">
        <w:rPr>
          <w:rFonts w:ascii="Times New Roman" w:hAnsi="Times New Roman" w:cs="Times New Roman"/>
          <w:sz w:val="28"/>
          <w:szCs w:val="28"/>
        </w:rPr>
        <w:t>Курсовая работа структурно состоит из введения, трех глав, объединяющих 6 разделов, заключения и списка использованных источников.</w:t>
      </w:r>
    </w:p>
    <w:p w14:paraId="4F880674" w14:textId="77777777" w:rsidR="002E0808" w:rsidRPr="00053381" w:rsidRDefault="002E0808" w:rsidP="00053381">
      <w:pPr>
        <w:pStyle w:val="1"/>
        <w:spacing w:before="0" w:line="360" w:lineRule="exact"/>
        <w:ind w:firstLine="709"/>
        <w:jc w:val="both"/>
        <w:rPr>
          <w:rFonts w:ascii="Times New Roman" w:hAnsi="Times New Roman" w:cs="Times New Roman"/>
          <w:b/>
          <w:sz w:val="28"/>
          <w:szCs w:val="28"/>
        </w:rPr>
      </w:pPr>
      <w:r w:rsidRPr="00053381">
        <w:rPr>
          <w:rFonts w:ascii="Times New Roman" w:hAnsi="Times New Roman" w:cs="Times New Roman"/>
          <w:b/>
          <w:sz w:val="28"/>
          <w:szCs w:val="28"/>
        </w:rPr>
        <w:br w:type="page"/>
      </w:r>
    </w:p>
    <w:p w14:paraId="306C6F3A" w14:textId="77777777" w:rsidR="002E0808" w:rsidRDefault="00457F4D" w:rsidP="002E0808">
      <w:pPr>
        <w:pStyle w:val="1"/>
        <w:spacing w:before="0" w:line="360" w:lineRule="exact"/>
        <w:jc w:val="center"/>
        <w:rPr>
          <w:rFonts w:ascii="Times New Roman" w:hAnsi="Times New Roman" w:cs="Times New Roman"/>
          <w:b/>
          <w:color w:val="auto"/>
        </w:rPr>
      </w:pPr>
      <w:bookmarkStart w:id="1" w:name="_Toc27589611"/>
      <w:r w:rsidRPr="002E0808">
        <w:rPr>
          <w:rFonts w:ascii="Times New Roman" w:hAnsi="Times New Roman" w:cs="Times New Roman"/>
          <w:b/>
          <w:color w:val="auto"/>
        </w:rPr>
        <w:lastRenderedPageBreak/>
        <w:t>ГЛАВА 1</w:t>
      </w:r>
    </w:p>
    <w:p w14:paraId="4AF3CACD" w14:textId="77777777" w:rsidR="00457F4D" w:rsidRPr="002E0808" w:rsidRDefault="00457F4D" w:rsidP="002E0808">
      <w:pPr>
        <w:pStyle w:val="1"/>
        <w:spacing w:before="0" w:line="360" w:lineRule="exact"/>
        <w:jc w:val="center"/>
        <w:rPr>
          <w:rFonts w:ascii="Times New Roman" w:hAnsi="Times New Roman" w:cs="Times New Roman"/>
          <w:b/>
          <w:color w:val="auto"/>
        </w:rPr>
      </w:pPr>
      <w:r w:rsidRPr="002E0808">
        <w:rPr>
          <w:rFonts w:ascii="Times New Roman" w:hAnsi="Times New Roman" w:cs="Times New Roman"/>
          <w:b/>
          <w:color w:val="auto"/>
        </w:rPr>
        <w:t>ОБЩАЯ ХАРАКТЕРИСТИКА ОБЪЯВЛЕНИЯ В РОЗЫСК ОБВИНЯЕМОГО В РЕСПУБЛИКЕ БЕЛАРУСЬ</w:t>
      </w:r>
      <w:bookmarkEnd w:id="1"/>
    </w:p>
    <w:p w14:paraId="05B8064C" w14:textId="77777777" w:rsidR="00457F4D" w:rsidRDefault="00457F4D" w:rsidP="002E0808">
      <w:pPr>
        <w:spacing w:after="0" w:line="360" w:lineRule="exact"/>
        <w:rPr>
          <w:rFonts w:ascii="Times New Roman" w:hAnsi="Times New Roman" w:cs="Times New Roman"/>
          <w:b/>
          <w:sz w:val="32"/>
          <w:szCs w:val="32"/>
        </w:rPr>
      </w:pPr>
    </w:p>
    <w:p w14:paraId="7FD653B1" w14:textId="77777777" w:rsidR="002E0808" w:rsidRPr="002E0808" w:rsidRDefault="002E0808" w:rsidP="002E0808">
      <w:pPr>
        <w:spacing w:after="0" w:line="360" w:lineRule="exact"/>
        <w:rPr>
          <w:rFonts w:ascii="Times New Roman" w:hAnsi="Times New Roman" w:cs="Times New Roman"/>
          <w:b/>
          <w:sz w:val="32"/>
          <w:szCs w:val="32"/>
        </w:rPr>
      </w:pPr>
    </w:p>
    <w:p w14:paraId="5C55B572" w14:textId="77777777" w:rsidR="00A124A8" w:rsidRPr="002E0808" w:rsidRDefault="00A124A8" w:rsidP="002E0808">
      <w:pPr>
        <w:pStyle w:val="a3"/>
        <w:numPr>
          <w:ilvl w:val="1"/>
          <w:numId w:val="1"/>
        </w:numPr>
        <w:spacing w:after="0" w:line="360" w:lineRule="exact"/>
        <w:ind w:left="0" w:firstLine="709"/>
        <w:outlineLvl w:val="1"/>
        <w:rPr>
          <w:rFonts w:ascii="Times New Roman" w:hAnsi="Times New Roman" w:cs="Times New Roman"/>
          <w:b/>
          <w:sz w:val="32"/>
          <w:szCs w:val="32"/>
        </w:rPr>
      </w:pPr>
      <w:bookmarkStart w:id="2" w:name="_Toc27589612"/>
      <w:r w:rsidRPr="002E0808">
        <w:rPr>
          <w:rFonts w:ascii="Times New Roman" w:hAnsi="Times New Roman" w:cs="Times New Roman"/>
          <w:b/>
          <w:sz w:val="32"/>
          <w:szCs w:val="32"/>
        </w:rPr>
        <w:t>Теоретические аспекты института розыска в уголовном процессе</w:t>
      </w:r>
      <w:bookmarkEnd w:id="2"/>
    </w:p>
    <w:p w14:paraId="5F1EB1E6" w14:textId="77777777" w:rsidR="00A124A8" w:rsidRDefault="00A124A8" w:rsidP="002E0808">
      <w:pPr>
        <w:spacing w:after="0" w:line="360" w:lineRule="exact"/>
        <w:rPr>
          <w:rFonts w:ascii="Times New Roman" w:hAnsi="Times New Roman" w:cs="Times New Roman"/>
          <w:sz w:val="28"/>
          <w:szCs w:val="28"/>
        </w:rPr>
      </w:pPr>
    </w:p>
    <w:p w14:paraId="379BBC71" w14:textId="77777777" w:rsidR="002E0808" w:rsidRPr="002E0808" w:rsidRDefault="002E0808" w:rsidP="002E0808">
      <w:pPr>
        <w:spacing w:after="0" w:line="360" w:lineRule="exact"/>
        <w:rPr>
          <w:rFonts w:ascii="Times New Roman" w:hAnsi="Times New Roman" w:cs="Times New Roman"/>
          <w:sz w:val="28"/>
          <w:szCs w:val="28"/>
        </w:rPr>
      </w:pPr>
    </w:p>
    <w:p w14:paraId="6C990680" w14:textId="20BD30B5" w:rsidR="00A124A8" w:rsidRPr="002E0808" w:rsidRDefault="00A124A8"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Институт розыска имеет довольно длительную и интересную историю. Первоначально розыск рассматривался как ответвление от разведывательной деятельности, проводимой в целях установления планов военного противника. Развитие преступности обусловило необходимость использования, в целях противодействия ей, отдельных разведывательных форм и методов. Истоки уголовного розыска (сыска) </w:t>
      </w:r>
      <w:r w:rsidR="007E3613">
        <w:rPr>
          <w:rFonts w:ascii="Times New Roman" w:hAnsi="Times New Roman" w:cs="Times New Roman"/>
          <w:sz w:val="28"/>
          <w:szCs w:val="28"/>
        </w:rPr>
        <w:t>начали свое существование во времена</w:t>
      </w:r>
      <w:r w:rsidRPr="002E0808">
        <w:rPr>
          <w:rFonts w:ascii="Times New Roman" w:hAnsi="Times New Roman" w:cs="Times New Roman"/>
          <w:sz w:val="28"/>
          <w:szCs w:val="28"/>
        </w:rPr>
        <w:t xml:space="preserve"> рабовладельческо</w:t>
      </w:r>
      <w:r w:rsidR="007E3613">
        <w:rPr>
          <w:rFonts w:ascii="Times New Roman" w:hAnsi="Times New Roman" w:cs="Times New Roman"/>
          <w:sz w:val="28"/>
          <w:szCs w:val="28"/>
        </w:rPr>
        <w:t>го</w:t>
      </w:r>
      <w:r w:rsidRPr="002E0808">
        <w:rPr>
          <w:rFonts w:ascii="Times New Roman" w:hAnsi="Times New Roman" w:cs="Times New Roman"/>
          <w:sz w:val="28"/>
          <w:szCs w:val="28"/>
        </w:rPr>
        <w:t xml:space="preserve"> стро</w:t>
      </w:r>
      <w:r w:rsidR="007E3613">
        <w:rPr>
          <w:rFonts w:ascii="Times New Roman" w:hAnsi="Times New Roman" w:cs="Times New Roman"/>
          <w:sz w:val="28"/>
          <w:szCs w:val="28"/>
        </w:rPr>
        <w:t>я</w:t>
      </w:r>
      <w:r w:rsidRPr="002E0808">
        <w:rPr>
          <w:rFonts w:ascii="Times New Roman" w:hAnsi="Times New Roman" w:cs="Times New Roman"/>
          <w:sz w:val="28"/>
          <w:szCs w:val="28"/>
        </w:rPr>
        <w:t xml:space="preserve">. Именно тогда впервые внедряется негласная розыскная работа. Упоминания о специальных службах и принципах их деятельности содержатся в древних литературных памятниках. </w:t>
      </w:r>
    </w:p>
    <w:p w14:paraId="459B5955" w14:textId="162727EE" w:rsidR="00A124A8" w:rsidRPr="002E0808" w:rsidRDefault="00A124A8"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Например, в д</w:t>
      </w:r>
      <w:r w:rsidR="006300A5">
        <w:rPr>
          <w:rFonts w:ascii="Times New Roman" w:hAnsi="Times New Roman" w:cs="Times New Roman"/>
          <w:sz w:val="28"/>
          <w:szCs w:val="28"/>
        </w:rPr>
        <w:t>ревнеиндийской «</w:t>
      </w:r>
      <w:proofErr w:type="spellStart"/>
      <w:r w:rsidR="006300A5">
        <w:rPr>
          <w:rFonts w:ascii="Times New Roman" w:hAnsi="Times New Roman" w:cs="Times New Roman"/>
          <w:sz w:val="28"/>
          <w:szCs w:val="28"/>
        </w:rPr>
        <w:t>Артхашастра</w:t>
      </w:r>
      <w:proofErr w:type="spellEnd"/>
      <w:r w:rsidR="006300A5">
        <w:rPr>
          <w:rFonts w:ascii="Times New Roman" w:hAnsi="Times New Roman" w:cs="Times New Roman"/>
          <w:sz w:val="28"/>
          <w:szCs w:val="28"/>
        </w:rPr>
        <w:t>» (I–</w:t>
      </w:r>
      <w:r w:rsidRPr="002E0808">
        <w:rPr>
          <w:rFonts w:ascii="Times New Roman" w:hAnsi="Times New Roman" w:cs="Times New Roman"/>
          <w:sz w:val="28"/>
          <w:szCs w:val="28"/>
        </w:rPr>
        <w:t xml:space="preserve">III века н. э.) </w:t>
      </w:r>
      <w:r w:rsidR="007E3613">
        <w:rPr>
          <w:rFonts w:ascii="Times New Roman" w:hAnsi="Times New Roman" w:cs="Times New Roman"/>
          <w:sz w:val="28"/>
          <w:szCs w:val="28"/>
        </w:rPr>
        <w:t xml:space="preserve">имеются </w:t>
      </w:r>
      <w:r w:rsidRPr="002E0808">
        <w:rPr>
          <w:rFonts w:ascii="Times New Roman" w:hAnsi="Times New Roman" w:cs="Times New Roman"/>
          <w:sz w:val="28"/>
          <w:szCs w:val="28"/>
        </w:rPr>
        <w:t>сведения о структуре и принципах такой службы. Одним из принципов ее деятельности является следующий: «Привлекши тайного агента деньгами…, что у кого увидишь дурного, тотчас сообщай». Там же говорится и о специальных агентах, которые должны контролировать попавших под подозрение судей и иных представителей власти</w:t>
      </w:r>
      <w:r w:rsidR="006300A5">
        <w:rPr>
          <w:rFonts w:ascii="Times New Roman" w:hAnsi="Times New Roman" w:cs="Times New Roman"/>
          <w:sz w:val="28"/>
          <w:szCs w:val="28"/>
          <w:lang w:val="ru-MD"/>
        </w:rPr>
        <w:t xml:space="preserve"> [3</w:t>
      </w:r>
      <w:r w:rsidRPr="002E0808">
        <w:rPr>
          <w:rFonts w:ascii="Times New Roman" w:hAnsi="Times New Roman" w:cs="Times New Roman"/>
          <w:sz w:val="28"/>
          <w:szCs w:val="28"/>
          <w:lang w:val="ru-MD"/>
        </w:rPr>
        <w:t xml:space="preserve">, </w:t>
      </w:r>
      <w:r w:rsidRPr="002E0808">
        <w:rPr>
          <w:rFonts w:ascii="Times New Roman" w:hAnsi="Times New Roman" w:cs="Times New Roman"/>
          <w:sz w:val="28"/>
          <w:szCs w:val="28"/>
          <w:lang w:val="en-US"/>
        </w:rPr>
        <w:t>c</w:t>
      </w:r>
      <w:r w:rsidRPr="002E0808">
        <w:rPr>
          <w:rFonts w:ascii="Times New Roman" w:hAnsi="Times New Roman" w:cs="Times New Roman"/>
          <w:sz w:val="28"/>
          <w:szCs w:val="28"/>
          <w:lang w:val="ru-MD"/>
        </w:rPr>
        <w:t>. 4]</w:t>
      </w:r>
      <w:r w:rsidRPr="002E0808">
        <w:rPr>
          <w:rFonts w:ascii="Times New Roman" w:hAnsi="Times New Roman" w:cs="Times New Roman"/>
          <w:sz w:val="28"/>
          <w:szCs w:val="28"/>
        </w:rPr>
        <w:t>. К</w:t>
      </w:r>
      <w:r w:rsidR="007E3613">
        <w:rPr>
          <w:rFonts w:ascii="Times New Roman" w:hAnsi="Times New Roman" w:cs="Times New Roman"/>
          <w:sz w:val="28"/>
          <w:szCs w:val="28"/>
        </w:rPr>
        <w:t xml:space="preserve"> остальным</w:t>
      </w:r>
      <w:r w:rsidRPr="002E0808">
        <w:rPr>
          <w:rFonts w:ascii="Times New Roman" w:hAnsi="Times New Roman" w:cs="Times New Roman"/>
          <w:sz w:val="28"/>
          <w:szCs w:val="28"/>
        </w:rPr>
        <w:t xml:space="preserve"> обязанностям агентов относилась борьба с разбойниками, бандитами, прелюбодеями. Некоторые методы агентов того времени: </w:t>
      </w:r>
    </w:p>
    <w:p w14:paraId="73BEDD07" w14:textId="77777777" w:rsidR="00A124A8" w:rsidRPr="002E0808" w:rsidRDefault="00A124A8"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1) вынуждали преступников совершать кражи заранее намеченных предметов из определенных мест, а подготовленные свидетели это подтверждали; </w:t>
      </w:r>
    </w:p>
    <w:p w14:paraId="7C325CDC" w14:textId="77777777" w:rsidR="00A124A8" w:rsidRPr="002E0808" w:rsidRDefault="00A124A8"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2) внедряясь в банды, разобщали и обезвреживали их. Японский кодекс нравственности и быта «Бусидо» вменяет в обязанность шпионаж в пользу монарха и государства, считая такое занятие проявлением долга и чести. Разведку как вид деятельности допускает и Библия. В книге Иисуса Навина сказано, что непосредственное руководство разведывательной деятельностью было поручено пророкам. </w:t>
      </w:r>
    </w:p>
    <w:p w14:paraId="332165EC" w14:textId="77777777" w:rsidR="00A124A8" w:rsidRPr="002E0808" w:rsidRDefault="00A124A8"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Например, Моисей послал двенадцать соглядатаев в землю Ханаан, чтобы они выяснили, плодородна ли эта земля, численность ее жителей и оборонительный потенциал городов. Через 40 дней собранная информация была сообщена Моисею (Библия. Книги Ветхого Завета. 4-я книга Моисея. Глава 13)</w:t>
      </w:r>
      <w:r w:rsidR="006300A5">
        <w:rPr>
          <w:rFonts w:ascii="Times New Roman" w:hAnsi="Times New Roman" w:cs="Times New Roman"/>
          <w:sz w:val="28"/>
          <w:szCs w:val="28"/>
          <w:lang w:val="ru-MD"/>
        </w:rPr>
        <w:t xml:space="preserve"> [3</w:t>
      </w:r>
      <w:r w:rsidRPr="002E0808">
        <w:rPr>
          <w:rFonts w:ascii="Times New Roman" w:hAnsi="Times New Roman" w:cs="Times New Roman"/>
          <w:sz w:val="28"/>
          <w:szCs w:val="28"/>
          <w:lang w:val="ru-MD"/>
        </w:rPr>
        <w:t xml:space="preserve">, </w:t>
      </w:r>
      <w:r w:rsidRPr="002E0808">
        <w:rPr>
          <w:rFonts w:ascii="Times New Roman" w:hAnsi="Times New Roman" w:cs="Times New Roman"/>
          <w:sz w:val="28"/>
          <w:szCs w:val="28"/>
          <w:lang w:val="en-US"/>
        </w:rPr>
        <w:t>c</w:t>
      </w:r>
      <w:r w:rsidRPr="002E0808">
        <w:rPr>
          <w:rFonts w:ascii="Times New Roman" w:hAnsi="Times New Roman" w:cs="Times New Roman"/>
          <w:sz w:val="28"/>
          <w:szCs w:val="28"/>
          <w:lang w:val="ru-MD"/>
        </w:rPr>
        <w:t>. 5]</w:t>
      </w:r>
      <w:r w:rsidRPr="002E0808">
        <w:rPr>
          <w:rFonts w:ascii="Times New Roman" w:hAnsi="Times New Roman" w:cs="Times New Roman"/>
          <w:sz w:val="28"/>
          <w:szCs w:val="28"/>
        </w:rPr>
        <w:t>.</w:t>
      </w:r>
    </w:p>
    <w:p w14:paraId="234FEE45" w14:textId="77777777" w:rsidR="00A124A8" w:rsidRPr="002E0808" w:rsidRDefault="00A124A8"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lastRenderedPageBreak/>
        <w:t xml:space="preserve">В России сыск появился в XV веке. По указам Ивана Грозного и Петра I созданы специальные розыскные учреждения (приказы). В XIX веке в России уголовный розыск становится профессиональным. Борьба с революционными движениями привела к тому, что политический сыск России стал одним из лучших. </w:t>
      </w:r>
    </w:p>
    <w:p w14:paraId="4C74973F" w14:textId="77777777" w:rsidR="00A124A8" w:rsidRPr="002E0808" w:rsidRDefault="00A124A8"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В истории имелись прецеденты, когда на государственном уровне делались попытки «свертывания» оперативно-розыскной деятельности. Президент США Ф. Рузвельт назвал ОРД «копанием в чужом белье» и высказал мнение, что все проблемы должны решаться «по-джентельменски», </w:t>
      </w:r>
      <w:proofErr w:type="gramStart"/>
      <w:r w:rsidRPr="002E0808">
        <w:rPr>
          <w:rFonts w:ascii="Times New Roman" w:hAnsi="Times New Roman" w:cs="Times New Roman"/>
          <w:sz w:val="28"/>
          <w:szCs w:val="28"/>
        </w:rPr>
        <w:t>т.е.</w:t>
      </w:r>
      <w:proofErr w:type="gramEnd"/>
      <w:r w:rsidRPr="002E0808">
        <w:rPr>
          <w:rFonts w:ascii="Times New Roman" w:hAnsi="Times New Roman" w:cs="Times New Roman"/>
          <w:sz w:val="28"/>
          <w:szCs w:val="28"/>
        </w:rPr>
        <w:t xml:space="preserve"> гласно. После бомбардировки </w:t>
      </w:r>
      <w:proofErr w:type="spellStart"/>
      <w:r w:rsidRPr="002E0808">
        <w:rPr>
          <w:rFonts w:ascii="Times New Roman" w:hAnsi="Times New Roman" w:cs="Times New Roman"/>
          <w:sz w:val="28"/>
          <w:szCs w:val="28"/>
        </w:rPr>
        <w:t>Пирл</w:t>
      </w:r>
      <w:proofErr w:type="spellEnd"/>
      <w:r w:rsidRPr="002E0808">
        <w:rPr>
          <w:rFonts w:ascii="Times New Roman" w:hAnsi="Times New Roman" w:cs="Times New Roman"/>
          <w:sz w:val="28"/>
          <w:szCs w:val="28"/>
        </w:rPr>
        <w:t>-Харбора точка зрения президента резко поменялась. В СССР подобная ситуация связана с заявлением Н. Хрущева, что преступность при коммунизме будет искоренена полностью и пора борьбу с этим «пережитком капитализма» передать общественности. Упразднение оперативных подразделений не состоялось по причине резкого роста преступлений в течение года после этого заявления [</w:t>
      </w:r>
      <w:r w:rsidR="006300A5">
        <w:rPr>
          <w:rFonts w:ascii="Times New Roman" w:hAnsi="Times New Roman" w:cs="Times New Roman"/>
          <w:sz w:val="28"/>
          <w:szCs w:val="28"/>
          <w:lang w:val="ru-MD"/>
        </w:rPr>
        <w:t>4</w:t>
      </w:r>
      <w:r w:rsidRPr="002E0808">
        <w:rPr>
          <w:rFonts w:ascii="Times New Roman" w:hAnsi="Times New Roman" w:cs="Times New Roman"/>
          <w:sz w:val="28"/>
          <w:szCs w:val="28"/>
          <w:lang w:val="ru-MD"/>
        </w:rPr>
        <w:t>, с. 154</w:t>
      </w:r>
      <w:r w:rsidRPr="002E0808">
        <w:rPr>
          <w:rFonts w:ascii="Times New Roman" w:hAnsi="Times New Roman" w:cs="Times New Roman"/>
          <w:sz w:val="28"/>
          <w:szCs w:val="28"/>
        </w:rPr>
        <w:t>].</w:t>
      </w:r>
    </w:p>
    <w:p w14:paraId="2FDB1EFC" w14:textId="77777777" w:rsidR="00A124A8" w:rsidRPr="002E0808" w:rsidRDefault="00A124A8"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Поддерживаем мнение О. В. Соколовой, которая отмечает, что современная криминалистика и теория оперативно-розыскной деятельности подразделяет розыск на розыск в узком и широком смысле этого понятия </w:t>
      </w:r>
      <w:r w:rsidR="006300A5">
        <w:rPr>
          <w:rFonts w:ascii="Times New Roman" w:hAnsi="Times New Roman" w:cs="Times New Roman"/>
          <w:sz w:val="28"/>
          <w:szCs w:val="28"/>
          <w:lang w:val="ru-MD"/>
        </w:rPr>
        <w:t>[5</w:t>
      </w:r>
      <w:r w:rsidRPr="002E0808">
        <w:rPr>
          <w:rFonts w:ascii="Times New Roman" w:hAnsi="Times New Roman" w:cs="Times New Roman"/>
          <w:sz w:val="28"/>
          <w:szCs w:val="28"/>
          <w:lang w:val="ru-MD"/>
        </w:rPr>
        <w:t>, с. 176]</w:t>
      </w:r>
      <w:r w:rsidRPr="002E0808">
        <w:rPr>
          <w:rFonts w:ascii="Times New Roman" w:hAnsi="Times New Roman" w:cs="Times New Roman"/>
          <w:sz w:val="28"/>
          <w:szCs w:val="28"/>
        </w:rPr>
        <w:t xml:space="preserve">. </w:t>
      </w:r>
    </w:p>
    <w:p w14:paraId="04406DE3" w14:textId="77777777" w:rsidR="00A124A8" w:rsidRPr="002E0808" w:rsidRDefault="00A124A8"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Такого же мнения придерживаются М. В. Мешков, В. В. Гончар </w:t>
      </w:r>
      <w:r w:rsidR="006300A5">
        <w:rPr>
          <w:rFonts w:ascii="Times New Roman" w:hAnsi="Times New Roman" w:cs="Times New Roman"/>
          <w:sz w:val="28"/>
          <w:szCs w:val="28"/>
          <w:lang w:val="ru-MD"/>
        </w:rPr>
        <w:t>[6</w:t>
      </w:r>
      <w:r w:rsidRPr="002E0808">
        <w:rPr>
          <w:rFonts w:ascii="Times New Roman" w:hAnsi="Times New Roman" w:cs="Times New Roman"/>
          <w:sz w:val="28"/>
          <w:szCs w:val="28"/>
          <w:lang w:val="ru-MD"/>
        </w:rPr>
        <w:t xml:space="preserve">, </w:t>
      </w:r>
      <w:r w:rsidRPr="002E0808">
        <w:rPr>
          <w:rFonts w:ascii="Times New Roman" w:hAnsi="Times New Roman" w:cs="Times New Roman"/>
          <w:sz w:val="28"/>
          <w:szCs w:val="28"/>
          <w:lang w:val="en-US"/>
        </w:rPr>
        <w:t>c</w:t>
      </w:r>
      <w:r w:rsidRPr="002E0808">
        <w:rPr>
          <w:rFonts w:ascii="Times New Roman" w:hAnsi="Times New Roman" w:cs="Times New Roman"/>
          <w:sz w:val="28"/>
          <w:szCs w:val="28"/>
          <w:lang w:val="ru-MD"/>
        </w:rPr>
        <w:t>. 51].</w:t>
      </w:r>
    </w:p>
    <w:p w14:paraId="36C443C1" w14:textId="77777777" w:rsidR="00A124A8" w:rsidRPr="002E0808" w:rsidRDefault="00A124A8"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В подтверждение такой точки зрения целесообразно привести несколько определений понятия «розыск». </w:t>
      </w:r>
    </w:p>
    <w:p w14:paraId="226815FC" w14:textId="77777777" w:rsidR="00A124A8" w:rsidRPr="002E0808" w:rsidRDefault="00A124A8"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Энциклопедический словарь А. В. Шестакова определяет розыск, как «деятельность следователя, органа дознания, администрации мест лишения свободы и других компетентных органов по установлению места нахождения обвиняемых, скрывшихся от следствия и суда; осужденных, уклоняющихся от исполнения приговора либо бежавших из мест заключения; лиц, пропавших без </w:t>
      </w:r>
      <w:r w:rsidR="006300A5">
        <w:rPr>
          <w:rFonts w:ascii="Times New Roman" w:hAnsi="Times New Roman" w:cs="Times New Roman"/>
          <w:sz w:val="28"/>
          <w:szCs w:val="28"/>
          <w:lang w:val="ru-MD"/>
        </w:rPr>
        <w:t>вести» [7</w:t>
      </w:r>
      <w:r w:rsidRPr="002E0808">
        <w:rPr>
          <w:rFonts w:ascii="Times New Roman" w:hAnsi="Times New Roman" w:cs="Times New Roman"/>
          <w:sz w:val="28"/>
          <w:szCs w:val="28"/>
          <w:lang w:val="ru-MD"/>
        </w:rPr>
        <w:t>, с. 168]</w:t>
      </w:r>
      <w:r w:rsidRPr="002E0808">
        <w:rPr>
          <w:rFonts w:ascii="Times New Roman" w:hAnsi="Times New Roman" w:cs="Times New Roman"/>
          <w:sz w:val="28"/>
          <w:szCs w:val="28"/>
        </w:rPr>
        <w:t xml:space="preserve">. </w:t>
      </w:r>
    </w:p>
    <w:p w14:paraId="0E203A58" w14:textId="77777777" w:rsidR="00A124A8" w:rsidRPr="002E0808" w:rsidRDefault="00A124A8"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Как вытекает из сущности данного определения, перечисленные случаи предполагают, что разыскиваемые лица известны органам розыска. Аналогичная формулировка, как и в большинстве современных работ, содержится в современном толковом словаре русского языка С.</w:t>
      </w:r>
      <w:r w:rsidRPr="002E0808">
        <w:rPr>
          <w:rFonts w:ascii="Times New Roman" w:hAnsi="Times New Roman" w:cs="Times New Roman"/>
          <w:sz w:val="28"/>
          <w:szCs w:val="28"/>
          <w:lang w:val="ru-MD"/>
        </w:rPr>
        <w:t xml:space="preserve"> </w:t>
      </w:r>
      <w:r w:rsidRPr="002E0808">
        <w:rPr>
          <w:rFonts w:ascii="Times New Roman" w:hAnsi="Times New Roman" w:cs="Times New Roman"/>
          <w:sz w:val="28"/>
          <w:szCs w:val="28"/>
        </w:rPr>
        <w:t>И. Ожегова и Н.</w:t>
      </w:r>
      <w:r w:rsidRPr="002E0808">
        <w:rPr>
          <w:rFonts w:ascii="Times New Roman" w:hAnsi="Times New Roman" w:cs="Times New Roman"/>
          <w:sz w:val="28"/>
          <w:szCs w:val="28"/>
          <w:lang w:val="ru-MD"/>
        </w:rPr>
        <w:t xml:space="preserve"> </w:t>
      </w:r>
      <w:r w:rsidRPr="002E0808">
        <w:rPr>
          <w:rFonts w:ascii="Times New Roman" w:hAnsi="Times New Roman" w:cs="Times New Roman"/>
          <w:sz w:val="28"/>
          <w:szCs w:val="28"/>
        </w:rPr>
        <w:t xml:space="preserve">Ю. Шведовой, понятие «розыск» определяется следующим образом </w:t>
      </w:r>
      <w:r w:rsidRPr="002E0808">
        <w:rPr>
          <w:rFonts w:ascii="Times New Roman" w:hAnsi="Times New Roman" w:cs="Times New Roman"/>
          <w:sz w:val="28"/>
          <w:szCs w:val="28"/>
          <w:lang w:val="ru-MD"/>
        </w:rPr>
        <w:t>–</w:t>
      </w:r>
      <w:r w:rsidRPr="002E0808">
        <w:rPr>
          <w:rFonts w:ascii="Times New Roman" w:hAnsi="Times New Roman" w:cs="Times New Roman"/>
          <w:sz w:val="28"/>
          <w:szCs w:val="28"/>
        </w:rPr>
        <w:t xml:space="preserve"> «…разыскать, поиски разыскания кого, чего-нибудь, отправиться на розыски (отправиться </w:t>
      </w:r>
      <w:proofErr w:type="gramStart"/>
      <w:r w:rsidRPr="002E0808">
        <w:rPr>
          <w:rFonts w:ascii="Times New Roman" w:hAnsi="Times New Roman" w:cs="Times New Roman"/>
          <w:sz w:val="28"/>
          <w:szCs w:val="28"/>
        </w:rPr>
        <w:t>искать)…</w:t>
      </w:r>
      <w:proofErr w:type="gramEnd"/>
      <w:r w:rsidRPr="002E0808">
        <w:rPr>
          <w:rFonts w:ascii="Times New Roman" w:hAnsi="Times New Roman" w:cs="Times New Roman"/>
          <w:sz w:val="28"/>
          <w:szCs w:val="28"/>
        </w:rPr>
        <w:t>» [</w:t>
      </w:r>
      <w:r w:rsidR="006300A5">
        <w:rPr>
          <w:rFonts w:ascii="Times New Roman" w:hAnsi="Times New Roman" w:cs="Times New Roman"/>
          <w:sz w:val="28"/>
          <w:szCs w:val="28"/>
          <w:lang w:val="ru-MD"/>
        </w:rPr>
        <w:t>8</w:t>
      </w:r>
      <w:r w:rsidRPr="002E0808">
        <w:rPr>
          <w:rFonts w:ascii="Times New Roman" w:hAnsi="Times New Roman" w:cs="Times New Roman"/>
          <w:sz w:val="28"/>
          <w:szCs w:val="28"/>
        </w:rPr>
        <w:t xml:space="preserve">, c. 706]. </w:t>
      </w:r>
    </w:p>
    <w:p w14:paraId="056AF4A0" w14:textId="77777777" w:rsidR="00A124A8" w:rsidRPr="002E0808" w:rsidRDefault="00A124A8"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В данном контексте розыск рассматривается в узком смысле. Отметим, что во взглядах на розыск в широком смысле слова, у авторов, исследовавших данную проблему, нет полного единодушия. </w:t>
      </w:r>
    </w:p>
    <w:p w14:paraId="73374981" w14:textId="77777777" w:rsidR="00A124A8" w:rsidRPr="002E0808" w:rsidRDefault="006300A5" w:rsidP="002E0808">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Так,</w:t>
      </w:r>
      <w:r w:rsidR="00A124A8" w:rsidRPr="002E0808">
        <w:rPr>
          <w:rFonts w:ascii="Times New Roman" w:hAnsi="Times New Roman" w:cs="Times New Roman"/>
          <w:sz w:val="28"/>
          <w:szCs w:val="28"/>
        </w:rPr>
        <w:t xml:space="preserve"> в толковом словаре</w:t>
      </w:r>
      <w:r w:rsidR="00A124A8" w:rsidRPr="002E0808">
        <w:rPr>
          <w:rFonts w:ascii="Times New Roman" w:hAnsi="Times New Roman" w:cs="Times New Roman"/>
          <w:sz w:val="28"/>
          <w:szCs w:val="28"/>
          <w:lang w:val="ru-MD"/>
        </w:rPr>
        <w:t xml:space="preserve"> </w:t>
      </w:r>
      <w:r w:rsidR="00A124A8" w:rsidRPr="002E0808">
        <w:rPr>
          <w:rFonts w:ascii="Times New Roman" w:hAnsi="Times New Roman" w:cs="Times New Roman"/>
          <w:sz w:val="28"/>
          <w:szCs w:val="28"/>
        </w:rPr>
        <w:t>В.</w:t>
      </w:r>
      <w:r w:rsidR="00A124A8" w:rsidRPr="002E0808">
        <w:rPr>
          <w:rFonts w:ascii="Times New Roman" w:hAnsi="Times New Roman" w:cs="Times New Roman"/>
          <w:sz w:val="28"/>
          <w:szCs w:val="28"/>
          <w:lang w:val="ru-MD"/>
        </w:rPr>
        <w:t xml:space="preserve"> </w:t>
      </w:r>
      <w:r w:rsidR="00A124A8" w:rsidRPr="002E0808">
        <w:rPr>
          <w:rFonts w:ascii="Times New Roman" w:hAnsi="Times New Roman" w:cs="Times New Roman"/>
          <w:sz w:val="28"/>
          <w:szCs w:val="28"/>
        </w:rPr>
        <w:t xml:space="preserve">И. Даля розыск рассматривается как: «…разыскивать, разыскать, сыскивать, исследовать, следовать, разузнавать </w:t>
      </w:r>
      <w:r w:rsidR="00A124A8" w:rsidRPr="002E0808">
        <w:rPr>
          <w:rFonts w:ascii="Times New Roman" w:hAnsi="Times New Roman" w:cs="Times New Roman"/>
          <w:sz w:val="28"/>
          <w:szCs w:val="28"/>
        </w:rPr>
        <w:lastRenderedPageBreak/>
        <w:t xml:space="preserve">допросами и уликами, доискиваться истины, </w:t>
      </w:r>
      <w:proofErr w:type="spellStart"/>
      <w:r w:rsidR="00A124A8" w:rsidRPr="002E0808">
        <w:rPr>
          <w:rFonts w:ascii="Times New Roman" w:hAnsi="Times New Roman" w:cs="Times New Roman"/>
          <w:sz w:val="28"/>
          <w:szCs w:val="28"/>
        </w:rPr>
        <w:t>дознавать</w:t>
      </w:r>
      <w:proofErr w:type="spellEnd"/>
      <w:r w:rsidR="00A124A8" w:rsidRPr="002E0808">
        <w:rPr>
          <w:rFonts w:ascii="Times New Roman" w:hAnsi="Times New Roman" w:cs="Times New Roman"/>
          <w:sz w:val="28"/>
          <w:szCs w:val="28"/>
        </w:rPr>
        <w:t>, делать розыск, дознание, следствие…» [</w:t>
      </w:r>
      <w:r>
        <w:rPr>
          <w:rFonts w:ascii="Times New Roman" w:hAnsi="Times New Roman" w:cs="Times New Roman"/>
          <w:sz w:val="28"/>
          <w:szCs w:val="28"/>
        </w:rPr>
        <w:t>9</w:t>
      </w:r>
      <w:r w:rsidR="00A124A8" w:rsidRPr="002E0808">
        <w:rPr>
          <w:rFonts w:ascii="Times New Roman" w:hAnsi="Times New Roman" w:cs="Times New Roman"/>
          <w:sz w:val="28"/>
          <w:szCs w:val="28"/>
        </w:rPr>
        <w:t xml:space="preserve">, c. 489]. </w:t>
      </w:r>
    </w:p>
    <w:p w14:paraId="2B0BE096" w14:textId="77777777" w:rsidR="00A124A8" w:rsidRPr="002E0808" w:rsidRDefault="00A124A8"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В. И. Попов под розыском в широком смысле слова понимал деятельность органов следствия и дознания в процессе раскрытия и расследования преступлений [1</w:t>
      </w:r>
      <w:r w:rsidR="006300A5">
        <w:rPr>
          <w:rFonts w:ascii="Times New Roman" w:hAnsi="Times New Roman" w:cs="Times New Roman"/>
          <w:sz w:val="28"/>
          <w:szCs w:val="28"/>
        </w:rPr>
        <w:t>0</w:t>
      </w:r>
      <w:r w:rsidRPr="002E0808">
        <w:rPr>
          <w:rFonts w:ascii="Times New Roman" w:hAnsi="Times New Roman" w:cs="Times New Roman"/>
          <w:sz w:val="28"/>
          <w:szCs w:val="28"/>
        </w:rPr>
        <w:t xml:space="preserve">, c. 13, 23]. </w:t>
      </w:r>
    </w:p>
    <w:p w14:paraId="01B3A4C0" w14:textId="77777777" w:rsidR="00A124A8" w:rsidRPr="002E0808" w:rsidRDefault="00A124A8"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По мнению В. А. Лукашова, розыск в широком смысле слова есть «…розыскная деятельность, направленная на установление объектов, индивидуально определенные признаки которых, в данный момент, не известны, например, неизвестного лица, совершившего преступление, которое следует вначале установить, получить какие-то конкретные сведения о его личности – анкетные и (или) другие установочные данные» [1</w:t>
      </w:r>
      <w:r w:rsidR="006300A5">
        <w:rPr>
          <w:rFonts w:ascii="Times New Roman" w:hAnsi="Times New Roman" w:cs="Times New Roman"/>
          <w:sz w:val="28"/>
          <w:szCs w:val="28"/>
        </w:rPr>
        <w:t>1</w:t>
      </w:r>
      <w:r w:rsidRPr="002E0808">
        <w:rPr>
          <w:rFonts w:ascii="Times New Roman" w:hAnsi="Times New Roman" w:cs="Times New Roman"/>
          <w:sz w:val="28"/>
          <w:szCs w:val="28"/>
        </w:rPr>
        <w:t xml:space="preserve">, c. 6]. </w:t>
      </w:r>
    </w:p>
    <w:p w14:paraId="63C40D73" w14:textId="77777777" w:rsidR="00A124A8" w:rsidRPr="002E0808" w:rsidRDefault="00A124A8"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По мнению А. Н. Колесниченко: «Розыском называется система следственных и оперативно-розыскных мероприятий, направленных к установлению местонахождения объекта розыска и принятию в отношении этого объекта предусмотренных законом мер в интересах осуществления правосудия (например, арест обвиняемого или изъ</w:t>
      </w:r>
      <w:r w:rsidR="006300A5">
        <w:rPr>
          <w:rFonts w:ascii="Times New Roman" w:hAnsi="Times New Roman" w:cs="Times New Roman"/>
          <w:sz w:val="28"/>
          <w:szCs w:val="28"/>
        </w:rPr>
        <w:t>ятие похищенного имущества)» [12</w:t>
      </w:r>
      <w:r w:rsidRPr="002E0808">
        <w:rPr>
          <w:rFonts w:ascii="Times New Roman" w:hAnsi="Times New Roman" w:cs="Times New Roman"/>
          <w:sz w:val="28"/>
          <w:szCs w:val="28"/>
        </w:rPr>
        <w:t xml:space="preserve">, c. 328]. </w:t>
      </w:r>
    </w:p>
    <w:p w14:paraId="7344DB5B" w14:textId="77777777" w:rsidR="00D21BE7" w:rsidRDefault="00A124A8"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Предметом нашего изучения в рамках данной работы будет розыск в его узком и широком значении, в частности, розыск обвиняемого. </w:t>
      </w:r>
    </w:p>
    <w:p w14:paraId="33A01617" w14:textId="77777777" w:rsidR="00A124A8" w:rsidRPr="002E0808" w:rsidRDefault="00A124A8"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По определению В. А. Лукашова, розыск скрывшихся преступников как «…система организационных, процессуальных, оперативно-розыскных и иных специальных мероприятий, комплексное осуществление которых обеспечивает быстрое обнаружение привлеченных к уголовной ответственности обвиняемых или осужденных лиц и принятие в отношении их </w:t>
      </w:r>
      <w:r w:rsidR="006300A5">
        <w:rPr>
          <w:rFonts w:ascii="Times New Roman" w:hAnsi="Times New Roman" w:cs="Times New Roman"/>
          <w:sz w:val="28"/>
          <w:szCs w:val="28"/>
        </w:rPr>
        <w:t>предусмотренных законом мер» [11</w:t>
      </w:r>
      <w:r w:rsidRPr="002E0808">
        <w:rPr>
          <w:rFonts w:ascii="Times New Roman" w:hAnsi="Times New Roman" w:cs="Times New Roman"/>
          <w:sz w:val="28"/>
          <w:szCs w:val="28"/>
        </w:rPr>
        <w:t xml:space="preserve">, c. 8]. </w:t>
      </w:r>
    </w:p>
    <w:p w14:paraId="1F7C36B7" w14:textId="77777777" w:rsidR="00A124A8" w:rsidRPr="002E0808" w:rsidRDefault="00A124A8"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А. Ю. Шумилов считает, что розыск лиц, скрывающихся от органов дознания, следствия и суда это «…комплекс оперативно-розыскных мероприятий (ОРМ) и розыскных мероприятий, а также иных мер (включая уголовно-процессуальные), проводимых с целью установления места нахождения разыскиваемого и </w:t>
      </w:r>
      <w:r w:rsidR="006300A5">
        <w:rPr>
          <w:rFonts w:ascii="Times New Roman" w:hAnsi="Times New Roman" w:cs="Times New Roman"/>
          <w:sz w:val="28"/>
          <w:szCs w:val="28"/>
        </w:rPr>
        <w:t>его задержания» [13</w:t>
      </w:r>
      <w:r w:rsidRPr="002E0808">
        <w:rPr>
          <w:rFonts w:ascii="Times New Roman" w:hAnsi="Times New Roman" w:cs="Times New Roman"/>
          <w:sz w:val="28"/>
          <w:szCs w:val="28"/>
        </w:rPr>
        <w:t xml:space="preserve">, с. 148]. </w:t>
      </w:r>
    </w:p>
    <w:p w14:paraId="7B4BD375" w14:textId="77777777" w:rsidR="00A124A8" w:rsidRPr="002E0808" w:rsidRDefault="00A124A8"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Таким образом, розыск – понятие неоднозначное. Под розыском в узком смысле понимается розыск конкретных, известных правоохранительным органам объектов; в широком смысле слова – розыск представляет собой весь комплекс мероприятий по раскрытию и расследованию преступлений. Критерием разделения розыска на указанные разновидности является индивидуальная определенность объекта розыска. </w:t>
      </w:r>
    </w:p>
    <w:p w14:paraId="26FC2C90" w14:textId="77777777" w:rsidR="00A124A8" w:rsidRPr="002E0808" w:rsidRDefault="00A124A8" w:rsidP="002E0808">
      <w:pPr>
        <w:spacing w:after="0" w:line="360" w:lineRule="exact"/>
        <w:ind w:firstLine="709"/>
        <w:jc w:val="both"/>
        <w:rPr>
          <w:rFonts w:ascii="Times New Roman" w:hAnsi="Times New Roman" w:cs="Times New Roman"/>
          <w:sz w:val="28"/>
          <w:szCs w:val="28"/>
        </w:rPr>
      </w:pPr>
    </w:p>
    <w:p w14:paraId="334649EF" w14:textId="77777777" w:rsidR="00A124A8" w:rsidRPr="002E0808" w:rsidRDefault="00A124A8" w:rsidP="002E0808">
      <w:pPr>
        <w:spacing w:after="0" w:line="360" w:lineRule="exact"/>
        <w:ind w:firstLine="709"/>
        <w:jc w:val="both"/>
        <w:rPr>
          <w:rFonts w:ascii="Times New Roman" w:hAnsi="Times New Roman" w:cs="Times New Roman"/>
          <w:sz w:val="28"/>
          <w:szCs w:val="28"/>
        </w:rPr>
      </w:pPr>
    </w:p>
    <w:p w14:paraId="2A8F2374" w14:textId="77777777" w:rsidR="00D21BE7" w:rsidRDefault="00D21BE7">
      <w:pPr>
        <w:rPr>
          <w:rFonts w:ascii="Times New Roman" w:eastAsiaTheme="majorEastAsia" w:hAnsi="Times New Roman" w:cs="Times New Roman"/>
          <w:b/>
          <w:bCs/>
          <w:sz w:val="28"/>
          <w:szCs w:val="28"/>
          <w:lang w:eastAsia="ru-RU"/>
        </w:rPr>
      </w:pPr>
      <w:bookmarkStart w:id="3" w:name="_Toc508892496"/>
      <w:bookmarkStart w:id="4" w:name="_Toc27589613"/>
      <w:r>
        <w:rPr>
          <w:rFonts w:ascii="Times New Roman" w:hAnsi="Times New Roman" w:cs="Times New Roman"/>
          <w:sz w:val="28"/>
          <w:szCs w:val="28"/>
        </w:rPr>
        <w:br w:type="page"/>
      </w:r>
    </w:p>
    <w:p w14:paraId="504FD382" w14:textId="77777777" w:rsidR="00A124A8" w:rsidRPr="00053381" w:rsidRDefault="00A124A8" w:rsidP="00D21BE7">
      <w:pPr>
        <w:pStyle w:val="2"/>
        <w:spacing w:before="0" w:line="360" w:lineRule="exact"/>
        <w:ind w:firstLine="709"/>
        <w:jc w:val="both"/>
        <w:rPr>
          <w:rFonts w:ascii="Times New Roman" w:hAnsi="Times New Roman" w:cs="Times New Roman"/>
          <w:color w:val="auto"/>
          <w:sz w:val="32"/>
          <w:szCs w:val="32"/>
        </w:rPr>
      </w:pPr>
      <w:r w:rsidRPr="00053381">
        <w:rPr>
          <w:rFonts w:ascii="Times New Roman" w:hAnsi="Times New Roman" w:cs="Times New Roman"/>
          <w:color w:val="auto"/>
          <w:sz w:val="32"/>
          <w:szCs w:val="32"/>
        </w:rPr>
        <w:lastRenderedPageBreak/>
        <w:t>1.2 Обвиняемый как участник уголовного процесса</w:t>
      </w:r>
      <w:bookmarkEnd w:id="3"/>
      <w:bookmarkEnd w:id="4"/>
    </w:p>
    <w:p w14:paraId="21720F2D" w14:textId="77777777" w:rsidR="00A124A8" w:rsidRPr="002E0808" w:rsidRDefault="00A124A8" w:rsidP="002E0808">
      <w:pPr>
        <w:spacing w:after="0" w:line="360" w:lineRule="exact"/>
        <w:ind w:firstLine="709"/>
        <w:jc w:val="both"/>
        <w:rPr>
          <w:rFonts w:ascii="Times New Roman" w:hAnsi="Times New Roman" w:cs="Times New Roman"/>
          <w:sz w:val="28"/>
          <w:szCs w:val="28"/>
        </w:rPr>
      </w:pPr>
    </w:p>
    <w:p w14:paraId="2FBCE8DF" w14:textId="77777777" w:rsidR="00A124A8" w:rsidRPr="002E0808" w:rsidRDefault="00A124A8" w:rsidP="002E0808">
      <w:pPr>
        <w:spacing w:after="0" w:line="360" w:lineRule="exact"/>
        <w:ind w:firstLine="709"/>
        <w:jc w:val="both"/>
        <w:rPr>
          <w:rFonts w:ascii="Times New Roman" w:hAnsi="Times New Roman" w:cs="Times New Roman"/>
          <w:sz w:val="28"/>
          <w:szCs w:val="28"/>
        </w:rPr>
      </w:pPr>
    </w:p>
    <w:p w14:paraId="7D3E7D56" w14:textId="77777777" w:rsidR="00A124A8" w:rsidRPr="002E0808" w:rsidRDefault="00A124A8"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Изучением вопросов процессуального статуса обвиняемого занимались такие процесс</w:t>
      </w:r>
      <w:r w:rsidR="006300A5">
        <w:rPr>
          <w:rFonts w:ascii="Times New Roman" w:hAnsi="Times New Roman" w:cs="Times New Roman"/>
          <w:sz w:val="28"/>
          <w:szCs w:val="28"/>
        </w:rPr>
        <w:t xml:space="preserve">уалисты, как И. Л. </w:t>
      </w:r>
      <w:proofErr w:type="spellStart"/>
      <w:r w:rsidR="006300A5">
        <w:rPr>
          <w:rFonts w:ascii="Times New Roman" w:hAnsi="Times New Roman" w:cs="Times New Roman"/>
          <w:sz w:val="28"/>
          <w:szCs w:val="28"/>
        </w:rPr>
        <w:t>Фойницкий</w:t>
      </w:r>
      <w:proofErr w:type="spellEnd"/>
      <w:r w:rsidR="006300A5">
        <w:rPr>
          <w:rFonts w:ascii="Times New Roman" w:hAnsi="Times New Roman" w:cs="Times New Roman"/>
          <w:sz w:val="28"/>
          <w:szCs w:val="28"/>
        </w:rPr>
        <w:t xml:space="preserve"> [14], М. С. Строгович [15], В. А. </w:t>
      </w:r>
      <w:proofErr w:type="spellStart"/>
      <w:r w:rsidR="006300A5">
        <w:rPr>
          <w:rFonts w:ascii="Times New Roman" w:hAnsi="Times New Roman" w:cs="Times New Roman"/>
          <w:sz w:val="28"/>
          <w:szCs w:val="28"/>
        </w:rPr>
        <w:t>Стремовский</w:t>
      </w:r>
      <w:proofErr w:type="spellEnd"/>
      <w:r w:rsidR="006300A5">
        <w:rPr>
          <w:rFonts w:ascii="Times New Roman" w:hAnsi="Times New Roman" w:cs="Times New Roman"/>
          <w:sz w:val="28"/>
          <w:szCs w:val="28"/>
        </w:rPr>
        <w:t xml:space="preserve"> [16</w:t>
      </w:r>
      <w:r w:rsidRPr="002E0808">
        <w:rPr>
          <w:rFonts w:ascii="Times New Roman" w:hAnsi="Times New Roman" w:cs="Times New Roman"/>
          <w:sz w:val="28"/>
          <w:szCs w:val="28"/>
        </w:rPr>
        <w:t xml:space="preserve">] и др. </w:t>
      </w:r>
    </w:p>
    <w:p w14:paraId="615B53A3" w14:textId="77777777" w:rsidR="00A124A8" w:rsidRPr="002E0808" w:rsidRDefault="00A124A8"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Теоретические разработки именно данных ученых были положены в основу законодательного закрепления процессуального положения обвиняемого как участника уголовного процесса. </w:t>
      </w:r>
    </w:p>
    <w:p w14:paraId="07A476C0" w14:textId="0EC318FE" w:rsidR="00A124A8" w:rsidRPr="002E0808" w:rsidRDefault="00A124A8"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Так, И. Л. </w:t>
      </w:r>
      <w:proofErr w:type="spellStart"/>
      <w:r w:rsidRPr="002E0808">
        <w:rPr>
          <w:rFonts w:ascii="Times New Roman" w:hAnsi="Times New Roman" w:cs="Times New Roman"/>
          <w:sz w:val="28"/>
          <w:szCs w:val="28"/>
        </w:rPr>
        <w:t>Фойницкий</w:t>
      </w:r>
      <w:proofErr w:type="spellEnd"/>
      <w:r w:rsidRPr="002E0808">
        <w:rPr>
          <w:rFonts w:ascii="Times New Roman" w:hAnsi="Times New Roman" w:cs="Times New Roman"/>
          <w:sz w:val="28"/>
          <w:szCs w:val="28"/>
        </w:rPr>
        <w:t xml:space="preserve">, занимаясь изучением процессуального положения обвиняемого, не давал определения </w:t>
      </w:r>
      <w:r w:rsidR="007E3613">
        <w:rPr>
          <w:rFonts w:ascii="Times New Roman" w:hAnsi="Times New Roman" w:cs="Times New Roman"/>
          <w:sz w:val="28"/>
          <w:szCs w:val="28"/>
        </w:rPr>
        <w:t>обвиняемого как</w:t>
      </w:r>
      <w:r w:rsidRPr="002E0808">
        <w:rPr>
          <w:rFonts w:ascii="Times New Roman" w:hAnsi="Times New Roman" w:cs="Times New Roman"/>
          <w:sz w:val="28"/>
          <w:szCs w:val="28"/>
        </w:rPr>
        <w:t xml:space="preserve"> участника уголовного процесса, понимая в качестве его процессуальную фигуру, которая находится в затруднительном положении в плане обеспечения своей защиты, а также может только </w:t>
      </w:r>
      <w:proofErr w:type="gramStart"/>
      <w:r w:rsidRPr="002E0808">
        <w:rPr>
          <w:rFonts w:ascii="Times New Roman" w:hAnsi="Times New Roman" w:cs="Times New Roman"/>
          <w:sz w:val="28"/>
          <w:szCs w:val="28"/>
        </w:rPr>
        <w:t>сама лично</w:t>
      </w:r>
      <w:proofErr w:type="gramEnd"/>
      <w:r w:rsidR="007E3613">
        <w:rPr>
          <w:rFonts w:ascii="Times New Roman" w:hAnsi="Times New Roman" w:cs="Times New Roman"/>
          <w:sz w:val="28"/>
          <w:szCs w:val="28"/>
        </w:rPr>
        <w:t>,</w:t>
      </w:r>
      <w:r w:rsidRPr="002E0808">
        <w:rPr>
          <w:rFonts w:ascii="Times New Roman" w:hAnsi="Times New Roman" w:cs="Times New Roman"/>
          <w:sz w:val="28"/>
          <w:szCs w:val="28"/>
        </w:rPr>
        <w:t xml:space="preserve"> на стадии предварительного с</w:t>
      </w:r>
      <w:r w:rsidR="006300A5">
        <w:rPr>
          <w:rFonts w:ascii="Times New Roman" w:hAnsi="Times New Roman" w:cs="Times New Roman"/>
          <w:sz w:val="28"/>
          <w:szCs w:val="28"/>
        </w:rPr>
        <w:t>ледствия</w:t>
      </w:r>
      <w:r w:rsidR="007E3613">
        <w:rPr>
          <w:rFonts w:ascii="Times New Roman" w:hAnsi="Times New Roman" w:cs="Times New Roman"/>
          <w:sz w:val="28"/>
          <w:szCs w:val="28"/>
        </w:rPr>
        <w:t>,</w:t>
      </w:r>
      <w:r w:rsidR="006300A5">
        <w:rPr>
          <w:rFonts w:ascii="Times New Roman" w:hAnsi="Times New Roman" w:cs="Times New Roman"/>
          <w:sz w:val="28"/>
          <w:szCs w:val="28"/>
        </w:rPr>
        <w:t xml:space="preserve"> защищать свои права [14</w:t>
      </w:r>
      <w:r w:rsidRPr="002E0808">
        <w:rPr>
          <w:rFonts w:ascii="Times New Roman" w:hAnsi="Times New Roman" w:cs="Times New Roman"/>
          <w:sz w:val="28"/>
          <w:szCs w:val="28"/>
        </w:rPr>
        <w:t>, с. 22].</w:t>
      </w:r>
    </w:p>
    <w:p w14:paraId="4B6C51C1" w14:textId="66EB4015" w:rsidR="00A124A8" w:rsidRPr="002E0808" w:rsidRDefault="00A124A8"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М. С. Строгович дает следующее определение обвиняемого: это лицо, в отношении которого следствие собрало доказательства, на основании которых ему предъявлено обвинение в совершении преступления, и которое привлечено к уголовной ответственности в установленном законом порядке. Обвиняемый выступает «центральной фигурой», вокруг которой сконцентрированы действия органов следствия, прокуратуры, суда и иных уч</w:t>
      </w:r>
      <w:r w:rsidR="006300A5">
        <w:rPr>
          <w:rFonts w:ascii="Times New Roman" w:hAnsi="Times New Roman" w:cs="Times New Roman"/>
          <w:sz w:val="28"/>
          <w:szCs w:val="28"/>
        </w:rPr>
        <w:t>астников уголовного процесса [15</w:t>
      </w:r>
      <w:r w:rsidRPr="002E0808">
        <w:rPr>
          <w:rFonts w:ascii="Times New Roman" w:hAnsi="Times New Roman" w:cs="Times New Roman"/>
          <w:sz w:val="28"/>
          <w:szCs w:val="28"/>
        </w:rPr>
        <w:t xml:space="preserve">, </w:t>
      </w:r>
      <w:r w:rsidRPr="002E0808">
        <w:rPr>
          <w:rFonts w:ascii="Times New Roman" w:hAnsi="Times New Roman" w:cs="Times New Roman"/>
          <w:sz w:val="28"/>
          <w:szCs w:val="28"/>
          <w:lang w:val="en-US"/>
        </w:rPr>
        <w:t>c</w:t>
      </w:r>
      <w:r w:rsidRPr="002E0808">
        <w:rPr>
          <w:rFonts w:ascii="Times New Roman" w:hAnsi="Times New Roman" w:cs="Times New Roman"/>
          <w:sz w:val="28"/>
          <w:szCs w:val="28"/>
        </w:rPr>
        <w:t xml:space="preserve">. 32]. </w:t>
      </w:r>
    </w:p>
    <w:p w14:paraId="15894730" w14:textId="0B729D72" w:rsidR="00A124A8" w:rsidRPr="002E0808" w:rsidRDefault="00A124A8" w:rsidP="002E0808">
      <w:pPr>
        <w:spacing w:after="0" w:line="360" w:lineRule="exact"/>
        <w:ind w:firstLine="709"/>
        <w:jc w:val="both"/>
        <w:rPr>
          <w:rFonts w:ascii="Times New Roman" w:hAnsi="Times New Roman" w:cs="Times New Roman"/>
          <w:sz w:val="28"/>
          <w:szCs w:val="28"/>
          <w:lang w:val="ru-MD"/>
        </w:rPr>
      </w:pPr>
      <w:r w:rsidRPr="002E0808">
        <w:rPr>
          <w:rFonts w:ascii="Times New Roman" w:hAnsi="Times New Roman" w:cs="Times New Roman"/>
          <w:sz w:val="28"/>
          <w:szCs w:val="28"/>
        </w:rPr>
        <w:t xml:space="preserve">Продолжая обоснование позиции М. С. Строговича, В. А </w:t>
      </w:r>
      <w:proofErr w:type="spellStart"/>
      <w:r w:rsidRPr="002E0808">
        <w:rPr>
          <w:rFonts w:ascii="Times New Roman" w:hAnsi="Times New Roman" w:cs="Times New Roman"/>
          <w:sz w:val="28"/>
          <w:szCs w:val="28"/>
        </w:rPr>
        <w:t>Стремовский</w:t>
      </w:r>
      <w:proofErr w:type="spellEnd"/>
      <w:r w:rsidRPr="002E0808">
        <w:rPr>
          <w:rFonts w:ascii="Times New Roman" w:hAnsi="Times New Roman" w:cs="Times New Roman"/>
          <w:sz w:val="28"/>
          <w:szCs w:val="28"/>
        </w:rPr>
        <w:t xml:space="preserve"> определил обвиняемого, как наиболее активного участника уголовного процесса. Такой подход обусловлен тем, что именно обвиняемый является той центральной фигурой, действия которой </w:t>
      </w:r>
      <w:proofErr w:type="gramStart"/>
      <w:r w:rsidRPr="002E0808">
        <w:rPr>
          <w:rFonts w:ascii="Times New Roman" w:hAnsi="Times New Roman" w:cs="Times New Roman"/>
          <w:sz w:val="28"/>
          <w:szCs w:val="28"/>
        </w:rPr>
        <w:t xml:space="preserve">являются </w:t>
      </w:r>
      <w:r w:rsidR="007E3613">
        <w:rPr>
          <w:rFonts w:ascii="Times New Roman" w:hAnsi="Times New Roman" w:cs="Times New Roman"/>
          <w:sz w:val="28"/>
          <w:szCs w:val="28"/>
        </w:rPr>
        <w:t>,</w:t>
      </w:r>
      <w:r w:rsidRPr="002E0808">
        <w:rPr>
          <w:rFonts w:ascii="Times New Roman" w:hAnsi="Times New Roman" w:cs="Times New Roman"/>
          <w:sz w:val="28"/>
          <w:szCs w:val="28"/>
        </w:rPr>
        <w:t>в</w:t>
      </w:r>
      <w:proofErr w:type="gramEnd"/>
      <w:r w:rsidRPr="002E0808">
        <w:rPr>
          <w:rFonts w:ascii="Times New Roman" w:hAnsi="Times New Roman" w:cs="Times New Roman"/>
          <w:sz w:val="28"/>
          <w:szCs w:val="28"/>
        </w:rPr>
        <w:t xml:space="preserve"> конечном итоге</w:t>
      </w:r>
      <w:r w:rsidR="007E3613">
        <w:rPr>
          <w:rFonts w:ascii="Times New Roman" w:hAnsi="Times New Roman" w:cs="Times New Roman"/>
          <w:sz w:val="28"/>
          <w:szCs w:val="28"/>
        </w:rPr>
        <w:t>,</w:t>
      </w:r>
      <w:r w:rsidRPr="002E0808">
        <w:rPr>
          <w:rFonts w:ascii="Times New Roman" w:hAnsi="Times New Roman" w:cs="Times New Roman"/>
          <w:sz w:val="28"/>
          <w:szCs w:val="28"/>
        </w:rPr>
        <w:t xml:space="preserve"> основанием возбуждения, расследования и рассмот</w:t>
      </w:r>
      <w:r w:rsidR="006300A5">
        <w:rPr>
          <w:rFonts w:ascii="Times New Roman" w:hAnsi="Times New Roman" w:cs="Times New Roman"/>
          <w:sz w:val="28"/>
          <w:szCs w:val="28"/>
        </w:rPr>
        <w:t>рения в суде уголовного дела [16</w:t>
      </w:r>
      <w:r w:rsidRPr="002E0808">
        <w:rPr>
          <w:rFonts w:ascii="Times New Roman" w:hAnsi="Times New Roman" w:cs="Times New Roman"/>
          <w:sz w:val="28"/>
          <w:szCs w:val="28"/>
        </w:rPr>
        <w:t xml:space="preserve">, </w:t>
      </w:r>
      <w:r w:rsidRPr="002E0808">
        <w:rPr>
          <w:rFonts w:ascii="Times New Roman" w:hAnsi="Times New Roman" w:cs="Times New Roman"/>
          <w:sz w:val="28"/>
          <w:szCs w:val="28"/>
          <w:lang w:val="en-US"/>
        </w:rPr>
        <w:t>c</w:t>
      </w:r>
      <w:r w:rsidRPr="002E0808">
        <w:rPr>
          <w:rFonts w:ascii="Times New Roman" w:hAnsi="Times New Roman" w:cs="Times New Roman"/>
          <w:sz w:val="28"/>
          <w:szCs w:val="28"/>
        </w:rPr>
        <w:t>. 113].</w:t>
      </w:r>
      <w:r w:rsidRPr="002E0808">
        <w:rPr>
          <w:rFonts w:ascii="Times New Roman" w:hAnsi="Times New Roman" w:cs="Times New Roman"/>
          <w:sz w:val="28"/>
          <w:szCs w:val="28"/>
          <w:lang w:val="ru-MD"/>
        </w:rPr>
        <w:t xml:space="preserve"> </w:t>
      </w:r>
    </w:p>
    <w:p w14:paraId="4E7CA965" w14:textId="77777777" w:rsidR="00A124A8" w:rsidRPr="002E0808" w:rsidRDefault="00A124A8"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Профессор С. В. </w:t>
      </w:r>
      <w:proofErr w:type="spellStart"/>
      <w:r w:rsidRPr="002E0808">
        <w:rPr>
          <w:rFonts w:ascii="Times New Roman" w:hAnsi="Times New Roman" w:cs="Times New Roman"/>
          <w:sz w:val="28"/>
          <w:szCs w:val="28"/>
        </w:rPr>
        <w:t>Борико</w:t>
      </w:r>
      <w:proofErr w:type="spellEnd"/>
      <w:r w:rsidRPr="002E0808">
        <w:rPr>
          <w:rFonts w:ascii="Times New Roman" w:hAnsi="Times New Roman" w:cs="Times New Roman"/>
          <w:sz w:val="28"/>
          <w:szCs w:val="28"/>
        </w:rPr>
        <w:t xml:space="preserve"> также считает обвиняемого центральной фигурой уголовного процесса, так как производство по уголовному делу проводится именно по поводу предъявленного обвиняемому обвинения, чем и обусловлен широкий перечень возможностей для защиты е</w:t>
      </w:r>
      <w:r w:rsidR="00531343">
        <w:rPr>
          <w:rFonts w:ascii="Times New Roman" w:hAnsi="Times New Roman" w:cs="Times New Roman"/>
          <w:sz w:val="28"/>
          <w:szCs w:val="28"/>
        </w:rPr>
        <w:t>го прав и законных интересов [17</w:t>
      </w:r>
      <w:r w:rsidRPr="002E0808">
        <w:rPr>
          <w:rFonts w:ascii="Times New Roman" w:hAnsi="Times New Roman" w:cs="Times New Roman"/>
          <w:sz w:val="28"/>
          <w:szCs w:val="28"/>
        </w:rPr>
        <w:t>, с. 55].</w:t>
      </w:r>
    </w:p>
    <w:p w14:paraId="1F7B60EF" w14:textId="77777777" w:rsidR="00A124A8" w:rsidRPr="002E0808" w:rsidRDefault="00A124A8"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Законодательно понятие обвиняемого закреплено в ч. 1 ст. 42 </w:t>
      </w:r>
      <w:r w:rsidR="004C0469">
        <w:rPr>
          <w:rFonts w:ascii="Times New Roman" w:hAnsi="Times New Roman" w:cs="Times New Roman"/>
          <w:sz w:val="28"/>
          <w:szCs w:val="28"/>
        </w:rPr>
        <w:t xml:space="preserve">Уголовно-процессуального кодекса Республики Беларусь (далее – </w:t>
      </w:r>
      <w:r w:rsidRPr="002E0808">
        <w:rPr>
          <w:rFonts w:ascii="Times New Roman" w:hAnsi="Times New Roman" w:cs="Times New Roman"/>
          <w:sz w:val="28"/>
          <w:szCs w:val="28"/>
        </w:rPr>
        <w:t>УПК Республики Беларусь</w:t>
      </w:r>
      <w:r w:rsidR="004C0469">
        <w:rPr>
          <w:rFonts w:ascii="Times New Roman" w:hAnsi="Times New Roman" w:cs="Times New Roman"/>
          <w:sz w:val="28"/>
          <w:szCs w:val="28"/>
        </w:rPr>
        <w:t xml:space="preserve">) </w:t>
      </w:r>
      <w:r w:rsidR="004C0469" w:rsidRPr="004C0469">
        <w:rPr>
          <w:rFonts w:ascii="Times New Roman" w:hAnsi="Times New Roman" w:cs="Times New Roman"/>
          <w:sz w:val="28"/>
          <w:szCs w:val="28"/>
        </w:rPr>
        <w:t>[</w:t>
      </w:r>
      <w:r w:rsidR="00531343">
        <w:rPr>
          <w:rFonts w:ascii="Times New Roman" w:hAnsi="Times New Roman" w:cs="Times New Roman"/>
          <w:sz w:val="28"/>
          <w:szCs w:val="28"/>
        </w:rPr>
        <w:t>18</w:t>
      </w:r>
      <w:r w:rsidR="004C0469" w:rsidRPr="004C0469">
        <w:rPr>
          <w:rFonts w:ascii="Times New Roman" w:hAnsi="Times New Roman" w:cs="Times New Roman"/>
          <w:sz w:val="28"/>
          <w:szCs w:val="28"/>
        </w:rPr>
        <w:t>]</w:t>
      </w:r>
      <w:r w:rsidRPr="002E0808">
        <w:rPr>
          <w:rFonts w:ascii="Times New Roman" w:hAnsi="Times New Roman" w:cs="Times New Roman"/>
          <w:sz w:val="28"/>
          <w:szCs w:val="28"/>
        </w:rPr>
        <w:t xml:space="preserve">. </w:t>
      </w:r>
    </w:p>
    <w:p w14:paraId="5B42711D" w14:textId="77777777" w:rsidR="00A124A8" w:rsidRPr="002E0808" w:rsidRDefault="00A124A8"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В соответствии с положениями данной статьи в качестве обвиняемого следует рассматривать физическое лицо, в отношении которого вынесено постановление о привлечении в качестве обвиняемого [</w:t>
      </w:r>
      <w:r w:rsidR="00531343">
        <w:rPr>
          <w:rFonts w:ascii="Times New Roman" w:hAnsi="Times New Roman" w:cs="Times New Roman"/>
          <w:sz w:val="28"/>
          <w:szCs w:val="28"/>
        </w:rPr>
        <w:t>18</w:t>
      </w:r>
      <w:r w:rsidRPr="002E0808">
        <w:rPr>
          <w:rFonts w:ascii="Times New Roman" w:hAnsi="Times New Roman" w:cs="Times New Roman"/>
          <w:sz w:val="28"/>
          <w:szCs w:val="28"/>
        </w:rPr>
        <w:t xml:space="preserve">]. </w:t>
      </w:r>
    </w:p>
    <w:p w14:paraId="1EFA3988" w14:textId="77777777" w:rsidR="00A124A8" w:rsidRDefault="00A124A8"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lastRenderedPageBreak/>
        <w:t xml:space="preserve">Законодатель отдельно указывает на то, что по делам частного обвинения в качестве обвиняемого выступает физическое лицо, относительно которого судом принято заявление о совершенном им преступлении. </w:t>
      </w:r>
    </w:p>
    <w:p w14:paraId="007DE1A3" w14:textId="77777777" w:rsidR="004C0469" w:rsidRPr="002E0808" w:rsidRDefault="004C0469" w:rsidP="004C0469">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Лицо становится обвиняемым с момента подписания постановления о привлечении его в качестве обвиняемого [</w:t>
      </w:r>
      <w:r w:rsidR="00531343">
        <w:rPr>
          <w:rFonts w:ascii="Times New Roman" w:hAnsi="Times New Roman" w:cs="Times New Roman"/>
          <w:sz w:val="28"/>
          <w:szCs w:val="28"/>
          <w:lang w:val="ru-MD"/>
        </w:rPr>
        <w:t>19</w:t>
      </w:r>
      <w:r>
        <w:rPr>
          <w:rFonts w:ascii="Times New Roman" w:hAnsi="Times New Roman" w:cs="Times New Roman"/>
          <w:sz w:val="28"/>
          <w:szCs w:val="28"/>
        </w:rPr>
        <w:t xml:space="preserve">, с. 93]. </w:t>
      </w:r>
    </w:p>
    <w:p w14:paraId="7845EBC6" w14:textId="77777777" w:rsidR="00A124A8" w:rsidRPr="002E0808" w:rsidRDefault="004C0469" w:rsidP="002E0808">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Часть</w:t>
      </w:r>
      <w:r w:rsidR="00A124A8" w:rsidRPr="002E0808">
        <w:rPr>
          <w:rFonts w:ascii="Times New Roman" w:hAnsi="Times New Roman" w:cs="Times New Roman"/>
          <w:sz w:val="28"/>
          <w:szCs w:val="28"/>
        </w:rPr>
        <w:t xml:space="preserve"> 2 ст. 42 УПК Республики Беларусь предусматривает возможность перехода из статуса обвиняемого в статус осужденного или оправданного. </w:t>
      </w:r>
    </w:p>
    <w:p w14:paraId="2D7308A9" w14:textId="77777777" w:rsidR="00A124A8" w:rsidRPr="002E0808" w:rsidRDefault="00A124A8"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Так, обвиняемый именуется осужденным, если приговор суда, вступивший в законную силу, полностью или частично обвинительный. В статус оправданного обвиняемый переходит в том случае, если приговор суда, вступивший в законную силу, полностью оправдательный. </w:t>
      </w:r>
    </w:p>
    <w:p w14:paraId="312018D5" w14:textId="77777777" w:rsidR="00A124A8" w:rsidRPr="002261AF" w:rsidRDefault="00A124A8" w:rsidP="002261AF">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В соответствии с ч. 3 ст. 42 УПК Республики Беларусь обвиняемый перестает пребывать в положении обвиняемого с момента прекращения </w:t>
      </w:r>
      <w:r w:rsidRPr="002261AF">
        <w:rPr>
          <w:rFonts w:ascii="Times New Roman" w:hAnsi="Times New Roman" w:cs="Times New Roman"/>
          <w:sz w:val="28"/>
          <w:szCs w:val="28"/>
        </w:rPr>
        <w:t>уголовного преследования либо вынесения полностью или частично обвинительного, полностью о</w:t>
      </w:r>
      <w:r w:rsidR="00531343">
        <w:rPr>
          <w:rFonts w:ascii="Times New Roman" w:hAnsi="Times New Roman" w:cs="Times New Roman"/>
          <w:sz w:val="28"/>
          <w:szCs w:val="28"/>
        </w:rPr>
        <w:t>правдательного приговора суда [18</w:t>
      </w:r>
      <w:r w:rsidRPr="002261AF">
        <w:rPr>
          <w:rFonts w:ascii="Times New Roman" w:hAnsi="Times New Roman" w:cs="Times New Roman"/>
          <w:sz w:val="28"/>
          <w:szCs w:val="28"/>
        </w:rPr>
        <w:t xml:space="preserve">]. </w:t>
      </w:r>
    </w:p>
    <w:p w14:paraId="37656A43" w14:textId="6D67F5D1" w:rsidR="00D21BE7" w:rsidRPr="002261AF" w:rsidRDefault="00D21BE7" w:rsidP="002261AF">
      <w:pPr>
        <w:spacing w:after="0" w:line="360" w:lineRule="exact"/>
        <w:ind w:firstLine="709"/>
        <w:jc w:val="both"/>
        <w:rPr>
          <w:rFonts w:ascii="Times New Roman" w:hAnsi="Times New Roman" w:cs="Times New Roman"/>
          <w:sz w:val="28"/>
          <w:szCs w:val="28"/>
        </w:rPr>
      </w:pPr>
      <w:r w:rsidRPr="002261AF">
        <w:rPr>
          <w:rFonts w:ascii="Times New Roman" w:hAnsi="Times New Roman" w:cs="Times New Roman"/>
          <w:sz w:val="28"/>
          <w:szCs w:val="28"/>
        </w:rPr>
        <w:t xml:space="preserve">По итогам первой главы курсовой работы </w:t>
      </w:r>
      <w:r w:rsidR="007E3613">
        <w:rPr>
          <w:rFonts w:ascii="Times New Roman" w:hAnsi="Times New Roman" w:cs="Times New Roman"/>
          <w:sz w:val="28"/>
          <w:szCs w:val="28"/>
        </w:rPr>
        <w:t>я могу сделать</w:t>
      </w:r>
      <w:r w:rsidRPr="002261AF">
        <w:rPr>
          <w:rFonts w:ascii="Times New Roman" w:hAnsi="Times New Roman" w:cs="Times New Roman"/>
          <w:sz w:val="28"/>
          <w:szCs w:val="28"/>
        </w:rPr>
        <w:t xml:space="preserve"> следующие выводы:</w:t>
      </w:r>
    </w:p>
    <w:p w14:paraId="48AA5FBC" w14:textId="77777777" w:rsidR="002261AF" w:rsidRPr="002261AF" w:rsidRDefault="002261AF" w:rsidP="002261AF">
      <w:pPr>
        <w:spacing w:after="0" w:line="360" w:lineRule="exact"/>
        <w:ind w:firstLine="709"/>
        <w:jc w:val="both"/>
        <w:rPr>
          <w:rFonts w:ascii="Times New Roman" w:hAnsi="Times New Roman" w:cs="Times New Roman"/>
          <w:sz w:val="28"/>
          <w:szCs w:val="28"/>
        </w:rPr>
      </w:pPr>
      <w:r w:rsidRPr="002261AF">
        <w:rPr>
          <w:rFonts w:ascii="Times New Roman" w:hAnsi="Times New Roman" w:cs="Times New Roman"/>
          <w:sz w:val="28"/>
          <w:szCs w:val="28"/>
        </w:rPr>
        <w:t xml:space="preserve">1. Розыск в широком значении термина представляет собой розыскную деятельность, направленную на установление предметов, индивидуально-определенные признаки которых в данный момент не известны. Розыск в узком понимании – розыск конкретного, индивидуально-определенного объекта (розыск конкретного обвиняемого, конкретного похищенного имущества и </w:t>
      </w:r>
      <w:proofErr w:type="gramStart"/>
      <w:r w:rsidRPr="002261AF">
        <w:rPr>
          <w:rFonts w:ascii="Times New Roman" w:hAnsi="Times New Roman" w:cs="Times New Roman"/>
          <w:sz w:val="28"/>
          <w:szCs w:val="28"/>
        </w:rPr>
        <w:t>т.д.</w:t>
      </w:r>
      <w:proofErr w:type="gramEnd"/>
      <w:r w:rsidRPr="002261AF">
        <w:rPr>
          <w:rFonts w:ascii="Times New Roman" w:hAnsi="Times New Roman" w:cs="Times New Roman"/>
          <w:sz w:val="28"/>
          <w:szCs w:val="28"/>
        </w:rPr>
        <w:t>) по известным групповым и индивидуальным признакам. Индивидуальная определенность объекта поиска – обязательное условие розыска в прямом значении данного термина. Именно индивидуальность искомого объекта служит основным критерием разграничения розыска в широком и узком смысле.</w:t>
      </w:r>
    </w:p>
    <w:p w14:paraId="4B278F81" w14:textId="77777777" w:rsidR="004C0469" w:rsidRDefault="002261AF" w:rsidP="002E0808">
      <w:pPr>
        <w:spacing w:after="0" w:line="360" w:lineRule="exact"/>
        <w:ind w:firstLine="709"/>
        <w:jc w:val="both"/>
        <w:rPr>
          <w:rFonts w:ascii="Times New Roman" w:hAnsi="Times New Roman" w:cs="Times New Roman"/>
          <w:sz w:val="28"/>
          <w:szCs w:val="28"/>
        </w:rPr>
      </w:pPr>
      <w:r w:rsidRPr="002261AF">
        <w:rPr>
          <w:rFonts w:ascii="Times New Roman" w:hAnsi="Times New Roman" w:cs="Times New Roman"/>
          <w:sz w:val="28"/>
          <w:szCs w:val="28"/>
        </w:rPr>
        <w:t>2. Среди объектов розыскной деятельности центральное место занимает выявленный, но скрывшийся от следствия и суда обвиняемый. Это закономерно, так как одна из основных задач, разрешаемых по уголовному делу, заключается в обеспечении возможности наказания виновного лица судом за совершенное им преступное деяние. Анализ теоретических подходов ученых процессуалистов позволил выявить, что большинство авторов обвиняемого рассматривают, как центральную фигуру в уголовном процессе.</w:t>
      </w:r>
      <w:r w:rsidRPr="002261AF">
        <w:rPr>
          <w:rFonts w:ascii="Times New Roman" w:hAnsi="Times New Roman" w:cs="Times New Roman"/>
        </w:rPr>
        <w:t xml:space="preserve"> </w:t>
      </w:r>
      <w:proofErr w:type="gramStart"/>
      <w:r w:rsidRPr="002261AF">
        <w:rPr>
          <w:rFonts w:ascii="Times New Roman" w:hAnsi="Times New Roman" w:cs="Times New Roman"/>
          <w:sz w:val="28"/>
          <w:szCs w:val="28"/>
        </w:rPr>
        <w:t>С учетом проанализированных подходов,</w:t>
      </w:r>
      <w:proofErr w:type="gramEnd"/>
      <w:r w:rsidRPr="002261AF">
        <w:rPr>
          <w:rFonts w:ascii="Times New Roman" w:hAnsi="Times New Roman" w:cs="Times New Roman"/>
          <w:sz w:val="28"/>
          <w:szCs w:val="28"/>
        </w:rPr>
        <w:t xml:space="preserve"> нами был сделан вывод о том, что обвиняемый – физическое лицо, выступающее центральной фигурой уголовного процесса, наделенное широким перечнем прав и обязанностей, которые используются на защиту своих законных прав и интересов, в отношении которого в соответствии с законодательством вынесено постановление о привлечении в качестве обвиняемого. </w:t>
      </w:r>
    </w:p>
    <w:p w14:paraId="47B92A65" w14:textId="77777777" w:rsidR="00D21BE7" w:rsidRPr="002E0808" w:rsidRDefault="00D21BE7" w:rsidP="002E0808">
      <w:pPr>
        <w:spacing w:after="0" w:line="360" w:lineRule="exact"/>
        <w:ind w:firstLine="709"/>
        <w:jc w:val="both"/>
        <w:rPr>
          <w:rFonts w:ascii="Times New Roman" w:hAnsi="Times New Roman" w:cs="Times New Roman"/>
          <w:sz w:val="28"/>
          <w:szCs w:val="28"/>
        </w:rPr>
      </w:pPr>
    </w:p>
    <w:p w14:paraId="259C3910" w14:textId="77777777" w:rsidR="00457F4D" w:rsidRPr="002E0808" w:rsidRDefault="00457F4D" w:rsidP="002E0808">
      <w:pPr>
        <w:spacing w:after="0" w:line="360" w:lineRule="exact"/>
        <w:rPr>
          <w:rFonts w:ascii="Times New Roman" w:hAnsi="Times New Roman" w:cs="Times New Roman"/>
          <w:sz w:val="28"/>
          <w:szCs w:val="28"/>
        </w:rPr>
      </w:pPr>
      <w:r w:rsidRPr="002E0808">
        <w:rPr>
          <w:rFonts w:ascii="Times New Roman" w:hAnsi="Times New Roman" w:cs="Times New Roman"/>
          <w:sz w:val="28"/>
          <w:szCs w:val="28"/>
        </w:rPr>
        <w:br w:type="page"/>
      </w:r>
    </w:p>
    <w:p w14:paraId="7545E284" w14:textId="77777777" w:rsidR="00D21BE7" w:rsidRDefault="00457F4D" w:rsidP="00D21BE7">
      <w:pPr>
        <w:pStyle w:val="1"/>
        <w:spacing w:before="0" w:line="360" w:lineRule="exact"/>
        <w:jc w:val="center"/>
        <w:rPr>
          <w:rFonts w:ascii="Times New Roman" w:hAnsi="Times New Roman" w:cs="Times New Roman"/>
          <w:b/>
          <w:color w:val="auto"/>
        </w:rPr>
      </w:pPr>
      <w:bookmarkStart w:id="5" w:name="_Toc27589614"/>
      <w:r w:rsidRPr="00D21BE7">
        <w:rPr>
          <w:rFonts w:ascii="Times New Roman" w:hAnsi="Times New Roman" w:cs="Times New Roman"/>
          <w:b/>
          <w:color w:val="auto"/>
        </w:rPr>
        <w:lastRenderedPageBreak/>
        <w:t>ГЛАВА 2</w:t>
      </w:r>
    </w:p>
    <w:p w14:paraId="150FDBA4" w14:textId="77777777" w:rsidR="00053381" w:rsidRPr="00D21BE7" w:rsidRDefault="00457F4D" w:rsidP="00D21BE7">
      <w:pPr>
        <w:pStyle w:val="1"/>
        <w:spacing w:before="0" w:line="360" w:lineRule="exact"/>
        <w:jc w:val="center"/>
        <w:rPr>
          <w:rFonts w:ascii="Times New Roman" w:hAnsi="Times New Roman" w:cs="Times New Roman"/>
          <w:b/>
          <w:color w:val="auto"/>
        </w:rPr>
      </w:pPr>
      <w:r w:rsidRPr="00D21BE7">
        <w:rPr>
          <w:rFonts w:ascii="Times New Roman" w:hAnsi="Times New Roman" w:cs="Times New Roman"/>
          <w:b/>
          <w:color w:val="auto"/>
        </w:rPr>
        <w:t>ОСНОВАНИЯ ОБЪЯВЛЕНИЯ В РОЗЫСК ОБВИНЯЕМОГО В РЕСПУБЛИКЕ БЕЛАРУСЬ</w:t>
      </w:r>
      <w:bookmarkEnd w:id="5"/>
    </w:p>
    <w:p w14:paraId="1C69D575" w14:textId="77777777" w:rsidR="002E0808" w:rsidRDefault="002E0808" w:rsidP="002E0808">
      <w:pPr>
        <w:spacing w:after="0" w:line="360" w:lineRule="exact"/>
        <w:rPr>
          <w:rFonts w:ascii="Times New Roman" w:hAnsi="Times New Roman" w:cs="Times New Roman"/>
          <w:b/>
          <w:sz w:val="32"/>
          <w:szCs w:val="32"/>
        </w:rPr>
      </w:pPr>
    </w:p>
    <w:p w14:paraId="232EA9CB" w14:textId="77777777" w:rsidR="00D21BE7" w:rsidRPr="00D21BE7" w:rsidRDefault="00D21BE7" w:rsidP="002E0808">
      <w:pPr>
        <w:spacing w:after="0" w:line="360" w:lineRule="exact"/>
        <w:rPr>
          <w:rFonts w:ascii="Times New Roman" w:hAnsi="Times New Roman" w:cs="Times New Roman"/>
          <w:b/>
          <w:sz w:val="32"/>
          <w:szCs w:val="32"/>
        </w:rPr>
      </w:pPr>
    </w:p>
    <w:p w14:paraId="5034A4BD" w14:textId="77777777" w:rsidR="00457F4D" w:rsidRPr="00D21BE7" w:rsidRDefault="00457F4D" w:rsidP="00D21BE7">
      <w:pPr>
        <w:pStyle w:val="2"/>
        <w:spacing w:before="0" w:line="360" w:lineRule="exact"/>
        <w:ind w:firstLine="708"/>
        <w:jc w:val="both"/>
        <w:rPr>
          <w:rFonts w:ascii="Times New Roman" w:hAnsi="Times New Roman" w:cs="Times New Roman"/>
          <w:color w:val="auto"/>
          <w:sz w:val="32"/>
          <w:szCs w:val="32"/>
        </w:rPr>
      </w:pPr>
      <w:bookmarkStart w:id="6" w:name="_Toc27589615"/>
      <w:r w:rsidRPr="00D21BE7">
        <w:rPr>
          <w:rFonts w:ascii="Times New Roman" w:hAnsi="Times New Roman" w:cs="Times New Roman"/>
          <w:color w:val="auto"/>
          <w:sz w:val="32"/>
          <w:szCs w:val="32"/>
        </w:rPr>
        <w:t>2.1 Правовое регулирование объявления в розыск обвиняемого</w:t>
      </w:r>
      <w:bookmarkEnd w:id="6"/>
    </w:p>
    <w:p w14:paraId="0EA0D841" w14:textId="77777777" w:rsidR="00457F4D" w:rsidRDefault="00457F4D" w:rsidP="002E0808">
      <w:pPr>
        <w:spacing w:after="0" w:line="360" w:lineRule="exact"/>
        <w:rPr>
          <w:rFonts w:ascii="Times New Roman" w:hAnsi="Times New Roman" w:cs="Times New Roman"/>
          <w:sz w:val="28"/>
          <w:szCs w:val="28"/>
        </w:rPr>
      </w:pPr>
    </w:p>
    <w:p w14:paraId="4B94F72D" w14:textId="77777777" w:rsidR="00D21BE7" w:rsidRPr="002E0808" w:rsidRDefault="00D21BE7" w:rsidP="002E0808">
      <w:pPr>
        <w:spacing w:after="0" w:line="360" w:lineRule="exact"/>
        <w:rPr>
          <w:rFonts w:ascii="Times New Roman" w:hAnsi="Times New Roman" w:cs="Times New Roman"/>
          <w:sz w:val="28"/>
          <w:szCs w:val="28"/>
        </w:rPr>
      </w:pPr>
    </w:p>
    <w:p w14:paraId="2CDB50B7" w14:textId="49A6E7C5" w:rsidR="00457F4D" w:rsidRPr="002E0808" w:rsidRDefault="004F00CC" w:rsidP="002E0808">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В Республике Беларусь н</w:t>
      </w:r>
      <w:r w:rsidR="00457F4D" w:rsidRPr="002E0808">
        <w:rPr>
          <w:rFonts w:ascii="Times New Roman" w:hAnsi="Times New Roman" w:cs="Times New Roman"/>
          <w:sz w:val="28"/>
          <w:szCs w:val="28"/>
        </w:rPr>
        <w:t>ормы, составляющие правовое обеспечение розыска обвиняемого, являются на сегодняшний день много</w:t>
      </w:r>
      <w:r>
        <w:rPr>
          <w:rFonts w:ascii="Times New Roman" w:hAnsi="Times New Roman" w:cs="Times New Roman"/>
          <w:sz w:val="28"/>
          <w:szCs w:val="28"/>
        </w:rPr>
        <w:t>гранными</w:t>
      </w:r>
      <w:r w:rsidR="00457F4D" w:rsidRPr="002E0808">
        <w:rPr>
          <w:rFonts w:ascii="Times New Roman" w:hAnsi="Times New Roman" w:cs="Times New Roman"/>
          <w:sz w:val="28"/>
          <w:szCs w:val="28"/>
        </w:rPr>
        <w:t xml:space="preserve"> и неодно</w:t>
      </w:r>
      <w:r>
        <w:rPr>
          <w:rFonts w:ascii="Times New Roman" w:hAnsi="Times New Roman" w:cs="Times New Roman"/>
          <w:sz w:val="28"/>
          <w:szCs w:val="28"/>
        </w:rPr>
        <w:t>значными</w:t>
      </w:r>
      <w:r w:rsidR="00B25BF8">
        <w:rPr>
          <w:rFonts w:ascii="Times New Roman" w:hAnsi="Times New Roman" w:cs="Times New Roman"/>
          <w:sz w:val="28"/>
          <w:szCs w:val="28"/>
        </w:rPr>
        <w:t>,</w:t>
      </w:r>
      <w:r w:rsidR="00457F4D" w:rsidRPr="002E0808">
        <w:rPr>
          <w:rFonts w:ascii="Times New Roman" w:hAnsi="Times New Roman" w:cs="Times New Roman"/>
          <w:sz w:val="28"/>
          <w:szCs w:val="28"/>
        </w:rPr>
        <w:t xml:space="preserve"> </w:t>
      </w:r>
      <w:proofErr w:type="gramStart"/>
      <w:r w:rsidR="00457F4D" w:rsidRPr="002E0808">
        <w:rPr>
          <w:rFonts w:ascii="Times New Roman" w:hAnsi="Times New Roman" w:cs="Times New Roman"/>
          <w:sz w:val="28"/>
          <w:szCs w:val="28"/>
        </w:rPr>
        <w:t>в виду</w:t>
      </w:r>
      <w:proofErr w:type="gramEnd"/>
      <w:r w:rsidR="00457F4D" w:rsidRPr="002E0808">
        <w:rPr>
          <w:rFonts w:ascii="Times New Roman" w:hAnsi="Times New Roman" w:cs="Times New Roman"/>
          <w:sz w:val="28"/>
          <w:szCs w:val="28"/>
        </w:rPr>
        <w:t xml:space="preserve"> сложности и много</w:t>
      </w:r>
      <w:r>
        <w:rPr>
          <w:rFonts w:ascii="Times New Roman" w:hAnsi="Times New Roman" w:cs="Times New Roman"/>
          <w:sz w:val="28"/>
          <w:szCs w:val="28"/>
        </w:rPr>
        <w:t>плановости</w:t>
      </w:r>
      <w:r w:rsidR="00457F4D" w:rsidRPr="002E0808">
        <w:rPr>
          <w:rFonts w:ascii="Times New Roman" w:hAnsi="Times New Roman" w:cs="Times New Roman"/>
          <w:sz w:val="28"/>
          <w:szCs w:val="28"/>
        </w:rPr>
        <w:t xml:space="preserve"> общественных отношений, возникающих в сфере осуществления рассматриваемой деятельности </w:t>
      </w:r>
      <w:r w:rsidR="00457F4D" w:rsidRPr="002E0808">
        <w:rPr>
          <w:rFonts w:ascii="Times New Roman" w:hAnsi="Times New Roman" w:cs="Times New Roman"/>
          <w:sz w:val="28"/>
          <w:szCs w:val="28"/>
          <w:lang w:val="ru-MD"/>
        </w:rPr>
        <w:t xml:space="preserve">[1, </w:t>
      </w:r>
      <w:r w:rsidR="00457F4D" w:rsidRPr="002E0808">
        <w:rPr>
          <w:rFonts w:ascii="Times New Roman" w:hAnsi="Times New Roman" w:cs="Times New Roman"/>
          <w:sz w:val="28"/>
          <w:szCs w:val="28"/>
          <w:lang w:val="en-US"/>
        </w:rPr>
        <w:t>c</w:t>
      </w:r>
      <w:r w:rsidR="00457F4D" w:rsidRPr="002E0808">
        <w:rPr>
          <w:rFonts w:ascii="Times New Roman" w:hAnsi="Times New Roman" w:cs="Times New Roman"/>
          <w:sz w:val="28"/>
          <w:szCs w:val="28"/>
          <w:lang w:val="ru-MD"/>
        </w:rPr>
        <w:t>. 185]</w:t>
      </w:r>
      <w:r w:rsidR="00457F4D" w:rsidRPr="002E0808">
        <w:rPr>
          <w:rFonts w:ascii="Times New Roman" w:hAnsi="Times New Roman" w:cs="Times New Roman"/>
          <w:sz w:val="28"/>
          <w:szCs w:val="28"/>
        </w:rPr>
        <w:t xml:space="preserve">. </w:t>
      </w:r>
    </w:p>
    <w:p w14:paraId="74B44E60" w14:textId="13C1653B" w:rsidR="00457F4D" w:rsidRDefault="004F00CC" w:rsidP="002E0808">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Основную</w:t>
      </w:r>
      <w:r w:rsidR="00457F4D" w:rsidRPr="002E0808">
        <w:rPr>
          <w:rFonts w:ascii="Times New Roman" w:hAnsi="Times New Roman" w:cs="Times New Roman"/>
          <w:sz w:val="28"/>
          <w:szCs w:val="28"/>
        </w:rPr>
        <w:t xml:space="preserve"> роль в системе правового обеспечения розыска обвиняемых играют положения Конституции Республики Беларусь [</w:t>
      </w:r>
      <w:r w:rsidR="00531343">
        <w:rPr>
          <w:rFonts w:ascii="Times New Roman" w:hAnsi="Times New Roman" w:cs="Times New Roman"/>
          <w:sz w:val="28"/>
          <w:szCs w:val="28"/>
          <w:lang w:val="ru-MD"/>
        </w:rPr>
        <w:t>20</w:t>
      </w:r>
      <w:r w:rsidR="00457F4D" w:rsidRPr="002E0808">
        <w:rPr>
          <w:rFonts w:ascii="Times New Roman" w:hAnsi="Times New Roman" w:cs="Times New Roman"/>
          <w:sz w:val="28"/>
          <w:szCs w:val="28"/>
        </w:rPr>
        <w:t xml:space="preserve">], регулирующие права и </w:t>
      </w:r>
      <w:r w:rsidR="002261AF">
        <w:rPr>
          <w:rFonts w:ascii="Times New Roman" w:hAnsi="Times New Roman" w:cs="Times New Roman"/>
          <w:sz w:val="28"/>
          <w:szCs w:val="28"/>
        </w:rPr>
        <w:t>свободы граждан (ст. 23, 25, 27–29, 60–</w:t>
      </w:r>
      <w:r w:rsidR="00457F4D" w:rsidRPr="002E0808">
        <w:rPr>
          <w:rFonts w:ascii="Times New Roman" w:hAnsi="Times New Roman" w:cs="Times New Roman"/>
          <w:sz w:val="28"/>
          <w:szCs w:val="28"/>
        </w:rPr>
        <w:t xml:space="preserve">62). </w:t>
      </w:r>
    </w:p>
    <w:p w14:paraId="442FA72B" w14:textId="289878F1" w:rsidR="00457F4D" w:rsidRPr="002E0808" w:rsidRDefault="004052E6" w:rsidP="004052E6">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lang w:val="be-BY"/>
        </w:rPr>
        <w:t xml:space="preserve">Данные </w:t>
      </w:r>
      <w:r>
        <w:rPr>
          <w:rFonts w:ascii="Times New Roman" w:hAnsi="Times New Roman" w:cs="Times New Roman"/>
          <w:sz w:val="28"/>
          <w:szCs w:val="28"/>
        </w:rPr>
        <w:t xml:space="preserve">положения и нормы в каком-то смысле определяют границы правового регулирования </w:t>
      </w:r>
      <w:r w:rsidR="00457F4D" w:rsidRPr="002E0808">
        <w:rPr>
          <w:rFonts w:ascii="Times New Roman" w:hAnsi="Times New Roman" w:cs="Times New Roman"/>
          <w:sz w:val="28"/>
          <w:szCs w:val="28"/>
        </w:rPr>
        <w:t xml:space="preserve">деятельности оперативных подразделений, а, следовательно, их полномочий при выполнении функций борьбы с преступностью, в </w:t>
      </w:r>
      <w:r>
        <w:rPr>
          <w:rFonts w:ascii="Times New Roman" w:hAnsi="Times New Roman" w:cs="Times New Roman"/>
          <w:sz w:val="28"/>
          <w:szCs w:val="28"/>
        </w:rPr>
        <w:t>особенности</w:t>
      </w:r>
      <w:r w:rsidR="00457F4D" w:rsidRPr="002E0808">
        <w:rPr>
          <w:rFonts w:ascii="Times New Roman" w:hAnsi="Times New Roman" w:cs="Times New Roman"/>
          <w:sz w:val="28"/>
          <w:szCs w:val="28"/>
        </w:rPr>
        <w:t xml:space="preserve"> ограничивают возможное вторжение в личную жизнь граждан исключительно рамками противоправности и криминальности их поведения. </w:t>
      </w:r>
      <w:r w:rsidR="00E96318">
        <w:rPr>
          <w:rFonts w:ascii="Times New Roman" w:hAnsi="Times New Roman" w:cs="Times New Roman"/>
          <w:sz w:val="28"/>
          <w:szCs w:val="28"/>
        </w:rPr>
        <w:t xml:space="preserve"> </w:t>
      </w:r>
      <w:r w:rsidR="00457F4D" w:rsidRPr="002E0808">
        <w:rPr>
          <w:rFonts w:ascii="Times New Roman" w:hAnsi="Times New Roman" w:cs="Times New Roman"/>
          <w:sz w:val="28"/>
          <w:szCs w:val="28"/>
        </w:rPr>
        <w:t xml:space="preserve">Они определяют также право обжалования действий субъектов оперативно-розыскной деятельности (далее – ОРД), нарушивших конституционные права. Некоторые конституционные </w:t>
      </w:r>
      <w:r>
        <w:rPr>
          <w:rFonts w:ascii="Times New Roman" w:hAnsi="Times New Roman" w:cs="Times New Roman"/>
          <w:sz w:val="28"/>
          <w:szCs w:val="28"/>
        </w:rPr>
        <w:t xml:space="preserve">нормы </w:t>
      </w:r>
      <w:r w:rsidR="00457F4D" w:rsidRPr="002E0808">
        <w:rPr>
          <w:rFonts w:ascii="Times New Roman" w:hAnsi="Times New Roman" w:cs="Times New Roman"/>
          <w:sz w:val="28"/>
          <w:szCs w:val="28"/>
        </w:rPr>
        <w:t xml:space="preserve">получили </w:t>
      </w:r>
      <w:r>
        <w:rPr>
          <w:rFonts w:ascii="Times New Roman" w:hAnsi="Times New Roman" w:cs="Times New Roman"/>
          <w:sz w:val="28"/>
          <w:szCs w:val="28"/>
        </w:rPr>
        <w:t>продвижение</w:t>
      </w:r>
      <w:r w:rsidR="00457F4D" w:rsidRPr="002E0808">
        <w:rPr>
          <w:rFonts w:ascii="Times New Roman" w:hAnsi="Times New Roman" w:cs="Times New Roman"/>
          <w:sz w:val="28"/>
          <w:szCs w:val="28"/>
        </w:rPr>
        <w:t xml:space="preserve"> в Законе Республики Беларусь «Об оперативно-розыскной деятельности» [2</w:t>
      </w:r>
      <w:r w:rsidR="00531343">
        <w:rPr>
          <w:rFonts w:ascii="Times New Roman" w:hAnsi="Times New Roman" w:cs="Times New Roman"/>
          <w:sz w:val="28"/>
          <w:szCs w:val="28"/>
          <w:lang w:val="ru-MD"/>
        </w:rPr>
        <w:t>1</w:t>
      </w:r>
      <w:r w:rsidR="00457F4D" w:rsidRPr="002E0808">
        <w:rPr>
          <w:rFonts w:ascii="Times New Roman" w:hAnsi="Times New Roman" w:cs="Times New Roman"/>
          <w:sz w:val="28"/>
          <w:szCs w:val="28"/>
        </w:rPr>
        <w:t>], прежде всего</w:t>
      </w:r>
      <w:r w:rsidR="00457F4D" w:rsidRPr="002E0808">
        <w:rPr>
          <w:rFonts w:ascii="Times New Roman" w:hAnsi="Times New Roman" w:cs="Times New Roman"/>
          <w:sz w:val="28"/>
          <w:szCs w:val="28"/>
          <w:lang w:val="ru-MD"/>
        </w:rPr>
        <w:t>,</w:t>
      </w:r>
      <w:r w:rsidR="00457F4D" w:rsidRPr="002E0808">
        <w:rPr>
          <w:rFonts w:ascii="Times New Roman" w:hAnsi="Times New Roman" w:cs="Times New Roman"/>
          <w:sz w:val="28"/>
          <w:szCs w:val="28"/>
        </w:rPr>
        <w:t xml:space="preserve"> при регламентировании принципов ОРД (ст. 4), гарантий соблюдения прав и свобод граждан (ст. 6), обязанностей органов, осуществляющих ОРД (ст. 8), условий проведения ОРМ (ст. 13). </w:t>
      </w:r>
    </w:p>
    <w:p w14:paraId="732D04D8" w14:textId="1C1503A1" w:rsidR="002261AF" w:rsidRDefault="002261AF" w:rsidP="002E0808">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Так, </w:t>
      </w:r>
      <w:r w:rsidR="004052E6">
        <w:rPr>
          <w:rFonts w:ascii="Times New Roman" w:hAnsi="Times New Roman" w:cs="Times New Roman"/>
          <w:sz w:val="28"/>
          <w:szCs w:val="28"/>
        </w:rPr>
        <w:t>глубокий</w:t>
      </w:r>
      <w:r w:rsidR="00457F4D" w:rsidRPr="002E0808">
        <w:rPr>
          <w:rFonts w:ascii="Times New Roman" w:hAnsi="Times New Roman" w:cs="Times New Roman"/>
          <w:sz w:val="28"/>
          <w:szCs w:val="28"/>
        </w:rPr>
        <w:t xml:space="preserve"> анализ Закона об ОРД дает нам </w:t>
      </w:r>
      <w:r w:rsidR="004052E6">
        <w:rPr>
          <w:rFonts w:ascii="Times New Roman" w:hAnsi="Times New Roman" w:cs="Times New Roman"/>
          <w:sz w:val="28"/>
          <w:szCs w:val="28"/>
        </w:rPr>
        <w:t>повод</w:t>
      </w:r>
      <w:r w:rsidR="00457F4D" w:rsidRPr="002E0808">
        <w:rPr>
          <w:rFonts w:ascii="Times New Roman" w:hAnsi="Times New Roman" w:cs="Times New Roman"/>
          <w:sz w:val="28"/>
          <w:szCs w:val="28"/>
        </w:rPr>
        <w:t xml:space="preserve"> сделать вывод о том, что из всех нормативных правовых актов, принятых законодательными органами, он является важнейшим документом, регламентирующим розыск обвиняемых. В нем розыск лиц, скрывающихся от органов уголовного преследования и суда, включен в круг основных задач всей ОРД (ст. 3) и </w:t>
      </w:r>
      <w:r w:rsidR="004052E6">
        <w:rPr>
          <w:rFonts w:ascii="Times New Roman" w:hAnsi="Times New Roman" w:cs="Times New Roman"/>
          <w:sz w:val="28"/>
          <w:szCs w:val="28"/>
        </w:rPr>
        <w:t>указывается</w:t>
      </w:r>
      <w:r w:rsidR="00457F4D" w:rsidRPr="002E0808">
        <w:rPr>
          <w:rFonts w:ascii="Times New Roman" w:hAnsi="Times New Roman" w:cs="Times New Roman"/>
          <w:sz w:val="28"/>
          <w:szCs w:val="28"/>
        </w:rPr>
        <w:t xml:space="preserve">, что ставшие известными сведения о таких лицах </w:t>
      </w:r>
      <w:r w:rsidR="004052E6">
        <w:rPr>
          <w:rFonts w:ascii="Times New Roman" w:hAnsi="Times New Roman" w:cs="Times New Roman"/>
          <w:sz w:val="28"/>
          <w:szCs w:val="28"/>
        </w:rPr>
        <w:t xml:space="preserve">становятся основанием </w:t>
      </w:r>
      <w:r w:rsidR="00457F4D" w:rsidRPr="002E0808">
        <w:rPr>
          <w:rFonts w:ascii="Times New Roman" w:hAnsi="Times New Roman" w:cs="Times New Roman"/>
          <w:sz w:val="28"/>
          <w:szCs w:val="28"/>
        </w:rPr>
        <w:t xml:space="preserve">для проведения ОРМ (ст. 12). </w:t>
      </w:r>
    </w:p>
    <w:p w14:paraId="211FC5B6" w14:textId="26D34BCF" w:rsidR="002261AF"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Наряду с этим</w:t>
      </w:r>
      <w:r w:rsidR="004052E6">
        <w:rPr>
          <w:rFonts w:ascii="Times New Roman" w:hAnsi="Times New Roman" w:cs="Times New Roman"/>
          <w:sz w:val="28"/>
          <w:szCs w:val="28"/>
        </w:rPr>
        <w:t>,</w:t>
      </w:r>
      <w:r w:rsidRPr="002E0808">
        <w:rPr>
          <w:rFonts w:ascii="Times New Roman" w:hAnsi="Times New Roman" w:cs="Times New Roman"/>
          <w:sz w:val="28"/>
          <w:szCs w:val="28"/>
        </w:rPr>
        <w:t xml:space="preserve"> в Законе</w:t>
      </w:r>
      <w:r w:rsidR="004052E6">
        <w:rPr>
          <w:rFonts w:ascii="Times New Roman" w:hAnsi="Times New Roman" w:cs="Times New Roman"/>
          <w:sz w:val="28"/>
          <w:szCs w:val="28"/>
        </w:rPr>
        <w:t>,</w:t>
      </w:r>
      <w:r w:rsidRPr="002E0808">
        <w:rPr>
          <w:rFonts w:ascii="Times New Roman" w:hAnsi="Times New Roman" w:cs="Times New Roman"/>
          <w:sz w:val="28"/>
          <w:szCs w:val="28"/>
        </w:rPr>
        <w:t xml:space="preserve"> </w:t>
      </w:r>
      <w:r w:rsidR="004052E6">
        <w:rPr>
          <w:rFonts w:ascii="Times New Roman" w:hAnsi="Times New Roman" w:cs="Times New Roman"/>
          <w:sz w:val="28"/>
          <w:szCs w:val="28"/>
        </w:rPr>
        <w:t xml:space="preserve">обобщенно </w:t>
      </w:r>
      <w:r w:rsidRPr="002E0808">
        <w:rPr>
          <w:rFonts w:ascii="Times New Roman" w:hAnsi="Times New Roman" w:cs="Times New Roman"/>
          <w:sz w:val="28"/>
          <w:szCs w:val="28"/>
        </w:rPr>
        <w:t xml:space="preserve">отражен ряд концептуальных предписаний и ограничений, определяющих </w:t>
      </w:r>
      <w:r w:rsidR="004052E6">
        <w:rPr>
          <w:rFonts w:ascii="Times New Roman" w:hAnsi="Times New Roman" w:cs="Times New Roman"/>
          <w:sz w:val="28"/>
          <w:szCs w:val="28"/>
        </w:rPr>
        <w:t>само</w:t>
      </w:r>
      <w:r w:rsidRPr="002E0808">
        <w:rPr>
          <w:rFonts w:ascii="Times New Roman" w:hAnsi="Times New Roman" w:cs="Times New Roman"/>
          <w:sz w:val="28"/>
          <w:szCs w:val="28"/>
        </w:rPr>
        <w:t xml:space="preserve"> содержание ОРД, регулирующих правоотношения, возникающие в ходе ее осуществления, а</w:t>
      </w:r>
      <w:r w:rsidRPr="002E0808">
        <w:rPr>
          <w:rFonts w:ascii="Times New Roman" w:hAnsi="Times New Roman" w:cs="Times New Roman"/>
          <w:sz w:val="28"/>
          <w:szCs w:val="28"/>
          <w:lang w:val="ru-MD"/>
        </w:rPr>
        <w:t>,</w:t>
      </w:r>
      <w:r w:rsidRPr="002E0808">
        <w:rPr>
          <w:rFonts w:ascii="Times New Roman" w:hAnsi="Times New Roman" w:cs="Times New Roman"/>
          <w:sz w:val="28"/>
          <w:szCs w:val="28"/>
        </w:rPr>
        <w:t xml:space="preserve"> </w:t>
      </w:r>
      <w:r w:rsidRPr="002E0808">
        <w:rPr>
          <w:rFonts w:ascii="Times New Roman" w:hAnsi="Times New Roman" w:cs="Times New Roman"/>
          <w:sz w:val="28"/>
          <w:szCs w:val="28"/>
        </w:rPr>
        <w:lastRenderedPageBreak/>
        <w:t>следовательно, в полной мере распространяющихся на осуществление розыскной работы, как на одну из сфер ОРД</w:t>
      </w:r>
      <w:r w:rsidR="00E96318">
        <w:rPr>
          <w:rFonts w:ascii="Times New Roman" w:hAnsi="Times New Roman" w:cs="Times New Roman"/>
          <w:sz w:val="28"/>
          <w:szCs w:val="28"/>
        </w:rPr>
        <w:t xml:space="preserve"> </w:t>
      </w:r>
      <w:r w:rsidR="00E96318" w:rsidRPr="00E96318">
        <w:rPr>
          <w:rFonts w:ascii="Times New Roman" w:hAnsi="Times New Roman" w:cs="Times New Roman"/>
          <w:sz w:val="28"/>
          <w:szCs w:val="28"/>
        </w:rPr>
        <w:t>[2</w:t>
      </w:r>
      <w:r w:rsidR="00531343">
        <w:rPr>
          <w:rFonts w:ascii="Times New Roman" w:hAnsi="Times New Roman" w:cs="Times New Roman"/>
          <w:sz w:val="28"/>
          <w:szCs w:val="28"/>
        </w:rPr>
        <w:t>1</w:t>
      </w:r>
      <w:r w:rsidR="00E96318" w:rsidRPr="00E96318">
        <w:rPr>
          <w:rFonts w:ascii="Times New Roman" w:hAnsi="Times New Roman" w:cs="Times New Roman"/>
          <w:sz w:val="28"/>
          <w:szCs w:val="28"/>
        </w:rPr>
        <w:t>]</w:t>
      </w:r>
      <w:r w:rsidRPr="002E0808">
        <w:rPr>
          <w:rFonts w:ascii="Times New Roman" w:hAnsi="Times New Roman" w:cs="Times New Roman"/>
          <w:sz w:val="28"/>
          <w:szCs w:val="28"/>
        </w:rPr>
        <w:t xml:space="preserve">. </w:t>
      </w:r>
    </w:p>
    <w:p w14:paraId="5AF098AE" w14:textId="57BF9C1E" w:rsidR="00457F4D" w:rsidRPr="002E0808" w:rsidRDefault="004052E6" w:rsidP="002E0808">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Очень важный</w:t>
      </w:r>
      <w:r w:rsidR="00457F4D" w:rsidRPr="002E0808">
        <w:rPr>
          <w:rFonts w:ascii="Times New Roman" w:hAnsi="Times New Roman" w:cs="Times New Roman"/>
          <w:sz w:val="28"/>
          <w:szCs w:val="28"/>
        </w:rPr>
        <w:t xml:space="preserve"> элемент системы правового обеспечения розыскной работы </w:t>
      </w:r>
      <w:r>
        <w:rPr>
          <w:rFonts w:ascii="Times New Roman" w:hAnsi="Times New Roman" w:cs="Times New Roman"/>
          <w:sz w:val="28"/>
          <w:szCs w:val="28"/>
        </w:rPr>
        <w:t>конструируют</w:t>
      </w:r>
      <w:r w:rsidR="00457F4D" w:rsidRPr="002E0808">
        <w:rPr>
          <w:rFonts w:ascii="Times New Roman" w:hAnsi="Times New Roman" w:cs="Times New Roman"/>
          <w:sz w:val="28"/>
          <w:szCs w:val="28"/>
        </w:rPr>
        <w:t xml:space="preserve"> нормы Закона Республики Беларусь «Об ОВД Республики Беларусь» [</w:t>
      </w:r>
      <w:r w:rsidR="00531343">
        <w:rPr>
          <w:rFonts w:ascii="Times New Roman" w:hAnsi="Times New Roman" w:cs="Times New Roman"/>
          <w:sz w:val="28"/>
          <w:szCs w:val="28"/>
          <w:lang w:val="ru-MD"/>
        </w:rPr>
        <w:t>22</w:t>
      </w:r>
      <w:r w:rsidR="00457F4D" w:rsidRPr="002E0808">
        <w:rPr>
          <w:rFonts w:ascii="Times New Roman" w:hAnsi="Times New Roman" w:cs="Times New Roman"/>
          <w:sz w:val="28"/>
          <w:szCs w:val="28"/>
        </w:rPr>
        <w:t xml:space="preserve">]. </w:t>
      </w:r>
    </w:p>
    <w:p w14:paraId="5B1E2293" w14:textId="74A500A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Этот акт законодательства </w:t>
      </w:r>
      <w:r w:rsidR="004052E6">
        <w:rPr>
          <w:rFonts w:ascii="Times New Roman" w:hAnsi="Times New Roman" w:cs="Times New Roman"/>
          <w:sz w:val="28"/>
          <w:szCs w:val="28"/>
        </w:rPr>
        <w:t xml:space="preserve">о </w:t>
      </w:r>
      <w:r w:rsidRPr="002E0808">
        <w:rPr>
          <w:rFonts w:ascii="Times New Roman" w:hAnsi="Times New Roman" w:cs="Times New Roman"/>
          <w:sz w:val="28"/>
          <w:szCs w:val="28"/>
        </w:rPr>
        <w:t>розыск</w:t>
      </w:r>
      <w:r w:rsidR="004052E6">
        <w:rPr>
          <w:rFonts w:ascii="Times New Roman" w:hAnsi="Times New Roman" w:cs="Times New Roman"/>
          <w:sz w:val="28"/>
          <w:szCs w:val="28"/>
        </w:rPr>
        <w:t>е</w:t>
      </w:r>
      <w:r w:rsidRPr="002E0808">
        <w:rPr>
          <w:rFonts w:ascii="Times New Roman" w:hAnsi="Times New Roman" w:cs="Times New Roman"/>
          <w:sz w:val="28"/>
          <w:szCs w:val="28"/>
        </w:rPr>
        <w:t xml:space="preserve"> лиц, скрывающихся от органов, ведущих уголовный процесс, относит к основным задачам и обязанностям ОВД (ст. 2, 22), а также </w:t>
      </w:r>
      <w:r w:rsidR="004052E6">
        <w:rPr>
          <w:rFonts w:ascii="Times New Roman" w:hAnsi="Times New Roman" w:cs="Times New Roman"/>
          <w:sz w:val="28"/>
          <w:szCs w:val="28"/>
        </w:rPr>
        <w:t xml:space="preserve">делегирует </w:t>
      </w:r>
      <w:r w:rsidRPr="002E0808">
        <w:rPr>
          <w:rFonts w:ascii="Times New Roman" w:hAnsi="Times New Roman" w:cs="Times New Roman"/>
          <w:sz w:val="28"/>
          <w:szCs w:val="28"/>
        </w:rPr>
        <w:t xml:space="preserve">сотрудникам ОВД большое количество полномочий, необходимых для выполнения розыскных функций, в частности, позволяет им беспрепятственно входить, при необходимости с повреждением запирающих устройств и других предметов, в любое время суток в жилые помещения и иные законные владения граждан, помещения и иные объекты организаций и осматривать их при наличии достаточных оснований полагать, что там находится </w:t>
      </w:r>
      <w:r w:rsidR="00E96318">
        <w:rPr>
          <w:rFonts w:ascii="Times New Roman" w:hAnsi="Times New Roman" w:cs="Times New Roman"/>
          <w:sz w:val="28"/>
          <w:szCs w:val="28"/>
        </w:rPr>
        <w:t>обвиняемый</w:t>
      </w:r>
      <w:r w:rsidRPr="002E0808">
        <w:rPr>
          <w:rFonts w:ascii="Times New Roman" w:hAnsi="Times New Roman" w:cs="Times New Roman"/>
          <w:sz w:val="28"/>
          <w:szCs w:val="28"/>
        </w:rPr>
        <w:t xml:space="preserve">, скрывшийся от органа, </w:t>
      </w:r>
      <w:r w:rsidR="004052E6">
        <w:rPr>
          <w:rFonts w:ascii="Times New Roman" w:hAnsi="Times New Roman" w:cs="Times New Roman"/>
          <w:sz w:val="28"/>
          <w:szCs w:val="28"/>
        </w:rPr>
        <w:t xml:space="preserve">который </w:t>
      </w:r>
      <w:r w:rsidRPr="002E0808">
        <w:rPr>
          <w:rFonts w:ascii="Times New Roman" w:hAnsi="Times New Roman" w:cs="Times New Roman"/>
          <w:sz w:val="28"/>
          <w:szCs w:val="28"/>
        </w:rPr>
        <w:t>в</w:t>
      </w:r>
      <w:r w:rsidR="004052E6">
        <w:rPr>
          <w:rFonts w:ascii="Times New Roman" w:hAnsi="Times New Roman" w:cs="Times New Roman"/>
          <w:sz w:val="28"/>
          <w:szCs w:val="28"/>
        </w:rPr>
        <w:t>едет</w:t>
      </w:r>
      <w:r w:rsidRPr="002E0808">
        <w:rPr>
          <w:rFonts w:ascii="Times New Roman" w:hAnsi="Times New Roman" w:cs="Times New Roman"/>
          <w:sz w:val="28"/>
          <w:szCs w:val="28"/>
        </w:rPr>
        <w:t xml:space="preserve"> уголовный процесс (ст. 25)</w:t>
      </w:r>
      <w:r w:rsidRPr="002E0808">
        <w:rPr>
          <w:rFonts w:ascii="Times New Roman" w:hAnsi="Times New Roman" w:cs="Times New Roman"/>
          <w:sz w:val="28"/>
          <w:szCs w:val="28"/>
          <w:lang w:val="ru-MD"/>
        </w:rPr>
        <w:t xml:space="preserve"> </w:t>
      </w:r>
      <w:r w:rsidRPr="002E0808">
        <w:rPr>
          <w:rFonts w:ascii="Times New Roman" w:hAnsi="Times New Roman" w:cs="Times New Roman"/>
          <w:sz w:val="28"/>
          <w:szCs w:val="28"/>
        </w:rPr>
        <w:t>[</w:t>
      </w:r>
      <w:r w:rsidR="00531343">
        <w:rPr>
          <w:rFonts w:ascii="Times New Roman" w:hAnsi="Times New Roman" w:cs="Times New Roman"/>
          <w:sz w:val="28"/>
          <w:szCs w:val="28"/>
          <w:lang w:val="ru-MD"/>
        </w:rPr>
        <w:t>22</w:t>
      </w:r>
      <w:r w:rsidRPr="002E0808">
        <w:rPr>
          <w:rFonts w:ascii="Times New Roman" w:hAnsi="Times New Roman" w:cs="Times New Roman"/>
          <w:sz w:val="28"/>
          <w:szCs w:val="28"/>
        </w:rPr>
        <w:t xml:space="preserve">]. </w:t>
      </w:r>
    </w:p>
    <w:p w14:paraId="2E2159AA" w14:textId="3B41E9CE" w:rsidR="002261AF" w:rsidRDefault="004052E6" w:rsidP="00E96318">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Значительное</w:t>
      </w:r>
      <w:r w:rsidR="00457F4D" w:rsidRPr="002E0808">
        <w:rPr>
          <w:rFonts w:ascii="Times New Roman" w:hAnsi="Times New Roman" w:cs="Times New Roman"/>
          <w:sz w:val="28"/>
          <w:szCs w:val="28"/>
        </w:rPr>
        <w:t xml:space="preserve"> внимание</w:t>
      </w:r>
      <w:r>
        <w:rPr>
          <w:rFonts w:ascii="Times New Roman" w:hAnsi="Times New Roman" w:cs="Times New Roman"/>
          <w:sz w:val="28"/>
          <w:szCs w:val="28"/>
        </w:rPr>
        <w:t xml:space="preserve"> </w:t>
      </w:r>
      <w:r w:rsidRPr="002E0808">
        <w:rPr>
          <w:rFonts w:ascii="Times New Roman" w:hAnsi="Times New Roman" w:cs="Times New Roman"/>
          <w:sz w:val="28"/>
          <w:szCs w:val="28"/>
        </w:rPr>
        <w:t xml:space="preserve">уделено в статьях УПК </w:t>
      </w:r>
      <w:r w:rsidRPr="002E0808">
        <w:rPr>
          <w:rFonts w:ascii="Times New Roman" w:hAnsi="Times New Roman" w:cs="Times New Roman"/>
          <w:sz w:val="28"/>
          <w:szCs w:val="28"/>
          <w:lang w:val="ru-MD"/>
        </w:rPr>
        <w:t>Республики Беларусь</w:t>
      </w:r>
      <w:r w:rsidR="00457F4D" w:rsidRPr="002E0808">
        <w:rPr>
          <w:rFonts w:ascii="Times New Roman" w:hAnsi="Times New Roman" w:cs="Times New Roman"/>
          <w:sz w:val="28"/>
          <w:szCs w:val="28"/>
        </w:rPr>
        <w:t xml:space="preserve"> вопросам, относящимся к розыску скрывающихся обвиняемых</w:t>
      </w:r>
      <w:r w:rsidR="00531343">
        <w:rPr>
          <w:rFonts w:ascii="Times New Roman" w:hAnsi="Times New Roman" w:cs="Times New Roman"/>
          <w:sz w:val="28"/>
          <w:szCs w:val="28"/>
        </w:rPr>
        <w:t xml:space="preserve"> [18</w:t>
      </w:r>
      <w:r w:rsidR="00457F4D" w:rsidRPr="002E0808">
        <w:rPr>
          <w:rFonts w:ascii="Times New Roman" w:hAnsi="Times New Roman" w:cs="Times New Roman"/>
          <w:sz w:val="28"/>
          <w:szCs w:val="28"/>
        </w:rPr>
        <w:t xml:space="preserve">]. </w:t>
      </w:r>
      <w:r w:rsidR="00E96318">
        <w:rPr>
          <w:rFonts w:ascii="Times New Roman" w:hAnsi="Times New Roman" w:cs="Times New Roman"/>
          <w:sz w:val="28"/>
          <w:szCs w:val="28"/>
        </w:rPr>
        <w:t xml:space="preserve"> </w:t>
      </w:r>
      <w:r w:rsidR="00457F4D" w:rsidRPr="002E0808">
        <w:rPr>
          <w:rFonts w:ascii="Times New Roman" w:hAnsi="Times New Roman" w:cs="Times New Roman"/>
          <w:sz w:val="28"/>
          <w:szCs w:val="28"/>
          <w:lang w:val="ru-MD"/>
        </w:rPr>
        <w:t>УПК Республики Беларусь</w:t>
      </w:r>
      <w:r w:rsidR="00457F4D" w:rsidRPr="002E0808">
        <w:rPr>
          <w:rFonts w:ascii="Times New Roman" w:hAnsi="Times New Roman" w:cs="Times New Roman"/>
          <w:sz w:val="28"/>
          <w:szCs w:val="28"/>
        </w:rPr>
        <w:t xml:space="preserve"> предоставляет следователю право знакомиться с материалами розыскного дела, давать оперативным сотрудникам поручения о проведении ОРМ и следственных действий по установлению местонахождения обвиняемого, подозреваемого (ст. 36)</w:t>
      </w:r>
      <w:r w:rsidR="002261AF" w:rsidRPr="002261AF">
        <w:rPr>
          <w:rFonts w:ascii="Times New Roman" w:hAnsi="Times New Roman" w:cs="Times New Roman"/>
          <w:sz w:val="28"/>
          <w:szCs w:val="28"/>
        </w:rPr>
        <w:t xml:space="preserve"> [</w:t>
      </w:r>
      <w:r w:rsidR="00531343">
        <w:rPr>
          <w:rFonts w:ascii="Times New Roman" w:hAnsi="Times New Roman" w:cs="Times New Roman"/>
          <w:sz w:val="28"/>
          <w:szCs w:val="28"/>
        </w:rPr>
        <w:t>18</w:t>
      </w:r>
      <w:r w:rsidR="002261AF" w:rsidRPr="002261AF">
        <w:rPr>
          <w:rFonts w:ascii="Times New Roman" w:hAnsi="Times New Roman" w:cs="Times New Roman"/>
          <w:sz w:val="28"/>
          <w:szCs w:val="28"/>
        </w:rPr>
        <w:t>]</w:t>
      </w:r>
      <w:r w:rsidR="00457F4D" w:rsidRPr="002E0808">
        <w:rPr>
          <w:rFonts w:ascii="Times New Roman" w:hAnsi="Times New Roman" w:cs="Times New Roman"/>
          <w:sz w:val="28"/>
          <w:szCs w:val="28"/>
        </w:rPr>
        <w:t xml:space="preserve">. </w:t>
      </w:r>
    </w:p>
    <w:p w14:paraId="507996B0" w14:textId="0752F078" w:rsidR="006004DF" w:rsidRPr="002E0808" w:rsidRDefault="006004DF" w:rsidP="00E96318">
      <w:pPr>
        <w:spacing w:after="0" w:line="360" w:lineRule="exact"/>
        <w:ind w:firstLine="709"/>
        <w:jc w:val="both"/>
        <w:rPr>
          <w:rFonts w:ascii="Times New Roman" w:hAnsi="Times New Roman" w:cs="Times New Roman"/>
          <w:sz w:val="28"/>
          <w:szCs w:val="28"/>
          <w:lang w:val="ru-MD"/>
        </w:rPr>
      </w:pPr>
      <w:r w:rsidRPr="002E0808">
        <w:rPr>
          <w:rFonts w:ascii="Times New Roman" w:hAnsi="Times New Roman" w:cs="Times New Roman"/>
          <w:sz w:val="28"/>
          <w:szCs w:val="28"/>
          <w:lang w:val="ru-MD"/>
        </w:rPr>
        <w:t>Среди нормативных правовых актов, регламентирующих розыск обвиняемых, о</w:t>
      </w:r>
      <w:r w:rsidR="004052E6">
        <w:rPr>
          <w:rFonts w:ascii="Times New Roman" w:hAnsi="Times New Roman" w:cs="Times New Roman"/>
          <w:sz w:val="28"/>
          <w:szCs w:val="28"/>
          <w:lang w:val="ru-MD"/>
        </w:rPr>
        <w:t>собенное</w:t>
      </w:r>
      <w:r w:rsidRPr="002E0808">
        <w:rPr>
          <w:rFonts w:ascii="Times New Roman" w:hAnsi="Times New Roman" w:cs="Times New Roman"/>
          <w:sz w:val="28"/>
          <w:szCs w:val="28"/>
          <w:lang w:val="ru-MD"/>
        </w:rPr>
        <w:t xml:space="preserve"> место </w:t>
      </w:r>
      <w:r w:rsidR="004052E6">
        <w:rPr>
          <w:rFonts w:ascii="Times New Roman" w:hAnsi="Times New Roman" w:cs="Times New Roman"/>
          <w:sz w:val="28"/>
          <w:szCs w:val="28"/>
          <w:lang w:val="ru-MD"/>
        </w:rPr>
        <w:t>отведено</w:t>
      </w:r>
      <w:r w:rsidRPr="002E0808">
        <w:rPr>
          <w:rFonts w:ascii="Times New Roman" w:hAnsi="Times New Roman" w:cs="Times New Roman"/>
          <w:sz w:val="28"/>
          <w:szCs w:val="28"/>
          <w:lang w:val="ru-MD"/>
        </w:rPr>
        <w:t xml:space="preserve"> нормативны</w:t>
      </w:r>
      <w:r w:rsidR="00523FD9">
        <w:rPr>
          <w:rFonts w:ascii="Times New Roman" w:hAnsi="Times New Roman" w:cs="Times New Roman"/>
          <w:sz w:val="28"/>
          <w:szCs w:val="28"/>
          <w:lang w:val="ru-MD"/>
        </w:rPr>
        <w:t>м</w:t>
      </w:r>
      <w:r w:rsidRPr="002E0808">
        <w:rPr>
          <w:rFonts w:ascii="Times New Roman" w:hAnsi="Times New Roman" w:cs="Times New Roman"/>
          <w:sz w:val="28"/>
          <w:szCs w:val="28"/>
          <w:lang w:val="ru-MD"/>
        </w:rPr>
        <w:t xml:space="preserve"> акт</w:t>
      </w:r>
      <w:r w:rsidR="00523FD9">
        <w:rPr>
          <w:rFonts w:ascii="Times New Roman" w:hAnsi="Times New Roman" w:cs="Times New Roman"/>
          <w:sz w:val="28"/>
          <w:szCs w:val="28"/>
          <w:lang w:val="ru-MD"/>
        </w:rPr>
        <w:t>ам</w:t>
      </w:r>
      <w:r w:rsidRPr="002E0808">
        <w:rPr>
          <w:rFonts w:ascii="Times New Roman" w:hAnsi="Times New Roman" w:cs="Times New Roman"/>
          <w:sz w:val="28"/>
          <w:szCs w:val="28"/>
          <w:lang w:val="ru-MD"/>
        </w:rPr>
        <w:t>, носящи</w:t>
      </w:r>
      <w:r w:rsidR="00523FD9">
        <w:rPr>
          <w:rFonts w:ascii="Times New Roman" w:hAnsi="Times New Roman" w:cs="Times New Roman"/>
          <w:sz w:val="28"/>
          <w:szCs w:val="28"/>
          <w:lang w:val="ru-MD"/>
        </w:rPr>
        <w:t>м</w:t>
      </w:r>
      <w:r w:rsidRPr="002E0808">
        <w:rPr>
          <w:rFonts w:ascii="Times New Roman" w:hAnsi="Times New Roman" w:cs="Times New Roman"/>
          <w:sz w:val="28"/>
          <w:szCs w:val="28"/>
          <w:lang w:val="ru-MD"/>
        </w:rPr>
        <w:t xml:space="preserve"> международный характер. Чаще всего это соглашения о сотрудничестве МВД с аналогичными ведомствами других государств в сфере противодейств</w:t>
      </w:r>
      <w:r w:rsidR="00E96318">
        <w:rPr>
          <w:rFonts w:ascii="Times New Roman" w:hAnsi="Times New Roman" w:cs="Times New Roman"/>
          <w:sz w:val="28"/>
          <w:szCs w:val="28"/>
          <w:lang w:val="ru-MD"/>
        </w:rPr>
        <w:t xml:space="preserve">ия преступности. </w:t>
      </w:r>
      <w:proofErr w:type="gramStart"/>
      <w:r w:rsidRPr="002E0808">
        <w:rPr>
          <w:rFonts w:ascii="Times New Roman" w:hAnsi="Times New Roman" w:cs="Times New Roman"/>
          <w:sz w:val="28"/>
          <w:szCs w:val="28"/>
          <w:lang w:val="ru-MD"/>
        </w:rPr>
        <w:t>П</w:t>
      </w:r>
      <w:r w:rsidR="00523FD9">
        <w:rPr>
          <w:rFonts w:ascii="Times New Roman" w:hAnsi="Times New Roman" w:cs="Times New Roman"/>
          <w:sz w:val="28"/>
          <w:szCs w:val="28"/>
          <w:lang w:val="ru-MD"/>
        </w:rPr>
        <w:t xml:space="preserve">утем </w:t>
      </w:r>
      <w:r w:rsidRPr="002E0808">
        <w:rPr>
          <w:rFonts w:ascii="Times New Roman" w:hAnsi="Times New Roman" w:cs="Times New Roman"/>
          <w:sz w:val="28"/>
          <w:szCs w:val="28"/>
          <w:lang w:val="ru-MD"/>
        </w:rPr>
        <w:t xml:space="preserve"> подписания</w:t>
      </w:r>
      <w:proofErr w:type="gramEnd"/>
      <w:r w:rsidRPr="002E0808">
        <w:rPr>
          <w:rFonts w:ascii="Times New Roman" w:hAnsi="Times New Roman" w:cs="Times New Roman"/>
          <w:sz w:val="28"/>
          <w:szCs w:val="28"/>
          <w:lang w:val="ru-MD"/>
        </w:rPr>
        <w:t xml:space="preserve"> таких соглашений создается правовая основа для решения практических вопросов обнаружения, задержания и экстрадиции обвиняемых, скры</w:t>
      </w:r>
      <w:r w:rsidR="00531343">
        <w:rPr>
          <w:rFonts w:ascii="Times New Roman" w:hAnsi="Times New Roman" w:cs="Times New Roman"/>
          <w:sz w:val="28"/>
          <w:szCs w:val="28"/>
          <w:lang w:val="ru-MD"/>
        </w:rPr>
        <w:t>вшихся за пределами Беларуси [23</w:t>
      </w:r>
      <w:r w:rsidRPr="002E0808">
        <w:rPr>
          <w:rFonts w:ascii="Times New Roman" w:hAnsi="Times New Roman" w:cs="Times New Roman"/>
          <w:sz w:val="28"/>
          <w:szCs w:val="28"/>
          <w:lang w:val="ru-MD"/>
        </w:rPr>
        <w:t>, с. 209].</w:t>
      </w:r>
    </w:p>
    <w:p w14:paraId="6396C629" w14:textId="77777777" w:rsidR="006004DF" w:rsidRPr="006004DF" w:rsidRDefault="006004DF" w:rsidP="002E0808">
      <w:pPr>
        <w:spacing w:after="0" w:line="360" w:lineRule="exact"/>
        <w:ind w:firstLine="709"/>
        <w:jc w:val="both"/>
        <w:rPr>
          <w:rFonts w:ascii="Times New Roman" w:hAnsi="Times New Roman" w:cs="Times New Roman"/>
          <w:sz w:val="28"/>
          <w:szCs w:val="28"/>
          <w:lang w:val="ru-MD"/>
        </w:rPr>
      </w:pPr>
    </w:p>
    <w:p w14:paraId="2A3D0623" w14:textId="77777777" w:rsidR="00457F4D" w:rsidRDefault="00457F4D" w:rsidP="002E0808">
      <w:pPr>
        <w:spacing w:after="0" w:line="360" w:lineRule="exact"/>
        <w:rPr>
          <w:rFonts w:ascii="Times New Roman" w:hAnsi="Times New Roman" w:cs="Times New Roman"/>
          <w:sz w:val="28"/>
          <w:szCs w:val="28"/>
        </w:rPr>
      </w:pPr>
    </w:p>
    <w:p w14:paraId="02212E22" w14:textId="77777777" w:rsidR="00E96318" w:rsidRPr="002E0808" w:rsidRDefault="00E96318" w:rsidP="002E0808">
      <w:pPr>
        <w:spacing w:after="0" w:line="360" w:lineRule="exact"/>
        <w:rPr>
          <w:rFonts w:ascii="Times New Roman" w:hAnsi="Times New Roman" w:cs="Times New Roman"/>
          <w:sz w:val="28"/>
          <w:szCs w:val="28"/>
        </w:rPr>
      </w:pPr>
    </w:p>
    <w:p w14:paraId="4DF3716B" w14:textId="77777777" w:rsidR="00457F4D" w:rsidRPr="00D21BE7" w:rsidRDefault="00457F4D" w:rsidP="00D21BE7">
      <w:pPr>
        <w:pStyle w:val="2"/>
        <w:spacing w:before="0" w:line="360" w:lineRule="exact"/>
        <w:ind w:firstLine="709"/>
        <w:jc w:val="both"/>
        <w:rPr>
          <w:rFonts w:ascii="Times New Roman" w:hAnsi="Times New Roman" w:cs="Times New Roman"/>
          <w:color w:val="auto"/>
          <w:sz w:val="32"/>
          <w:szCs w:val="32"/>
        </w:rPr>
      </w:pPr>
      <w:bookmarkStart w:id="7" w:name="_Toc27589616"/>
      <w:r w:rsidRPr="00D21BE7">
        <w:rPr>
          <w:rFonts w:ascii="Times New Roman" w:hAnsi="Times New Roman" w:cs="Times New Roman"/>
          <w:color w:val="auto"/>
          <w:sz w:val="32"/>
          <w:szCs w:val="32"/>
        </w:rPr>
        <w:t>2.2 Характеристика оснований объявления в розыск обвиняемого</w:t>
      </w:r>
      <w:bookmarkEnd w:id="7"/>
    </w:p>
    <w:p w14:paraId="0F52F004" w14:textId="77777777" w:rsidR="00457F4D" w:rsidRDefault="00457F4D" w:rsidP="002E0808">
      <w:pPr>
        <w:spacing w:after="0" w:line="360" w:lineRule="exact"/>
        <w:rPr>
          <w:rFonts w:ascii="Times New Roman" w:hAnsi="Times New Roman" w:cs="Times New Roman"/>
          <w:sz w:val="28"/>
          <w:szCs w:val="28"/>
        </w:rPr>
      </w:pPr>
    </w:p>
    <w:p w14:paraId="7BCE8145" w14:textId="77777777" w:rsidR="00D21BE7" w:rsidRPr="002E0808" w:rsidRDefault="00D21BE7" w:rsidP="002E0808">
      <w:pPr>
        <w:spacing w:after="0" w:line="360" w:lineRule="exact"/>
        <w:rPr>
          <w:rFonts w:ascii="Times New Roman" w:hAnsi="Times New Roman" w:cs="Times New Roman"/>
          <w:sz w:val="28"/>
          <w:szCs w:val="28"/>
        </w:rPr>
      </w:pPr>
    </w:p>
    <w:p w14:paraId="3C4240A2" w14:textId="77777777" w:rsidR="006004DF"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В соответствии с положениями ст. 246 УПК Республики Беларусь предварительное следствие приостанавливается при наличии оснований, которые препятствуют его продолжению и окончанию [</w:t>
      </w:r>
      <w:r w:rsidR="00531343">
        <w:rPr>
          <w:rFonts w:ascii="Times New Roman" w:hAnsi="Times New Roman" w:cs="Times New Roman"/>
          <w:sz w:val="28"/>
          <w:szCs w:val="28"/>
        </w:rPr>
        <w:t>18</w:t>
      </w:r>
      <w:r w:rsidRPr="002E0808">
        <w:rPr>
          <w:rFonts w:ascii="Times New Roman" w:hAnsi="Times New Roman" w:cs="Times New Roman"/>
          <w:sz w:val="28"/>
          <w:szCs w:val="28"/>
        </w:rPr>
        <w:t xml:space="preserve">]. </w:t>
      </w:r>
    </w:p>
    <w:p w14:paraId="54B65766"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В качестве таких оснований, к которым имеет непосредственно отношение обвиняемый, законодатель выделяет следующие:</w:t>
      </w:r>
    </w:p>
    <w:p w14:paraId="7243C802"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lastRenderedPageBreak/>
        <w:t>– когда обвиняемый скрылся от органа уголовного преследования либо когда по иным причинам не установлено его местонахождение;</w:t>
      </w:r>
    </w:p>
    <w:p w14:paraId="2D5CDA68"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когда местонахождение обвиняемого известно, однако отсутствует реальная возможность его участия в производстве по уголовному делу в связи с рассмотрением вопроса о выдаче иностранным государством, а также в связи с невозможностью по объективным причинам прибыть к месту производст</w:t>
      </w:r>
      <w:r w:rsidR="00531343">
        <w:rPr>
          <w:rFonts w:ascii="Times New Roman" w:hAnsi="Times New Roman" w:cs="Times New Roman"/>
          <w:sz w:val="28"/>
          <w:szCs w:val="28"/>
        </w:rPr>
        <w:t>ва предварительного следствия [18</w:t>
      </w:r>
      <w:r w:rsidRPr="002E0808">
        <w:rPr>
          <w:rFonts w:ascii="Times New Roman" w:hAnsi="Times New Roman" w:cs="Times New Roman"/>
          <w:sz w:val="28"/>
          <w:szCs w:val="28"/>
        </w:rPr>
        <w:t>].</w:t>
      </w:r>
    </w:p>
    <w:p w14:paraId="5E338DFD"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О приостановлении предварительного следствия следователь выносит мотивированное постановление, копию которого направляет прокурору. </w:t>
      </w:r>
    </w:p>
    <w:p w14:paraId="7ADB0450" w14:textId="77777777" w:rsidR="002261AF" w:rsidRDefault="002261AF" w:rsidP="002E0808">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Часть</w:t>
      </w:r>
      <w:r w:rsidR="00457F4D" w:rsidRPr="002E0808">
        <w:rPr>
          <w:rFonts w:ascii="Times New Roman" w:hAnsi="Times New Roman" w:cs="Times New Roman"/>
          <w:sz w:val="28"/>
          <w:szCs w:val="28"/>
        </w:rPr>
        <w:t xml:space="preserve"> 5 ст. 246 УПК Республики Беларусь указывает на то, что «до приостановления предварительного следствия следователь обязан выполнить все следственные действия, проведение которых возможно в отсутствие обвиняемого, принять все меры по его розыску, а равно по установлению лица, совершившего преступление, либо по обнаружению</w:t>
      </w:r>
      <w:r w:rsidR="00531343">
        <w:rPr>
          <w:rFonts w:ascii="Times New Roman" w:hAnsi="Times New Roman" w:cs="Times New Roman"/>
          <w:sz w:val="28"/>
          <w:szCs w:val="28"/>
        </w:rPr>
        <w:t xml:space="preserve"> безвестно исчезнувшего лица» [18</w:t>
      </w:r>
      <w:r w:rsidR="00457F4D" w:rsidRPr="002E0808">
        <w:rPr>
          <w:rFonts w:ascii="Times New Roman" w:hAnsi="Times New Roman" w:cs="Times New Roman"/>
          <w:sz w:val="28"/>
          <w:szCs w:val="28"/>
        </w:rPr>
        <w:t xml:space="preserve">]. </w:t>
      </w:r>
    </w:p>
    <w:p w14:paraId="3F41765C"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Как отмечает А. М. Толочко, совершенно непонятно, что следует понимать под «всеми» мерами по розыску обвиняемого [2</w:t>
      </w:r>
      <w:r w:rsidRPr="002E0808">
        <w:rPr>
          <w:rFonts w:ascii="Times New Roman" w:hAnsi="Times New Roman" w:cs="Times New Roman"/>
          <w:sz w:val="28"/>
          <w:szCs w:val="28"/>
          <w:lang w:val="ru-MD"/>
        </w:rPr>
        <w:t>4</w:t>
      </w:r>
      <w:r w:rsidRPr="002E0808">
        <w:rPr>
          <w:rFonts w:ascii="Times New Roman" w:hAnsi="Times New Roman" w:cs="Times New Roman"/>
          <w:sz w:val="28"/>
          <w:szCs w:val="28"/>
        </w:rPr>
        <w:t>, с. 92].</w:t>
      </w:r>
    </w:p>
    <w:p w14:paraId="4D6686A8" w14:textId="77777777" w:rsidR="00457F4D" w:rsidRPr="002E0808" w:rsidRDefault="002261AF" w:rsidP="002E0808">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Часть</w:t>
      </w:r>
      <w:r w:rsidR="00457F4D" w:rsidRPr="002E0808">
        <w:rPr>
          <w:rFonts w:ascii="Times New Roman" w:hAnsi="Times New Roman" w:cs="Times New Roman"/>
          <w:sz w:val="28"/>
          <w:szCs w:val="28"/>
        </w:rPr>
        <w:t xml:space="preserve"> 1 ст. 248 УПК Республики Беларусь регламентирует особенности розыска обвиняемого. Так, при отсутствии сведений о месте нахождения обвиняемого следователь поручает производство розыска органу дознания. Об этом поручении указывается в постановлении о приостановлении предварительного следствия или выносится отдельное постановление [</w:t>
      </w:r>
      <w:r w:rsidR="00531343">
        <w:rPr>
          <w:rFonts w:ascii="Times New Roman" w:hAnsi="Times New Roman" w:cs="Times New Roman"/>
          <w:sz w:val="28"/>
          <w:szCs w:val="28"/>
        </w:rPr>
        <w:t>18</w:t>
      </w:r>
      <w:r w:rsidR="00457F4D" w:rsidRPr="002E0808">
        <w:rPr>
          <w:rFonts w:ascii="Times New Roman" w:hAnsi="Times New Roman" w:cs="Times New Roman"/>
          <w:sz w:val="28"/>
          <w:szCs w:val="28"/>
        </w:rPr>
        <w:t>].</w:t>
      </w:r>
    </w:p>
    <w:p w14:paraId="7148AFB3"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Часть 2 этой же статьи указывает на то, что «розыск обвиняемого может быть объявлен как во время производства предварительного следствия, так и одновре</w:t>
      </w:r>
      <w:r w:rsidR="00531343">
        <w:rPr>
          <w:rFonts w:ascii="Times New Roman" w:hAnsi="Times New Roman" w:cs="Times New Roman"/>
          <w:sz w:val="28"/>
          <w:szCs w:val="28"/>
        </w:rPr>
        <w:t>менно с его приостановлением» [18</w:t>
      </w:r>
      <w:r w:rsidRPr="002E0808">
        <w:rPr>
          <w:rFonts w:ascii="Times New Roman" w:hAnsi="Times New Roman" w:cs="Times New Roman"/>
          <w:sz w:val="28"/>
          <w:szCs w:val="28"/>
        </w:rPr>
        <w:t xml:space="preserve">]. </w:t>
      </w:r>
    </w:p>
    <w:p w14:paraId="0C89499C" w14:textId="77777777" w:rsidR="002261AF" w:rsidRDefault="00457F4D" w:rsidP="002E0808">
      <w:pPr>
        <w:spacing w:after="0" w:line="360" w:lineRule="exact"/>
        <w:ind w:firstLine="709"/>
        <w:jc w:val="both"/>
        <w:rPr>
          <w:rFonts w:ascii="Times New Roman" w:hAnsi="Times New Roman" w:cs="Times New Roman"/>
          <w:sz w:val="28"/>
          <w:szCs w:val="28"/>
          <w:lang w:val="ru-MD"/>
        </w:rPr>
      </w:pPr>
      <w:r w:rsidRPr="002E0808">
        <w:rPr>
          <w:rFonts w:ascii="Times New Roman" w:hAnsi="Times New Roman" w:cs="Times New Roman"/>
          <w:sz w:val="28"/>
          <w:szCs w:val="28"/>
        </w:rPr>
        <w:t xml:space="preserve">В </w:t>
      </w:r>
      <w:proofErr w:type="spellStart"/>
      <w:r w:rsidRPr="002E0808">
        <w:rPr>
          <w:rFonts w:ascii="Times New Roman" w:hAnsi="Times New Roman" w:cs="Times New Roman"/>
          <w:sz w:val="28"/>
          <w:szCs w:val="28"/>
        </w:rPr>
        <w:t>ст</w:t>
      </w:r>
      <w:proofErr w:type="spellEnd"/>
      <w:r w:rsidRPr="002E0808">
        <w:rPr>
          <w:rFonts w:ascii="Times New Roman" w:hAnsi="Times New Roman" w:cs="Times New Roman"/>
          <w:sz w:val="28"/>
          <w:szCs w:val="28"/>
          <w:lang w:val="ru-MD"/>
        </w:rPr>
        <w:t>.</w:t>
      </w:r>
      <w:r w:rsidRPr="002E0808">
        <w:rPr>
          <w:rFonts w:ascii="Times New Roman" w:hAnsi="Times New Roman" w:cs="Times New Roman"/>
          <w:sz w:val="28"/>
          <w:szCs w:val="28"/>
        </w:rPr>
        <w:t xml:space="preserve"> 280 и 302 УПК Республики Беларусь регламентируются действия судей по приостановлению производства по уголовному делу и объявлению розыска обвиняемого, в случае если его отсутствие обнаруживается на стадиях назначения и подготовки судебного разбирательства и непосредственно судебного разбирательства.</w:t>
      </w:r>
      <w:r w:rsidRPr="002E0808">
        <w:rPr>
          <w:rFonts w:ascii="Times New Roman" w:hAnsi="Times New Roman" w:cs="Times New Roman"/>
          <w:sz w:val="28"/>
          <w:szCs w:val="28"/>
          <w:lang w:val="ru-MD"/>
        </w:rPr>
        <w:t xml:space="preserve"> </w:t>
      </w:r>
    </w:p>
    <w:p w14:paraId="09D9A896" w14:textId="77777777" w:rsidR="00457F4D" w:rsidRPr="002E0808" w:rsidRDefault="00457F4D" w:rsidP="002E0808">
      <w:pPr>
        <w:spacing w:after="0" w:line="360" w:lineRule="exact"/>
        <w:ind w:firstLine="709"/>
        <w:jc w:val="both"/>
        <w:rPr>
          <w:rFonts w:ascii="Times New Roman" w:hAnsi="Times New Roman" w:cs="Times New Roman"/>
          <w:sz w:val="28"/>
          <w:szCs w:val="28"/>
          <w:lang w:val="ru-MD"/>
        </w:rPr>
      </w:pPr>
      <w:r w:rsidRPr="002E0808">
        <w:rPr>
          <w:rFonts w:ascii="Times New Roman" w:hAnsi="Times New Roman" w:cs="Times New Roman"/>
          <w:sz w:val="28"/>
          <w:szCs w:val="28"/>
          <w:lang w:val="ru-MD"/>
        </w:rPr>
        <w:t xml:space="preserve">Так, при приостановлении производства по делу, когда обвиняемый скрылся от суда и его местопребывание неизвестно, судья объявляет розыск скрывшегося обвиняемого и одновременно решает вопрос об изменении меры пресечения. </w:t>
      </w:r>
    </w:p>
    <w:p w14:paraId="7E253DD5" w14:textId="77777777" w:rsidR="00457F4D" w:rsidRPr="002E0808" w:rsidRDefault="00457F4D" w:rsidP="00E96318">
      <w:pPr>
        <w:spacing w:after="0" w:line="360" w:lineRule="exact"/>
        <w:ind w:firstLine="709"/>
        <w:jc w:val="both"/>
        <w:rPr>
          <w:rFonts w:ascii="Times New Roman" w:hAnsi="Times New Roman" w:cs="Times New Roman"/>
          <w:sz w:val="28"/>
          <w:szCs w:val="28"/>
          <w:lang w:val="ru-MD"/>
        </w:rPr>
      </w:pPr>
      <w:r w:rsidRPr="002E0808">
        <w:rPr>
          <w:rFonts w:ascii="Times New Roman" w:hAnsi="Times New Roman" w:cs="Times New Roman"/>
          <w:sz w:val="28"/>
          <w:szCs w:val="28"/>
          <w:lang w:val="ru-MD"/>
        </w:rPr>
        <w:t xml:space="preserve">При этом определение (постановление) суда о розыске обвиняемого направляется прокурору для организации розыска. </w:t>
      </w:r>
      <w:r w:rsidR="00E96318">
        <w:rPr>
          <w:rFonts w:ascii="Times New Roman" w:hAnsi="Times New Roman" w:cs="Times New Roman"/>
          <w:sz w:val="28"/>
          <w:szCs w:val="28"/>
          <w:lang w:val="ru-MD"/>
        </w:rPr>
        <w:t xml:space="preserve"> </w:t>
      </w:r>
      <w:r w:rsidRPr="002E0808">
        <w:rPr>
          <w:rFonts w:ascii="Times New Roman" w:hAnsi="Times New Roman" w:cs="Times New Roman"/>
          <w:sz w:val="28"/>
          <w:szCs w:val="28"/>
          <w:lang w:val="ru-MD"/>
        </w:rPr>
        <w:t xml:space="preserve">В случае, если у разыскиваемого обвиняемого остаются дети без попечения родителей, о его розыске не позднее следующего дня после принятия решения уведомляется управление (отдел) образования районного, городского исполнительного </w:t>
      </w:r>
      <w:r w:rsidRPr="002E0808">
        <w:rPr>
          <w:rFonts w:ascii="Times New Roman" w:hAnsi="Times New Roman" w:cs="Times New Roman"/>
          <w:sz w:val="28"/>
          <w:szCs w:val="28"/>
          <w:lang w:val="ru-MD"/>
        </w:rPr>
        <w:lastRenderedPageBreak/>
        <w:t xml:space="preserve">комитета, местной администрации района в городе по его месту жительства для обеспечения государственной защиты детей </w:t>
      </w:r>
      <w:r w:rsidR="00531343">
        <w:rPr>
          <w:rFonts w:ascii="Times New Roman" w:hAnsi="Times New Roman" w:cs="Times New Roman"/>
          <w:sz w:val="28"/>
          <w:szCs w:val="28"/>
        </w:rPr>
        <w:t>[18</w:t>
      </w:r>
      <w:r w:rsidRPr="002E0808">
        <w:rPr>
          <w:rFonts w:ascii="Times New Roman" w:hAnsi="Times New Roman" w:cs="Times New Roman"/>
          <w:sz w:val="28"/>
          <w:szCs w:val="28"/>
        </w:rPr>
        <w:t>]</w:t>
      </w:r>
      <w:r w:rsidRPr="002E0808">
        <w:rPr>
          <w:rFonts w:ascii="Times New Roman" w:hAnsi="Times New Roman" w:cs="Times New Roman"/>
          <w:sz w:val="28"/>
          <w:szCs w:val="28"/>
          <w:lang w:val="ru-MD"/>
        </w:rPr>
        <w:t>.</w:t>
      </w:r>
    </w:p>
    <w:p w14:paraId="75C20F2F" w14:textId="77777777" w:rsidR="006004DF" w:rsidRDefault="00457F4D" w:rsidP="00E96318">
      <w:pPr>
        <w:spacing w:after="0" w:line="360" w:lineRule="exact"/>
        <w:ind w:firstLine="709"/>
        <w:jc w:val="both"/>
        <w:rPr>
          <w:rFonts w:ascii="Times New Roman" w:hAnsi="Times New Roman" w:cs="Times New Roman"/>
          <w:sz w:val="28"/>
          <w:szCs w:val="28"/>
          <w:lang w:val="ru-MD"/>
        </w:rPr>
      </w:pPr>
      <w:r w:rsidRPr="002E0808">
        <w:rPr>
          <w:rFonts w:ascii="Times New Roman" w:hAnsi="Times New Roman" w:cs="Times New Roman"/>
          <w:bCs/>
          <w:sz w:val="28"/>
          <w:szCs w:val="28"/>
          <w:lang w:val="ru-MD"/>
        </w:rPr>
        <w:t xml:space="preserve">В соответствии с положениями ч. 2 ст. 302 </w:t>
      </w:r>
      <w:r w:rsidR="00E96318">
        <w:rPr>
          <w:rFonts w:ascii="Times New Roman" w:hAnsi="Times New Roman" w:cs="Times New Roman"/>
          <w:bCs/>
          <w:sz w:val="28"/>
          <w:szCs w:val="28"/>
          <w:lang w:val="ru-MD"/>
        </w:rPr>
        <w:t xml:space="preserve">УПК Республики Беларусь </w:t>
      </w:r>
      <w:r w:rsidRPr="002E0808">
        <w:rPr>
          <w:rFonts w:ascii="Times New Roman" w:hAnsi="Times New Roman" w:cs="Times New Roman"/>
          <w:bCs/>
          <w:sz w:val="28"/>
          <w:szCs w:val="28"/>
          <w:lang w:val="ru-MD"/>
        </w:rPr>
        <w:t>е</w:t>
      </w:r>
      <w:r w:rsidRPr="002E0808">
        <w:rPr>
          <w:rFonts w:ascii="Times New Roman" w:hAnsi="Times New Roman" w:cs="Times New Roman"/>
          <w:sz w:val="28"/>
          <w:szCs w:val="28"/>
          <w:lang w:val="ru-MD"/>
        </w:rPr>
        <w:t xml:space="preserve">сли обвиняемый скрылся, суд приостанавливает производство в отношении этого обвиняемого до его розыска или выздоровления и продолжает разбирательство в отношении остальных обвиняемых. </w:t>
      </w:r>
      <w:r w:rsidR="00E96318">
        <w:rPr>
          <w:rFonts w:ascii="Times New Roman" w:hAnsi="Times New Roman" w:cs="Times New Roman"/>
          <w:sz w:val="28"/>
          <w:szCs w:val="28"/>
          <w:lang w:val="ru-MD"/>
        </w:rPr>
        <w:t xml:space="preserve"> </w:t>
      </w:r>
      <w:r w:rsidRPr="002E0808">
        <w:rPr>
          <w:rFonts w:ascii="Times New Roman" w:hAnsi="Times New Roman" w:cs="Times New Roman"/>
          <w:sz w:val="28"/>
          <w:szCs w:val="28"/>
          <w:lang w:val="ru-MD"/>
        </w:rPr>
        <w:t xml:space="preserve">Розыск скрывшегося обвиняемого объявляется определением (постановлением) суда с одновременным решением вопроса об изменении ранее примененной в отношении его меры пресечения. </w:t>
      </w:r>
    </w:p>
    <w:p w14:paraId="30CD7330" w14:textId="77777777" w:rsidR="00457F4D" w:rsidRPr="002E0808" w:rsidRDefault="00457F4D" w:rsidP="002E0808">
      <w:pPr>
        <w:spacing w:after="0" w:line="360" w:lineRule="exact"/>
        <w:ind w:firstLine="709"/>
        <w:jc w:val="both"/>
        <w:rPr>
          <w:rFonts w:ascii="Times New Roman" w:hAnsi="Times New Roman" w:cs="Times New Roman"/>
          <w:sz w:val="28"/>
          <w:szCs w:val="28"/>
          <w:lang w:val="ru-MD"/>
        </w:rPr>
      </w:pPr>
      <w:r w:rsidRPr="002E0808">
        <w:rPr>
          <w:rFonts w:ascii="Times New Roman" w:hAnsi="Times New Roman" w:cs="Times New Roman"/>
          <w:sz w:val="28"/>
          <w:szCs w:val="28"/>
          <w:lang w:val="ru-MD"/>
        </w:rPr>
        <w:t xml:space="preserve">При этом определение (постановление) суда о розыске обвиняемого направляется прокурору для организации розыска. </w:t>
      </w:r>
    </w:p>
    <w:p w14:paraId="54C8CEAE" w14:textId="77777777" w:rsidR="00457F4D" w:rsidRPr="002E0808" w:rsidRDefault="00457F4D" w:rsidP="002E0808">
      <w:pPr>
        <w:spacing w:after="0" w:line="360" w:lineRule="exact"/>
        <w:ind w:firstLine="709"/>
        <w:jc w:val="both"/>
        <w:rPr>
          <w:rFonts w:ascii="Times New Roman" w:hAnsi="Times New Roman" w:cs="Times New Roman"/>
          <w:sz w:val="28"/>
          <w:szCs w:val="28"/>
          <w:lang w:val="ru-MD"/>
        </w:rPr>
      </w:pPr>
      <w:r w:rsidRPr="002E0808">
        <w:rPr>
          <w:rFonts w:ascii="Times New Roman" w:hAnsi="Times New Roman" w:cs="Times New Roman"/>
          <w:sz w:val="28"/>
          <w:szCs w:val="28"/>
          <w:lang w:val="ru-MD"/>
        </w:rPr>
        <w:t xml:space="preserve">В случае, если у разыскиваемого обвиняемого остаются дети без попечения родителей, о его розыске не позднее следующего дня после принятия решения уведомляется управление (отдел) образования районного, городского исполнительного комитета, местной администрации района в городе по его месту жительства для обеспечения государственной защиты детей </w:t>
      </w:r>
      <w:r w:rsidRPr="002E0808">
        <w:rPr>
          <w:rFonts w:ascii="Times New Roman" w:hAnsi="Times New Roman" w:cs="Times New Roman"/>
          <w:sz w:val="28"/>
          <w:szCs w:val="28"/>
        </w:rPr>
        <w:t>[</w:t>
      </w:r>
      <w:r w:rsidR="00531343">
        <w:rPr>
          <w:rFonts w:ascii="Times New Roman" w:hAnsi="Times New Roman" w:cs="Times New Roman"/>
          <w:sz w:val="28"/>
          <w:szCs w:val="28"/>
        </w:rPr>
        <w:t>18</w:t>
      </w:r>
      <w:r w:rsidRPr="002E0808">
        <w:rPr>
          <w:rFonts w:ascii="Times New Roman" w:hAnsi="Times New Roman" w:cs="Times New Roman"/>
          <w:sz w:val="28"/>
          <w:szCs w:val="28"/>
        </w:rPr>
        <w:t>]</w:t>
      </w:r>
      <w:r w:rsidRPr="002E0808">
        <w:rPr>
          <w:rFonts w:ascii="Times New Roman" w:hAnsi="Times New Roman" w:cs="Times New Roman"/>
          <w:sz w:val="28"/>
          <w:szCs w:val="28"/>
          <w:lang w:val="ru-MD"/>
        </w:rPr>
        <w:t>.</w:t>
      </w:r>
    </w:p>
    <w:p w14:paraId="36ADC5AC" w14:textId="77777777" w:rsidR="006004DF" w:rsidRPr="006004DF" w:rsidRDefault="00457F4D" w:rsidP="00E9631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lang w:val="ru-MD"/>
        </w:rPr>
        <w:t>Учитывая вышеизложенное, о</w:t>
      </w:r>
      <w:proofErr w:type="spellStart"/>
      <w:r w:rsidRPr="002E0808">
        <w:rPr>
          <w:rFonts w:ascii="Times New Roman" w:hAnsi="Times New Roman" w:cs="Times New Roman"/>
          <w:sz w:val="28"/>
          <w:szCs w:val="28"/>
        </w:rPr>
        <w:t>тметим</w:t>
      </w:r>
      <w:proofErr w:type="spellEnd"/>
      <w:r w:rsidRPr="002E0808">
        <w:rPr>
          <w:rFonts w:ascii="Times New Roman" w:hAnsi="Times New Roman" w:cs="Times New Roman"/>
          <w:sz w:val="28"/>
          <w:szCs w:val="28"/>
        </w:rPr>
        <w:t xml:space="preserve">, что в УПК Республики Беларусь конкретно основания объявления в розыск обвиняемого не выделены, однако, исходя из содержания </w:t>
      </w:r>
      <w:proofErr w:type="spellStart"/>
      <w:r w:rsidRPr="002E0808">
        <w:rPr>
          <w:rFonts w:ascii="Times New Roman" w:hAnsi="Times New Roman" w:cs="Times New Roman"/>
          <w:sz w:val="28"/>
          <w:szCs w:val="28"/>
        </w:rPr>
        <w:t>ст.ст</w:t>
      </w:r>
      <w:proofErr w:type="spellEnd"/>
      <w:r w:rsidRPr="002E0808">
        <w:rPr>
          <w:rFonts w:ascii="Times New Roman" w:hAnsi="Times New Roman" w:cs="Times New Roman"/>
          <w:sz w:val="28"/>
          <w:szCs w:val="28"/>
        </w:rPr>
        <w:t>. 246-247</w:t>
      </w:r>
      <w:r w:rsidRPr="002E0808">
        <w:rPr>
          <w:rFonts w:ascii="Times New Roman" w:hAnsi="Times New Roman" w:cs="Times New Roman"/>
          <w:sz w:val="28"/>
          <w:szCs w:val="28"/>
          <w:lang w:val="ru-MD"/>
        </w:rPr>
        <w:t>, а также 280, 302</w:t>
      </w:r>
      <w:r w:rsidRPr="002E0808">
        <w:rPr>
          <w:rFonts w:ascii="Times New Roman" w:hAnsi="Times New Roman" w:cs="Times New Roman"/>
          <w:sz w:val="28"/>
          <w:szCs w:val="28"/>
        </w:rPr>
        <w:t xml:space="preserve"> УПК Республики Беларусь, в качестве такого основания следует понимать отсутствие сведений о месте нахождения обвиняемого.</w:t>
      </w:r>
      <w:r w:rsidR="00E96318">
        <w:rPr>
          <w:rFonts w:ascii="Times New Roman" w:hAnsi="Times New Roman" w:cs="Times New Roman"/>
          <w:sz w:val="28"/>
          <w:szCs w:val="28"/>
        </w:rPr>
        <w:t xml:space="preserve"> </w:t>
      </w:r>
      <w:r w:rsidR="006004DF" w:rsidRPr="006004DF">
        <w:rPr>
          <w:rFonts w:ascii="Times New Roman" w:hAnsi="Times New Roman" w:cs="Times New Roman"/>
          <w:sz w:val="28"/>
          <w:szCs w:val="28"/>
        </w:rPr>
        <w:t>Ввиду вышесказанного, предлагаем ч. 1 ст. 248 УПК Республики Беларусь дополнить и изложить в следующей редакции:</w:t>
      </w:r>
    </w:p>
    <w:p w14:paraId="438536DE" w14:textId="77777777" w:rsidR="006004DF" w:rsidRPr="006004DF" w:rsidRDefault="006004DF" w:rsidP="006004DF">
      <w:pPr>
        <w:spacing w:after="0" w:line="360" w:lineRule="exact"/>
        <w:ind w:firstLine="709"/>
        <w:jc w:val="both"/>
        <w:rPr>
          <w:rFonts w:ascii="Times New Roman" w:hAnsi="Times New Roman" w:cs="Times New Roman"/>
          <w:sz w:val="28"/>
          <w:szCs w:val="28"/>
        </w:rPr>
      </w:pPr>
      <w:r w:rsidRPr="006004DF">
        <w:rPr>
          <w:rFonts w:ascii="Times New Roman" w:hAnsi="Times New Roman" w:cs="Times New Roman"/>
          <w:sz w:val="28"/>
          <w:szCs w:val="28"/>
        </w:rPr>
        <w:t xml:space="preserve"> «</w:t>
      </w:r>
      <w:r w:rsidRPr="006004DF">
        <w:rPr>
          <w:rFonts w:ascii="Times New Roman" w:hAnsi="Times New Roman" w:cs="Times New Roman"/>
          <w:i/>
          <w:sz w:val="28"/>
          <w:szCs w:val="28"/>
        </w:rPr>
        <w:t>Основанием объявления в розыск обвиняемого является отсутствие сведений о месте его нахождения, в случае чего следователь поручает производство розыска органу дознания. …</w:t>
      </w:r>
      <w:r w:rsidRPr="006004DF">
        <w:rPr>
          <w:rFonts w:ascii="Times New Roman" w:hAnsi="Times New Roman" w:cs="Times New Roman"/>
          <w:sz w:val="28"/>
          <w:szCs w:val="28"/>
        </w:rPr>
        <w:t>».</w:t>
      </w:r>
    </w:p>
    <w:p w14:paraId="6896C540" w14:textId="77777777" w:rsidR="006004DF" w:rsidRDefault="00D21BE7" w:rsidP="006004DF">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По итогам второй главы курсовой работы сделаем следующие выводы:</w:t>
      </w:r>
    </w:p>
    <w:p w14:paraId="7B1A29F3" w14:textId="77777777" w:rsidR="006004DF" w:rsidRPr="006004DF" w:rsidRDefault="006004DF" w:rsidP="006004DF">
      <w:pPr>
        <w:pStyle w:val="a3"/>
        <w:numPr>
          <w:ilvl w:val="0"/>
          <w:numId w:val="4"/>
        </w:numPr>
        <w:spacing w:after="0" w:line="360" w:lineRule="exact"/>
        <w:ind w:left="0" w:firstLine="709"/>
        <w:jc w:val="both"/>
        <w:rPr>
          <w:rFonts w:ascii="Times New Roman" w:hAnsi="Times New Roman" w:cs="Times New Roman"/>
          <w:sz w:val="28"/>
          <w:szCs w:val="28"/>
          <w:lang w:val="ru-MD"/>
        </w:rPr>
      </w:pPr>
      <w:r w:rsidRPr="006004DF">
        <w:rPr>
          <w:rFonts w:ascii="Times New Roman" w:hAnsi="Times New Roman" w:cs="Times New Roman"/>
          <w:sz w:val="28"/>
          <w:szCs w:val="28"/>
        </w:rPr>
        <w:t xml:space="preserve">Нормы, составляющие правовое обеспечение розыска обвиняемого в Республике Беларусь, являются на сегодняшний день многоплановыми и неоднородными </w:t>
      </w:r>
      <w:proofErr w:type="gramStart"/>
      <w:r w:rsidRPr="006004DF">
        <w:rPr>
          <w:rFonts w:ascii="Times New Roman" w:hAnsi="Times New Roman" w:cs="Times New Roman"/>
          <w:sz w:val="28"/>
          <w:szCs w:val="28"/>
        </w:rPr>
        <w:t>в виду</w:t>
      </w:r>
      <w:proofErr w:type="gramEnd"/>
      <w:r w:rsidRPr="006004DF">
        <w:rPr>
          <w:rFonts w:ascii="Times New Roman" w:hAnsi="Times New Roman" w:cs="Times New Roman"/>
          <w:sz w:val="28"/>
          <w:szCs w:val="28"/>
        </w:rPr>
        <w:t xml:space="preserve"> сложности и многогранности общественных отношений, возникающих в сфере осуществления рассматриваемой деятельности. Концептуальную роль в системе правового обеспечения розыска обвиняемых играют положения Конституции Республики Беларусь, регулирующие права и свободы граждан. </w:t>
      </w:r>
      <w:r w:rsidRPr="006004DF">
        <w:rPr>
          <w:rFonts w:ascii="Times New Roman" w:hAnsi="Times New Roman" w:cs="Times New Roman"/>
          <w:sz w:val="28"/>
          <w:szCs w:val="28"/>
          <w:lang w:val="ru-MD"/>
        </w:rPr>
        <w:t>Среди нормативных правовых актов, регламентирующих розыск обвиняемых, особое место занимают нормативные акты, носящие международный характер. Чаще всего это соглашения о сотрудничестве МВД с аналогичными ведомствами других государств в сфере противодейств</w:t>
      </w:r>
      <w:r w:rsidR="00E96318">
        <w:rPr>
          <w:rFonts w:ascii="Times New Roman" w:hAnsi="Times New Roman" w:cs="Times New Roman"/>
          <w:sz w:val="28"/>
          <w:szCs w:val="28"/>
          <w:lang w:val="ru-MD"/>
        </w:rPr>
        <w:t>ия преступности</w:t>
      </w:r>
      <w:r w:rsidRPr="006004DF">
        <w:rPr>
          <w:rFonts w:ascii="Times New Roman" w:hAnsi="Times New Roman" w:cs="Times New Roman"/>
          <w:sz w:val="28"/>
          <w:szCs w:val="28"/>
          <w:lang w:val="ru-MD"/>
        </w:rPr>
        <w:t>;</w:t>
      </w:r>
    </w:p>
    <w:p w14:paraId="35C8393A" w14:textId="77777777" w:rsidR="006004DF" w:rsidRPr="006004DF" w:rsidRDefault="006004DF" w:rsidP="006004DF">
      <w:pPr>
        <w:pStyle w:val="a3"/>
        <w:numPr>
          <w:ilvl w:val="0"/>
          <w:numId w:val="4"/>
        </w:numPr>
        <w:spacing w:after="0" w:line="360" w:lineRule="exact"/>
        <w:ind w:left="0" w:firstLine="709"/>
        <w:jc w:val="both"/>
        <w:rPr>
          <w:rFonts w:ascii="Times New Roman" w:hAnsi="Times New Roman" w:cs="Times New Roman"/>
          <w:sz w:val="28"/>
          <w:szCs w:val="28"/>
        </w:rPr>
      </w:pPr>
      <w:r w:rsidRPr="006004DF">
        <w:rPr>
          <w:rFonts w:ascii="Times New Roman" w:hAnsi="Times New Roman" w:cs="Times New Roman"/>
          <w:sz w:val="28"/>
          <w:szCs w:val="28"/>
          <w:lang w:val="ru-MD"/>
        </w:rPr>
        <w:t>В</w:t>
      </w:r>
      <w:r w:rsidRPr="006004DF">
        <w:rPr>
          <w:rFonts w:ascii="Times New Roman" w:hAnsi="Times New Roman" w:cs="Times New Roman"/>
          <w:sz w:val="28"/>
          <w:szCs w:val="28"/>
        </w:rPr>
        <w:t xml:space="preserve"> УПК Республики Беларусь конкретно основания объявления в розыск обвиняемого не выделены. В связи с чем, предлагаем ч. 1 ст. 248 УПК Республики Беларусь дополнить и изложить в следующей редакции: «</w:t>
      </w:r>
      <w:r w:rsidRPr="006004DF">
        <w:rPr>
          <w:rFonts w:ascii="Times New Roman" w:hAnsi="Times New Roman" w:cs="Times New Roman"/>
          <w:i/>
          <w:sz w:val="28"/>
          <w:szCs w:val="28"/>
        </w:rPr>
        <w:t xml:space="preserve">Основанием объявления в розыск обвиняемого является отсутствие сведений </w:t>
      </w:r>
      <w:r w:rsidRPr="006004DF">
        <w:rPr>
          <w:rFonts w:ascii="Times New Roman" w:hAnsi="Times New Roman" w:cs="Times New Roman"/>
          <w:i/>
          <w:sz w:val="28"/>
          <w:szCs w:val="28"/>
        </w:rPr>
        <w:lastRenderedPageBreak/>
        <w:t>о месте его нахождения, в случае чего следователь поручает производство розыска органу дознания. …</w:t>
      </w:r>
      <w:r w:rsidRPr="006004DF">
        <w:rPr>
          <w:rFonts w:ascii="Times New Roman" w:hAnsi="Times New Roman" w:cs="Times New Roman"/>
          <w:sz w:val="28"/>
          <w:szCs w:val="28"/>
        </w:rPr>
        <w:t>».</w:t>
      </w:r>
    </w:p>
    <w:p w14:paraId="5D4839EA" w14:textId="77777777" w:rsidR="00D21BE7" w:rsidRDefault="00457F4D" w:rsidP="00D21BE7">
      <w:pPr>
        <w:pStyle w:val="1"/>
        <w:spacing w:before="0" w:line="360" w:lineRule="exact"/>
        <w:jc w:val="center"/>
        <w:rPr>
          <w:rFonts w:ascii="Times New Roman" w:hAnsi="Times New Roman" w:cs="Times New Roman"/>
          <w:b/>
          <w:color w:val="auto"/>
        </w:rPr>
      </w:pPr>
      <w:bookmarkStart w:id="8" w:name="_Toc27589617"/>
      <w:r w:rsidRPr="00D21BE7">
        <w:rPr>
          <w:rFonts w:ascii="Times New Roman" w:hAnsi="Times New Roman" w:cs="Times New Roman"/>
          <w:b/>
          <w:color w:val="auto"/>
        </w:rPr>
        <w:t>ГЛАВА 3</w:t>
      </w:r>
    </w:p>
    <w:p w14:paraId="36E2A9AA" w14:textId="77777777" w:rsidR="00457F4D" w:rsidRPr="00D21BE7" w:rsidRDefault="00457F4D" w:rsidP="00D21BE7">
      <w:pPr>
        <w:pStyle w:val="1"/>
        <w:spacing w:before="0" w:line="360" w:lineRule="exact"/>
        <w:jc w:val="center"/>
        <w:rPr>
          <w:rFonts w:ascii="Times New Roman" w:hAnsi="Times New Roman" w:cs="Times New Roman"/>
          <w:b/>
          <w:color w:val="auto"/>
        </w:rPr>
      </w:pPr>
      <w:r w:rsidRPr="00D21BE7">
        <w:rPr>
          <w:rFonts w:ascii="Times New Roman" w:hAnsi="Times New Roman" w:cs="Times New Roman"/>
          <w:b/>
          <w:color w:val="auto"/>
        </w:rPr>
        <w:t>ПОРЯДОК ОБЪЯВЛЕНИЯ В РОЗЫСК ОБВИНЯЕМОГО В РЕСПУБЛИКЕ БЕЛАРУСЬ</w:t>
      </w:r>
      <w:bookmarkEnd w:id="8"/>
    </w:p>
    <w:p w14:paraId="3093A890" w14:textId="77777777" w:rsidR="00457F4D" w:rsidRDefault="00457F4D" w:rsidP="002E0808">
      <w:pPr>
        <w:spacing w:after="0" w:line="360" w:lineRule="exact"/>
        <w:ind w:firstLine="709"/>
        <w:jc w:val="both"/>
        <w:rPr>
          <w:rFonts w:ascii="Times New Roman" w:hAnsi="Times New Roman" w:cs="Times New Roman"/>
          <w:b/>
          <w:sz w:val="32"/>
          <w:szCs w:val="32"/>
        </w:rPr>
      </w:pPr>
    </w:p>
    <w:p w14:paraId="2BB672EE" w14:textId="77777777" w:rsidR="00D21BE7" w:rsidRPr="00D21BE7" w:rsidRDefault="00D21BE7" w:rsidP="002E0808">
      <w:pPr>
        <w:spacing w:after="0" w:line="360" w:lineRule="exact"/>
        <w:ind w:firstLine="709"/>
        <w:jc w:val="both"/>
        <w:rPr>
          <w:rFonts w:ascii="Times New Roman" w:hAnsi="Times New Roman" w:cs="Times New Roman"/>
          <w:b/>
          <w:sz w:val="32"/>
          <w:szCs w:val="32"/>
        </w:rPr>
      </w:pPr>
    </w:p>
    <w:p w14:paraId="1163ED67" w14:textId="77777777" w:rsidR="00457F4D" w:rsidRPr="00D21BE7" w:rsidRDefault="00457F4D" w:rsidP="00D21BE7">
      <w:pPr>
        <w:pStyle w:val="2"/>
        <w:spacing w:before="0" w:line="360" w:lineRule="exact"/>
        <w:ind w:firstLine="708"/>
        <w:jc w:val="both"/>
        <w:rPr>
          <w:rFonts w:ascii="Times New Roman" w:hAnsi="Times New Roman" w:cs="Times New Roman"/>
          <w:color w:val="auto"/>
          <w:sz w:val="32"/>
          <w:szCs w:val="32"/>
        </w:rPr>
      </w:pPr>
      <w:bookmarkStart w:id="9" w:name="_Toc27589618"/>
      <w:r w:rsidRPr="00D21BE7">
        <w:rPr>
          <w:rFonts w:ascii="Times New Roman" w:hAnsi="Times New Roman" w:cs="Times New Roman"/>
          <w:color w:val="auto"/>
          <w:sz w:val="32"/>
          <w:szCs w:val="32"/>
        </w:rPr>
        <w:t>3.1 Правовое регулирование и особенности порядка объявления в розыск обвиняемого</w:t>
      </w:r>
      <w:bookmarkEnd w:id="9"/>
    </w:p>
    <w:p w14:paraId="41975332" w14:textId="77777777" w:rsidR="002E0808" w:rsidRDefault="002E0808" w:rsidP="002E0808">
      <w:pPr>
        <w:spacing w:after="0" w:line="360" w:lineRule="exact"/>
        <w:ind w:firstLine="709"/>
        <w:jc w:val="both"/>
        <w:rPr>
          <w:rFonts w:ascii="Times New Roman" w:hAnsi="Times New Roman" w:cs="Times New Roman"/>
          <w:sz w:val="28"/>
          <w:szCs w:val="28"/>
        </w:rPr>
      </w:pPr>
    </w:p>
    <w:p w14:paraId="655F89A4" w14:textId="77777777" w:rsidR="00D21BE7" w:rsidRPr="002E0808" w:rsidRDefault="00D21BE7" w:rsidP="002E0808">
      <w:pPr>
        <w:spacing w:after="0" w:line="360" w:lineRule="exact"/>
        <w:ind w:firstLine="709"/>
        <w:jc w:val="both"/>
        <w:rPr>
          <w:rFonts w:ascii="Times New Roman" w:hAnsi="Times New Roman" w:cs="Times New Roman"/>
          <w:sz w:val="28"/>
          <w:szCs w:val="28"/>
        </w:rPr>
      </w:pPr>
    </w:p>
    <w:p w14:paraId="1D3048AC"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В целях совершенствования правового обеспечения розыска обвиняемых разработана и принята Министерством внутренних дел (далее – МВД) новая инструкция, регламентирующая работу ОВД Республики Беларусь по розыску лиц. </w:t>
      </w:r>
      <w:r w:rsidRPr="002E0808">
        <w:rPr>
          <w:rFonts w:ascii="Times New Roman" w:hAnsi="Times New Roman" w:cs="Times New Roman"/>
          <w:sz w:val="28"/>
          <w:szCs w:val="28"/>
          <w:lang w:val="ru-MD"/>
        </w:rPr>
        <w:t xml:space="preserve"> </w:t>
      </w:r>
      <w:r w:rsidRPr="002E0808">
        <w:rPr>
          <w:rFonts w:ascii="Times New Roman" w:hAnsi="Times New Roman" w:cs="Times New Roman"/>
          <w:sz w:val="28"/>
          <w:szCs w:val="28"/>
        </w:rPr>
        <w:t xml:space="preserve">Одним из существенных ее отличий от ранее действовавшего (с 1993 г.) нормативного правового акта МВД является то, что она (вновь принятая инструкция) предполагает более раннее начало фактического розыска скрывшегося лица. </w:t>
      </w:r>
    </w:p>
    <w:p w14:paraId="6060BE22"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Согласно положениям инструкции, первоначальные розыскные мероприятия, включающие комплекс оперативно-розыскных, заградительных, информационно-</w:t>
      </w:r>
      <w:proofErr w:type="spellStart"/>
      <w:r w:rsidRPr="002E0808">
        <w:rPr>
          <w:rFonts w:ascii="Times New Roman" w:hAnsi="Times New Roman" w:cs="Times New Roman"/>
          <w:sz w:val="28"/>
          <w:szCs w:val="28"/>
        </w:rPr>
        <w:t>сигналитических</w:t>
      </w:r>
      <w:proofErr w:type="spellEnd"/>
      <w:r w:rsidRPr="002E0808">
        <w:rPr>
          <w:rFonts w:ascii="Times New Roman" w:hAnsi="Times New Roman" w:cs="Times New Roman"/>
          <w:sz w:val="28"/>
          <w:szCs w:val="28"/>
        </w:rPr>
        <w:t xml:space="preserve">, справочных и иных мероприятий и процессуальных действий по установлению местонахождения и задержанию разыскиваемого лица в обязательном порядке должны начинаться и активно проводиться еще до принятия процессуального решения об объявлении его розыска, а именно с того момента, как только выявлен факт неизвестности местонахождения этого человека. </w:t>
      </w:r>
    </w:p>
    <w:p w14:paraId="7A6AFB69"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Процессуальное объявление розыска в этом случае предполагает практически одновременное заведение розыскного дела. Такой подход по реструктуризации системы розыска абсолютно новым не является. Данная концепция является результатом развития, дополнения и конкретизации положений, изложенных в одной из публикаций Л.</w:t>
      </w:r>
      <w:r w:rsidRPr="002E0808">
        <w:rPr>
          <w:rFonts w:ascii="Times New Roman" w:hAnsi="Times New Roman" w:cs="Times New Roman"/>
          <w:sz w:val="28"/>
          <w:szCs w:val="28"/>
          <w:lang w:val="ru-MD"/>
        </w:rPr>
        <w:t xml:space="preserve"> </w:t>
      </w:r>
      <w:r w:rsidRPr="002E0808">
        <w:rPr>
          <w:rFonts w:ascii="Times New Roman" w:hAnsi="Times New Roman" w:cs="Times New Roman"/>
          <w:sz w:val="28"/>
          <w:szCs w:val="28"/>
        </w:rPr>
        <w:t xml:space="preserve">В. </w:t>
      </w:r>
      <w:proofErr w:type="spellStart"/>
      <w:r w:rsidRPr="002E0808">
        <w:rPr>
          <w:rFonts w:ascii="Times New Roman" w:hAnsi="Times New Roman" w:cs="Times New Roman"/>
          <w:sz w:val="28"/>
          <w:szCs w:val="28"/>
        </w:rPr>
        <w:t>Саленика</w:t>
      </w:r>
      <w:proofErr w:type="spellEnd"/>
      <w:r w:rsidRPr="002E0808">
        <w:rPr>
          <w:rFonts w:ascii="Times New Roman" w:hAnsi="Times New Roman" w:cs="Times New Roman"/>
          <w:sz w:val="28"/>
          <w:szCs w:val="28"/>
        </w:rPr>
        <w:t>, посвященной исследуемой проблеме [</w:t>
      </w:r>
      <w:r w:rsidRPr="002E0808">
        <w:rPr>
          <w:rFonts w:ascii="Times New Roman" w:hAnsi="Times New Roman" w:cs="Times New Roman"/>
          <w:sz w:val="28"/>
          <w:szCs w:val="28"/>
          <w:lang w:val="ru-MD"/>
        </w:rPr>
        <w:t>2</w:t>
      </w:r>
      <w:r w:rsidR="00531343">
        <w:rPr>
          <w:rFonts w:ascii="Times New Roman" w:hAnsi="Times New Roman" w:cs="Times New Roman"/>
          <w:sz w:val="28"/>
          <w:szCs w:val="28"/>
        </w:rPr>
        <w:t>3</w:t>
      </w:r>
      <w:r w:rsidRPr="002E0808">
        <w:rPr>
          <w:rFonts w:ascii="Times New Roman" w:hAnsi="Times New Roman" w:cs="Times New Roman"/>
          <w:sz w:val="28"/>
          <w:szCs w:val="28"/>
        </w:rPr>
        <w:t>, с. 207</w:t>
      </w:r>
      <w:r w:rsidR="00531343">
        <w:rPr>
          <w:rFonts w:ascii="Times New Roman" w:hAnsi="Times New Roman" w:cs="Times New Roman"/>
          <w:sz w:val="28"/>
          <w:szCs w:val="28"/>
          <w:lang w:val="ru-MD"/>
        </w:rPr>
        <w:t>–</w:t>
      </w:r>
      <w:r w:rsidRPr="002E0808">
        <w:rPr>
          <w:rFonts w:ascii="Times New Roman" w:hAnsi="Times New Roman" w:cs="Times New Roman"/>
          <w:sz w:val="28"/>
          <w:szCs w:val="28"/>
        </w:rPr>
        <w:t xml:space="preserve">208]. </w:t>
      </w:r>
    </w:p>
    <w:p w14:paraId="753BDBE9"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Что касается иных отличий вновь принятой инструкции от предшествовавшего ей нормативного правового акта, то следует отметить, что она (инструкция) регулирует деятельность по розыску не только скрывшихся обвиняемых, но также подозреваемых, а кроме этого, лиц подготавливающих, совершающих или совершивших преступление, если нет достаточных данных для принятия процессуального решения о возбуждении уголовного дела, скрывшихся с места жительства (пребывания), либо когда по иным причинам неизвестно их местонахождение. </w:t>
      </w:r>
    </w:p>
    <w:p w14:paraId="147061B9"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lastRenderedPageBreak/>
        <w:t>Ведь лицо (известное или быстро ставшее известным) может скрыться сразу после совершения преступления, либо</w:t>
      </w:r>
      <w:r w:rsidRPr="002E0808">
        <w:rPr>
          <w:rFonts w:ascii="Times New Roman" w:hAnsi="Times New Roman" w:cs="Times New Roman"/>
          <w:sz w:val="28"/>
          <w:szCs w:val="28"/>
          <w:lang w:val="ru-MD"/>
        </w:rPr>
        <w:t>,</w:t>
      </w:r>
      <w:r w:rsidRPr="002E0808">
        <w:rPr>
          <w:rFonts w:ascii="Times New Roman" w:hAnsi="Times New Roman" w:cs="Times New Roman"/>
          <w:sz w:val="28"/>
          <w:szCs w:val="28"/>
        </w:rPr>
        <w:t xml:space="preserve"> когда идет проверка по материалу (или делу оперативного учета) и решается вопрос о возбуждении уголовного дела, и в этих случаях также должен быть организован его незамедлительный розыск. </w:t>
      </w:r>
    </w:p>
    <w:p w14:paraId="3661B539"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Как указывалось выше, несвоевременное начало розыска приводит к тому, что лицо успевает более тщательно «затаиться» либо скрыться </w:t>
      </w:r>
      <w:proofErr w:type="gramStart"/>
      <w:r w:rsidRPr="002E0808">
        <w:rPr>
          <w:rFonts w:ascii="Times New Roman" w:hAnsi="Times New Roman" w:cs="Times New Roman"/>
          <w:sz w:val="28"/>
          <w:szCs w:val="28"/>
        </w:rPr>
        <w:t>в районах</w:t>
      </w:r>
      <w:proofErr w:type="gramEnd"/>
      <w:r w:rsidRPr="002E0808">
        <w:rPr>
          <w:rFonts w:ascii="Times New Roman" w:hAnsi="Times New Roman" w:cs="Times New Roman"/>
          <w:sz w:val="28"/>
          <w:szCs w:val="28"/>
        </w:rPr>
        <w:t xml:space="preserve"> значительно удаленных от места своего проживания либо расследования, в том числе выехать за границу. </w:t>
      </w:r>
    </w:p>
    <w:p w14:paraId="5D721C54"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Еще одной отличительной чертой принятой инструкции является то, что в случае сокрытия обвиняемых и подозреваемых она содержит подробные предписания по их розыску не только для оперативных работников, но и сотрудников предварительного расследования. Вместе с этим в принятой инструкции имеются главы, касающиеся порядка заведения, ведения и прекращения розыскного дела</w:t>
      </w:r>
      <w:r w:rsidRPr="002E0808">
        <w:rPr>
          <w:rFonts w:ascii="Times New Roman" w:hAnsi="Times New Roman" w:cs="Times New Roman"/>
          <w:sz w:val="28"/>
          <w:szCs w:val="28"/>
          <w:lang w:val="ru-MD"/>
        </w:rPr>
        <w:t xml:space="preserve"> [1, </w:t>
      </w:r>
      <w:r w:rsidRPr="002E0808">
        <w:rPr>
          <w:rFonts w:ascii="Times New Roman" w:hAnsi="Times New Roman" w:cs="Times New Roman"/>
          <w:sz w:val="28"/>
          <w:szCs w:val="28"/>
          <w:lang w:val="en-US"/>
        </w:rPr>
        <w:t>c</w:t>
      </w:r>
      <w:r w:rsidRPr="002E0808">
        <w:rPr>
          <w:rFonts w:ascii="Times New Roman" w:hAnsi="Times New Roman" w:cs="Times New Roman"/>
          <w:sz w:val="28"/>
          <w:szCs w:val="28"/>
          <w:lang w:val="ru-MD"/>
        </w:rPr>
        <w:t>. 186]</w:t>
      </w:r>
      <w:r w:rsidRPr="002E0808">
        <w:rPr>
          <w:rFonts w:ascii="Times New Roman" w:hAnsi="Times New Roman" w:cs="Times New Roman"/>
          <w:sz w:val="28"/>
          <w:szCs w:val="28"/>
        </w:rPr>
        <w:t xml:space="preserve">. </w:t>
      </w:r>
    </w:p>
    <w:p w14:paraId="7DB5AD6F"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Существенной новацией здесь является то, что розыскное дело оперативными сотрудниками заводится не позднее следующего рабочего дня после получения (регистрации) от органа, ведущего уголовный процесс, материала на розыск обвиняемого (постановления об объявлении розыска и прилагающихся к нему документов), а не через десять дней, как это было ранее. </w:t>
      </w:r>
    </w:p>
    <w:p w14:paraId="3DCB833F" w14:textId="77777777" w:rsidR="00457F4D" w:rsidRPr="002E0808" w:rsidRDefault="00457F4D" w:rsidP="002E0808">
      <w:pPr>
        <w:spacing w:after="0" w:line="360" w:lineRule="exact"/>
        <w:ind w:firstLine="709"/>
        <w:jc w:val="both"/>
        <w:rPr>
          <w:rFonts w:ascii="Times New Roman" w:hAnsi="Times New Roman" w:cs="Times New Roman"/>
          <w:sz w:val="28"/>
          <w:szCs w:val="28"/>
          <w:lang w:val="ru-MD"/>
        </w:rPr>
      </w:pPr>
      <w:r w:rsidRPr="002E0808">
        <w:rPr>
          <w:rFonts w:ascii="Times New Roman" w:hAnsi="Times New Roman" w:cs="Times New Roman"/>
          <w:sz w:val="28"/>
          <w:szCs w:val="28"/>
          <w:lang w:val="ru-MD"/>
        </w:rPr>
        <w:t xml:space="preserve">Целесообразно </w:t>
      </w:r>
      <w:r w:rsidRPr="002E0808">
        <w:rPr>
          <w:rFonts w:ascii="Times New Roman" w:hAnsi="Times New Roman" w:cs="Times New Roman"/>
          <w:sz w:val="28"/>
          <w:szCs w:val="28"/>
        </w:rPr>
        <w:t>отметить, что с принятием новой инструкции полностью отпала необходимость заполнения на разыскиваемое лицо существовавших ранее учетных карточек. Информация о лице, которая ранее помещалась в эти карточки, сейчас содержится в постановлении о заведении розыскного дела</w:t>
      </w:r>
      <w:r w:rsidRPr="002E0808">
        <w:rPr>
          <w:rFonts w:ascii="Times New Roman" w:hAnsi="Times New Roman" w:cs="Times New Roman"/>
          <w:sz w:val="28"/>
          <w:szCs w:val="28"/>
          <w:lang w:val="ru-MD"/>
        </w:rPr>
        <w:t xml:space="preserve"> [1, </w:t>
      </w:r>
      <w:r w:rsidRPr="002E0808">
        <w:rPr>
          <w:rFonts w:ascii="Times New Roman" w:hAnsi="Times New Roman" w:cs="Times New Roman"/>
          <w:sz w:val="28"/>
          <w:szCs w:val="28"/>
          <w:lang w:val="en-US"/>
        </w:rPr>
        <w:t>c</w:t>
      </w:r>
      <w:r w:rsidRPr="002E0808">
        <w:rPr>
          <w:rFonts w:ascii="Times New Roman" w:hAnsi="Times New Roman" w:cs="Times New Roman"/>
          <w:sz w:val="28"/>
          <w:szCs w:val="28"/>
          <w:lang w:val="ru-MD"/>
        </w:rPr>
        <w:t>. 188].</w:t>
      </w:r>
    </w:p>
    <w:p w14:paraId="4376CE8B"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В то же время, несмотря на наличие инструкция, регламентирующей работу ОВД Республики Беларусь по розыску лиц, существует множество нерешенных вопросов в области осуществления розыска обвиняемого, которые требуют закрепления на законодательном уровне.</w:t>
      </w:r>
    </w:p>
    <w:p w14:paraId="3FDE8F5A"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В частности, привлекают к себе особое внимание вопросы взаимодействия государственных органов при розыске обвиняемого, в особенности, следователей. </w:t>
      </w:r>
    </w:p>
    <w:p w14:paraId="582E35E7"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Вопросы содержания розыскной деятельности следователя неоднократно привлекали внимание ученых. Однако, единообразной позиции по поводу того, что необходимо относить к средствам, имеющимся у следователя в целях осуществления розыска обвиняемого, в науке до настоящего времени не выработано. </w:t>
      </w:r>
    </w:p>
    <w:p w14:paraId="7FD6C052"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Так, М. Г. </w:t>
      </w:r>
      <w:proofErr w:type="spellStart"/>
      <w:r w:rsidRPr="002E0808">
        <w:rPr>
          <w:rFonts w:ascii="Times New Roman" w:hAnsi="Times New Roman" w:cs="Times New Roman"/>
          <w:sz w:val="28"/>
          <w:szCs w:val="28"/>
        </w:rPr>
        <w:t>Решняк</w:t>
      </w:r>
      <w:proofErr w:type="spellEnd"/>
      <w:r w:rsidRPr="002E0808">
        <w:rPr>
          <w:rFonts w:ascii="Times New Roman" w:hAnsi="Times New Roman" w:cs="Times New Roman"/>
          <w:sz w:val="28"/>
          <w:szCs w:val="28"/>
        </w:rPr>
        <w:t xml:space="preserve"> утверждает, что деятельность следователя по розыску скрывшегося обвиняемого заключается в проведении следственных и розыскных действий до приостановления производства по уголовному делу и розыскных </w:t>
      </w:r>
      <w:r w:rsidRPr="002E0808">
        <w:rPr>
          <w:rFonts w:ascii="Times New Roman" w:hAnsi="Times New Roman" w:cs="Times New Roman"/>
          <w:sz w:val="28"/>
          <w:szCs w:val="28"/>
        </w:rPr>
        <w:lastRenderedPageBreak/>
        <w:t>де</w:t>
      </w:r>
      <w:r w:rsidR="00531343">
        <w:rPr>
          <w:rFonts w:ascii="Times New Roman" w:hAnsi="Times New Roman" w:cs="Times New Roman"/>
          <w:sz w:val="28"/>
          <w:szCs w:val="28"/>
        </w:rPr>
        <w:t>йствий после приостановления [25</w:t>
      </w:r>
      <w:r w:rsidRPr="002E0808">
        <w:rPr>
          <w:rFonts w:ascii="Times New Roman" w:hAnsi="Times New Roman" w:cs="Times New Roman"/>
          <w:sz w:val="28"/>
          <w:szCs w:val="28"/>
        </w:rPr>
        <w:t xml:space="preserve">, с. 99]. При этом данный автор под данной деятельностью понимает одно </w:t>
      </w:r>
      <w:r w:rsidR="00531343">
        <w:rPr>
          <w:rFonts w:ascii="Times New Roman" w:hAnsi="Times New Roman" w:cs="Times New Roman"/>
          <w:sz w:val="28"/>
          <w:szCs w:val="28"/>
        </w:rPr>
        <w:t>из направлений расследования [25</w:t>
      </w:r>
      <w:r w:rsidRPr="002E0808">
        <w:rPr>
          <w:rFonts w:ascii="Times New Roman" w:hAnsi="Times New Roman" w:cs="Times New Roman"/>
          <w:sz w:val="28"/>
          <w:szCs w:val="28"/>
        </w:rPr>
        <w:t xml:space="preserve">, с. 100]. </w:t>
      </w:r>
    </w:p>
    <w:p w14:paraId="6C9D0F16"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В частности, Т. В. </w:t>
      </w:r>
      <w:proofErr w:type="spellStart"/>
      <w:r w:rsidRPr="002E0808">
        <w:rPr>
          <w:rFonts w:ascii="Times New Roman" w:hAnsi="Times New Roman" w:cs="Times New Roman"/>
          <w:sz w:val="28"/>
          <w:szCs w:val="28"/>
        </w:rPr>
        <w:t>Боголюбская</w:t>
      </w:r>
      <w:proofErr w:type="spellEnd"/>
      <w:r w:rsidRPr="002E0808">
        <w:rPr>
          <w:rFonts w:ascii="Times New Roman" w:hAnsi="Times New Roman" w:cs="Times New Roman"/>
          <w:sz w:val="28"/>
          <w:szCs w:val="28"/>
        </w:rPr>
        <w:t xml:space="preserve"> указанный спектр действий следователя дополняет так называемыми организационными действиями: поручение следователя о проведении следственных или розыскных действий в другом районе; поручения и указания органу дознания о производстве розыскных и следственных действий; наложение ареста на почтово-телег</w:t>
      </w:r>
      <w:r w:rsidR="00531343">
        <w:rPr>
          <w:rFonts w:ascii="Times New Roman" w:hAnsi="Times New Roman" w:cs="Times New Roman"/>
          <w:sz w:val="28"/>
          <w:szCs w:val="28"/>
        </w:rPr>
        <w:t>рафную корреспонденцию и др. [26</w:t>
      </w:r>
      <w:r w:rsidRPr="002E0808">
        <w:rPr>
          <w:rFonts w:ascii="Times New Roman" w:hAnsi="Times New Roman" w:cs="Times New Roman"/>
          <w:sz w:val="28"/>
          <w:szCs w:val="28"/>
        </w:rPr>
        <w:t xml:space="preserve">, с. 10, 17]. </w:t>
      </w:r>
    </w:p>
    <w:p w14:paraId="60589E39"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А. А. Закатов пишет, что следователь в целях розыска может проводить организационно-технические мероприятия, к которым, в частности, относятся уведомление им о факте розыска учреждений и организаций, к которым имел отношение разыскиваемый, назначение ревизий, инвентаризаций, технических освид</w:t>
      </w:r>
      <w:r w:rsidR="00531343">
        <w:rPr>
          <w:rFonts w:ascii="Times New Roman" w:hAnsi="Times New Roman" w:cs="Times New Roman"/>
          <w:sz w:val="28"/>
          <w:szCs w:val="28"/>
        </w:rPr>
        <w:t>етельствований и др. [27</w:t>
      </w:r>
      <w:r w:rsidRPr="002E0808">
        <w:rPr>
          <w:rFonts w:ascii="Times New Roman" w:hAnsi="Times New Roman" w:cs="Times New Roman"/>
          <w:sz w:val="28"/>
          <w:szCs w:val="28"/>
        </w:rPr>
        <w:t xml:space="preserve">, с. 19]. </w:t>
      </w:r>
    </w:p>
    <w:p w14:paraId="42BAEBD0"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Несколько иначе к содержанию розыскной деятельности следователя подходит В. И. Попов, по мнению которого она осуществляется с помощью так называемых розыскных криминалистических приемов, включающих тактические рекомендации, с помощью которых создаются возможности и условия для проведения следственных действий; формиру</w:t>
      </w:r>
      <w:r w:rsidR="00531343">
        <w:rPr>
          <w:rFonts w:ascii="Times New Roman" w:hAnsi="Times New Roman" w:cs="Times New Roman"/>
          <w:sz w:val="28"/>
          <w:szCs w:val="28"/>
        </w:rPr>
        <w:t>ется знание обстановки и др. [28</w:t>
      </w:r>
      <w:r w:rsidRPr="002E0808">
        <w:rPr>
          <w:rFonts w:ascii="Times New Roman" w:hAnsi="Times New Roman" w:cs="Times New Roman"/>
          <w:sz w:val="28"/>
          <w:szCs w:val="28"/>
        </w:rPr>
        <w:t xml:space="preserve">, с. 14]. </w:t>
      </w:r>
    </w:p>
    <w:p w14:paraId="17F5751D"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При всех существующих точках зрения неоспоримыми остаются важность и практическая потребность розыскной деятельности следователя. В. И. Попов отмечает, что, являясь субъектом расследования, следователь «…лучше других знает обстоятельства дела, располагает наиболее полными данными о разыскиваемом, больше других может знать о его связях и следовательно скорее всего достигнет результатов, если, конечно, будет действоват</w:t>
      </w:r>
      <w:r w:rsidR="00531343">
        <w:rPr>
          <w:rFonts w:ascii="Times New Roman" w:hAnsi="Times New Roman" w:cs="Times New Roman"/>
          <w:sz w:val="28"/>
          <w:szCs w:val="28"/>
        </w:rPr>
        <w:t>ь умело и энергично» [28, с. 16–</w:t>
      </w:r>
      <w:r w:rsidRPr="002E0808">
        <w:rPr>
          <w:rFonts w:ascii="Times New Roman" w:hAnsi="Times New Roman" w:cs="Times New Roman"/>
          <w:sz w:val="28"/>
          <w:szCs w:val="28"/>
        </w:rPr>
        <w:t xml:space="preserve">17]. </w:t>
      </w:r>
    </w:p>
    <w:p w14:paraId="3E9A9840"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Очевидно, что деятельность следователя по розыску обвиняемого должна осуществляться в два этапа: до приостановления предварительного расследования и после него. Как представляется, перечень мер, принимаемых следователем на каждом из этапов, должен быть закреплен в ведомственном нормативном правовом акте – инструкции о порядке осуществления розыска лиц органами внутренних дел Республики Беларусь (наряду с мероприятиями, осуществляемыми оперативными работниками). </w:t>
      </w:r>
    </w:p>
    <w:p w14:paraId="4BCFAA5D" w14:textId="77777777" w:rsidR="00E9631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Анали</w:t>
      </w:r>
      <w:r w:rsidR="00A14A6A">
        <w:rPr>
          <w:rFonts w:ascii="Times New Roman" w:hAnsi="Times New Roman" w:cs="Times New Roman"/>
          <w:sz w:val="28"/>
          <w:szCs w:val="28"/>
        </w:rPr>
        <w:t>з изученных источников [1; 2; 27; 28</w:t>
      </w:r>
      <w:r w:rsidRPr="002E0808">
        <w:rPr>
          <w:rFonts w:ascii="Times New Roman" w:hAnsi="Times New Roman" w:cs="Times New Roman"/>
          <w:sz w:val="28"/>
          <w:szCs w:val="28"/>
        </w:rPr>
        <w:t>] позволяет к совокупности розыскных мер следователя до приостановления предварительного расследования отнести следующие меры.</w:t>
      </w:r>
    </w:p>
    <w:p w14:paraId="78C786D3"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 Прежде чем объявить розыск обвиняемого, следователь должен проверить, не находится ли обвиняемый по месту жительства, работы, у родственников, друзей, знакомых, а также удостовериться в том, что: </w:t>
      </w:r>
    </w:p>
    <w:p w14:paraId="198C5314"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lastRenderedPageBreak/>
        <w:t xml:space="preserve">– обвиняемый не заболел, не получил травму и др. и его не госпитализировали, для чего необходимо провести проверку в лечебных учреждениях; </w:t>
      </w:r>
    </w:p>
    <w:p w14:paraId="375BD4A6"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 обвиняемый не умер, для чего необходимо осуществить проверку по учетам моргов, </w:t>
      </w:r>
      <w:proofErr w:type="spellStart"/>
      <w:r w:rsidRPr="002E0808">
        <w:rPr>
          <w:rFonts w:ascii="Times New Roman" w:hAnsi="Times New Roman" w:cs="Times New Roman"/>
          <w:sz w:val="28"/>
          <w:szCs w:val="28"/>
        </w:rPr>
        <w:t>ЗАГСов</w:t>
      </w:r>
      <w:proofErr w:type="spellEnd"/>
      <w:r w:rsidRPr="002E0808">
        <w:rPr>
          <w:rFonts w:ascii="Times New Roman" w:hAnsi="Times New Roman" w:cs="Times New Roman"/>
          <w:sz w:val="28"/>
          <w:szCs w:val="28"/>
        </w:rPr>
        <w:t xml:space="preserve">; </w:t>
      </w:r>
    </w:p>
    <w:p w14:paraId="58F9A87D"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 обвиняемого не задержали за иное преступление, административное правонарушение, не привлекли к уголовной ответственности по другому делу и не содержат в другом ОВД, ИВС, СИЗО, центре изоляции для правонарушителей, иных местах лишения свободы и т.д., не направили в лечебно-трудовой профилакторий, он не находится в медвытрезвителе, для чего необходимо провести проверку по учетам соответствующих учреждений, а также по учетам бюро регистрации несчастных случаев и Единой государственной системе регистрации и учета правонарушений; </w:t>
      </w:r>
    </w:p>
    <w:p w14:paraId="7CC1A87C"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 обвиняемый не поменял место жительства, для чего необходимо осуществить проверку по адресно-справочным бюро (далее </w:t>
      </w:r>
      <w:proofErr w:type="gramStart"/>
      <w:r w:rsidRPr="002E0808">
        <w:rPr>
          <w:rFonts w:ascii="Times New Roman" w:hAnsi="Times New Roman" w:cs="Times New Roman"/>
          <w:sz w:val="28"/>
          <w:szCs w:val="28"/>
        </w:rPr>
        <w:t>–  АСБ</w:t>
      </w:r>
      <w:proofErr w:type="gramEnd"/>
      <w:r w:rsidRPr="002E0808">
        <w:rPr>
          <w:rFonts w:ascii="Times New Roman" w:hAnsi="Times New Roman" w:cs="Times New Roman"/>
          <w:sz w:val="28"/>
          <w:szCs w:val="28"/>
        </w:rPr>
        <w:t xml:space="preserve">); </w:t>
      </w:r>
    </w:p>
    <w:p w14:paraId="2C699E86"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 обвиняемого не призвали на военную службу или военные сборы, для чего необходимо получить соответствующую информацию из районного военкомата по месту прописки, проживания; </w:t>
      </w:r>
    </w:p>
    <w:p w14:paraId="6AF34FB9"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 обвиняемого не направили в командировку, на стажировку с выездом за пределы соответствующего населенного пункта, для чего необходимо запросить информацию в отделе кадров по месту работы; </w:t>
      </w:r>
    </w:p>
    <w:p w14:paraId="13464C45"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 обвиняемый не выехал на сезонные работы по найму или контракту, для чего необходимо запросить соответствующие сведения в службе занятости населения; </w:t>
      </w:r>
    </w:p>
    <w:p w14:paraId="0AE8A173"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 обвиняемый не выехал за границу, для чего необходимо связаться с подразделениями по гражданству и миграции. </w:t>
      </w:r>
    </w:p>
    <w:p w14:paraId="19867CF7"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При </w:t>
      </w:r>
      <w:proofErr w:type="spellStart"/>
      <w:r w:rsidRPr="002E0808">
        <w:rPr>
          <w:rFonts w:ascii="Times New Roman" w:hAnsi="Times New Roman" w:cs="Times New Roman"/>
          <w:sz w:val="28"/>
          <w:szCs w:val="28"/>
        </w:rPr>
        <w:t>неустановлении</w:t>
      </w:r>
      <w:proofErr w:type="spellEnd"/>
      <w:r w:rsidRPr="002E0808">
        <w:rPr>
          <w:rFonts w:ascii="Times New Roman" w:hAnsi="Times New Roman" w:cs="Times New Roman"/>
          <w:sz w:val="28"/>
          <w:szCs w:val="28"/>
        </w:rPr>
        <w:t xml:space="preserve"> местонахождения обвиняемого по результатам осуществления указанных проверочных и </w:t>
      </w:r>
      <w:proofErr w:type="spellStart"/>
      <w:r w:rsidRPr="002E0808">
        <w:rPr>
          <w:rFonts w:ascii="Times New Roman" w:hAnsi="Times New Roman" w:cs="Times New Roman"/>
          <w:sz w:val="28"/>
          <w:szCs w:val="28"/>
        </w:rPr>
        <w:t>информационносправочных</w:t>
      </w:r>
      <w:proofErr w:type="spellEnd"/>
      <w:r w:rsidRPr="002E0808">
        <w:rPr>
          <w:rFonts w:ascii="Times New Roman" w:hAnsi="Times New Roman" w:cs="Times New Roman"/>
          <w:sz w:val="28"/>
          <w:szCs w:val="28"/>
        </w:rPr>
        <w:t xml:space="preserve"> мероприятий следователь до приостановления предварительного расследования также должен осуществить: </w:t>
      </w:r>
    </w:p>
    <w:p w14:paraId="5774CE72"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 постановку обвиняемого на сторожевой контроль в АСБ и на централизованный контрольный учет в Государственном пограничном комитете о пересечении государственной границы Республики Беларусь; </w:t>
      </w:r>
    </w:p>
    <w:p w14:paraId="3720C687"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 направление розыскных ориентировок во все ОВД; </w:t>
      </w:r>
    </w:p>
    <w:p w14:paraId="7F6CFE15"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 допросы родственников, соседей, друзей, интимных связей, сослуживцев, соучастников обвиняемого с целью получения информации о нем и его местопребывании; </w:t>
      </w:r>
    </w:p>
    <w:p w14:paraId="135C720E"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 проведение обысков, осмотров, выемок по месту жительства самого обвиняемого, его родственников, друзей, интимных связей, по месту его работы, на загородной даче и </w:t>
      </w:r>
      <w:proofErr w:type="gramStart"/>
      <w:r w:rsidRPr="002E0808">
        <w:rPr>
          <w:rFonts w:ascii="Times New Roman" w:hAnsi="Times New Roman" w:cs="Times New Roman"/>
          <w:sz w:val="28"/>
          <w:szCs w:val="28"/>
        </w:rPr>
        <w:t>т.д.</w:t>
      </w:r>
      <w:proofErr w:type="gramEnd"/>
      <w:r w:rsidRPr="002E0808">
        <w:rPr>
          <w:rFonts w:ascii="Times New Roman" w:hAnsi="Times New Roman" w:cs="Times New Roman"/>
          <w:sz w:val="28"/>
          <w:szCs w:val="28"/>
        </w:rPr>
        <w:t xml:space="preserve">; </w:t>
      </w:r>
    </w:p>
    <w:p w14:paraId="5C903177"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lastRenderedPageBreak/>
        <w:t xml:space="preserve">– наложение ареста на почтово-телеграфную корреспонденцию, адресованную родственникам обвиняемого, знакомым, ему самому; </w:t>
      </w:r>
    </w:p>
    <w:p w14:paraId="22C68CC8"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 принятие мер к установлению наличия депозитных, текущих либо иных счетов в сберегательных банках на имя обвиняемого и решение вопроса о наложении ареста на эти счета (и (или) другое имущество) в целях исключения возможности пользоваться ими во время уклонения от следствия; </w:t>
      </w:r>
    </w:p>
    <w:p w14:paraId="3613935F"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 проведение подворных, поквартирных обходов с целью предъявления фотографии обвиняемого лицам, могущим знать о его местонахождении, и опрос данных лиц; </w:t>
      </w:r>
    </w:p>
    <w:p w14:paraId="28097EA0"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 распространение плакатов-ориентировок о розыске с целью информирования общественности; – использование возможностей СМИ. </w:t>
      </w:r>
    </w:p>
    <w:p w14:paraId="0F4B952C"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Наряду с указанными действиями в целях обеспечения розыска обвиняемого до приостановления предварительного расследования следователь вправе использовать помощь сотрудников оперативных подразделений, а именно давать им обязательные для исполнения письменные поручения о производстве ОРМ и следственных действий, а также требовать от них содействия в проведении следственных действий (ст. 36 УПК</w:t>
      </w:r>
      <w:r w:rsidRPr="002E0808">
        <w:rPr>
          <w:rFonts w:ascii="Times New Roman" w:hAnsi="Times New Roman" w:cs="Times New Roman"/>
          <w:sz w:val="28"/>
          <w:szCs w:val="28"/>
          <w:lang w:val="ru-MD"/>
        </w:rPr>
        <w:t xml:space="preserve"> </w:t>
      </w:r>
      <w:r w:rsidRPr="002E0808">
        <w:rPr>
          <w:rFonts w:ascii="Times New Roman" w:hAnsi="Times New Roman" w:cs="Times New Roman"/>
          <w:sz w:val="28"/>
          <w:szCs w:val="28"/>
        </w:rPr>
        <w:t xml:space="preserve">Республики Беларусь) </w:t>
      </w:r>
      <w:r w:rsidR="00A14A6A">
        <w:rPr>
          <w:rFonts w:ascii="Times New Roman" w:hAnsi="Times New Roman" w:cs="Times New Roman"/>
          <w:sz w:val="28"/>
          <w:szCs w:val="28"/>
          <w:lang w:val="ru-MD"/>
        </w:rPr>
        <w:t>[18</w:t>
      </w:r>
      <w:r w:rsidRPr="002E0808">
        <w:rPr>
          <w:rFonts w:ascii="Times New Roman" w:hAnsi="Times New Roman" w:cs="Times New Roman"/>
          <w:sz w:val="28"/>
          <w:szCs w:val="28"/>
          <w:lang w:val="ru-MD"/>
        </w:rPr>
        <w:t>]</w:t>
      </w:r>
      <w:r w:rsidRPr="002E0808">
        <w:rPr>
          <w:rFonts w:ascii="Times New Roman" w:hAnsi="Times New Roman" w:cs="Times New Roman"/>
          <w:sz w:val="28"/>
          <w:szCs w:val="28"/>
        </w:rPr>
        <w:t>. Выполнение оперативными сотрудниками указанных поручений следователя принято относить к процессуальным формам взаимодействия между ними. В литературе можно встретить суждения о том, что именно процессуальные формы являются основными формами взаимодействия органов следствия и оперативных служб, так как они регламентированы процессуальными нормами и придают взаи</w:t>
      </w:r>
      <w:r w:rsidR="00A14A6A">
        <w:rPr>
          <w:rFonts w:ascii="Times New Roman" w:hAnsi="Times New Roman" w:cs="Times New Roman"/>
          <w:sz w:val="28"/>
          <w:szCs w:val="28"/>
        </w:rPr>
        <w:t>модействию правовой характер [29</w:t>
      </w:r>
      <w:r w:rsidRPr="002E0808">
        <w:rPr>
          <w:rFonts w:ascii="Times New Roman" w:hAnsi="Times New Roman" w:cs="Times New Roman"/>
          <w:sz w:val="28"/>
          <w:szCs w:val="28"/>
        </w:rPr>
        <w:t xml:space="preserve">, с. 133]. </w:t>
      </w:r>
    </w:p>
    <w:p w14:paraId="61A672AD"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В случае, если действия следователя, направленные на установление местопребывания обвиняемого, не дали положительного результата, он поручает производство розыска органу дознания. Об этом поручении указывается в постановлении о приостановлении предварительного расследования или выносится отдельное постановление об объявлении розыска (ч. 1 ст. 248 УПК Республики Беларусь) </w:t>
      </w:r>
      <w:r w:rsidRPr="002E0808">
        <w:rPr>
          <w:rFonts w:ascii="Times New Roman" w:hAnsi="Times New Roman" w:cs="Times New Roman"/>
          <w:sz w:val="28"/>
          <w:szCs w:val="28"/>
          <w:lang w:val="ru-MD"/>
        </w:rPr>
        <w:t>[4]</w:t>
      </w:r>
      <w:r w:rsidRPr="002E0808">
        <w:rPr>
          <w:rFonts w:ascii="Times New Roman" w:hAnsi="Times New Roman" w:cs="Times New Roman"/>
          <w:sz w:val="28"/>
          <w:szCs w:val="28"/>
        </w:rPr>
        <w:t xml:space="preserve">. </w:t>
      </w:r>
    </w:p>
    <w:p w14:paraId="498A51CE"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При этом согласно ч. 2 ст. 248 УПК Республики Беларусь «розыск обвиняемого может быть объявлен как во время производства предварительного расследования, так и одновре</w:t>
      </w:r>
      <w:r w:rsidR="00A14A6A">
        <w:rPr>
          <w:rFonts w:ascii="Times New Roman" w:hAnsi="Times New Roman" w:cs="Times New Roman"/>
          <w:sz w:val="28"/>
          <w:szCs w:val="28"/>
        </w:rPr>
        <w:t>менно с его приостановлением» [18</w:t>
      </w:r>
      <w:r w:rsidRPr="002E0808">
        <w:rPr>
          <w:rFonts w:ascii="Times New Roman" w:hAnsi="Times New Roman" w:cs="Times New Roman"/>
          <w:sz w:val="28"/>
          <w:szCs w:val="28"/>
        </w:rPr>
        <w:t xml:space="preserve">]. </w:t>
      </w:r>
    </w:p>
    <w:p w14:paraId="5A712872"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При объявлении розыска следователь вместе с соответствующим постановлением должен предоставить в оперативное подразделение следующие документы: заверенную копию постановления о возбуждении уголовного дела; заверенную копию постановления о привлечении в качестве обвиняемого; постановление о применении меры пресечения; постановление о применении меры процессуального принуждения в порядке ст. ст. 111, 112 УПК Республики Беларусь; копию формы Ф-1 разыскиваемого (с фотографией) или копию иного </w:t>
      </w:r>
      <w:r w:rsidRPr="002E0808">
        <w:rPr>
          <w:rFonts w:ascii="Times New Roman" w:hAnsi="Times New Roman" w:cs="Times New Roman"/>
          <w:sz w:val="28"/>
          <w:szCs w:val="28"/>
        </w:rPr>
        <w:lastRenderedPageBreak/>
        <w:t xml:space="preserve">официального документа, подтверждающего анкетные данные лица; справку о судимости; справку о личности обвиняемого, содержащую такие сведения о нем, как ФИО, дата и место рождения, место жительства или пребывания, номер домашнего и мобильного телефонов, наличие и реквизиты всех личных документов, имеющихся у разыскиваемого (паспорт, удостоверение личности, военный билет, водительское удостоверение, студенческий билет и др.), образование, профессия, место работы, состав семьи, перечень близких родственников (с указанием степени родства, даты рождения, места жительства, номеров домашних и мобильных телефонов), иные связи, адреса вероятного нахождения, приметы внешности, особые приметы, и иную информацию, способствующую розыску. Вместе с этим материалом следователь также должен предоставлять оперативным сотрудникам в письменном виде все могущие быть полезными при розыске сведения, полученные им в ходе расследования, принятия первоначальных мер по розыску (копии протоколов следственных действий, справки о проведенных мероприятиях по розыску, проверках и </w:t>
      </w:r>
      <w:proofErr w:type="gramStart"/>
      <w:r w:rsidRPr="002E0808">
        <w:rPr>
          <w:rFonts w:ascii="Times New Roman" w:hAnsi="Times New Roman" w:cs="Times New Roman"/>
          <w:sz w:val="28"/>
          <w:szCs w:val="28"/>
        </w:rPr>
        <w:t>т.д.</w:t>
      </w:r>
      <w:proofErr w:type="gramEnd"/>
      <w:r w:rsidRPr="002E0808">
        <w:rPr>
          <w:rFonts w:ascii="Times New Roman" w:hAnsi="Times New Roman" w:cs="Times New Roman"/>
          <w:sz w:val="28"/>
          <w:szCs w:val="28"/>
        </w:rPr>
        <w:t>), а также изъятые в ходе следствен</w:t>
      </w:r>
      <w:r w:rsidR="00A14A6A">
        <w:rPr>
          <w:rFonts w:ascii="Times New Roman" w:hAnsi="Times New Roman" w:cs="Times New Roman"/>
          <w:sz w:val="28"/>
          <w:szCs w:val="28"/>
        </w:rPr>
        <w:t>ных действий вещи и предметы [23</w:t>
      </w:r>
      <w:r w:rsidRPr="002E0808">
        <w:rPr>
          <w:rFonts w:ascii="Times New Roman" w:hAnsi="Times New Roman" w:cs="Times New Roman"/>
          <w:sz w:val="28"/>
          <w:szCs w:val="28"/>
        </w:rPr>
        <w:t xml:space="preserve">, с. 96]. </w:t>
      </w:r>
    </w:p>
    <w:p w14:paraId="42298ABC"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Очевидно, приведенный перечень документов также необходимо закрепить в инструкции о порядке осуществления розыска лиц органами внутренних дел. Что касается розыскной деятельности следователя после приостановления предварительного расследования, то применительно к этому этапу наиболее дискуссионным в научных кругах является вопрос о возможности проведения следственных действий по приостановленному уголовному делу. </w:t>
      </w:r>
    </w:p>
    <w:p w14:paraId="4EBC28A9"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Так, В. Е. </w:t>
      </w:r>
      <w:proofErr w:type="spellStart"/>
      <w:r w:rsidRPr="002E0808">
        <w:rPr>
          <w:rFonts w:ascii="Times New Roman" w:hAnsi="Times New Roman" w:cs="Times New Roman"/>
          <w:sz w:val="28"/>
          <w:szCs w:val="28"/>
        </w:rPr>
        <w:t>Гущев</w:t>
      </w:r>
      <w:proofErr w:type="spellEnd"/>
      <w:r w:rsidRPr="002E0808">
        <w:rPr>
          <w:rFonts w:ascii="Times New Roman" w:hAnsi="Times New Roman" w:cs="Times New Roman"/>
          <w:sz w:val="28"/>
          <w:szCs w:val="28"/>
        </w:rPr>
        <w:t xml:space="preserve"> придерживается мнения, что для проведения следственных действий, носящих неотложный характер и направленных на обнаружение и задержание скрывшегося обвиняемого, возобновлять производство по у</w:t>
      </w:r>
      <w:r w:rsidR="00A14A6A">
        <w:rPr>
          <w:rFonts w:ascii="Times New Roman" w:hAnsi="Times New Roman" w:cs="Times New Roman"/>
          <w:sz w:val="28"/>
          <w:szCs w:val="28"/>
        </w:rPr>
        <w:t>головному делу необязательно [29</w:t>
      </w:r>
      <w:r w:rsidRPr="002E0808">
        <w:rPr>
          <w:rFonts w:ascii="Times New Roman" w:hAnsi="Times New Roman" w:cs="Times New Roman"/>
          <w:sz w:val="28"/>
          <w:szCs w:val="28"/>
        </w:rPr>
        <w:t xml:space="preserve">, с. 11]. Аналогичную позицию занимает М. Г. </w:t>
      </w:r>
      <w:proofErr w:type="spellStart"/>
      <w:r w:rsidRPr="002E0808">
        <w:rPr>
          <w:rFonts w:ascii="Times New Roman" w:hAnsi="Times New Roman" w:cs="Times New Roman"/>
          <w:sz w:val="28"/>
          <w:szCs w:val="28"/>
        </w:rPr>
        <w:t>Решняк</w:t>
      </w:r>
      <w:proofErr w:type="spellEnd"/>
      <w:r w:rsidRPr="002E0808">
        <w:rPr>
          <w:rFonts w:ascii="Times New Roman" w:hAnsi="Times New Roman" w:cs="Times New Roman"/>
          <w:sz w:val="28"/>
          <w:szCs w:val="28"/>
        </w:rPr>
        <w:t>, указывающая на необходимость после каждого такого проведения следственных действий в течение 2</w:t>
      </w:r>
      <w:r w:rsidR="00A14A6A">
        <w:rPr>
          <w:rFonts w:ascii="Times New Roman" w:hAnsi="Times New Roman" w:cs="Times New Roman"/>
          <w:sz w:val="28"/>
          <w:szCs w:val="28"/>
        </w:rPr>
        <w:t>4 часов уведомлять прокурора [25</w:t>
      </w:r>
      <w:r w:rsidRPr="002E0808">
        <w:rPr>
          <w:rFonts w:ascii="Times New Roman" w:hAnsi="Times New Roman" w:cs="Times New Roman"/>
          <w:sz w:val="28"/>
          <w:szCs w:val="28"/>
        </w:rPr>
        <w:t xml:space="preserve">, с. 103]. </w:t>
      </w:r>
    </w:p>
    <w:p w14:paraId="2370B77C"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В то же время встречается и противоположная точка зрения о том, что проведение следственных действий без возобновления производства по уголовному делу противоречит существу само</w:t>
      </w:r>
      <w:r w:rsidR="00A14A6A">
        <w:rPr>
          <w:rFonts w:ascii="Times New Roman" w:hAnsi="Times New Roman" w:cs="Times New Roman"/>
          <w:sz w:val="28"/>
          <w:szCs w:val="28"/>
        </w:rPr>
        <w:t>го института приостановления [8</w:t>
      </w:r>
      <w:r w:rsidRPr="002E0808">
        <w:rPr>
          <w:rFonts w:ascii="Times New Roman" w:hAnsi="Times New Roman" w:cs="Times New Roman"/>
          <w:sz w:val="28"/>
          <w:szCs w:val="28"/>
        </w:rPr>
        <w:t xml:space="preserve">, с. 28]. </w:t>
      </w:r>
    </w:p>
    <w:p w14:paraId="363BCC97"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Полагаем, следует согласиться с теми юристами, которые считают, что по приостановленному производством уголовному делу следователь может проводить только </w:t>
      </w:r>
      <w:proofErr w:type="spellStart"/>
      <w:r w:rsidRPr="002E0808">
        <w:rPr>
          <w:rFonts w:ascii="Times New Roman" w:hAnsi="Times New Roman" w:cs="Times New Roman"/>
          <w:sz w:val="28"/>
          <w:szCs w:val="28"/>
        </w:rPr>
        <w:t>непроцессуальные</w:t>
      </w:r>
      <w:proofErr w:type="spellEnd"/>
      <w:r w:rsidRPr="002E0808">
        <w:rPr>
          <w:rFonts w:ascii="Times New Roman" w:hAnsi="Times New Roman" w:cs="Times New Roman"/>
          <w:sz w:val="28"/>
          <w:szCs w:val="28"/>
        </w:rPr>
        <w:t>, организационно-поисковые ме</w:t>
      </w:r>
      <w:r w:rsidR="00A14A6A">
        <w:rPr>
          <w:rFonts w:ascii="Times New Roman" w:hAnsi="Times New Roman" w:cs="Times New Roman"/>
          <w:sz w:val="28"/>
          <w:szCs w:val="28"/>
        </w:rPr>
        <w:t>роприятия гласного характера [9</w:t>
      </w:r>
      <w:r w:rsidRPr="002E0808">
        <w:rPr>
          <w:rFonts w:ascii="Times New Roman" w:hAnsi="Times New Roman" w:cs="Times New Roman"/>
          <w:sz w:val="28"/>
          <w:szCs w:val="28"/>
        </w:rPr>
        <w:t xml:space="preserve">, с. 95]. </w:t>
      </w:r>
    </w:p>
    <w:p w14:paraId="2F248DB4"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В частности, Н. И. Порубов, отмечая, что поручение розыска органу дознания не слагает со следователя обязанности самому заниматься розыском </w:t>
      </w:r>
      <w:r w:rsidRPr="002E0808">
        <w:rPr>
          <w:rFonts w:ascii="Times New Roman" w:hAnsi="Times New Roman" w:cs="Times New Roman"/>
          <w:sz w:val="28"/>
          <w:szCs w:val="28"/>
        </w:rPr>
        <w:lastRenderedPageBreak/>
        <w:t xml:space="preserve">обвиняемого доступными ему средствами, а к розыскным мероприятиям </w:t>
      </w:r>
      <w:proofErr w:type="spellStart"/>
      <w:r w:rsidRPr="002E0808">
        <w:rPr>
          <w:rFonts w:ascii="Times New Roman" w:hAnsi="Times New Roman" w:cs="Times New Roman"/>
          <w:sz w:val="28"/>
          <w:szCs w:val="28"/>
        </w:rPr>
        <w:t>непроцессуального</w:t>
      </w:r>
      <w:proofErr w:type="spellEnd"/>
      <w:r w:rsidRPr="002E0808">
        <w:rPr>
          <w:rFonts w:ascii="Times New Roman" w:hAnsi="Times New Roman" w:cs="Times New Roman"/>
          <w:sz w:val="28"/>
          <w:szCs w:val="28"/>
        </w:rPr>
        <w:t xml:space="preserve"> характера относит:</w:t>
      </w:r>
    </w:p>
    <w:p w14:paraId="285D0BDB"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 рассылку запросов в различные инстанции; </w:t>
      </w:r>
    </w:p>
    <w:p w14:paraId="149CA5C1"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 проверку на предприятиях, в учреждениях и организациях; </w:t>
      </w:r>
    </w:p>
    <w:p w14:paraId="588FA4BE"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 проверку по учетам ОВД; </w:t>
      </w:r>
    </w:p>
    <w:p w14:paraId="19AFFFBE"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 информирование общественности (главным образом посредством СМИ); </w:t>
      </w:r>
    </w:p>
    <w:p w14:paraId="0FF2D306"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 мест возможного сбыта похищенного; </w:t>
      </w:r>
    </w:p>
    <w:p w14:paraId="71964D17"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рассылку ориентировок в различные территориальные</w:t>
      </w:r>
      <w:r w:rsidR="00A14A6A">
        <w:rPr>
          <w:rFonts w:ascii="Times New Roman" w:hAnsi="Times New Roman" w:cs="Times New Roman"/>
          <w:sz w:val="28"/>
          <w:szCs w:val="28"/>
        </w:rPr>
        <w:t xml:space="preserve"> органы следствия и дознания [30</w:t>
      </w:r>
      <w:r w:rsidRPr="002E0808">
        <w:rPr>
          <w:rFonts w:ascii="Times New Roman" w:hAnsi="Times New Roman" w:cs="Times New Roman"/>
          <w:sz w:val="28"/>
          <w:szCs w:val="28"/>
        </w:rPr>
        <w:t xml:space="preserve">, с. 160]. </w:t>
      </w:r>
    </w:p>
    <w:p w14:paraId="2E18693D"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Примерно этот же перечень мероприятий к </w:t>
      </w:r>
      <w:proofErr w:type="spellStart"/>
      <w:r w:rsidRPr="002E0808">
        <w:rPr>
          <w:rFonts w:ascii="Times New Roman" w:hAnsi="Times New Roman" w:cs="Times New Roman"/>
          <w:sz w:val="28"/>
          <w:szCs w:val="28"/>
        </w:rPr>
        <w:t>непроцессуальным</w:t>
      </w:r>
      <w:proofErr w:type="spellEnd"/>
      <w:r w:rsidRPr="002E0808">
        <w:rPr>
          <w:rFonts w:ascii="Times New Roman" w:hAnsi="Times New Roman" w:cs="Times New Roman"/>
          <w:sz w:val="28"/>
          <w:szCs w:val="28"/>
        </w:rPr>
        <w:t xml:space="preserve"> розыскным действиям следователя причисляет и А. А. Закатов, добавляя к ним беседы с осведомленными лицами и лицами, участвующими в других уголовных делах, непосредственное наблюдение за разыски</w:t>
      </w:r>
      <w:r w:rsidR="00A14A6A">
        <w:rPr>
          <w:rFonts w:ascii="Times New Roman" w:hAnsi="Times New Roman" w:cs="Times New Roman"/>
          <w:sz w:val="28"/>
          <w:szCs w:val="28"/>
        </w:rPr>
        <w:t>ваемым или его преследование [27, с. 18–</w:t>
      </w:r>
      <w:r w:rsidRPr="002E0808">
        <w:rPr>
          <w:rFonts w:ascii="Times New Roman" w:hAnsi="Times New Roman" w:cs="Times New Roman"/>
          <w:sz w:val="28"/>
          <w:szCs w:val="28"/>
        </w:rPr>
        <w:t xml:space="preserve">19]. </w:t>
      </w:r>
    </w:p>
    <w:p w14:paraId="798A02A1"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М. В. Бондарева пишет о целесообразности следователю лично осуществлять на данном этапе обследование мест возможного нахождения или веро</w:t>
      </w:r>
      <w:r w:rsidR="00A14A6A">
        <w:rPr>
          <w:rFonts w:ascii="Times New Roman" w:hAnsi="Times New Roman" w:cs="Times New Roman"/>
          <w:sz w:val="28"/>
          <w:szCs w:val="28"/>
        </w:rPr>
        <w:t>ятного появления обвиняемого [31</w:t>
      </w:r>
      <w:r w:rsidRPr="002E0808">
        <w:rPr>
          <w:rFonts w:ascii="Times New Roman" w:hAnsi="Times New Roman" w:cs="Times New Roman"/>
          <w:sz w:val="28"/>
          <w:szCs w:val="28"/>
        </w:rPr>
        <w:t xml:space="preserve">, с. 55]. </w:t>
      </w:r>
    </w:p>
    <w:p w14:paraId="3E93C08B"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Н. П. Яблоков отмечает, что следователь после объявления розыска периодически должен интересоваться любой новой информацией о возможном местонахождении разыскиваемого лица с учетом его родственных и дружеских связей и при появлении таких сведений обязан принимать меры к их проверке: путем направления соответствующих запросов на предприятия, в учреждения, организации, посредством бесед с лицами, обладающими не</w:t>
      </w:r>
      <w:r w:rsidR="00A14A6A">
        <w:rPr>
          <w:rFonts w:ascii="Times New Roman" w:hAnsi="Times New Roman" w:cs="Times New Roman"/>
          <w:sz w:val="28"/>
          <w:szCs w:val="28"/>
        </w:rPr>
        <w:t>обходимой информацией, и др. [32</w:t>
      </w:r>
      <w:r w:rsidRPr="002E0808">
        <w:rPr>
          <w:rFonts w:ascii="Times New Roman" w:hAnsi="Times New Roman" w:cs="Times New Roman"/>
          <w:sz w:val="28"/>
          <w:szCs w:val="28"/>
        </w:rPr>
        <w:t xml:space="preserve">, с. 411]. </w:t>
      </w:r>
    </w:p>
    <w:p w14:paraId="454E5742" w14:textId="77777777" w:rsidR="00457F4D" w:rsidRDefault="00457F4D" w:rsidP="002E0808">
      <w:pPr>
        <w:spacing w:after="0" w:line="360" w:lineRule="exact"/>
        <w:ind w:firstLine="709"/>
        <w:jc w:val="both"/>
        <w:rPr>
          <w:rFonts w:ascii="Times New Roman" w:hAnsi="Times New Roman" w:cs="Times New Roman"/>
          <w:sz w:val="28"/>
          <w:szCs w:val="28"/>
        </w:rPr>
      </w:pPr>
    </w:p>
    <w:p w14:paraId="697652BF" w14:textId="77777777" w:rsidR="00D21BE7" w:rsidRDefault="00D21BE7" w:rsidP="002E0808">
      <w:pPr>
        <w:spacing w:after="0" w:line="360" w:lineRule="exact"/>
        <w:ind w:firstLine="709"/>
        <w:jc w:val="both"/>
        <w:rPr>
          <w:rFonts w:ascii="Times New Roman" w:hAnsi="Times New Roman" w:cs="Times New Roman"/>
          <w:sz w:val="28"/>
          <w:szCs w:val="28"/>
        </w:rPr>
      </w:pPr>
    </w:p>
    <w:p w14:paraId="7B514612" w14:textId="77777777" w:rsidR="00D21BE7" w:rsidRPr="002E0808" w:rsidRDefault="00D21BE7" w:rsidP="002E0808">
      <w:pPr>
        <w:spacing w:after="0" w:line="360" w:lineRule="exact"/>
        <w:ind w:firstLine="709"/>
        <w:jc w:val="both"/>
        <w:rPr>
          <w:rFonts w:ascii="Times New Roman" w:hAnsi="Times New Roman" w:cs="Times New Roman"/>
          <w:sz w:val="28"/>
          <w:szCs w:val="28"/>
        </w:rPr>
      </w:pPr>
    </w:p>
    <w:p w14:paraId="77FA14D3" w14:textId="77777777" w:rsidR="00457F4D" w:rsidRPr="00D21BE7" w:rsidRDefault="00457F4D" w:rsidP="00D21BE7">
      <w:pPr>
        <w:pStyle w:val="2"/>
        <w:spacing w:before="0" w:line="360" w:lineRule="exact"/>
        <w:ind w:firstLine="709"/>
        <w:jc w:val="both"/>
        <w:rPr>
          <w:rFonts w:ascii="Times New Roman" w:hAnsi="Times New Roman" w:cs="Times New Roman"/>
          <w:color w:val="auto"/>
          <w:sz w:val="32"/>
          <w:szCs w:val="32"/>
        </w:rPr>
      </w:pPr>
      <w:bookmarkStart w:id="10" w:name="_Toc27589619"/>
      <w:r w:rsidRPr="00D21BE7">
        <w:rPr>
          <w:rFonts w:ascii="Times New Roman" w:hAnsi="Times New Roman" w:cs="Times New Roman"/>
          <w:color w:val="auto"/>
          <w:sz w:val="32"/>
          <w:szCs w:val="32"/>
        </w:rPr>
        <w:t>3.2 Проблемные аспекты объявления в розыск обвиняемого</w:t>
      </w:r>
      <w:bookmarkEnd w:id="10"/>
    </w:p>
    <w:p w14:paraId="4FFDDF42" w14:textId="77777777" w:rsidR="00457F4D" w:rsidRDefault="00457F4D" w:rsidP="002E0808">
      <w:pPr>
        <w:spacing w:after="0" w:line="360" w:lineRule="exact"/>
        <w:rPr>
          <w:rFonts w:ascii="Times New Roman" w:hAnsi="Times New Roman" w:cs="Times New Roman"/>
          <w:sz w:val="28"/>
          <w:szCs w:val="28"/>
        </w:rPr>
      </w:pPr>
    </w:p>
    <w:p w14:paraId="596AC383" w14:textId="77777777" w:rsidR="00D21BE7" w:rsidRPr="002E0808" w:rsidRDefault="00D21BE7" w:rsidP="002E0808">
      <w:pPr>
        <w:spacing w:after="0" w:line="360" w:lineRule="exact"/>
        <w:rPr>
          <w:rFonts w:ascii="Times New Roman" w:hAnsi="Times New Roman" w:cs="Times New Roman"/>
          <w:sz w:val="28"/>
          <w:szCs w:val="28"/>
        </w:rPr>
      </w:pPr>
    </w:p>
    <w:p w14:paraId="6FDB5EF0" w14:textId="77777777" w:rsidR="00457F4D" w:rsidRPr="002E0808" w:rsidRDefault="00D21BE7" w:rsidP="002E0808">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Р</w:t>
      </w:r>
      <w:r w:rsidR="00457F4D" w:rsidRPr="002E0808">
        <w:rPr>
          <w:rFonts w:ascii="Times New Roman" w:hAnsi="Times New Roman" w:cs="Times New Roman"/>
          <w:sz w:val="28"/>
          <w:szCs w:val="28"/>
        </w:rPr>
        <w:t xml:space="preserve">оль следователей в организации и проведении розыска скрытых преступников на досудебной стадии уголовного дела является основополагающей. Однако, несмотря на усилия сотрудников, типичными недостатками в работе следователей по организации розыска лиц, скрывающихся от следствия, являются: </w:t>
      </w:r>
    </w:p>
    <w:p w14:paraId="4DD62209"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 непредоставление исчерпывающей информации о разыскиваемом лице подразделениям розыска органа внутренних дел; </w:t>
      </w:r>
    </w:p>
    <w:p w14:paraId="2AE48F0F"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 отсутствие документов, подтверждающих, что следователь принял меры по розыску подозреваемого (обвиняемого) и привлечению его к следственным </w:t>
      </w:r>
      <w:r w:rsidRPr="002E0808">
        <w:rPr>
          <w:rFonts w:ascii="Times New Roman" w:hAnsi="Times New Roman" w:cs="Times New Roman"/>
          <w:sz w:val="28"/>
          <w:szCs w:val="28"/>
        </w:rPr>
        <w:lastRenderedPageBreak/>
        <w:t xml:space="preserve">действиям (повесток, постановления о дисквалификации, отчетов сотрудников органа внутренних дел); </w:t>
      </w:r>
    </w:p>
    <w:p w14:paraId="1D50F97C"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 неспособность уведомить или несвоевременное уведомление органа, проводящего обыск, найти разыскиваемого преступника или получить информацию о его местонахождении; </w:t>
      </w:r>
    </w:p>
    <w:p w14:paraId="467FC504"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 несвоевременное объявление в поиск; </w:t>
      </w:r>
    </w:p>
    <w:p w14:paraId="2EB6026C"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 необоснованное объявление в поиск. </w:t>
      </w:r>
    </w:p>
    <w:p w14:paraId="1787A627" w14:textId="77777777" w:rsidR="00E9631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Существенной проблемой взаимодействия оперативных подразделений органов внутренних дел со следователями и дознавателями в розыске скрытых преступников является невозможность предоставить исчерпывающую информацию о разыскиваемом лице, когда он находится в розыске.</w:t>
      </w:r>
    </w:p>
    <w:p w14:paraId="49FDF37E"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 Зачастую информация о возможном местонахождении исчезнувшего лица, его связях, особых знаках, одежде правонарушителя, характеристиках человека (поведенческие особенности) не отправляется в оперативные подразделения, что отрицательно сказывается на своевременности комплекса оперативных результатов поиска. </w:t>
      </w:r>
    </w:p>
    <w:p w14:paraId="2E7313FF" w14:textId="77777777" w:rsidR="00E9631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Постановления следователей о розыске подозреваемых (обвиняемых) в этих случаях характеризуются скудными неполными сведениями о таких лицах и местах их предполагаемого нахождения, что лишает оперативные подразделения возможности организовывать и эффективно выполнять свои поисковые мероприятия. </w:t>
      </w:r>
    </w:p>
    <w:p w14:paraId="0FD2F4B5" w14:textId="77777777" w:rsidR="00E9631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Впоследствии материалы уголовных дел изучаются оперативным персоналом, и этот недостаток устраняется, но это требует времени.</w:t>
      </w:r>
    </w:p>
    <w:p w14:paraId="2B0279C7"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 Но если на начальном этапе поиска имеется хотя бы некоторое взаимодействие между следователями и оперативными подразделениями (представление данных о личности запрашиваемого лица, обстоятельствах совершенного преступления, круге друзей и знакомых, установленных во время следствия), то в дальнейшем любое участие в обыске следователь, как правило, не принимает. Не всегда законными являются решения следователей и следователей о приостановлении уголовных дел в связи с розыском подозреваемых и обвиняемых [24, с. 9</w:t>
      </w:r>
      <w:r w:rsidR="00A14A6A">
        <w:rPr>
          <w:rFonts w:ascii="Times New Roman" w:hAnsi="Times New Roman" w:cs="Times New Roman"/>
          <w:sz w:val="28"/>
          <w:szCs w:val="28"/>
        </w:rPr>
        <w:t>4</w:t>
      </w:r>
      <w:r w:rsidRPr="002E0808">
        <w:rPr>
          <w:rFonts w:ascii="Times New Roman" w:hAnsi="Times New Roman" w:cs="Times New Roman"/>
          <w:sz w:val="28"/>
          <w:szCs w:val="28"/>
        </w:rPr>
        <w:t xml:space="preserve">]. </w:t>
      </w:r>
    </w:p>
    <w:p w14:paraId="19069FB6" w14:textId="77777777" w:rsidR="00E9631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Имеются факты несоблюдения требований о производстве всех следственных действий, производство которых возможно в отсутствие подозреваемого или обвиняемого. Материалы дела в этих случаях не включают ответы на запросы от медицинских учреждений, морга, кредитных учреждений, сотовых компаний, всех свидетелей не допрашивают, индивидуальные задания остаются без надлежащего исполнения. </w:t>
      </w:r>
    </w:p>
    <w:p w14:paraId="2E29C97B" w14:textId="77777777" w:rsidR="00E9631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Зачастую розыск обвиняемого не основывается на факте уклонения подозреваемых и обвиняемых лиц от явки следователю или следователю, а до окончания предварительного следствия, что приводит к несвоевременному </w:t>
      </w:r>
      <w:r w:rsidRPr="002E0808">
        <w:rPr>
          <w:rFonts w:ascii="Times New Roman" w:hAnsi="Times New Roman" w:cs="Times New Roman"/>
          <w:sz w:val="28"/>
          <w:szCs w:val="28"/>
        </w:rPr>
        <w:lastRenderedPageBreak/>
        <w:t>началу обы</w:t>
      </w:r>
      <w:r w:rsidR="00A14A6A">
        <w:rPr>
          <w:rFonts w:ascii="Times New Roman" w:hAnsi="Times New Roman" w:cs="Times New Roman"/>
          <w:sz w:val="28"/>
          <w:szCs w:val="28"/>
        </w:rPr>
        <w:t>ска и фактически дает лицу от 2–</w:t>
      </w:r>
      <w:r w:rsidRPr="002E0808">
        <w:rPr>
          <w:rFonts w:ascii="Times New Roman" w:hAnsi="Times New Roman" w:cs="Times New Roman"/>
          <w:sz w:val="28"/>
          <w:szCs w:val="28"/>
        </w:rPr>
        <w:t>3 недель до 2 месяцев, чтобы вырваться из органов предварительного следствия. В ходе осуществления надзорной деятельности прокуроры также раскрывают факты необоснованного объявления лиц, не имеющих статуса подозреваемых или обвиняемых в нарушениях закона органами предварительного расследования.</w:t>
      </w:r>
    </w:p>
    <w:p w14:paraId="14234EA6" w14:textId="77777777" w:rsidR="00E9631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 В результате мер, принятых прокуратурой, такие нарушения закона больше не допускаются. </w:t>
      </w:r>
    </w:p>
    <w:p w14:paraId="298CFD6A" w14:textId="77777777" w:rsidR="00457F4D" w:rsidRPr="002E080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Также имеется недостаток в поиске людей, которые бежали из органов дознания, следствия и суда, проводимом сотрудниками оперативных подразделений органов внутренних дел</w:t>
      </w:r>
      <w:r w:rsidR="00A14A6A">
        <w:rPr>
          <w:rFonts w:ascii="Times New Roman" w:hAnsi="Times New Roman" w:cs="Times New Roman"/>
          <w:sz w:val="28"/>
          <w:szCs w:val="28"/>
        </w:rPr>
        <w:t xml:space="preserve"> </w:t>
      </w:r>
      <w:r w:rsidR="00A14A6A" w:rsidRPr="00A14A6A">
        <w:rPr>
          <w:rFonts w:ascii="Times New Roman" w:hAnsi="Times New Roman" w:cs="Times New Roman"/>
          <w:sz w:val="28"/>
          <w:szCs w:val="28"/>
        </w:rPr>
        <w:t>[</w:t>
      </w:r>
      <w:r w:rsidR="00A14A6A">
        <w:rPr>
          <w:rFonts w:ascii="Times New Roman" w:hAnsi="Times New Roman" w:cs="Times New Roman"/>
          <w:sz w:val="28"/>
          <w:szCs w:val="28"/>
        </w:rPr>
        <w:t>23, с. 209</w:t>
      </w:r>
      <w:r w:rsidR="00A14A6A" w:rsidRPr="00A14A6A">
        <w:rPr>
          <w:rFonts w:ascii="Times New Roman" w:hAnsi="Times New Roman" w:cs="Times New Roman"/>
          <w:sz w:val="28"/>
          <w:szCs w:val="28"/>
        </w:rPr>
        <w:t>]</w:t>
      </w:r>
      <w:r w:rsidRPr="002E0808">
        <w:rPr>
          <w:rFonts w:ascii="Times New Roman" w:hAnsi="Times New Roman" w:cs="Times New Roman"/>
          <w:sz w:val="28"/>
          <w:szCs w:val="28"/>
        </w:rPr>
        <w:t xml:space="preserve">. </w:t>
      </w:r>
    </w:p>
    <w:p w14:paraId="20E28D72" w14:textId="77777777" w:rsidR="00E9631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Оперативно-розыскные мероприятия с целью выявления и пресечения намерений исчезнуть с лицами, в отношении которых в ходе предварительного следствия были избраны другие превентивные меры, на практике не выполняются. Случаи возбуждения оперативными подразделениями в следственных органах лишения свободы лиц, привлеченных к уголовной ответственности, являются едиными и свидетельствуют об отсутствии систематической работы в этом направлении. </w:t>
      </w:r>
    </w:p>
    <w:p w14:paraId="2E592243" w14:textId="77777777" w:rsidR="00E9631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Есть необходимость констатировать факт, что ведомственный контроль со стороны руководства органов внутренних дел не всегда адекватен требованиям поиска скрытых преступников, что влияет на эффективность поиска.</w:t>
      </w:r>
    </w:p>
    <w:p w14:paraId="2C8421A2" w14:textId="77777777" w:rsidR="00E96318" w:rsidRDefault="00457F4D" w:rsidP="002E080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 Работа по поиску этой категории людей не является приоритетной задачей в работе полиции, где основное внимание уделяется раскрытию преступлений, прежде всего тех, которые относятся к категориям тяжких и особо тяжких. Случаи поиска руководителей территориальных органов внутренних дел изучаются не на систематической основе, а не в полном объеме. В случаях, когда даются инструкции для выполнения конкретных мер, их выполнение, как правило, не контролируется. </w:t>
      </w:r>
    </w:p>
    <w:p w14:paraId="640B0DA7" w14:textId="77777777" w:rsidR="002E0808" w:rsidRPr="00E96318" w:rsidRDefault="00457F4D" w:rsidP="00E96318">
      <w:pPr>
        <w:spacing w:after="0" w:line="360" w:lineRule="exact"/>
        <w:ind w:firstLine="709"/>
        <w:jc w:val="both"/>
        <w:rPr>
          <w:rFonts w:ascii="Times New Roman" w:hAnsi="Times New Roman" w:cs="Times New Roman"/>
          <w:sz w:val="28"/>
          <w:szCs w:val="28"/>
        </w:rPr>
      </w:pPr>
      <w:r w:rsidRPr="002E0808">
        <w:rPr>
          <w:rFonts w:ascii="Times New Roman" w:hAnsi="Times New Roman" w:cs="Times New Roman"/>
          <w:sz w:val="28"/>
          <w:szCs w:val="28"/>
        </w:rPr>
        <w:t xml:space="preserve">Зачастую инструкции по делам о розыске руководителей органов </w:t>
      </w:r>
      <w:r w:rsidRPr="00E96318">
        <w:rPr>
          <w:rFonts w:ascii="Times New Roman" w:hAnsi="Times New Roman" w:cs="Times New Roman"/>
          <w:sz w:val="28"/>
          <w:szCs w:val="28"/>
        </w:rPr>
        <w:t>внутренних дел приводятся в форме изложения фактов нарушений, совершенных сотрудниками уголовного розыска или формально – «активируют работу», «принимают меры к розыску» и игнорируются сотрудниками отдела уголовного розыска. Отсутствие постоянного контроля со стороны руководства органов внутренних дел за деятельностью подчиненных на практике приводит к хаотическому и бессистемному поиску</w:t>
      </w:r>
      <w:r w:rsidR="00A14A6A">
        <w:rPr>
          <w:rFonts w:ascii="Times New Roman" w:hAnsi="Times New Roman" w:cs="Times New Roman"/>
          <w:sz w:val="28"/>
          <w:szCs w:val="28"/>
        </w:rPr>
        <w:t xml:space="preserve"> </w:t>
      </w:r>
      <w:r w:rsidR="00A14A6A" w:rsidRPr="00A14A6A">
        <w:rPr>
          <w:rFonts w:ascii="Times New Roman" w:hAnsi="Times New Roman" w:cs="Times New Roman"/>
          <w:sz w:val="28"/>
          <w:szCs w:val="28"/>
        </w:rPr>
        <w:t>[23</w:t>
      </w:r>
      <w:r w:rsidR="00A14A6A">
        <w:rPr>
          <w:rFonts w:ascii="Times New Roman" w:hAnsi="Times New Roman" w:cs="Times New Roman"/>
          <w:sz w:val="28"/>
          <w:szCs w:val="28"/>
        </w:rPr>
        <w:t>, с. 209</w:t>
      </w:r>
      <w:r w:rsidR="00A14A6A" w:rsidRPr="00A14A6A">
        <w:rPr>
          <w:rFonts w:ascii="Times New Roman" w:hAnsi="Times New Roman" w:cs="Times New Roman"/>
          <w:sz w:val="28"/>
          <w:szCs w:val="28"/>
        </w:rPr>
        <w:t>]</w:t>
      </w:r>
      <w:r w:rsidRPr="00E96318">
        <w:rPr>
          <w:rFonts w:ascii="Times New Roman" w:hAnsi="Times New Roman" w:cs="Times New Roman"/>
          <w:sz w:val="28"/>
          <w:szCs w:val="28"/>
        </w:rPr>
        <w:t>.</w:t>
      </w:r>
    </w:p>
    <w:p w14:paraId="1717BCA7" w14:textId="77777777" w:rsidR="00E96318" w:rsidRPr="00E96318" w:rsidRDefault="00E96318" w:rsidP="00E96318">
      <w:pPr>
        <w:spacing w:after="0" w:line="360" w:lineRule="exact"/>
        <w:ind w:firstLine="709"/>
        <w:jc w:val="both"/>
        <w:rPr>
          <w:rFonts w:ascii="Times New Roman" w:hAnsi="Times New Roman" w:cs="Times New Roman"/>
          <w:sz w:val="28"/>
          <w:szCs w:val="28"/>
        </w:rPr>
      </w:pPr>
      <w:r w:rsidRPr="00E96318">
        <w:rPr>
          <w:rFonts w:ascii="Times New Roman" w:hAnsi="Times New Roman" w:cs="Times New Roman"/>
          <w:sz w:val="28"/>
          <w:szCs w:val="28"/>
        </w:rPr>
        <w:t>Таким образом, на основании проведенного исследования предлагаем закрепить в Инструкции о пор</w:t>
      </w:r>
      <w:r w:rsidR="00F70CEA">
        <w:rPr>
          <w:rFonts w:ascii="Times New Roman" w:hAnsi="Times New Roman" w:cs="Times New Roman"/>
          <w:sz w:val="28"/>
          <w:szCs w:val="28"/>
        </w:rPr>
        <w:t xml:space="preserve">ядке осуществления розыска лиц </w:t>
      </w:r>
      <w:r w:rsidRPr="00E96318">
        <w:rPr>
          <w:rFonts w:ascii="Times New Roman" w:hAnsi="Times New Roman" w:cs="Times New Roman"/>
          <w:sz w:val="28"/>
          <w:szCs w:val="28"/>
        </w:rPr>
        <w:t xml:space="preserve">ОВД следующие меры по розыску обвиняемого, принимаемые следователем после приостановления предварительного расследования: </w:t>
      </w:r>
    </w:p>
    <w:p w14:paraId="04AD0540" w14:textId="77777777" w:rsidR="00E96318" w:rsidRPr="00E96318" w:rsidRDefault="00E96318" w:rsidP="00E96318">
      <w:pPr>
        <w:spacing w:after="0" w:line="360" w:lineRule="exact"/>
        <w:ind w:firstLine="709"/>
        <w:jc w:val="both"/>
        <w:rPr>
          <w:rFonts w:ascii="Times New Roman" w:hAnsi="Times New Roman" w:cs="Times New Roman"/>
          <w:sz w:val="28"/>
          <w:szCs w:val="28"/>
        </w:rPr>
      </w:pPr>
      <w:r w:rsidRPr="00E96318">
        <w:rPr>
          <w:rFonts w:ascii="Times New Roman" w:hAnsi="Times New Roman" w:cs="Times New Roman"/>
          <w:sz w:val="28"/>
          <w:szCs w:val="28"/>
        </w:rPr>
        <w:t xml:space="preserve">– систематическое осуществление проверок по учетам ОВД; </w:t>
      </w:r>
    </w:p>
    <w:p w14:paraId="7CAF0CA9" w14:textId="77777777" w:rsidR="00E96318" w:rsidRPr="00E96318" w:rsidRDefault="00E96318" w:rsidP="00E96318">
      <w:pPr>
        <w:spacing w:after="0" w:line="360" w:lineRule="exact"/>
        <w:ind w:firstLine="709"/>
        <w:jc w:val="both"/>
        <w:rPr>
          <w:rFonts w:ascii="Times New Roman" w:hAnsi="Times New Roman" w:cs="Times New Roman"/>
          <w:sz w:val="28"/>
          <w:szCs w:val="28"/>
        </w:rPr>
      </w:pPr>
      <w:r w:rsidRPr="00E96318">
        <w:rPr>
          <w:rFonts w:ascii="Times New Roman" w:hAnsi="Times New Roman" w:cs="Times New Roman"/>
          <w:sz w:val="28"/>
          <w:szCs w:val="28"/>
        </w:rPr>
        <w:t xml:space="preserve">– рассылка ориентировок в территориальные ОВД; </w:t>
      </w:r>
    </w:p>
    <w:p w14:paraId="6285BA3C" w14:textId="77777777" w:rsidR="00E96318" w:rsidRPr="00E96318" w:rsidRDefault="00E96318" w:rsidP="00E96318">
      <w:pPr>
        <w:spacing w:after="0" w:line="360" w:lineRule="exact"/>
        <w:ind w:firstLine="709"/>
        <w:jc w:val="both"/>
        <w:rPr>
          <w:rFonts w:ascii="Times New Roman" w:hAnsi="Times New Roman" w:cs="Times New Roman"/>
          <w:sz w:val="28"/>
          <w:szCs w:val="28"/>
        </w:rPr>
      </w:pPr>
      <w:r w:rsidRPr="00E96318">
        <w:rPr>
          <w:rFonts w:ascii="Times New Roman" w:hAnsi="Times New Roman" w:cs="Times New Roman"/>
          <w:sz w:val="28"/>
          <w:szCs w:val="28"/>
        </w:rPr>
        <w:lastRenderedPageBreak/>
        <w:t xml:space="preserve">– систематическое направление запросов (писем) для истребования сведений, имеющихся в распоряжении предприятий, учреждений и организаций, не входящих в систему ОВД. Это данные о возможных попытках обвиняемого трудоустроиться; выдаче на его имя различного рода разрешений и лицензий на осуществление той или иной деятельности; о государственной регистрации записей актов гражданского состояния; о регистрации недвижимого имущества и совершении сделок с ним; о приобретении разыскиваемым страховых полисов; о наличии денежных счетов, кредитных и банковских карт; о получении различных пособий и др.; </w:t>
      </w:r>
    </w:p>
    <w:p w14:paraId="3F467FF7" w14:textId="77777777" w:rsidR="00E96318" w:rsidRDefault="00E96318" w:rsidP="00E96318">
      <w:pPr>
        <w:spacing w:after="0" w:line="360" w:lineRule="exact"/>
        <w:ind w:firstLine="709"/>
        <w:jc w:val="both"/>
        <w:rPr>
          <w:rFonts w:ascii="Times New Roman" w:hAnsi="Times New Roman" w:cs="Times New Roman"/>
          <w:sz w:val="28"/>
          <w:szCs w:val="28"/>
        </w:rPr>
      </w:pPr>
      <w:r w:rsidRPr="00E96318">
        <w:rPr>
          <w:rFonts w:ascii="Times New Roman" w:hAnsi="Times New Roman" w:cs="Times New Roman"/>
          <w:sz w:val="28"/>
          <w:szCs w:val="28"/>
        </w:rPr>
        <w:t xml:space="preserve">– информирование населения через СМИ. </w:t>
      </w:r>
      <w:proofErr w:type="gramStart"/>
      <w:r w:rsidRPr="00E96318">
        <w:rPr>
          <w:rFonts w:ascii="Times New Roman" w:hAnsi="Times New Roman" w:cs="Times New Roman"/>
          <w:sz w:val="28"/>
          <w:szCs w:val="28"/>
        </w:rPr>
        <w:t>Согласно традиционным подходам</w:t>
      </w:r>
      <w:proofErr w:type="gramEnd"/>
      <w:r w:rsidRPr="00E96318">
        <w:rPr>
          <w:rFonts w:ascii="Times New Roman" w:hAnsi="Times New Roman" w:cs="Times New Roman"/>
          <w:sz w:val="28"/>
          <w:szCs w:val="28"/>
        </w:rPr>
        <w:t xml:space="preserve"> взаимодействие следователя и оперативного работника должно выражаться не только в проведении самостоятельных розыскных действий каждой из сторон, но и в согласованном (совместном) планировании этих действий, то есть мер по розыску, принимаемых следователем, и оперативно-розыскных и иных мероприятий, осуществляемых оперативными сотрудниками, на этапах как до, так и после приостановления процесса. </w:t>
      </w:r>
    </w:p>
    <w:p w14:paraId="0EA7FD5A" w14:textId="77777777" w:rsidR="00E96318" w:rsidRDefault="00D21BE7" w:rsidP="00E96318">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По итогам третьей главы курсовой работы сделаем следующие выводы:</w:t>
      </w:r>
    </w:p>
    <w:p w14:paraId="5DAF1845" w14:textId="77777777" w:rsidR="00E96318" w:rsidRPr="00E96318" w:rsidRDefault="00E96318" w:rsidP="00E96318">
      <w:pPr>
        <w:pStyle w:val="a3"/>
        <w:numPr>
          <w:ilvl w:val="0"/>
          <w:numId w:val="5"/>
        </w:numPr>
        <w:spacing w:after="0" w:line="360" w:lineRule="exact"/>
        <w:ind w:left="0" w:firstLine="709"/>
        <w:jc w:val="both"/>
        <w:rPr>
          <w:rFonts w:ascii="Times New Roman" w:hAnsi="Times New Roman" w:cs="Times New Roman"/>
          <w:sz w:val="28"/>
          <w:szCs w:val="28"/>
        </w:rPr>
      </w:pPr>
      <w:r w:rsidRPr="00E96318">
        <w:rPr>
          <w:rFonts w:ascii="Times New Roman" w:hAnsi="Times New Roman" w:cs="Times New Roman"/>
          <w:sz w:val="28"/>
          <w:szCs w:val="28"/>
        </w:rPr>
        <w:t xml:space="preserve">При объявлении розыска следователь вместе с соответствующим постановлением должен предоставить в оперативное подразделение следующие документы: заверенную копию постановления о возбуждении уголовного дела; заверенную копию постановления о привлечении в качестве обвиняемого; постановление о применении меры пресечения; постановление о применении меры процессуального принуждения в порядке ст. ст. 111, 112 УПК Республики Беларусь; копию формы Ф-1 разыскиваемого (с фотографией) или копию иного официального документа, подтверждающего анкетные данные лица; справку о судимости; справку о личности обвиняемого, содержащую такие сведения о нем, как ФИО, дата и место рождения, место жительства или пребывания, номер домашнего и мобильного телефонов, наличие и реквизиты всех личных документов, имеющихся у разыскиваемого (паспорт, удостоверение личности, военный билет, водительское удостоверение, студенческий билет и др.), образование, профессия, место работы, состав семьи, перечень близких родственников (с указанием степени родства, даты рождения, места жительства, номеров домашних и мобильных телефонов), иные связи, адреса вероятного нахождения, приметы внешности, особые приметы, и иную информацию, способствующую розыску. Вместе с этим материалом следователь также должен предоставлять оперативным сотрудникам в письменном виде все могущие быть полезными при розыске сведения, полученные им в ходе расследования, принятия первоначальных мер по розыску (копии протоколов следственных действий, справки о проведенных мероприятиях по розыску, проверках и </w:t>
      </w:r>
      <w:proofErr w:type="gramStart"/>
      <w:r w:rsidRPr="00E96318">
        <w:rPr>
          <w:rFonts w:ascii="Times New Roman" w:hAnsi="Times New Roman" w:cs="Times New Roman"/>
          <w:sz w:val="28"/>
          <w:szCs w:val="28"/>
        </w:rPr>
        <w:t>т.д.</w:t>
      </w:r>
      <w:proofErr w:type="gramEnd"/>
      <w:r w:rsidRPr="00E96318">
        <w:rPr>
          <w:rFonts w:ascii="Times New Roman" w:hAnsi="Times New Roman" w:cs="Times New Roman"/>
          <w:sz w:val="28"/>
          <w:szCs w:val="28"/>
        </w:rPr>
        <w:t>), а также изъятые в ходе следственных действий вещи и предметы;</w:t>
      </w:r>
    </w:p>
    <w:p w14:paraId="21430036" w14:textId="77777777" w:rsidR="00E96318" w:rsidRPr="00E96318" w:rsidRDefault="00E96318" w:rsidP="00E96318">
      <w:pPr>
        <w:pStyle w:val="a3"/>
        <w:numPr>
          <w:ilvl w:val="0"/>
          <w:numId w:val="5"/>
        </w:numPr>
        <w:spacing w:after="0" w:line="360" w:lineRule="exact"/>
        <w:ind w:left="0" w:firstLine="709"/>
        <w:jc w:val="both"/>
        <w:rPr>
          <w:rFonts w:ascii="Times New Roman" w:hAnsi="Times New Roman" w:cs="Times New Roman"/>
          <w:sz w:val="28"/>
          <w:szCs w:val="28"/>
        </w:rPr>
      </w:pPr>
      <w:r w:rsidRPr="00E96318">
        <w:rPr>
          <w:rFonts w:ascii="Times New Roman" w:hAnsi="Times New Roman" w:cs="Times New Roman"/>
          <w:sz w:val="28"/>
          <w:szCs w:val="28"/>
        </w:rPr>
        <w:lastRenderedPageBreak/>
        <w:t xml:space="preserve">На основании проведенного исследования предлагаем закрепить в Инструкции о порядке осуществления розыска лиц  ОВД следующие меры по розыску обвиняемого, принимаемые следователем после приостановления предварительного расследования: </w:t>
      </w:r>
      <w:r>
        <w:rPr>
          <w:rFonts w:ascii="Times New Roman" w:hAnsi="Times New Roman" w:cs="Times New Roman"/>
          <w:sz w:val="28"/>
          <w:szCs w:val="28"/>
        </w:rPr>
        <w:t xml:space="preserve"> </w:t>
      </w:r>
      <w:r w:rsidRPr="00E96318">
        <w:rPr>
          <w:rFonts w:ascii="Times New Roman" w:hAnsi="Times New Roman" w:cs="Times New Roman"/>
          <w:sz w:val="28"/>
          <w:szCs w:val="28"/>
        </w:rPr>
        <w:t xml:space="preserve">систематическое осуществление проверок по учетам ОВД; </w:t>
      </w:r>
      <w:r>
        <w:rPr>
          <w:rFonts w:ascii="Times New Roman" w:hAnsi="Times New Roman" w:cs="Times New Roman"/>
          <w:sz w:val="28"/>
          <w:szCs w:val="28"/>
        </w:rPr>
        <w:t xml:space="preserve"> </w:t>
      </w:r>
      <w:r w:rsidRPr="00E96318">
        <w:rPr>
          <w:rFonts w:ascii="Times New Roman" w:hAnsi="Times New Roman" w:cs="Times New Roman"/>
          <w:sz w:val="28"/>
          <w:szCs w:val="28"/>
        </w:rPr>
        <w:t xml:space="preserve">рассылка ориентировок в территориальные ОВД; </w:t>
      </w:r>
      <w:r>
        <w:rPr>
          <w:rFonts w:ascii="Times New Roman" w:hAnsi="Times New Roman" w:cs="Times New Roman"/>
          <w:sz w:val="28"/>
          <w:szCs w:val="28"/>
        </w:rPr>
        <w:t xml:space="preserve"> </w:t>
      </w:r>
      <w:r w:rsidRPr="00E96318">
        <w:rPr>
          <w:rFonts w:ascii="Times New Roman" w:hAnsi="Times New Roman" w:cs="Times New Roman"/>
          <w:sz w:val="28"/>
          <w:szCs w:val="28"/>
        </w:rPr>
        <w:t xml:space="preserve">систематическое направление запросов (писем) для истребования сведений, имеющихся в распоряжении предприятий, учреждений и организаций, не входящих в систему ОВД. Это данные о возможных попытках обвиняемого трудоустроиться; выдаче на его имя различного рода разрешений и лицензий на осуществление той или иной деятельности; о государственной регистрации записей актов гражданского состояния; о регистрации недвижимого имущества и совершении сделок с ним; о приобретении разыскиваемым страховых полисов; о наличии денежных счетов, кредитных и банковских карт; о получении различных пособий и др.;  информирование населения через СМИ. </w:t>
      </w:r>
      <w:proofErr w:type="gramStart"/>
      <w:r w:rsidRPr="00E96318">
        <w:rPr>
          <w:rFonts w:ascii="Times New Roman" w:hAnsi="Times New Roman" w:cs="Times New Roman"/>
          <w:sz w:val="28"/>
          <w:szCs w:val="28"/>
        </w:rPr>
        <w:t>Согласно традиционным подходам</w:t>
      </w:r>
      <w:proofErr w:type="gramEnd"/>
      <w:r w:rsidRPr="00E96318">
        <w:rPr>
          <w:rFonts w:ascii="Times New Roman" w:hAnsi="Times New Roman" w:cs="Times New Roman"/>
          <w:sz w:val="28"/>
          <w:szCs w:val="28"/>
        </w:rPr>
        <w:t xml:space="preserve"> взаимодействие следователя и оперативного работника должно выражаться не только в проведении самостоятельных розыскных действий каждой из сторон, но и в согласованном (совместном) планировании этих действий, то есть мер по розыску, принимаемых следователем, и оперативно-розыскных и иных мероприятий, осуществляемых оперативными сотрудниками, на этапах как до, так и после приостановления процесса. </w:t>
      </w:r>
    </w:p>
    <w:p w14:paraId="226BD5BC" w14:textId="77777777" w:rsidR="00E96318" w:rsidRDefault="00E96318" w:rsidP="00D21BE7">
      <w:pPr>
        <w:spacing w:after="0" w:line="360" w:lineRule="exact"/>
        <w:ind w:firstLine="709"/>
        <w:jc w:val="both"/>
        <w:rPr>
          <w:rFonts w:ascii="Times New Roman" w:hAnsi="Times New Roman" w:cs="Times New Roman"/>
          <w:sz w:val="28"/>
          <w:szCs w:val="28"/>
        </w:rPr>
      </w:pPr>
    </w:p>
    <w:p w14:paraId="1DF35707" w14:textId="77777777" w:rsidR="00D21BE7" w:rsidRDefault="00D21BE7" w:rsidP="002E0808">
      <w:pPr>
        <w:spacing w:after="0" w:line="360" w:lineRule="exact"/>
        <w:ind w:firstLine="709"/>
        <w:jc w:val="both"/>
        <w:rPr>
          <w:rFonts w:ascii="Times New Roman" w:hAnsi="Times New Roman" w:cs="Times New Roman"/>
          <w:sz w:val="28"/>
          <w:szCs w:val="28"/>
        </w:rPr>
      </w:pPr>
    </w:p>
    <w:p w14:paraId="1B5E7732" w14:textId="77777777" w:rsidR="002E0808" w:rsidRDefault="002E0808" w:rsidP="002E0808">
      <w:pPr>
        <w:spacing w:after="0" w:line="360" w:lineRule="exact"/>
        <w:rPr>
          <w:rFonts w:ascii="Times New Roman" w:hAnsi="Times New Roman" w:cs="Times New Roman"/>
          <w:sz w:val="28"/>
          <w:szCs w:val="28"/>
        </w:rPr>
      </w:pPr>
      <w:r>
        <w:rPr>
          <w:rFonts w:ascii="Times New Roman" w:hAnsi="Times New Roman" w:cs="Times New Roman"/>
          <w:sz w:val="28"/>
          <w:szCs w:val="28"/>
        </w:rPr>
        <w:br w:type="page"/>
      </w:r>
    </w:p>
    <w:p w14:paraId="120F6FDD" w14:textId="77777777" w:rsidR="002E0808" w:rsidRDefault="002E0808" w:rsidP="00CD491C">
      <w:pPr>
        <w:pStyle w:val="1"/>
        <w:spacing w:before="0" w:line="360" w:lineRule="exact"/>
        <w:jc w:val="center"/>
        <w:rPr>
          <w:rFonts w:ascii="Times New Roman" w:hAnsi="Times New Roman" w:cs="Times New Roman"/>
          <w:b/>
          <w:color w:val="auto"/>
        </w:rPr>
      </w:pPr>
      <w:bookmarkStart w:id="11" w:name="_Toc27589620"/>
      <w:r w:rsidRPr="00D21BE7">
        <w:rPr>
          <w:rFonts w:ascii="Times New Roman" w:hAnsi="Times New Roman" w:cs="Times New Roman"/>
          <w:b/>
          <w:color w:val="auto"/>
        </w:rPr>
        <w:lastRenderedPageBreak/>
        <w:t>ЗАКЛЮЧЕНИЕ</w:t>
      </w:r>
      <w:bookmarkEnd w:id="11"/>
    </w:p>
    <w:p w14:paraId="75433BB0" w14:textId="77777777" w:rsidR="00E96318" w:rsidRDefault="00E96318" w:rsidP="00CD491C">
      <w:pPr>
        <w:spacing w:after="0" w:line="360" w:lineRule="exact"/>
        <w:ind w:firstLine="709"/>
        <w:jc w:val="both"/>
        <w:rPr>
          <w:rFonts w:ascii="Times New Roman" w:hAnsi="Times New Roman" w:cs="Times New Roman"/>
          <w:sz w:val="28"/>
          <w:szCs w:val="28"/>
        </w:rPr>
      </w:pPr>
    </w:p>
    <w:p w14:paraId="2F55B6F0" w14:textId="77777777" w:rsidR="00CD491C" w:rsidRPr="00CD491C" w:rsidRDefault="00CD491C" w:rsidP="00CD491C">
      <w:pPr>
        <w:spacing w:after="0" w:line="360" w:lineRule="exact"/>
        <w:ind w:firstLine="709"/>
        <w:jc w:val="both"/>
        <w:rPr>
          <w:rFonts w:ascii="Times New Roman" w:hAnsi="Times New Roman" w:cs="Times New Roman"/>
          <w:sz w:val="28"/>
          <w:szCs w:val="28"/>
        </w:rPr>
      </w:pPr>
    </w:p>
    <w:p w14:paraId="0657F387" w14:textId="224632FC" w:rsidR="00E96318" w:rsidRPr="00CD491C" w:rsidRDefault="00CD491C" w:rsidP="00CD491C">
      <w:pPr>
        <w:spacing w:after="0" w:line="360" w:lineRule="exact"/>
        <w:ind w:firstLine="709"/>
        <w:jc w:val="both"/>
        <w:rPr>
          <w:rFonts w:ascii="Times New Roman" w:hAnsi="Times New Roman" w:cs="Times New Roman"/>
          <w:sz w:val="28"/>
          <w:szCs w:val="28"/>
        </w:rPr>
      </w:pPr>
      <w:r w:rsidRPr="00CD491C">
        <w:rPr>
          <w:rFonts w:ascii="Times New Roman" w:hAnsi="Times New Roman" w:cs="Times New Roman"/>
          <w:sz w:val="28"/>
          <w:szCs w:val="28"/>
        </w:rPr>
        <w:t>В заключении останов</w:t>
      </w:r>
      <w:r w:rsidR="004F00CC">
        <w:rPr>
          <w:rFonts w:ascii="Times New Roman" w:hAnsi="Times New Roman" w:cs="Times New Roman"/>
          <w:sz w:val="28"/>
          <w:szCs w:val="28"/>
        </w:rPr>
        <w:t>люсь</w:t>
      </w:r>
      <w:r w:rsidRPr="00CD491C">
        <w:rPr>
          <w:rFonts w:ascii="Times New Roman" w:hAnsi="Times New Roman" w:cs="Times New Roman"/>
          <w:sz w:val="28"/>
          <w:szCs w:val="28"/>
        </w:rPr>
        <w:t xml:space="preserve"> на ключевых моментах проведенного исследования.</w:t>
      </w:r>
    </w:p>
    <w:p w14:paraId="77262974" w14:textId="77777777" w:rsidR="00E96318" w:rsidRPr="00CD491C" w:rsidRDefault="00E96318" w:rsidP="00CD491C">
      <w:pPr>
        <w:spacing w:after="0" w:line="360" w:lineRule="exact"/>
        <w:ind w:firstLine="709"/>
        <w:jc w:val="both"/>
        <w:rPr>
          <w:rFonts w:ascii="Times New Roman" w:hAnsi="Times New Roman" w:cs="Times New Roman"/>
          <w:sz w:val="28"/>
          <w:szCs w:val="28"/>
        </w:rPr>
      </w:pPr>
      <w:r w:rsidRPr="00CD491C">
        <w:rPr>
          <w:rFonts w:ascii="Times New Roman" w:hAnsi="Times New Roman" w:cs="Times New Roman"/>
          <w:sz w:val="28"/>
          <w:szCs w:val="28"/>
        </w:rPr>
        <w:t xml:space="preserve">1. Розыск в широком значении термина представляет собой розыскную деятельность, направленную на установление предметов, индивидуально-определенные признаки которых в данный момент не известны. Розыск в узком понимании – розыск конкретного, индивидуально-определенного объекта (розыск конкретного обвиняемого, конкретного похищенного имущества и </w:t>
      </w:r>
      <w:proofErr w:type="gramStart"/>
      <w:r w:rsidRPr="00CD491C">
        <w:rPr>
          <w:rFonts w:ascii="Times New Roman" w:hAnsi="Times New Roman" w:cs="Times New Roman"/>
          <w:sz w:val="28"/>
          <w:szCs w:val="28"/>
        </w:rPr>
        <w:t>т.д.</w:t>
      </w:r>
      <w:proofErr w:type="gramEnd"/>
      <w:r w:rsidRPr="00CD491C">
        <w:rPr>
          <w:rFonts w:ascii="Times New Roman" w:hAnsi="Times New Roman" w:cs="Times New Roman"/>
          <w:sz w:val="28"/>
          <w:szCs w:val="28"/>
        </w:rPr>
        <w:t>) по известным групповым и индивидуальным признакам. Индивидуальная определенность объекта поиска – обязательное условие розыска в прямом значении данного термина. Именно индивидуальность искомого объекта служит основным критерием разграничения розыска в широком и узком с</w:t>
      </w:r>
      <w:r w:rsidR="00CD491C">
        <w:rPr>
          <w:rFonts w:ascii="Times New Roman" w:hAnsi="Times New Roman" w:cs="Times New Roman"/>
          <w:sz w:val="28"/>
          <w:szCs w:val="28"/>
        </w:rPr>
        <w:t>мысле;</w:t>
      </w:r>
    </w:p>
    <w:p w14:paraId="0E1135D0" w14:textId="4FD61955" w:rsidR="00CD491C" w:rsidRDefault="00E96318" w:rsidP="00CD491C">
      <w:pPr>
        <w:spacing w:after="0" w:line="360" w:lineRule="exact"/>
        <w:ind w:firstLine="709"/>
        <w:jc w:val="both"/>
        <w:rPr>
          <w:rFonts w:ascii="Times New Roman" w:hAnsi="Times New Roman" w:cs="Times New Roman"/>
          <w:sz w:val="28"/>
          <w:szCs w:val="28"/>
        </w:rPr>
      </w:pPr>
      <w:r w:rsidRPr="00CD491C">
        <w:rPr>
          <w:rFonts w:ascii="Times New Roman" w:hAnsi="Times New Roman" w:cs="Times New Roman"/>
          <w:sz w:val="28"/>
          <w:szCs w:val="28"/>
        </w:rPr>
        <w:t xml:space="preserve">2. Среди объектов розыскной деятельности центральное место занимает выявленный, но скрывшийся от следствия и суда обвиняемый. Это закономерно, так как одна из основных задач, разрешаемых по уголовному делу, заключается в </w:t>
      </w:r>
      <w:proofErr w:type="spellStart"/>
      <w:r w:rsidRPr="00CD491C">
        <w:rPr>
          <w:rFonts w:ascii="Times New Roman" w:hAnsi="Times New Roman" w:cs="Times New Roman"/>
          <w:sz w:val="28"/>
          <w:szCs w:val="28"/>
        </w:rPr>
        <w:t>обеспе</w:t>
      </w:r>
      <w:proofErr w:type="spellEnd"/>
      <w:r w:rsidR="00FE5BDF">
        <w:rPr>
          <w:rFonts w:ascii="Times New Roman" w:hAnsi="Times New Roman" w:cs="Times New Roman"/>
          <w:sz w:val="28"/>
          <w:szCs w:val="28"/>
        </w:rPr>
        <w:t xml:space="preserve"> </w:t>
      </w:r>
      <w:proofErr w:type="spellStart"/>
      <w:r w:rsidRPr="00CD491C">
        <w:rPr>
          <w:rFonts w:ascii="Times New Roman" w:hAnsi="Times New Roman" w:cs="Times New Roman"/>
          <w:sz w:val="28"/>
          <w:szCs w:val="28"/>
        </w:rPr>
        <w:t>чении</w:t>
      </w:r>
      <w:proofErr w:type="spellEnd"/>
      <w:r w:rsidRPr="00CD491C">
        <w:rPr>
          <w:rFonts w:ascii="Times New Roman" w:hAnsi="Times New Roman" w:cs="Times New Roman"/>
          <w:sz w:val="28"/>
          <w:szCs w:val="28"/>
        </w:rPr>
        <w:t xml:space="preserve"> возможности наказания виновного лица судом за совершенное им преступное деяние. </w:t>
      </w:r>
    </w:p>
    <w:p w14:paraId="454A2AFA" w14:textId="77777777" w:rsidR="00CD491C" w:rsidRDefault="00E96318" w:rsidP="00CD491C">
      <w:pPr>
        <w:spacing w:after="0" w:line="360" w:lineRule="exact"/>
        <w:ind w:firstLine="709"/>
        <w:jc w:val="both"/>
        <w:rPr>
          <w:rFonts w:ascii="Times New Roman" w:hAnsi="Times New Roman" w:cs="Times New Roman"/>
          <w:sz w:val="28"/>
          <w:szCs w:val="28"/>
        </w:rPr>
      </w:pPr>
      <w:r w:rsidRPr="00CD491C">
        <w:rPr>
          <w:rFonts w:ascii="Times New Roman" w:hAnsi="Times New Roman" w:cs="Times New Roman"/>
          <w:sz w:val="28"/>
          <w:szCs w:val="28"/>
        </w:rPr>
        <w:t xml:space="preserve">Анализ теоретических подходов ученых процессуалистов позволил выявить, что большинство авторов обвиняемого рассматривают, как центральную фигуру в уголовном процессе. </w:t>
      </w:r>
      <w:proofErr w:type="gramStart"/>
      <w:r w:rsidRPr="00CD491C">
        <w:rPr>
          <w:rFonts w:ascii="Times New Roman" w:hAnsi="Times New Roman" w:cs="Times New Roman"/>
          <w:sz w:val="28"/>
          <w:szCs w:val="28"/>
        </w:rPr>
        <w:t>С учетом проанализированных подходов,</w:t>
      </w:r>
      <w:proofErr w:type="gramEnd"/>
      <w:r w:rsidRPr="00CD491C">
        <w:rPr>
          <w:rFonts w:ascii="Times New Roman" w:hAnsi="Times New Roman" w:cs="Times New Roman"/>
          <w:sz w:val="28"/>
          <w:szCs w:val="28"/>
        </w:rPr>
        <w:t xml:space="preserve"> нами был сделан вывод о том, что обвиняемый – физическое лицо, выступающее центральной фигурой уголовного процесса, наделенное широким перечнем прав и обязанностей, которые используются на защиту своих законных прав и интересов, в отношении которого в соответствии с законодательством вынесено постановление о привлечении в качестве обвиняемого.</w:t>
      </w:r>
    </w:p>
    <w:p w14:paraId="495F9E6C" w14:textId="77777777" w:rsidR="00E96318" w:rsidRPr="00CD491C" w:rsidRDefault="00E96318" w:rsidP="00CD491C">
      <w:pPr>
        <w:spacing w:after="0" w:line="360" w:lineRule="exact"/>
        <w:ind w:firstLine="709"/>
        <w:jc w:val="both"/>
        <w:rPr>
          <w:rFonts w:ascii="Times New Roman" w:hAnsi="Times New Roman" w:cs="Times New Roman"/>
          <w:sz w:val="28"/>
          <w:szCs w:val="28"/>
        </w:rPr>
      </w:pPr>
      <w:r w:rsidRPr="00CD491C">
        <w:rPr>
          <w:rFonts w:ascii="Times New Roman" w:hAnsi="Times New Roman" w:cs="Times New Roman"/>
          <w:sz w:val="28"/>
          <w:szCs w:val="28"/>
        </w:rPr>
        <w:t xml:space="preserve"> Присутствие в уголовном процессе обвиняемого необходимо в силу того, что оно является процессуальным выражением уголовной ответственности (влечет за собой обязанность обвиняемого претерпевать неблагоприятные последствия в силу того, что оно совершило преступление), существование которой выявлено следователем, а также подтверждено определен</w:t>
      </w:r>
      <w:r w:rsidR="00CD491C">
        <w:rPr>
          <w:rFonts w:ascii="Times New Roman" w:hAnsi="Times New Roman" w:cs="Times New Roman"/>
          <w:sz w:val="28"/>
          <w:szCs w:val="28"/>
        </w:rPr>
        <w:t>ной совокупностью доказательств;</w:t>
      </w:r>
    </w:p>
    <w:p w14:paraId="744D7AC2" w14:textId="77777777" w:rsidR="00CD491C" w:rsidRPr="00CD491C" w:rsidRDefault="00E96318" w:rsidP="00CD491C">
      <w:pPr>
        <w:pStyle w:val="a3"/>
        <w:numPr>
          <w:ilvl w:val="0"/>
          <w:numId w:val="4"/>
        </w:numPr>
        <w:spacing w:after="0" w:line="360" w:lineRule="exact"/>
        <w:ind w:left="0" w:firstLine="709"/>
        <w:jc w:val="both"/>
        <w:rPr>
          <w:rFonts w:ascii="Times New Roman" w:hAnsi="Times New Roman" w:cs="Times New Roman"/>
          <w:sz w:val="28"/>
          <w:szCs w:val="28"/>
          <w:lang w:val="ru-MD"/>
        </w:rPr>
      </w:pPr>
      <w:r w:rsidRPr="00CD491C">
        <w:rPr>
          <w:rFonts w:ascii="Times New Roman" w:hAnsi="Times New Roman" w:cs="Times New Roman"/>
          <w:sz w:val="28"/>
          <w:szCs w:val="28"/>
        </w:rPr>
        <w:t xml:space="preserve">Нормы, составляющие правовое обеспечение розыска обвиняемого в Республике Беларусь, являются на сегодняшний день многоплановыми и неоднородными </w:t>
      </w:r>
      <w:proofErr w:type="gramStart"/>
      <w:r w:rsidRPr="00CD491C">
        <w:rPr>
          <w:rFonts w:ascii="Times New Roman" w:hAnsi="Times New Roman" w:cs="Times New Roman"/>
          <w:sz w:val="28"/>
          <w:szCs w:val="28"/>
        </w:rPr>
        <w:t>в виду</w:t>
      </w:r>
      <w:proofErr w:type="gramEnd"/>
      <w:r w:rsidRPr="00CD491C">
        <w:rPr>
          <w:rFonts w:ascii="Times New Roman" w:hAnsi="Times New Roman" w:cs="Times New Roman"/>
          <w:sz w:val="28"/>
          <w:szCs w:val="28"/>
        </w:rPr>
        <w:t xml:space="preserve"> сложности и многогранности общественных отношений, возникающих в сфере осуществления рассматриваемой деятельности. Концептуальную роль в системе правового обеспечения розыска обвиняемых играют положения Конституции Республики Беларусь, регулирующие права и свободы граждан. </w:t>
      </w:r>
    </w:p>
    <w:p w14:paraId="5B6B6966" w14:textId="77777777" w:rsidR="00E96318" w:rsidRPr="00CD491C" w:rsidRDefault="00E96318" w:rsidP="00CD491C">
      <w:pPr>
        <w:spacing w:after="0" w:line="360" w:lineRule="exact"/>
        <w:ind w:firstLine="708"/>
        <w:jc w:val="both"/>
        <w:rPr>
          <w:rFonts w:ascii="Times New Roman" w:hAnsi="Times New Roman" w:cs="Times New Roman"/>
          <w:sz w:val="28"/>
          <w:szCs w:val="28"/>
          <w:lang w:val="ru-MD"/>
        </w:rPr>
      </w:pPr>
      <w:r w:rsidRPr="00CD491C">
        <w:rPr>
          <w:rFonts w:ascii="Times New Roman" w:hAnsi="Times New Roman" w:cs="Times New Roman"/>
          <w:sz w:val="28"/>
          <w:szCs w:val="28"/>
          <w:lang w:val="ru-MD"/>
        </w:rPr>
        <w:lastRenderedPageBreak/>
        <w:t>Среди нормативных правовых актов, регламентирующих розыск обвиняемых, особое место занимают нормативные акты, носящие международный характер. Чаще всего это соглашения о сотрудничестве МВД с аналогичными ведомствами других государств в сфере противодействия преступности. Посредством подписания таких соглашений создается правовая основа для решения практических вопросов обнаружения, задержания и экстрадиции обвиняемых, скрывшихся за пределами Беларуси;</w:t>
      </w:r>
    </w:p>
    <w:p w14:paraId="42B750E3" w14:textId="77777777" w:rsidR="00E96318" w:rsidRPr="00CD491C" w:rsidRDefault="00E96318" w:rsidP="00CD491C">
      <w:pPr>
        <w:pStyle w:val="a3"/>
        <w:numPr>
          <w:ilvl w:val="0"/>
          <w:numId w:val="4"/>
        </w:numPr>
        <w:spacing w:after="0" w:line="360" w:lineRule="exact"/>
        <w:ind w:left="0" w:firstLine="709"/>
        <w:jc w:val="both"/>
        <w:rPr>
          <w:rFonts w:ascii="Times New Roman" w:hAnsi="Times New Roman" w:cs="Times New Roman"/>
          <w:sz w:val="28"/>
          <w:szCs w:val="28"/>
        </w:rPr>
      </w:pPr>
      <w:r w:rsidRPr="00CD491C">
        <w:rPr>
          <w:rFonts w:ascii="Times New Roman" w:hAnsi="Times New Roman" w:cs="Times New Roman"/>
          <w:sz w:val="28"/>
          <w:szCs w:val="28"/>
          <w:lang w:val="ru-MD"/>
        </w:rPr>
        <w:t>В</w:t>
      </w:r>
      <w:r w:rsidRPr="00CD491C">
        <w:rPr>
          <w:rFonts w:ascii="Times New Roman" w:hAnsi="Times New Roman" w:cs="Times New Roman"/>
          <w:sz w:val="28"/>
          <w:szCs w:val="28"/>
        </w:rPr>
        <w:t xml:space="preserve"> УПК Республики Беларусь конкретно основания объявления в розыск обвиняемого не выделены. В связи с чем, предлагаем ч. 1 ст. 248 УПК Республики Беларусь дополнить и изложить в следующей редакции: «</w:t>
      </w:r>
      <w:r w:rsidRPr="00CD491C">
        <w:rPr>
          <w:rFonts w:ascii="Times New Roman" w:hAnsi="Times New Roman" w:cs="Times New Roman"/>
          <w:i/>
          <w:sz w:val="28"/>
          <w:szCs w:val="28"/>
        </w:rPr>
        <w:t>Основанием объявления в розыск обвиняемого является отсутствие сведений о месте его нахождения, в случае чего следователь поручает производство розыска органу дознания. …</w:t>
      </w:r>
      <w:r w:rsidR="00CD491C">
        <w:rPr>
          <w:rFonts w:ascii="Times New Roman" w:hAnsi="Times New Roman" w:cs="Times New Roman"/>
          <w:sz w:val="28"/>
          <w:szCs w:val="28"/>
        </w:rPr>
        <w:t>»;</w:t>
      </w:r>
    </w:p>
    <w:p w14:paraId="0DA6DE59" w14:textId="77777777" w:rsidR="00CD491C" w:rsidRDefault="00E96318" w:rsidP="00CD491C">
      <w:pPr>
        <w:pStyle w:val="a3"/>
        <w:numPr>
          <w:ilvl w:val="0"/>
          <w:numId w:val="4"/>
        </w:numPr>
        <w:spacing w:after="0" w:line="360" w:lineRule="exact"/>
        <w:ind w:left="0" w:firstLine="709"/>
        <w:jc w:val="both"/>
        <w:rPr>
          <w:rFonts w:ascii="Times New Roman" w:hAnsi="Times New Roman" w:cs="Times New Roman"/>
          <w:sz w:val="28"/>
          <w:szCs w:val="28"/>
        </w:rPr>
      </w:pPr>
      <w:r w:rsidRPr="00CD491C">
        <w:rPr>
          <w:rFonts w:ascii="Times New Roman" w:hAnsi="Times New Roman" w:cs="Times New Roman"/>
          <w:sz w:val="28"/>
          <w:szCs w:val="28"/>
        </w:rPr>
        <w:t xml:space="preserve">При объявлении розыска следователь вместе с соответствующим постановлением должен предоставить в оперативное подразделение следующие документы: заверенную копию постановления о возбуждении уголовного дела; заверенную копию постановления о привлечении в качестве обвиняемого; постановление о применении меры пресечения; постановление о применении меры процессуального принуждения в порядке ст. ст. 111, 112 УПК Республики Беларусь; копию формы Ф-1 разыскиваемого (с фотографией) или копию иного официального документа, подтверждающего анкетные данные лица; справку о судимости; справку о личности обвиняемого, содержащую такие сведения о нем, как ФИО, дата и место рождения, место жительства или пребывания, номер домашнего и мобильного телефонов, наличие и реквизиты всех личных документов, имеющихся у разыскиваемого (паспорт, удостоверение личности, военный билет, водительское удостоверение, студенческий билет и др.), образование, профессия, место работы, состав семьи, перечень близких родственников (с указанием степени родства, даты рождения, места жительства, номеров домашних и мобильных телефонов), иные связи, адреса вероятного нахождения, приметы внешности, особые приметы, и иную информацию, способствующую розыску. </w:t>
      </w:r>
    </w:p>
    <w:p w14:paraId="55ACB38E" w14:textId="77777777" w:rsidR="00CD491C" w:rsidRPr="00CD491C" w:rsidRDefault="00E96318" w:rsidP="00CD491C">
      <w:pPr>
        <w:spacing w:after="0" w:line="360" w:lineRule="exact"/>
        <w:ind w:firstLine="708"/>
        <w:jc w:val="both"/>
        <w:rPr>
          <w:rFonts w:ascii="Times New Roman" w:hAnsi="Times New Roman" w:cs="Times New Roman"/>
          <w:sz w:val="28"/>
          <w:szCs w:val="28"/>
        </w:rPr>
      </w:pPr>
      <w:r w:rsidRPr="00CD491C">
        <w:rPr>
          <w:rFonts w:ascii="Times New Roman" w:hAnsi="Times New Roman" w:cs="Times New Roman"/>
          <w:sz w:val="28"/>
          <w:szCs w:val="28"/>
        </w:rPr>
        <w:t xml:space="preserve">Вместе с этим материалом следователь также должен предоставлять оперативным сотрудникам в письменном виде все могущие быть полезными при розыске сведения, полученные им в ходе расследования, принятия первоначальных мер по розыску (копии протоколов следственных действий, справки о проведенных мероприятиях по розыску, проверках и </w:t>
      </w:r>
      <w:proofErr w:type="gramStart"/>
      <w:r w:rsidRPr="00CD491C">
        <w:rPr>
          <w:rFonts w:ascii="Times New Roman" w:hAnsi="Times New Roman" w:cs="Times New Roman"/>
          <w:sz w:val="28"/>
          <w:szCs w:val="28"/>
        </w:rPr>
        <w:t>т.д.</w:t>
      </w:r>
      <w:proofErr w:type="gramEnd"/>
      <w:r w:rsidRPr="00CD491C">
        <w:rPr>
          <w:rFonts w:ascii="Times New Roman" w:hAnsi="Times New Roman" w:cs="Times New Roman"/>
          <w:sz w:val="28"/>
          <w:szCs w:val="28"/>
        </w:rPr>
        <w:t>), а также изъятые в ходе следственных действий вещи и предметы</w:t>
      </w:r>
      <w:r w:rsidR="00CD491C" w:rsidRPr="00CD491C">
        <w:rPr>
          <w:rFonts w:ascii="Times New Roman" w:hAnsi="Times New Roman" w:cs="Times New Roman"/>
          <w:sz w:val="28"/>
          <w:szCs w:val="28"/>
        </w:rPr>
        <w:t>;</w:t>
      </w:r>
    </w:p>
    <w:p w14:paraId="5D712367" w14:textId="1BB2DA91" w:rsidR="00E96318" w:rsidRPr="00CD491C" w:rsidRDefault="00CD491C" w:rsidP="00CD491C">
      <w:pPr>
        <w:pStyle w:val="a3"/>
        <w:numPr>
          <w:ilvl w:val="0"/>
          <w:numId w:val="4"/>
        </w:numPr>
        <w:spacing w:after="0" w:line="360" w:lineRule="exact"/>
        <w:ind w:left="0" w:firstLine="709"/>
        <w:jc w:val="both"/>
        <w:rPr>
          <w:rFonts w:ascii="Times New Roman" w:hAnsi="Times New Roman" w:cs="Times New Roman"/>
          <w:sz w:val="28"/>
          <w:szCs w:val="28"/>
        </w:rPr>
      </w:pPr>
      <w:r w:rsidRPr="00CD491C">
        <w:rPr>
          <w:rFonts w:ascii="Times New Roman" w:hAnsi="Times New Roman" w:cs="Times New Roman"/>
          <w:sz w:val="28"/>
          <w:szCs w:val="28"/>
        </w:rPr>
        <w:t>Н</w:t>
      </w:r>
      <w:r w:rsidR="00E96318" w:rsidRPr="00CD491C">
        <w:rPr>
          <w:rFonts w:ascii="Times New Roman" w:hAnsi="Times New Roman" w:cs="Times New Roman"/>
          <w:sz w:val="28"/>
          <w:szCs w:val="28"/>
        </w:rPr>
        <w:t>а основании проведенного исследования предлага</w:t>
      </w:r>
      <w:r w:rsidR="004F00CC">
        <w:rPr>
          <w:rFonts w:ascii="Times New Roman" w:hAnsi="Times New Roman" w:cs="Times New Roman"/>
          <w:sz w:val="28"/>
          <w:szCs w:val="28"/>
        </w:rPr>
        <w:t>ю</w:t>
      </w:r>
      <w:r w:rsidR="00E96318" w:rsidRPr="00CD491C">
        <w:rPr>
          <w:rFonts w:ascii="Times New Roman" w:hAnsi="Times New Roman" w:cs="Times New Roman"/>
          <w:sz w:val="28"/>
          <w:szCs w:val="28"/>
        </w:rPr>
        <w:t xml:space="preserve"> закрепить в Инструкции о порядке осуществления розыска лиц ОВД следующие меры по </w:t>
      </w:r>
      <w:r w:rsidR="00E96318" w:rsidRPr="00CD491C">
        <w:rPr>
          <w:rFonts w:ascii="Times New Roman" w:hAnsi="Times New Roman" w:cs="Times New Roman"/>
          <w:sz w:val="28"/>
          <w:szCs w:val="28"/>
        </w:rPr>
        <w:lastRenderedPageBreak/>
        <w:t xml:space="preserve">розыску обвиняемого, принимаемые следователем после приостановления предварительного расследования: </w:t>
      </w:r>
    </w:p>
    <w:p w14:paraId="586817EF" w14:textId="77777777" w:rsidR="00E96318" w:rsidRPr="00CD491C" w:rsidRDefault="00E96318" w:rsidP="00CD491C">
      <w:pPr>
        <w:spacing w:after="0" w:line="360" w:lineRule="exact"/>
        <w:ind w:firstLine="709"/>
        <w:jc w:val="both"/>
        <w:rPr>
          <w:rFonts w:ascii="Times New Roman" w:hAnsi="Times New Roman" w:cs="Times New Roman"/>
          <w:sz w:val="28"/>
          <w:szCs w:val="28"/>
        </w:rPr>
      </w:pPr>
      <w:r w:rsidRPr="00CD491C">
        <w:rPr>
          <w:rFonts w:ascii="Times New Roman" w:hAnsi="Times New Roman" w:cs="Times New Roman"/>
          <w:sz w:val="28"/>
          <w:szCs w:val="28"/>
        </w:rPr>
        <w:t xml:space="preserve">– систематическое осуществление проверок по учетам ОВД; </w:t>
      </w:r>
    </w:p>
    <w:p w14:paraId="2C6B0CC8" w14:textId="77777777" w:rsidR="00E96318" w:rsidRPr="00CD491C" w:rsidRDefault="00E96318" w:rsidP="00CD491C">
      <w:pPr>
        <w:spacing w:after="0" w:line="360" w:lineRule="exact"/>
        <w:ind w:firstLine="709"/>
        <w:jc w:val="both"/>
        <w:rPr>
          <w:rFonts w:ascii="Times New Roman" w:hAnsi="Times New Roman" w:cs="Times New Roman"/>
          <w:sz w:val="28"/>
          <w:szCs w:val="28"/>
        </w:rPr>
      </w:pPr>
      <w:r w:rsidRPr="00CD491C">
        <w:rPr>
          <w:rFonts w:ascii="Times New Roman" w:hAnsi="Times New Roman" w:cs="Times New Roman"/>
          <w:sz w:val="28"/>
          <w:szCs w:val="28"/>
        </w:rPr>
        <w:t xml:space="preserve">– рассылка ориентировок в территориальные ОВД; </w:t>
      </w:r>
    </w:p>
    <w:p w14:paraId="21D63025" w14:textId="77777777" w:rsidR="00E96318" w:rsidRPr="00CD491C" w:rsidRDefault="00E96318" w:rsidP="00CD491C">
      <w:pPr>
        <w:spacing w:after="0" w:line="360" w:lineRule="exact"/>
        <w:ind w:firstLine="709"/>
        <w:jc w:val="both"/>
        <w:rPr>
          <w:rFonts w:ascii="Times New Roman" w:hAnsi="Times New Roman" w:cs="Times New Roman"/>
          <w:sz w:val="28"/>
          <w:szCs w:val="28"/>
        </w:rPr>
      </w:pPr>
      <w:r w:rsidRPr="00CD491C">
        <w:rPr>
          <w:rFonts w:ascii="Times New Roman" w:hAnsi="Times New Roman" w:cs="Times New Roman"/>
          <w:sz w:val="28"/>
          <w:szCs w:val="28"/>
        </w:rPr>
        <w:t xml:space="preserve">– систематическое направление запросов (писем) для истребования сведений, имеющихся в распоряжении предприятий, учреждений и организаций, не входящих в систему ОВД. Это данные о возможных попытках обвиняемого трудоустроиться; выдаче на его имя различного рода разрешений и лицензий на осуществление той или иной деятельности; о государственной регистрации записей актов гражданского состояния; о регистрации недвижимого имущества и совершении сделок с ним; о приобретении разыскиваемым страховых полисов; о наличии денежных счетов, кредитных и банковских карт; о получении различных пособий и др.; </w:t>
      </w:r>
    </w:p>
    <w:p w14:paraId="3101CCF7" w14:textId="77777777" w:rsidR="00E96318" w:rsidRPr="00CD491C" w:rsidRDefault="00E96318" w:rsidP="00CD491C">
      <w:pPr>
        <w:spacing w:after="0" w:line="360" w:lineRule="exact"/>
        <w:ind w:firstLine="709"/>
        <w:jc w:val="both"/>
        <w:rPr>
          <w:rFonts w:ascii="Times New Roman" w:hAnsi="Times New Roman" w:cs="Times New Roman"/>
          <w:sz w:val="28"/>
          <w:szCs w:val="28"/>
        </w:rPr>
      </w:pPr>
      <w:r w:rsidRPr="00CD491C">
        <w:rPr>
          <w:rFonts w:ascii="Times New Roman" w:hAnsi="Times New Roman" w:cs="Times New Roman"/>
          <w:sz w:val="28"/>
          <w:szCs w:val="28"/>
        </w:rPr>
        <w:t xml:space="preserve">– информирование населения через СМИ. </w:t>
      </w:r>
      <w:proofErr w:type="gramStart"/>
      <w:r w:rsidRPr="00CD491C">
        <w:rPr>
          <w:rFonts w:ascii="Times New Roman" w:hAnsi="Times New Roman" w:cs="Times New Roman"/>
          <w:sz w:val="28"/>
          <w:szCs w:val="28"/>
        </w:rPr>
        <w:t>Согласно традиционным подходам</w:t>
      </w:r>
      <w:proofErr w:type="gramEnd"/>
      <w:r w:rsidRPr="00CD491C">
        <w:rPr>
          <w:rFonts w:ascii="Times New Roman" w:hAnsi="Times New Roman" w:cs="Times New Roman"/>
          <w:sz w:val="28"/>
          <w:szCs w:val="28"/>
        </w:rPr>
        <w:t xml:space="preserve"> взаимодействие следователя и оперативного работника должно выражаться не только в проведении самостоятельных розыскных действий каждой из сторон, но и в согласованном (совместном) планировании этих действий, то есть мер по розыску, принимаемых следователем, и оперативно-розыскных и иных мероприятий, осуществляемых оперативными сотрудниками, на этапах как до, так и после приостановления процесса. </w:t>
      </w:r>
    </w:p>
    <w:p w14:paraId="2D20EB2F" w14:textId="77777777" w:rsidR="00E96318" w:rsidRPr="00CD491C" w:rsidRDefault="00E96318" w:rsidP="00CD491C">
      <w:pPr>
        <w:spacing w:after="0" w:line="360" w:lineRule="exact"/>
        <w:ind w:firstLine="709"/>
        <w:jc w:val="both"/>
        <w:rPr>
          <w:rFonts w:ascii="Times New Roman" w:hAnsi="Times New Roman" w:cs="Times New Roman"/>
          <w:sz w:val="28"/>
          <w:szCs w:val="28"/>
        </w:rPr>
      </w:pPr>
      <w:r w:rsidRPr="00CD491C">
        <w:rPr>
          <w:rFonts w:ascii="Times New Roman" w:hAnsi="Times New Roman" w:cs="Times New Roman"/>
          <w:sz w:val="28"/>
          <w:szCs w:val="28"/>
        </w:rPr>
        <w:br w:type="page"/>
      </w:r>
    </w:p>
    <w:p w14:paraId="62EB408A" w14:textId="77777777" w:rsidR="00457F4D" w:rsidRPr="00D21BE7" w:rsidRDefault="002E0808" w:rsidP="0035020B">
      <w:pPr>
        <w:pStyle w:val="1"/>
        <w:spacing w:before="0" w:line="360" w:lineRule="exact"/>
        <w:jc w:val="center"/>
        <w:rPr>
          <w:rFonts w:ascii="Times New Roman" w:hAnsi="Times New Roman" w:cs="Times New Roman"/>
          <w:b/>
          <w:color w:val="auto"/>
        </w:rPr>
      </w:pPr>
      <w:bookmarkStart w:id="12" w:name="_Toc27589621"/>
      <w:r w:rsidRPr="00D21BE7">
        <w:rPr>
          <w:rFonts w:ascii="Times New Roman" w:hAnsi="Times New Roman" w:cs="Times New Roman"/>
          <w:b/>
          <w:color w:val="auto"/>
        </w:rPr>
        <w:lastRenderedPageBreak/>
        <w:t>СПИСОК ИСПОЛЬЗОВАННЫХ ИСТОЧНИКОВ</w:t>
      </w:r>
      <w:bookmarkEnd w:id="12"/>
    </w:p>
    <w:p w14:paraId="7617DF7F" w14:textId="77777777" w:rsidR="00457F4D" w:rsidRDefault="00457F4D" w:rsidP="0035020B">
      <w:pPr>
        <w:spacing w:after="0" w:line="360" w:lineRule="exact"/>
        <w:jc w:val="center"/>
        <w:rPr>
          <w:rFonts w:ascii="Times New Roman" w:hAnsi="Times New Roman" w:cs="Times New Roman"/>
          <w:b/>
          <w:sz w:val="32"/>
          <w:szCs w:val="32"/>
        </w:rPr>
      </w:pPr>
    </w:p>
    <w:p w14:paraId="0CE60486" w14:textId="77777777" w:rsidR="00707E9D" w:rsidRDefault="00707E9D" w:rsidP="0035020B">
      <w:pPr>
        <w:spacing w:after="0" w:line="360" w:lineRule="exact"/>
        <w:jc w:val="center"/>
        <w:rPr>
          <w:rFonts w:ascii="Times New Roman" w:hAnsi="Times New Roman" w:cs="Times New Roman"/>
          <w:b/>
          <w:sz w:val="32"/>
          <w:szCs w:val="32"/>
        </w:rPr>
      </w:pPr>
    </w:p>
    <w:p w14:paraId="6F48460B" w14:textId="77777777" w:rsidR="00707E9D" w:rsidRPr="0035020B" w:rsidRDefault="00707E9D" w:rsidP="0035020B">
      <w:pPr>
        <w:pStyle w:val="a3"/>
        <w:numPr>
          <w:ilvl w:val="0"/>
          <w:numId w:val="6"/>
        </w:numPr>
        <w:spacing w:after="0" w:line="360" w:lineRule="exact"/>
        <w:ind w:left="0" w:firstLine="709"/>
        <w:jc w:val="both"/>
        <w:rPr>
          <w:rFonts w:ascii="Times New Roman" w:hAnsi="Times New Roman" w:cs="Times New Roman"/>
          <w:sz w:val="28"/>
          <w:szCs w:val="28"/>
        </w:rPr>
      </w:pPr>
      <w:proofErr w:type="spellStart"/>
      <w:r w:rsidRPr="0035020B">
        <w:rPr>
          <w:rFonts w:ascii="Times New Roman" w:hAnsi="Times New Roman" w:cs="Times New Roman"/>
          <w:sz w:val="28"/>
          <w:szCs w:val="28"/>
        </w:rPr>
        <w:t>Родевич</w:t>
      </w:r>
      <w:proofErr w:type="spellEnd"/>
      <w:r w:rsidRPr="0035020B">
        <w:rPr>
          <w:rFonts w:ascii="Times New Roman" w:hAnsi="Times New Roman" w:cs="Times New Roman"/>
          <w:sz w:val="28"/>
          <w:szCs w:val="28"/>
        </w:rPr>
        <w:t xml:space="preserve">, В. Ч. Современное состояние и правовое обеспечение розыска обвиняемых в Республике Беларусь / В. Ч. </w:t>
      </w:r>
      <w:proofErr w:type="spellStart"/>
      <w:r w:rsidRPr="0035020B">
        <w:rPr>
          <w:rFonts w:ascii="Times New Roman" w:hAnsi="Times New Roman" w:cs="Times New Roman"/>
          <w:sz w:val="28"/>
          <w:szCs w:val="28"/>
        </w:rPr>
        <w:t>Родевич</w:t>
      </w:r>
      <w:proofErr w:type="spellEnd"/>
      <w:r w:rsidRPr="0035020B">
        <w:rPr>
          <w:rFonts w:ascii="Times New Roman" w:hAnsi="Times New Roman" w:cs="Times New Roman"/>
          <w:sz w:val="28"/>
          <w:szCs w:val="28"/>
        </w:rPr>
        <w:t>, А. Н. Толочко // Экономические и юридические науки. Криминалистика и оперативно-розыскная деятельность. – № 13. – С. 183–188.</w:t>
      </w:r>
    </w:p>
    <w:p w14:paraId="42B40B22" w14:textId="77777777" w:rsidR="00707E9D" w:rsidRPr="0035020B" w:rsidRDefault="00707E9D" w:rsidP="0035020B">
      <w:pPr>
        <w:pStyle w:val="a3"/>
        <w:numPr>
          <w:ilvl w:val="0"/>
          <w:numId w:val="6"/>
        </w:numPr>
        <w:spacing w:after="0" w:line="360" w:lineRule="exact"/>
        <w:ind w:left="0" w:firstLine="709"/>
        <w:jc w:val="both"/>
        <w:rPr>
          <w:rFonts w:ascii="Times New Roman" w:hAnsi="Times New Roman" w:cs="Times New Roman"/>
          <w:sz w:val="28"/>
          <w:szCs w:val="28"/>
        </w:rPr>
      </w:pPr>
      <w:proofErr w:type="spellStart"/>
      <w:r w:rsidRPr="0035020B">
        <w:rPr>
          <w:rFonts w:ascii="Times New Roman" w:hAnsi="Times New Roman" w:cs="Times New Roman"/>
          <w:sz w:val="28"/>
          <w:szCs w:val="28"/>
        </w:rPr>
        <w:t>Азаренок</w:t>
      </w:r>
      <w:proofErr w:type="spellEnd"/>
      <w:r w:rsidRPr="0035020B">
        <w:rPr>
          <w:rFonts w:ascii="Times New Roman" w:hAnsi="Times New Roman" w:cs="Times New Roman"/>
          <w:sz w:val="28"/>
          <w:szCs w:val="28"/>
        </w:rPr>
        <w:t xml:space="preserve">, Н. В. Возможен ли розыск потерпевших и свидетелей в уголовном процессе? </w:t>
      </w:r>
      <w:r w:rsidRPr="0035020B">
        <w:rPr>
          <w:rFonts w:ascii="Times New Roman" w:hAnsi="Times New Roman" w:cs="Times New Roman"/>
          <w:sz w:val="28"/>
          <w:szCs w:val="28"/>
          <w:lang w:val="ru-MD"/>
        </w:rPr>
        <w:t xml:space="preserve">/ Н. В. </w:t>
      </w:r>
      <w:proofErr w:type="spellStart"/>
      <w:r w:rsidRPr="0035020B">
        <w:rPr>
          <w:rFonts w:ascii="Times New Roman" w:hAnsi="Times New Roman" w:cs="Times New Roman"/>
          <w:sz w:val="28"/>
          <w:szCs w:val="28"/>
          <w:lang w:val="ru-MD"/>
        </w:rPr>
        <w:t>Азаренок</w:t>
      </w:r>
      <w:proofErr w:type="spellEnd"/>
      <w:r w:rsidRPr="0035020B">
        <w:rPr>
          <w:rFonts w:ascii="Times New Roman" w:hAnsi="Times New Roman" w:cs="Times New Roman"/>
          <w:sz w:val="28"/>
          <w:szCs w:val="28"/>
          <w:lang w:val="ru-MD"/>
        </w:rPr>
        <w:t xml:space="preserve"> </w:t>
      </w:r>
      <w:r w:rsidRPr="0035020B">
        <w:rPr>
          <w:rFonts w:ascii="Times New Roman" w:hAnsi="Times New Roman" w:cs="Times New Roman"/>
          <w:sz w:val="28"/>
          <w:szCs w:val="28"/>
        </w:rPr>
        <w:t>// Российский следователь. – 2013. – № 17.</w:t>
      </w:r>
      <w:r w:rsidRPr="0035020B">
        <w:rPr>
          <w:rFonts w:ascii="Times New Roman" w:hAnsi="Times New Roman" w:cs="Times New Roman"/>
          <w:sz w:val="28"/>
          <w:szCs w:val="28"/>
          <w:lang w:val="ru-MD"/>
        </w:rPr>
        <w:t xml:space="preserve"> – С. 51–58.</w:t>
      </w:r>
    </w:p>
    <w:p w14:paraId="101BEA00" w14:textId="77777777" w:rsidR="00707E9D" w:rsidRPr="0035020B" w:rsidRDefault="00707E9D" w:rsidP="0035020B">
      <w:pPr>
        <w:pStyle w:val="a3"/>
        <w:numPr>
          <w:ilvl w:val="0"/>
          <w:numId w:val="6"/>
        </w:numPr>
        <w:spacing w:after="0" w:line="360" w:lineRule="exact"/>
        <w:ind w:left="0" w:firstLine="709"/>
        <w:jc w:val="both"/>
        <w:rPr>
          <w:rFonts w:ascii="Times New Roman" w:hAnsi="Times New Roman" w:cs="Times New Roman"/>
          <w:sz w:val="28"/>
          <w:szCs w:val="28"/>
        </w:rPr>
      </w:pPr>
      <w:proofErr w:type="spellStart"/>
      <w:r w:rsidRPr="0035020B">
        <w:rPr>
          <w:rFonts w:ascii="Times New Roman" w:hAnsi="Times New Roman" w:cs="Times New Roman"/>
          <w:sz w:val="28"/>
          <w:szCs w:val="28"/>
        </w:rPr>
        <w:t>Хлус</w:t>
      </w:r>
      <w:proofErr w:type="spellEnd"/>
      <w:r w:rsidRPr="0035020B">
        <w:rPr>
          <w:rFonts w:ascii="Times New Roman" w:hAnsi="Times New Roman" w:cs="Times New Roman"/>
          <w:sz w:val="28"/>
          <w:szCs w:val="28"/>
        </w:rPr>
        <w:t>, А. М.</w:t>
      </w:r>
      <w:r w:rsidRPr="0035020B">
        <w:rPr>
          <w:rFonts w:ascii="Times New Roman" w:hAnsi="Times New Roman" w:cs="Times New Roman"/>
          <w:sz w:val="28"/>
          <w:szCs w:val="28"/>
          <w:lang w:val="ru-MD"/>
        </w:rPr>
        <w:t xml:space="preserve"> </w:t>
      </w:r>
      <w:r w:rsidRPr="0035020B">
        <w:rPr>
          <w:rFonts w:ascii="Times New Roman" w:hAnsi="Times New Roman" w:cs="Times New Roman"/>
          <w:sz w:val="28"/>
          <w:szCs w:val="28"/>
        </w:rPr>
        <w:t xml:space="preserve">Основы оперативно-розыскной </w:t>
      </w:r>
      <w:proofErr w:type="gramStart"/>
      <w:r w:rsidRPr="0035020B">
        <w:rPr>
          <w:rFonts w:ascii="Times New Roman" w:hAnsi="Times New Roman" w:cs="Times New Roman"/>
          <w:sz w:val="28"/>
          <w:szCs w:val="28"/>
        </w:rPr>
        <w:t>деятельности :</w:t>
      </w:r>
      <w:proofErr w:type="gramEnd"/>
      <w:r w:rsidRPr="0035020B">
        <w:rPr>
          <w:rFonts w:ascii="Times New Roman" w:hAnsi="Times New Roman" w:cs="Times New Roman"/>
          <w:sz w:val="28"/>
          <w:szCs w:val="28"/>
        </w:rPr>
        <w:t xml:space="preserve"> ответы</w:t>
      </w:r>
      <w:r w:rsidRPr="0035020B">
        <w:rPr>
          <w:rFonts w:ascii="Times New Roman" w:hAnsi="Times New Roman" w:cs="Times New Roman"/>
          <w:sz w:val="28"/>
          <w:szCs w:val="28"/>
          <w:lang w:val="ru-MD"/>
        </w:rPr>
        <w:t xml:space="preserve"> </w:t>
      </w:r>
      <w:r w:rsidRPr="0035020B">
        <w:rPr>
          <w:rFonts w:ascii="Times New Roman" w:hAnsi="Times New Roman" w:cs="Times New Roman"/>
          <w:sz w:val="28"/>
          <w:szCs w:val="28"/>
        </w:rPr>
        <w:t xml:space="preserve">на экзаменационные вопросы / А. М. </w:t>
      </w:r>
      <w:proofErr w:type="spellStart"/>
      <w:r w:rsidRPr="0035020B">
        <w:rPr>
          <w:rFonts w:ascii="Times New Roman" w:hAnsi="Times New Roman" w:cs="Times New Roman"/>
          <w:sz w:val="28"/>
          <w:szCs w:val="28"/>
        </w:rPr>
        <w:t>Хлус</w:t>
      </w:r>
      <w:proofErr w:type="spellEnd"/>
      <w:r w:rsidRPr="0035020B">
        <w:rPr>
          <w:rFonts w:ascii="Times New Roman" w:hAnsi="Times New Roman" w:cs="Times New Roman"/>
          <w:sz w:val="28"/>
          <w:szCs w:val="28"/>
        </w:rPr>
        <w:t xml:space="preserve">, И. И. </w:t>
      </w:r>
      <w:proofErr w:type="spellStart"/>
      <w:r w:rsidRPr="0035020B">
        <w:rPr>
          <w:rFonts w:ascii="Times New Roman" w:hAnsi="Times New Roman" w:cs="Times New Roman"/>
          <w:sz w:val="28"/>
          <w:szCs w:val="28"/>
        </w:rPr>
        <w:t>Бранчель</w:t>
      </w:r>
      <w:proofErr w:type="spellEnd"/>
      <w:r w:rsidRPr="0035020B">
        <w:rPr>
          <w:rFonts w:ascii="Times New Roman" w:hAnsi="Times New Roman" w:cs="Times New Roman"/>
          <w:sz w:val="28"/>
          <w:szCs w:val="28"/>
        </w:rPr>
        <w:t xml:space="preserve">. – </w:t>
      </w:r>
      <w:proofErr w:type="gramStart"/>
      <w:r w:rsidRPr="0035020B">
        <w:rPr>
          <w:rFonts w:ascii="Times New Roman" w:hAnsi="Times New Roman" w:cs="Times New Roman"/>
          <w:sz w:val="28"/>
          <w:szCs w:val="28"/>
        </w:rPr>
        <w:t>Минск :</w:t>
      </w:r>
      <w:proofErr w:type="gramEnd"/>
      <w:r w:rsidRPr="0035020B">
        <w:rPr>
          <w:rFonts w:ascii="Times New Roman" w:hAnsi="Times New Roman" w:cs="Times New Roman"/>
          <w:sz w:val="28"/>
          <w:szCs w:val="28"/>
        </w:rPr>
        <w:t xml:space="preserve"> </w:t>
      </w:r>
      <w:proofErr w:type="spellStart"/>
      <w:r w:rsidRPr="0035020B">
        <w:rPr>
          <w:rFonts w:ascii="Times New Roman" w:hAnsi="Times New Roman" w:cs="Times New Roman"/>
          <w:sz w:val="28"/>
          <w:szCs w:val="28"/>
        </w:rPr>
        <w:t>ТетраСистемс</w:t>
      </w:r>
      <w:proofErr w:type="spellEnd"/>
      <w:r w:rsidRPr="0035020B">
        <w:rPr>
          <w:rFonts w:ascii="Times New Roman" w:hAnsi="Times New Roman" w:cs="Times New Roman"/>
          <w:sz w:val="28"/>
          <w:szCs w:val="28"/>
        </w:rPr>
        <w:t>, 2012. – 144 с.</w:t>
      </w:r>
    </w:p>
    <w:p w14:paraId="19ECC2E4" w14:textId="77777777" w:rsidR="00707E9D" w:rsidRPr="0035020B" w:rsidRDefault="00707E9D" w:rsidP="0035020B">
      <w:pPr>
        <w:pStyle w:val="a3"/>
        <w:numPr>
          <w:ilvl w:val="0"/>
          <w:numId w:val="6"/>
        </w:numPr>
        <w:spacing w:after="0" w:line="360" w:lineRule="exact"/>
        <w:ind w:left="0" w:firstLine="709"/>
        <w:jc w:val="both"/>
        <w:rPr>
          <w:rFonts w:ascii="Times New Roman" w:hAnsi="Times New Roman" w:cs="Times New Roman"/>
          <w:sz w:val="28"/>
          <w:szCs w:val="28"/>
        </w:rPr>
      </w:pPr>
      <w:r w:rsidRPr="0035020B">
        <w:rPr>
          <w:rFonts w:ascii="Times New Roman" w:hAnsi="Times New Roman" w:cs="Times New Roman"/>
          <w:sz w:val="28"/>
          <w:szCs w:val="28"/>
        </w:rPr>
        <w:t xml:space="preserve">Основы оперативно-розыскной </w:t>
      </w:r>
      <w:proofErr w:type="gramStart"/>
      <w:r w:rsidRPr="0035020B">
        <w:rPr>
          <w:rFonts w:ascii="Times New Roman" w:hAnsi="Times New Roman" w:cs="Times New Roman"/>
          <w:sz w:val="28"/>
          <w:szCs w:val="28"/>
        </w:rPr>
        <w:t>деятельности :</w:t>
      </w:r>
      <w:proofErr w:type="gramEnd"/>
      <w:r w:rsidRPr="0035020B">
        <w:rPr>
          <w:rFonts w:ascii="Times New Roman" w:hAnsi="Times New Roman" w:cs="Times New Roman"/>
          <w:sz w:val="28"/>
          <w:szCs w:val="28"/>
        </w:rPr>
        <w:t xml:space="preserve"> учебник / под ред. В. Б. Рушайло. – 2-е изд., </w:t>
      </w:r>
      <w:proofErr w:type="spellStart"/>
      <w:r w:rsidRPr="0035020B">
        <w:rPr>
          <w:rFonts w:ascii="Times New Roman" w:hAnsi="Times New Roman" w:cs="Times New Roman"/>
          <w:sz w:val="28"/>
          <w:szCs w:val="28"/>
        </w:rPr>
        <w:t>испр</w:t>
      </w:r>
      <w:proofErr w:type="spellEnd"/>
      <w:r w:rsidRPr="0035020B">
        <w:rPr>
          <w:rFonts w:ascii="Times New Roman" w:hAnsi="Times New Roman" w:cs="Times New Roman"/>
          <w:sz w:val="28"/>
          <w:szCs w:val="28"/>
        </w:rPr>
        <w:t>. и доп. – СПб</w:t>
      </w:r>
      <w:proofErr w:type="gramStart"/>
      <w:r w:rsidRPr="0035020B">
        <w:rPr>
          <w:rFonts w:ascii="Times New Roman" w:hAnsi="Times New Roman" w:cs="Times New Roman"/>
          <w:sz w:val="28"/>
          <w:szCs w:val="28"/>
        </w:rPr>
        <w:t>. :</w:t>
      </w:r>
      <w:proofErr w:type="gramEnd"/>
      <w:r w:rsidRPr="0035020B">
        <w:rPr>
          <w:rFonts w:ascii="Times New Roman" w:hAnsi="Times New Roman" w:cs="Times New Roman"/>
          <w:sz w:val="28"/>
          <w:szCs w:val="28"/>
        </w:rPr>
        <w:t xml:space="preserve"> Издательство «Лань», 2000. – 579 с. </w:t>
      </w:r>
    </w:p>
    <w:p w14:paraId="2AFD63D8" w14:textId="77777777" w:rsidR="00707E9D" w:rsidRPr="0035020B" w:rsidRDefault="00707E9D" w:rsidP="0035020B">
      <w:pPr>
        <w:pStyle w:val="a3"/>
        <w:numPr>
          <w:ilvl w:val="0"/>
          <w:numId w:val="6"/>
        </w:numPr>
        <w:spacing w:after="0" w:line="360" w:lineRule="exact"/>
        <w:ind w:left="0" w:firstLine="709"/>
        <w:jc w:val="both"/>
        <w:rPr>
          <w:rFonts w:ascii="Times New Roman" w:hAnsi="Times New Roman" w:cs="Times New Roman"/>
          <w:sz w:val="28"/>
          <w:szCs w:val="28"/>
        </w:rPr>
      </w:pPr>
      <w:r w:rsidRPr="0035020B">
        <w:rPr>
          <w:rFonts w:ascii="Times New Roman" w:hAnsi="Times New Roman" w:cs="Times New Roman"/>
          <w:sz w:val="28"/>
          <w:szCs w:val="28"/>
        </w:rPr>
        <w:t>Соколова, О. В. О розыске скрывшегося обвиняемого / О. В. Соколова // Материалы международной научно-практической конференции «V Балтийский юридический форум «Закон и правопорядок в третьем тысячелетии». – С. 176–178.</w:t>
      </w:r>
    </w:p>
    <w:p w14:paraId="55EC2617" w14:textId="77777777" w:rsidR="00707E9D" w:rsidRPr="0035020B" w:rsidRDefault="00707E9D" w:rsidP="0035020B">
      <w:pPr>
        <w:pStyle w:val="a3"/>
        <w:numPr>
          <w:ilvl w:val="0"/>
          <w:numId w:val="6"/>
        </w:numPr>
        <w:spacing w:after="0" w:line="360" w:lineRule="exact"/>
        <w:ind w:left="0" w:firstLine="709"/>
        <w:jc w:val="both"/>
        <w:rPr>
          <w:rFonts w:ascii="Times New Roman" w:hAnsi="Times New Roman" w:cs="Times New Roman"/>
          <w:sz w:val="28"/>
          <w:szCs w:val="28"/>
        </w:rPr>
      </w:pPr>
      <w:r w:rsidRPr="0035020B">
        <w:rPr>
          <w:rFonts w:ascii="Times New Roman" w:hAnsi="Times New Roman" w:cs="Times New Roman"/>
          <w:sz w:val="28"/>
          <w:szCs w:val="28"/>
        </w:rPr>
        <w:t>Мешков, М. В. Историко-правовые аспекты розыска подозреваемого и обвиняемого / М. В. Мешков, В. В. Гончар // Юридические науки. – 2015. – № 3. – С. 51–54.</w:t>
      </w:r>
    </w:p>
    <w:p w14:paraId="5F7E2B47" w14:textId="77777777" w:rsidR="00707E9D" w:rsidRPr="0035020B" w:rsidRDefault="00707E9D" w:rsidP="0035020B">
      <w:pPr>
        <w:pStyle w:val="a3"/>
        <w:numPr>
          <w:ilvl w:val="0"/>
          <w:numId w:val="6"/>
        </w:numPr>
        <w:spacing w:after="0" w:line="360" w:lineRule="exact"/>
        <w:ind w:left="0" w:firstLine="709"/>
        <w:jc w:val="both"/>
        <w:rPr>
          <w:rFonts w:ascii="Times New Roman" w:hAnsi="Times New Roman" w:cs="Times New Roman"/>
          <w:sz w:val="28"/>
          <w:szCs w:val="28"/>
        </w:rPr>
      </w:pPr>
      <w:r w:rsidRPr="0035020B">
        <w:rPr>
          <w:rFonts w:ascii="Times New Roman" w:hAnsi="Times New Roman" w:cs="Times New Roman"/>
          <w:sz w:val="28"/>
          <w:szCs w:val="28"/>
          <w:lang w:val="ru-MD"/>
        </w:rPr>
        <w:t xml:space="preserve">Шестаков, А. В. Экономика и </w:t>
      </w:r>
      <w:proofErr w:type="gramStart"/>
      <w:r w:rsidRPr="0035020B">
        <w:rPr>
          <w:rFonts w:ascii="Times New Roman" w:hAnsi="Times New Roman" w:cs="Times New Roman"/>
          <w:sz w:val="28"/>
          <w:szCs w:val="28"/>
          <w:lang w:val="ru-MD"/>
        </w:rPr>
        <w:t>право :</w:t>
      </w:r>
      <w:proofErr w:type="gramEnd"/>
      <w:r w:rsidRPr="0035020B">
        <w:rPr>
          <w:rFonts w:ascii="Times New Roman" w:hAnsi="Times New Roman" w:cs="Times New Roman"/>
          <w:sz w:val="28"/>
          <w:szCs w:val="28"/>
          <w:lang w:val="ru-MD"/>
        </w:rPr>
        <w:t xml:space="preserve"> Энциклопедический словарь / А. В. Шестаков. – </w:t>
      </w:r>
      <w:proofErr w:type="gramStart"/>
      <w:r w:rsidRPr="0035020B">
        <w:rPr>
          <w:rFonts w:ascii="Times New Roman" w:hAnsi="Times New Roman" w:cs="Times New Roman"/>
          <w:sz w:val="28"/>
          <w:szCs w:val="28"/>
          <w:lang w:val="ru-MD"/>
        </w:rPr>
        <w:t>М. :</w:t>
      </w:r>
      <w:proofErr w:type="gramEnd"/>
      <w:r w:rsidRPr="0035020B">
        <w:rPr>
          <w:rFonts w:ascii="Times New Roman" w:hAnsi="Times New Roman" w:cs="Times New Roman"/>
          <w:sz w:val="28"/>
          <w:szCs w:val="28"/>
          <w:lang w:val="ru-MD"/>
        </w:rPr>
        <w:t xml:space="preserve"> Дашков и К, 2000. – 568 с.</w:t>
      </w:r>
    </w:p>
    <w:p w14:paraId="064F245A" w14:textId="77777777" w:rsidR="00707E9D" w:rsidRPr="0035020B" w:rsidRDefault="00707E9D" w:rsidP="0035020B">
      <w:pPr>
        <w:pStyle w:val="a3"/>
        <w:numPr>
          <w:ilvl w:val="0"/>
          <w:numId w:val="6"/>
        </w:numPr>
        <w:spacing w:after="0" w:line="360" w:lineRule="exact"/>
        <w:ind w:left="0" w:firstLine="709"/>
        <w:jc w:val="both"/>
        <w:rPr>
          <w:rFonts w:ascii="Times New Roman" w:hAnsi="Times New Roman" w:cs="Times New Roman"/>
          <w:sz w:val="28"/>
          <w:szCs w:val="28"/>
        </w:rPr>
      </w:pPr>
      <w:r w:rsidRPr="0035020B">
        <w:rPr>
          <w:rFonts w:ascii="Times New Roman" w:hAnsi="Times New Roman" w:cs="Times New Roman"/>
          <w:sz w:val="28"/>
          <w:szCs w:val="28"/>
        </w:rPr>
        <w:t xml:space="preserve">Толковый словарь русского языка : 80000 слов и </w:t>
      </w:r>
      <w:proofErr w:type="spellStart"/>
      <w:r w:rsidRPr="0035020B">
        <w:rPr>
          <w:rFonts w:ascii="Times New Roman" w:hAnsi="Times New Roman" w:cs="Times New Roman"/>
          <w:sz w:val="28"/>
          <w:szCs w:val="28"/>
        </w:rPr>
        <w:t>фразеол</w:t>
      </w:r>
      <w:proofErr w:type="spellEnd"/>
      <w:r w:rsidRPr="0035020B">
        <w:rPr>
          <w:rFonts w:ascii="Times New Roman" w:hAnsi="Times New Roman" w:cs="Times New Roman"/>
          <w:sz w:val="28"/>
          <w:szCs w:val="28"/>
        </w:rPr>
        <w:t xml:space="preserve">. выражений / С. И. Ожегов, Н. Ю. Шведова ; Рос. акад. наук, Ин-т рус. яз. им. В. В. Виноградова, 4-е изд., доп. – М. : Азбуковник, 1997. – 939 с. </w:t>
      </w:r>
    </w:p>
    <w:p w14:paraId="25325734" w14:textId="77777777" w:rsidR="00707E9D" w:rsidRPr="0035020B" w:rsidRDefault="00707E9D" w:rsidP="0035020B">
      <w:pPr>
        <w:pStyle w:val="a3"/>
        <w:numPr>
          <w:ilvl w:val="0"/>
          <w:numId w:val="6"/>
        </w:numPr>
        <w:spacing w:after="0" w:line="360" w:lineRule="exact"/>
        <w:ind w:left="0" w:firstLine="709"/>
        <w:jc w:val="both"/>
        <w:rPr>
          <w:rFonts w:ascii="Times New Roman" w:hAnsi="Times New Roman" w:cs="Times New Roman"/>
          <w:sz w:val="28"/>
          <w:szCs w:val="28"/>
        </w:rPr>
      </w:pPr>
      <w:r w:rsidRPr="0035020B">
        <w:rPr>
          <w:rFonts w:ascii="Times New Roman" w:hAnsi="Times New Roman" w:cs="Times New Roman"/>
          <w:sz w:val="28"/>
          <w:szCs w:val="28"/>
        </w:rPr>
        <w:t xml:space="preserve">Даль, В. И. Толковый словарь русского языка / В. И. Даль. – </w:t>
      </w:r>
      <w:proofErr w:type="gramStart"/>
      <w:r w:rsidRPr="0035020B">
        <w:rPr>
          <w:rFonts w:ascii="Times New Roman" w:hAnsi="Times New Roman" w:cs="Times New Roman"/>
          <w:sz w:val="28"/>
          <w:szCs w:val="28"/>
        </w:rPr>
        <w:t>М. :</w:t>
      </w:r>
      <w:proofErr w:type="gramEnd"/>
      <w:r w:rsidRPr="0035020B">
        <w:rPr>
          <w:rFonts w:ascii="Times New Roman" w:hAnsi="Times New Roman" w:cs="Times New Roman"/>
          <w:sz w:val="28"/>
          <w:szCs w:val="28"/>
        </w:rPr>
        <w:t xml:space="preserve"> Издательство Эксмо, 2016 г. – 688 с.</w:t>
      </w:r>
    </w:p>
    <w:p w14:paraId="17483CCF" w14:textId="77777777" w:rsidR="00707E9D" w:rsidRPr="0035020B" w:rsidRDefault="00707E9D" w:rsidP="0035020B">
      <w:pPr>
        <w:pStyle w:val="a3"/>
        <w:numPr>
          <w:ilvl w:val="0"/>
          <w:numId w:val="6"/>
        </w:numPr>
        <w:spacing w:after="0" w:line="360" w:lineRule="exact"/>
        <w:ind w:left="0" w:firstLine="709"/>
        <w:jc w:val="both"/>
        <w:rPr>
          <w:rFonts w:ascii="Times New Roman" w:hAnsi="Times New Roman" w:cs="Times New Roman"/>
          <w:sz w:val="28"/>
          <w:szCs w:val="28"/>
        </w:rPr>
      </w:pPr>
      <w:r w:rsidRPr="0035020B">
        <w:rPr>
          <w:rFonts w:ascii="Times New Roman" w:hAnsi="Times New Roman" w:cs="Times New Roman"/>
          <w:sz w:val="28"/>
          <w:szCs w:val="28"/>
        </w:rPr>
        <w:t xml:space="preserve">Попов, В. И. Розыскная деятельность при расследовании преступлений / В. И. Попов. – </w:t>
      </w:r>
      <w:proofErr w:type="gramStart"/>
      <w:r w:rsidRPr="0035020B">
        <w:rPr>
          <w:rFonts w:ascii="Times New Roman" w:hAnsi="Times New Roman" w:cs="Times New Roman"/>
          <w:sz w:val="28"/>
          <w:szCs w:val="28"/>
        </w:rPr>
        <w:t>М. :</w:t>
      </w:r>
      <w:proofErr w:type="gramEnd"/>
      <w:r w:rsidRPr="0035020B">
        <w:rPr>
          <w:rFonts w:ascii="Times New Roman" w:hAnsi="Times New Roman" w:cs="Times New Roman"/>
          <w:sz w:val="28"/>
          <w:szCs w:val="28"/>
        </w:rPr>
        <w:t xml:space="preserve"> Юридическая литература, 1965. – 157 с.</w:t>
      </w:r>
    </w:p>
    <w:p w14:paraId="49519FA6" w14:textId="77777777" w:rsidR="00707E9D" w:rsidRPr="0035020B" w:rsidRDefault="00707E9D" w:rsidP="0035020B">
      <w:pPr>
        <w:pStyle w:val="a3"/>
        <w:numPr>
          <w:ilvl w:val="0"/>
          <w:numId w:val="6"/>
        </w:numPr>
        <w:spacing w:after="0" w:line="360" w:lineRule="exact"/>
        <w:ind w:left="0" w:firstLine="709"/>
        <w:jc w:val="both"/>
        <w:rPr>
          <w:rFonts w:ascii="Times New Roman" w:hAnsi="Times New Roman" w:cs="Times New Roman"/>
          <w:sz w:val="28"/>
          <w:szCs w:val="28"/>
        </w:rPr>
      </w:pPr>
      <w:r w:rsidRPr="0035020B">
        <w:rPr>
          <w:rFonts w:ascii="Times New Roman" w:hAnsi="Times New Roman" w:cs="Times New Roman"/>
          <w:sz w:val="28"/>
          <w:szCs w:val="28"/>
        </w:rPr>
        <w:t xml:space="preserve">Лукашов, В. А. Розыскная работа органов внутренних дел / В. А. Лукашов. – </w:t>
      </w:r>
      <w:proofErr w:type="gramStart"/>
      <w:r w:rsidRPr="0035020B">
        <w:rPr>
          <w:rFonts w:ascii="Times New Roman" w:hAnsi="Times New Roman" w:cs="Times New Roman"/>
          <w:sz w:val="28"/>
          <w:szCs w:val="28"/>
        </w:rPr>
        <w:t>М. :</w:t>
      </w:r>
      <w:proofErr w:type="gramEnd"/>
      <w:r w:rsidRPr="0035020B">
        <w:rPr>
          <w:rFonts w:ascii="Times New Roman" w:hAnsi="Times New Roman" w:cs="Times New Roman"/>
          <w:sz w:val="28"/>
          <w:szCs w:val="28"/>
        </w:rPr>
        <w:t xml:space="preserve"> Академия. МВД СССР, 1986. – 68 с.</w:t>
      </w:r>
    </w:p>
    <w:p w14:paraId="5B6683F6" w14:textId="77777777" w:rsidR="00707E9D" w:rsidRPr="0035020B" w:rsidRDefault="00707E9D" w:rsidP="0035020B">
      <w:pPr>
        <w:pStyle w:val="a3"/>
        <w:numPr>
          <w:ilvl w:val="0"/>
          <w:numId w:val="6"/>
        </w:numPr>
        <w:spacing w:after="0" w:line="360" w:lineRule="exact"/>
        <w:ind w:left="0" w:firstLine="709"/>
        <w:jc w:val="both"/>
        <w:rPr>
          <w:rFonts w:ascii="Times New Roman" w:hAnsi="Times New Roman" w:cs="Times New Roman"/>
          <w:sz w:val="28"/>
          <w:szCs w:val="28"/>
        </w:rPr>
      </w:pPr>
      <w:r w:rsidRPr="0035020B">
        <w:rPr>
          <w:rFonts w:ascii="Times New Roman" w:hAnsi="Times New Roman" w:cs="Times New Roman"/>
          <w:sz w:val="28"/>
          <w:szCs w:val="28"/>
        </w:rPr>
        <w:t xml:space="preserve">Колесниченко, А. Н. Розыск // Криминалистика / Отв. ред. А. Н. Васильев. – </w:t>
      </w:r>
      <w:proofErr w:type="gramStart"/>
      <w:r w:rsidRPr="0035020B">
        <w:rPr>
          <w:rFonts w:ascii="Times New Roman" w:hAnsi="Times New Roman" w:cs="Times New Roman"/>
          <w:sz w:val="28"/>
          <w:szCs w:val="28"/>
        </w:rPr>
        <w:t>М. :</w:t>
      </w:r>
      <w:proofErr w:type="gramEnd"/>
      <w:r w:rsidRPr="0035020B">
        <w:rPr>
          <w:rFonts w:ascii="Times New Roman" w:hAnsi="Times New Roman" w:cs="Times New Roman"/>
          <w:sz w:val="28"/>
          <w:szCs w:val="28"/>
        </w:rPr>
        <w:t xml:space="preserve"> МГУ, 1963. – 842 с.</w:t>
      </w:r>
    </w:p>
    <w:p w14:paraId="06E15A59" w14:textId="77777777" w:rsidR="00707E9D" w:rsidRPr="0035020B" w:rsidRDefault="00707E9D" w:rsidP="0035020B">
      <w:pPr>
        <w:pStyle w:val="a3"/>
        <w:numPr>
          <w:ilvl w:val="0"/>
          <w:numId w:val="6"/>
        </w:numPr>
        <w:spacing w:after="0" w:line="360" w:lineRule="exact"/>
        <w:ind w:left="0" w:firstLine="709"/>
        <w:jc w:val="both"/>
        <w:rPr>
          <w:rFonts w:ascii="Times New Roman" w:hAnsi="Times New Roman" w:cs="Times New Roman"/>
          <w:sz w:val="28"/>
          <w:szCs w:val="28"/>
        </w:rPr>
      </w:pPr>
      <w:r w:rsidRPr="0035020B">
        <w:rPr>
          <w:rFonts w:ascii="Times New Roman" w:hAnsi="Times New Roman" w:cs="Times New Roman"/>
          <w:sz w:val="28"/>
          <w:szCs w:val="28"/>
        </w:rPr>
        <w:t xml:space="preserve">Краткая сыскная энциклопедия: деятельность оперативно-розыскная, контрразведывательная, частная сыскная (детективная) / Авт. сост. </w:t>
      </w:r>
      <w:proofErr w:type="spellStart"/>
      <w:r w:rsidRPr="0035020B">
        <w:rPr>
          <w:rFonts w:ascii="Times New Roman" w:hAnsi="Times New Roman" w:cs="Times New Roman"/>
          <w:sz w:val="28"/>
          <w:szCs w:val="28"/>
        </w:rPr>
        <w:t>докт</w:t>
      </w:r>
      <w:proofErr w:type="spellEnd"/>
      <w:r w:rsidRPr="0035020B">
        <w:rPr>
          <w:rFonts w:ascii="Times New Roman" w:hAnsi="Times New Roman" w:cs="Times New Roman"/>
          <w:sz w:val="28"/>
          <w:szCs w:val="28"/>
        </w:rPr>
        <w:t xml:space="preserve">. юрид. наук, проф. А. Ю. Шумилов. – </w:t>
      </w:r>
      <w:proofErr w:type="gramStart"/>
      <w:r w:rsidRPr="0035020B">
        <w:rPr>
          <w:rFonts w:ascii="Times New Roman" w:hAnsi="Times New Roman" w:cs="Times New Roman"/>
          <w:sz w:val="28"/>
          <w:szCs w:val="28"/>
        </w:rPr>
        <w:t>М. :</w:t>
      </w:r>
      <w:proofErr w:type="gramEnd"/>
      <w:r w:rsidRPr="0035020B">
        <w:rPr>
          <w:rFonts w:ascii="Times New Roman" w:hAnsi="Times New Roman" w:cs="Times New Roman"/>
          <w:sz w:val="28"/>
          <w:szCs w:val="28"/>
        </w:rPr>
        <w:t xml:space="preserve"> </w:t>
      </w:r>
      <w:proofErr w:type="spellStart"/>
      <w:r w:rsidRPr="0035020B">
        <w:rPr>
          <w:rFonts w:ascii="Times New Roman" w:hAnsi="Times New Roman" w:cs="Times New Roman"/>
          <w:sz w:val="28"/>
          <w:szCs w:val="28"/>
        </w:rPr>
        <w:t>Изд</w:t>
      </w:r>
      <w:proofErr w:type="spellEnd"/>
      <w:r w:rsidRPr="0035020B">
        <w:rPr>
          <w:rFonts w:ascii="Times New Roman" w:hAnsi="Times New Roman" w:cs="Times New Roman"/>
          <w:sz w:val="28"/>
          <w:szCs w:val="28"/>
        </w:rPr>
        <w:t>-ль Шумилова И. И., 2000. – 227 с.</w:t>
      </w:r>
    </w:p>
    <w:p w14:paraId="0E53C3FA" w14:textId="77777777" w:rsidR="00707E9D" w:rsidRPr="0035020B" w:rsidRDefault="00707E9D" w:rsidP="0035020B">
      <w:pPr>
        <w:pStyle w:val="a3"/>
        <w:numPr>
          <w:ilvl w:val="0"/>
          <w:numId w:val="6"/>
        </w:numPr>
        <w:spacing w:after="0" w:line="360" w:lineRule="exact"/>
        <w:ind w:left="0" w:firstLine="709"/>
        <w:jc w:val="both"/>
        <w:rPr>
          <w:rFonts w:ascii="Times New Roman" w:hAnsi="Times New Roman" w:cs="Times New Roman"/>
          <w:sz w:val="28"/>
          <w:szCs w:val="28"/>
        </w:rPr>
      </w:pPr>
      <w:proofErr w:type="spellStart"/>
      <w:r w:rsidRPr="0035020B">
        <w:rPr>
          <w:rFonts w:ascii="Times New Roman" w:hAnsi="Times New Roman" w:cs="Times New Roman"/>
          <w:sz w:val="28"/>
          <w:szCs w:val="28"/>
          <w:lang w:val="ru-MD"/>
        </w:rPr>
        <w:lastRenderedPageBreak/>
        <w:t>Фойницкий</w:t>
      </w:r>
      <w:proofErr w:type="spellEnd"/>
      <w:r w:rsidRPr="0035020B">
        <w:rPr>
          <w:rFonts w:ascii="Times New Roman" w:hAnsi="Times New Roman" w:cs="Times New Roman"/>
          <w:sz w:val="28"/>
          <w:szCs w:val="28"/>
          <w:lang w:val="ru-MD"/>
        </w:rPr>
        <w:t>, Я. И. Курс уголовного судопроизводства: в 2 т. / под общ. ред., послесловие и примечания А. В. Смирнова. – СПб</w:t>
      </w:r>
      <w:proofErr w:type="gramStart"/>
      <w:r w:rsidRPr="0035020B">
        <w:rPr>
          <w:rFonts w:ascii="Times New Roman" w:hAnsi="Times New Roman" w:cs="Times New Roman"/>
          <w:sz w:val="28"/>
          <w:szCs w:val="28"/>
          <w:lang w:val="ru-MD"/>
        </w:rPr>
        <w:t>. :</w:t>
      </w:r>
      <w:proofErr w:type="gramEnd"/>
      <w:r w:rsidRPr="0035020B">
        <w:rPr>
          <w:rFonts w:ascii="Times New Roman" w:hAnsi="Times New Roman" w:cs="Times New Roman"/>
          <w:sz w:val="28"/>
          <w:szCs w:val="28"/>
          <w:lang w:val="ru-MD"/>
        </w:rPr>
        <w:t xml:space="preserve"> Альфа, 1996. – Т. </w:t>
      </w:r>
      <w:proofErr w:type="gramStart"/>
      <w:r w:rsidRPr="0035020B">
        <w:rPr>
          <w:rFonts w:ascii="Times New Roman" w:hAnsi="Times New Roman" w:cs="Times New Roman"/>
          <w:sz w:val="28"/>
          <w:szCs w:val="28"/>
          <w:lang w:val="ru-MD"/>
        </w:rPr>
        <w:t>2 :</w:t>
      </w:r>
      <w:proofErr w:type="gramEnd"/>
      <w:r w:rsidRPr="0035020B">
        <w:rPr>
          <w:rFonts w:ascii="Times New Roman" w:hAnsi="Times New Roman" w:cs="Times New Roman"/>
          <w:sz w:val="28"/>
          <w:szCs w:val="28"/>
          <w:lang w:val="ru-MD"/>
        </w:rPr>
        <w:t xml:space="preserve"> Уголовный процесс. – 605 с.</w:t>
      </w:r>
    </w:p>
    <w:p w14:paraId="3E9217C6" w14:textId="77777777" w:rsidR="00707E9D" w:rsidRPr="0035020B" w:rsidRDefault="00707E9D" w:rsidP="0035020B">
      <w:pPr>
        <w:pStyle w:val="a3"/>
        <w:numPr>
          <w:ilvl w:val="0"/>
          <w:numId w:val="6"/>
        </w:numPr>
        <w:spacing w:after="0" w:line="360" w:lineRule="exact"/>
        <w:ind w:left="0" w:firstLine="709"/>
        <w:jc w:val="both"/>
        <w:rPr>
          <w:rFonts w:ascii="Times New Roman" w:hAnsi="Times New Roman" w:cs="Times New Roman"/>
          <w:sz w:val="28"/>
          <w:szCs w:val="28"/>
        </w:rPr>
      </w:pPr>
      <w:r w:rsidRPr="0035020B">
        <w:rPr>
          <w:rFonts w:ascii="Times New Roman" w:hAnsi="Times New Roman" w:cs="Times New Roman"/>
          <w:sz w:val="28"/>
          <w:szCs w:val="28"/>
          <w:lang w:val="ru-MD"/>
        </w:rPr>
        <w:t xml:space="preserve">Строгович, М. С. Курс советского уголовного </w:t>
      </w:r>
      <w:proofErr w:type="gramStart"/>
      <w:r w:rsidRPr="0035020B">
        <w:rPr>
          <w:rFonts w:ascii="Times New Roman" w:hAnsi="Times New Roman" w:cs="Times New Roman"/>
          <w:sz w:val="28"/>
          <w:szCs w:val="28"/>
          <w:lang w:val="ru-MD"/>
        </w:rPr>
        <w:t>процесса :</w:t>
      </w:r>
      <w:proofErr w:type="gramEnd"/>
      <w:r w:rsidRPr="0035020B">
        <w:rPr>
          <w:rFonts w:ascii="Times New Roman" w:hAnsi="Times New Roman" w:cs="Times New Roman"/>
          <w:sz w:val="28"/>
          <w:szCs w:val="28"/>
          <w:lang w:val="ru-MD"/>
        </w:rPr>
        <w:t xml:space="preserve"> в 2 т. / М. С. Строгович. – </w:t>
      </w:r>
      <w:proofErr w:type="gramStart"/>
      <w:r w:rsidRPr="0035020B">
        <w:rPr>
          <w:rFonts w:ascii="Times New Roman" w:hAnsi="Times New Roman" w:cs="Times New Roman"/>
          <w:sz w:val="28"/>
          <w:szCs w:val="28"/>
          <w:lang w:val="ru-MD"/>
        </w:rPr>
        <w:t>М. :</w:t>
      </w:r>
      <w:proofErr w:type="gramEnd"/>
      <w:r w:rsidRPr="0035020B">
        <w:rPr>
          <w:rFonts w:ascii="Times New Roman" w:hAnsi="Times New Roman" w:cs="Times New Roman"/>
          <w:sz w:val="28"/>
          <w:szCs w:val="28"/>
          <w:lang w:val="ru-MD"/>
        </w:rPr>
        <w:t xml:space="preserve"> Наука, 1970. – Т. 2. – 470 с.</w:t>
      </w:r>
    </w:p>
    <w:p w14:paraId="05A6EB7D" w14:textId="77777777" w:rsidR="00707E9D" w:rsidRPr="0035020B" w:rsidRDefault="00707E9D" w:rsidP="0035020B">
      <w:pPr>
        <w:pStyle w:val="a3"/>
        <w:numPr>
          <w:ilvl w:val="0"/>
          <w:numId w:val="6"/>
        </w:numPr>
        <w:spacing w:after="0" w:line="360" w:lineRule="exact"/>
        <w:ind w:left="0" w:firstLine="709"/>
        <w:jc w:val="both"/>
        <w:rPr>
          <w:rFonts w:ascii="Times New Roman" w:hAnsi="Times New Roman" w:cs="Times New Roman"/>
          <w:sz w:val="28"/>
          <w:szCs w:val="28"/>
        </w:rPr>
      </w:pPr>
      <w:proofErr w:type="spellStart"/>
      <w:r w:rsidRPr="0035020B">
        <w:rPr>
          <w:rFonts w:ascii="Times New Roman" w:hAnsi="Times New Roman" w:cs="Times New Roman"/>
          <w:sz w:val="28"/>
          <w:szCs w:val="28"/>
          <w:lang w:val="ru-MD"/>
        </w:rPr>
        <w:t>Стремовский</w:t>
      </w:r>
      <w:proofErr w:type="spellEnd"/>
      <w:r w:rsidRPr="0035020B">
        <w:rPr>
          <w:rFonts w:ascii="Times New Roman" w:hAnsi="Times New Roman" w:cs="Times New Roman"/>
          <w:sz w:val="28"/>
          <w:szCs w:val="28"/>
          <w:lang w:val="ru-MD"/>
        </w:rPr>
        <w:t xml:space="preserve">, В. А. Участники предварительного следствия в советском уголовном процессе / В. А. </w:t>
      </w:r>
      <w:proofErr w:type="spellStart"/>
      <w:r w:rsidRPr="0035020B">
        <w:rPr>
          <w:rFonts w:ascii="Times New Roman" w:hAnsi="Times New Roman" w:cs="Times New Roman"/>
          <w:sz w:val="28"/>
          <w:szCs w:val="28"/>
          <w:lang w:val="ru-MD"/>
        </w:rPr>
        <w:t>Стремовский</w:t>
      </w:r>
      <w:proofErr w:type="spellEnd"/>
      <w:r w:rsidRPr="0035020B">
        <w:rPr>
          <w:rFonts w:ascii="Times New Roman" w:hAnsi="Times New Roman" w:cs="Times New Roman"/>
          <w:sz w:val="28"/>
          <w:szCs w:val="28"/>
          <w:lang w:val="ru-MD"/>
        </w:rPr>
        <w:t xml:space="preserve">. – </w:t>
      </w:r>
      <w:proofErr w:type="spellStart"/>
      <w:r w:rsidRPr="0035020B">
        <w:rPr>
          <w:rFonts w:ascii="Times New Roman" w:hAnsi="Times New Roman" w:cs="Times New Roman"/>
          <w:sz w:val="28"/>
          <w:szCs w:val="28"/>
          <w:lang w:val="ru-MD"/>
        </w:rPr>
        <w:t>Ростов</w:t>
      </w:r>
      <w:proofErr w:type="spellEnd"/>
      <w:r w:rsidRPr="0035020B">
        <w:rPr>
          <w:rFonts w:ascii="Times New Roman" w:hAnsi="Times New Roman" w:cs="Times New Roman"/>
          <w:sz w:val="28"/>
          <w:szCs w:val="28"/>
          <w:lang w:val="ru-MD"/>
        </w:rPr>
        <w:t>-н/</w:t>
      </w:r>
      <w:proofErr w:type="gramStart"/>
      <w:r w:rsidRPr="0035020B">
        <w:rPr>
          <w:rFonts w:ascii="Times New Roman" w:hAnsi="Times New Roman" w:cs="Times New Roman"/>
          <w:sz w:val="28"/>
          <w:szCs w:val="28"/>
          <w:lang w:val="ru-MD"/>
        </w:rPr>
        <w:t>Д. :</w:t>
      </w:r>
      <w:proofErr w:type="gramEnd"/>
      <w:r w:rsidRPr="0035020B">
        <w:rPr>
          <w:rFonts w:ascii="Times New Roman" w:hAnsi="Times New Roman" w:cs="Times New Roman"/>
          <w:sz w:val="28"/>
          <w:szCs w:val="28"/>
          <w:lang w:val="ru-MD"/>
        </w:rPr>
        <w:t xml:space="preserve"> Издательство Ростовского университета, 1966. – 260 с.</w:t>
      </w:r>
    </w:p>
    <w:p w14:paraId="6FA4C4BE" w14:textId="77777777" w:rsidR="0035020B" w:rsidRPr="0035020B" w:rsidRDefault="00707E9D" w:rsidP="0035020B">
      <w:pPr>
        <w:pStyle w:val="a3"/>
        <w:numPr>
          <w:ilvl w:val="0"/>
          <w:numId w:val="6"/>
        </w:numPr>
        <w:spacing w:after="0" w:line="360" w:lineRule="exact"/>
        <w:ind w:left="0" w:firstLine="709"/>
        <w:jc w:val="both"/>
        <w:rPr>
          <w:rFonts w:ascii="Times New Roman" w:hAnsi="Times New Roman" w:cs="Times New Roman"/>
          <w:sz w:val="28"/>
          <w:szCs w:val="28"/>
        </w:rPr>
      </w:pPr>
      <w:proofErr w:type="spellStart"/>
      <w:r w:rsidRPr="0035020B">
        <w:rPr>
          <w:rFonts w:ascii="Times New Roman" w:hAnsi="Times New Roman" w:cs="Times New Roman"/>
          <w:sz w:val="28"/>
          <w:szCs w:val="28"/>
        </w:rPr>
        <w:t>Борико</w:t>
      </w:r>
      <w:proofErr w:type="spellEnd"/>
      <w:r w:rsidRPr="0035020B">
        <w:rPr>
          <w:rFonts w:ascii="Times New Roman" w:hAnsi="Times New Roman" w:cs="Times New Roman"/>
          <w:sz w:val="28"/>
          <w:szCs w:val="28"/>
        </w:rPr>
        <w:t xml:space="preserve">, С. В. Уголовный процесс : учебник / С. В. </w:t>
      </w:r>
      <w:proofErr w:type="spellStart"/>
      <w:r w:rsidRPr="0035020B">
        <w:rPr>
          <w:rFonts w:ascii="Times New Roman" w:hAnsi="Times New Roman" w:cs="Times New Roman"/>
          <w:sz w:val="28"/>
          <w:szCs w:val="28"/>
        </w:rPr>
        <w:t>Борико</w:t>
      </w:r>
      <w:proofErr w:type="spellEnd"/>
      <w:r w:rsidRPr="0035020B">
        <w:rPr>
          <w:rFonts w:ascii="Times New Roman" w:hAnsi="Times New Roman" w:cs="Times New Roman"/>
          <w:sz w:val="28"/>
          <w:szCs w:val="28"/>
        </w:rPr>
        <w:t xml:space="preserve">. – 2-е изд. – </w:t>
      </w:r>
      <w:proofErr w:type="gramStart"/>
      <w:r w:rsidRPr="0035020B">
        <w:rPr>
          <w:rFonts w:ascii="Times New Roman" w:hAnsi="Times New Roman" w:cs="Times New Roman"/>
          <w:sz w:val="28"/>
          <w:szCs w:val="28"/>
        </w:rPr>
        <w:t>Минск :</w:t>
      </w:r>
      <w:proofErr w:type="gramEnd"/>
      <w:r w:rsidRPr="0035020B">
        <w:rPr>
          <w:rFonts w:ascii="Times New Roman" w:hAnsi="Times New Roman" w:cs="Times New Roman"/>
          <w:sz w:val="28"/>
          <w:szCs w:val="28"/>
        </w:rPr>
        <w:t xml:space="preserve"> Тесей, 2008. – 320 с.</w:t>
      </w:r>
    </w:p>
    <w:p w14:paraId="1F1C9EEB" w14:textId="77777777" w:rsidR="00707E9D" w:rsidRPr="0035020B" w:rsidRDefault="00682271" w:rsidP="0035020B">
      <w:pPr>
        <w:pStyle w:val="a3"/>
        <w:numPr>
          <w:ilvl w:val="0"/>
          <w:numId w:val="6"/>
        </w:numPr>
        <w:spacing w:after="0" w:line="360" w:lineRule="exact"/>
        <w:ind w:left="0" w:firstLine="709"/>
        <w:jc w:val="both"/>
        <w:rPr>
          <w:rFonts w:ascii="Times New Roman" w:hAnsi="Times New Roman" w:cs="Times New Roman"/>
          <w:sz w:val="28"/>
          <w:szCs w:val="28"/>
        </w:rPr>
      </w:pPr>
      <w:r w:rsidRPr="0035020B">
        <w:rPr>
          <w:rFonts w:ascii="Times New Roman" w:hAnsi="Times New Roman" w:cs="Times New Roman"/>
          <w:sz w:val="28"/>
          <w:szCs w:val="28"/>
        </w:rPr>
        <w:t>Уголовно-процессуальный кодекс Республики Беларусь [Электронный ресурс</w:t>
      </w:r>
      <w:proofErr w:type="gramStart"/>
      <w:r w:rsidRPr="0035020B">
        <w:rPr>
          <w:rFonts w:ascii="Times New Roman" w:hAnsi="Times New Roman" w:cs="Times New Roman"/>
          <w:sz w:val="28"/>
          <w:szCs w:val="28"/>
        </w:rPr>
        <w:t>] :</w:t>
      </w:r>
      <w:proofErr w:type="gramEnd"/>
      <w:r w:rsidRPr="0035020B">
        <w:rPr>
          <w:rFonts w:ascii="Times New Roman" w:hAnsi="Times New Roman" w:cs="Times New Roman"/>
          <w:sz w:val="28"/>
          <w:szCs w:val="28"/>
        </w:rPr>
        <w:t xml:space="preserve"> </w:t>
      </w:r>
      <w:r w:rsidRPr="0035020B">
        <w:rPr>
          <w:rStyle w:val="datepr"/>
          <w:rFonts w:ascii="Times New Roman" w:hAnsi="Times New Roman" w:cs="Times New Roman"/>
          <w:sz w:val="28"/>
          <w:szCs w:val="28"/>
        </w:rPr>
        <w:t xml:space="preserve">16 </w:t>
      </w:r>
      <w:proofErr w:type="spellStart"/>
      <w:r w:rsidRPr="0035020B">
        <w:rPr>
          <w:rStyle w:val="datepr"/>
          <w:rFonts w:ascii="Times New Roman" w:hAnsi="Times New Roman" w:cs="Times New Roman"/>
          <w:sz w:val="28"/>
          <w:szCs w:val="28"/>
        </w:rPr>
        <w:t>июн</w:t>
      </w:r>
      <w:proofErr w:type="spellEnd"/>
      <w:r w:rsidRPr="0035020B">
        <w:rPr>
          <w:rStyle w:val="datepr"/>
          <w:rFonts w:ascii="Times New Roman" w:hAnsi="Times New Roman" w:cs="Times New Roman"/>
          <w:sz w:val="28"/>
          <w:szCs w:val="28"/>
        </w:rPr>
        <w:t>. 1999 г.</w:t>
      </w:r>
      <w:r w:rsidRPr="0035020B">
        <w:rPr>
          <w:rStyle w:val="apple-converted-space"/>
          <w:rFonts w:ascii="Times New Roman" w:hAnsi="Times New Roman" w:cs="Times New Roman"/>
          <w:sz w:val="28"/>
          <w:szCs w:val="28"/>
        </w:rPr>
        <w:t xml:space="preserve">, </w:t>
      </w:r>
      <w:r w:rsidRPr="0035020B">
        <w:rPr>
          <w:rStyle w:val="number"/>
          <w:rFonts w:ascii="Times New Roman" w:hAnsi="Times New Roman" w:cs="Times New Roman"/>
          <w:sz w:val="28"/>
          <w:szCs w:val="28"/>
        </w:rPr>
        <w:t>№ 295-</w:t>
      </w:r>
      <w:proofErr w:type="gramStart"/>
      <w:r w:rsidRPr="0035020B">
        <w:rPr>
          <w:rStyle w:val="number"/>
          <w:rFonts w:ascii="Times New Roman" w:hAnsi="Times New Roman" w:cs="Times New Roman"/>
          <w:sz w:val="28"/>
          <w:szCs w:val="28"/>
        </w:rPr>
        <w:t>З :</w:t>
      </w:r>
      <w:proofErr w:type="gramEnd"/>
      <w:r w:rsidRPr="0035020B">
        <w:rPr>
          <w:rStyle w:val="number"/>
          <w:rFonts w:ascii="Times New Roman" w:hAnsi="Times New Roman" w:cs="Times New Roman"/>
          <w:sz w:val="28"/>
          <w:szCs w:val="28"/>
        </w:rPr>
        <w:t xml:space="preserve"> </w:t>
      </w:r>
      <w:r w:rsidRPr="0035020B">
        <w:rPr>
          <w:rFonts w:ascii="Times New Roman" w:hAnsi="Times New Roman" w:cs="Times New Roman"/>
          <w:sz w:val="28"/>
          <w:szCs w:val="28"/>
        </w:rPr>
        <w:t xml:space="preserve">принят Палатой представителей  24 </w:t>
      </w:r>
      <w:proofErr w:type="spellStart"/>
      <w:r w:rsidRPr="0035020B">
        <w:rPr>
          <w:rFonts w:ascii="Times New Roman" w:hAnsi="Times New Roman" w:cs="Times New Roman"/>
          <w:sz w:val="28"/>
          <w:szCs w:val="28"/>
        </w:rPr>
        <w:t>июн</w:t>
      </w:r>
      <w:proofErr w:type="spellEnd"/>
      <w:r w:rsidRPr="0035020B">
        <w:rPr>
          <w:rFonts w:ascii="Times New Roman" w:hAnsi="Times New Roman" w:cs="Times New Roman"/>
          <w:sz w:val="28"/>
          <w:szCs w:val="28"/>
        </w:rPr>
        <w:t xml:space="preserve">. 1999 </w:t>
      </w:r>
      <w:proofErr w:type="gramStart"/>
      <w:r w:rsidRPr="0035020B">
        <w:rPr>
          <w:rFonts w:ascii="Times New Roman" w:hAnsi="Times New Roman" w:cs="Times New Roman"/>
          <w:sz w:val="28"/>
          <w:szCs w:val="28"/>
        </w:rPr>
        <w:t>г. :</w:t>
      </w:r>
      <w:proofErr w:type="gramEnd"/>
      <w:r w:rsidRPr="0035020B">
        <w:rPr>
          <w:rFonts w:ascii="Times New Roman" w:hAnsi="Times New Roman" w:cs="Times New Roman"/>
          <w:sz w:val="28"/>
          <w:szCs w:val="28"/>
        </w:rPr>
        <w:t xml:space="preserve"> одобрен Советом Республики 30 </w:t>
      </w:r>
      <w:proofErr w:type="spellStart"/>
      <w:r w:rsidRPr="0035020B">
        <w:rPr>
          <w:rFonts w:ascii="Times New Roman" w:hAnsi="Times New Roman" w:cs="Times New Roman"/>
          <w:sz w:val="28"/>
          <w:szCs w:val="28"/>
        </w:rPr>
        <w:t>июн</w:t>
      </w:r>
      <w:proofErr w:type="spellEnd"/>
      <w:r w:rsidRPr="0035020B">
        <w:rPr>
          <w:rFonts w:ascii="Times New Roman" w:hAnsi="Times New Roman" w:cs="Times New Roman"/>
          <w:sz w:val="28"/>
          <w:szCs w:val="28"/>
        </w:rPr>
        <w:t xml:space="preserve">. 1999 г.:  в </w:t>
      </w:r>
      <w:r w:rsidR="00F70CEA">
        <w:rPr>
          <w:rFonts w:ascii="Times New Roman" w:hAnsi="Times New Roman" w:cs="Times New Roman"/>
          <w:sz w:val="28"/>
          <w:szCs w:val="28"/>
        </w:rPr>
        <w:t xml:space="preserve">ред. Закона </w:t>
      </w:r>
      <w:proofErr w:type="spellStart"/>
      <w:r w:rsidR="00F70CEA">
        <w:rPr>
          <w:rFonts w:ascii="Times New Roman" w:hAnsi="Times New Roman" w:cs="Times New Roman"/>
          <w:sz w:val="28"/>
          <w:szCs w:val="28"/>
        </w:rPr>
        <w:t>Респ</w:t>
      </w:r>
      <w:proofErr w:type="spellEnd"/>
      <w:r w:rsidR="00F70CEA">
        <w:rPr>
          <w:rFonts w:ascii="Times New Roman" w:hAnsi="Times New Roman" w:cs="Times New Roman"/>
          <w:sz w:val="28"/>
          <w:szCs w:val="28"/>
        </w:rPr>
        <w:t>. Беларусь от 18.12</w:t>
      </w:r>
      <w:r w:rsidRPr="0035020B">
        <w:rPr>
          <w:rFonts w:ascii="Times New Roman" w:hAnsi="Times New Roman" w:cs="Times New Roman"/>
          <w:sz w:val="28"/>
          <w:szCs w:val="28"/>
        </w:rPr>
        <w:t>.2019 г. // КонсультантПлюс. Беларусь / ООО «</w:t>
      </w:r>
      <w:proofErr w:type="spellStart"/>
      <w:r w:rsidRPr="0035020B">
        <w:rPr>
          <w:rFonts w:ascii="Times New Roman" w:hAnsi="Times New Roman" w:cs="Times New Roman"/>
          <w:sz w:val="28"/>
          <w:szCs w:val="28"/>
        </w:rPr>
        <w:t>ЮрСпектр</w:t>
      </w:r>
      <w:proofErr w:type="spellEnd"/>
      <w:r w:rsidRPr="0035020B">
        <w:rPr>
          <w:rFonts w:ascii="Times New Roman" w:hAnsi="Times New Roman" w:cs="Times New Roman"/>
          <w:sz w:val="28"/>
          <w:szCs w:val="28"/>
        </w:rPr>
        <w:t xml:space="preserve">», Нац. центр правовой </w:t>
      </w:r>
      <w:proofErr w:type="spellStart"/>
      <w:r w:rsidRPr="0035020B">
        <w:rPr>
          <w:rFonts w:ascii="Times New Roman" w:hAnsi="Times New Roman" w:cs="Times New Roman"/>
          <w:sz w:val="28"/>
          <w:szCs w:val="28"/>
        </w:rPr>
        <w:t>информ</w:t>
      </w:r>
      <w:proofErr w:type="spellEnd"/>
      <w:r w:rsidRPr="0035020B">
        <w:rPr>
          <w:rFonts w:ascii="Times New Roman" w:hAnsi="Times New Roman" w:cs="Times New Roman"/>
          <w:sz w:val="28"/>
          <w:szCs w:val="28"/>
        </w:rPr>
        <w:t xml:space="preserve">. </w:t>
      </w:r>
      <w:proofErr w:type="spellStart"/>
      <w:r w:rsidRPr="0035020B">
        <w:rPr>
          <w:rFonts w:ascii="Times New Roman" w:hAnsi="Times New Roman" w:cs="Times New Roman"/>
          <w:sz w:val="28"/>
          <w:szCs w:val="28"/>
        </w:rPr>
        <w:t>Респ</w:t>
      </w:r>
      <w:proofErr w:type="spellEnd"/>
      <w:r w:rsidRPr="0035020B">
        <w:rPr>
          <w:rFonts w:ascii="Times New Roman" w:hAnsi="Times New Roman" w:cs="Times New Roman"/>
          <w:sz w:val="28"/>
          <w:szCs w:val="28"/>
        </w:rPr>
        <w:t>. Беларусь. – Минск, 20</w:t>
      </w:r>
      <w:r w:rsidR="00F70CEA">
        <w:rPr>
          <w:rFonts w:ascii="Times New Roman" w:hAnsi="Times New Roman" w:cs="Times New Roman"/>
          <w:sz w:val="28"/>
          <w:szCs w:val="28"/>
        </w:rPr>
        <w:t>21</w:t>
      </w:r>
      <w:r w:rsidRPr="0035020B">
        <w:rPr>
          <w:rFonts w:ascii="Times New Roman" w:hAnsi="Times New Roman" w:cs="Times New Roman"/>
          <w:sz w:val="28"/>
          <w:szCs w:val="28"/>
        </w:rPr>
        <w:t>.</w:t>
      </w:r>
    </w:p>
    <w:p w14:paraId="28095472" w14:textId="77777777" w:rsidR="0035020B" w:rsidRDefault="00707E9D" w:rsidP="0035020B">
      <w:pPr>
        <w:pStyle w:val="a3"/>
        <w:numPr>
          <w:ilvl w:val="0"/>
          <w:numId w:val="6"/>
        </w:numPr>
        <w:spacing w:after="0" w:line="360" w:lineRule="exact"/>
        <w:ind w:left="0" w:firstLine="709"/>
        <w:jc w:val="both"/>
        <w:rPr>
          <w:rFonts w:ascii="Times New Roman" w:hAnsi="Times New Roman" w:cs="Times New Roman"/>
          <w:sz w:val="28"/>
          <w:szCs w:val="28"/>
        </w:rPr>
      </w:pPr>
      <w:r w:rsidRPr="0035020B">
        <w:rPr>
          <w:rFonts w:ascii="Times New Roman" w:hAnsi="Times New Roman" w:cs="Times New Roman"/>
          <w:sz w:val="28"/>
          <w:szCs w:val="28"/>
        </w:rPr>
        <w:t xml:space="preserve">Михайленко, Л. Р. Укрепление правового положения обвиняемого в уголовном процессе / Л. Р. Михайленко // Проблемы правового статуса личности в уголовном </w:t>
      </w:r>
      <w:proofErr w:type="gramStart"/>
      <w:r w:rsidRPr="0035020B">
        <w:rPr>
          <w:rFonts w:ascii="Times New Roman" w:hAnsi="Times New Roman" w:cs="Times New Roman"/>
          <w:sz w:val="28"/>
          <w:szCs w:val="28"/>
        </w:rPr>
        <w:t>процессе :</w:t>
      </w:r>
      <w:proofErr w:type="gramEnd"/>
      <w:r w:rsidRPr="0035020B">
        <w:rPr>
          <w:rFonts w:ascii="Times New Roman" w:hAnsi="Times New Roman" w:cs="Times New Roman"/>
          <w:sz w:val="28"/>
          <w:szCs w:val="28"/>
        </w:rPr>
        <w:t xml:space="preserve"> сборник статей / Отв. ред. В. Я. Чеканов. – </w:t>
      </w:r>
      <w:proofErr w:type="gramStart"/>
      <w:r w:rsidRPr="0035020B">
        <w:rPr>
          <w:rFonts w:ascii="Times New Roman" w:hAnsi="Times New Roman" w:cs="Times New Roman"/>
          <w:sz w:val="28"/>
          <w:szCs w:val="28"/>
        </w:rPr>
        <w:t>Саратов :</w:t>
      </w:r>
      <w:proofErr w:type="gramEnd"/>
      <w:r w:rsidRPr="0035020B">
        <w:rPr>
          <w:rFonts w:ascii="Times New Roman" w:hAnsi="Times New Roman" w:cs="Times New Roman"/>
          <w:sz w:val="28"/>
          <w:szCs w:val="28"/>
        </w:rPr>
        <w:t xml:space="preserve"> Издательство Саратовск</w:t>
      </w:r>
      <w:r w:rsidR="0035020B" w:rsidRPr="0035020B">
        <w:rPr>
          <w:rFonts w:ascii="Times New Roman" w:hAnsi="Times New Roman" w:cs="Times New Roman"/>
          <w:sz w:val="28"/>
          <w:szCs w:val="28"/>
        </w:rPr>
        <w:t>ого университета, 1981. – С. 92–</w:t>
      </w:r>
      <w:r w:rsidRPr="0035020B">
        <w:rPr>
          <w:rFonts w:ascii="Times New Roman" w:hAnsi="Times New Roman" w:cs="Times New Roman"/>
          <w:sz w:val="28"/>
          <w:szCs w:val="28"/>
        </w:rPr>
        <w:t>95.</w:t>
      </w:r>
    </w:p>
    <w:p w14:paraId="08F9604D" w14:textId="77777777" w:rsidR="00707E9D" w:rsidRPr="0035020B" w:rsidRDefault="00682271" w:rsidP="0035020B">
      <w:pPr>
        <w:pStyle w:val="a3"/>
        <w:numPr>
          <w:ilvl w:val="0"/>
          <w:numId w:val="6"/>
        </w:numPr>
        <w:spacing w:after="0" w:line="360" w:lineRule="exact"/>
        <w:ind w:left="0" w:firstLine="709"/>
        <w:jc w:val="both"/>
        <w:rPr>
          <w:rFonts w:ascii="Times New Roman" w:hAnsi="Times New Roman" w:cs="Times New Roman"/>
          <w:sz w:val="28"/>
          <w:szCs w:val="28"/>
        </w:rPr>
      </w:pPr>
      <w:r w:rsidRPr="0035020B">
        <w:rPr>
          <w:rFonts w:ascii="Times New Roman" w:eastAsia="TimesNewRomanPSMT" w:hAnsi="Times New Roman" w:cs="Times New Roman"/>
          <w:sz w:val="28"/>
          <w:szCs w:val="28"/>
        </w:rPr>
        <w:t>Конституция Республики Беларусь 1994 г. [Электронный ресурс</w:t>
      </w:r>
      <w:proofErr w:type="gramStart"/>
      <w:r w:rsidRPr="0035020B">
        <w:rPr>
          <w:rFonts w:ascii="Times New Roman" w:eastAsia="TimesNewRomanPSMT" w:hAnsi="Times New Roman" w:cs="Times New Roman"/>
          <w:sz w:val="28"/>
          <w:szCs w:val="28"/>
        </w:rPr>
        <w:t>] :</w:t>
      </w:r>
      <w:proofErr w:type="gramEnd"/>
      <w:r w:rsidRPr="0035020B">
        <w:rPr>
          <w:rFonts w:ascii="Times New Roman" w:eastAsia="TimesNewRomanPSMT" w:hAnsi="Times New Roman" w:cs="Times New Roman"/>
          <w:sz w:val="28"/>
          <w:szCs w:val="28"/>
        </w:rPr>
        <w:t xml:space="preserve"> с изм. и доп., принятыми на </w:t>
      </w:r>
      <w:proofErr w:type="spellStart"/>
      <w:r w:rsidRPr="0035020B">
        <w:rPr>
          <w:rFonts w:ascii="Times New Roman" w:eastAsia="TimesNewRomanPSMT" w:hAnsi="Times New Roman" w:cs="Times New Roman"/>
          <w:sz w:val="28"/>
          <w:szCs w:val="28"/>
        </w:rPr>
        <w:t>респ</w:t>
      </w:r>
      <w:proofErr w:type="spellEnd"/>
      <w:r w:rsidRPr="0035020B">
        <w:rPr>
          <w:rFonts w:ascii="Times New Roman" w:eastAsia="TimesNewRomanPSMT" w:hAnsi="Times New Roman" w:cs="Times New Roman"/>
          <w:sz w:val="28"/>
          <w:szCs w:val="28"/>
        </w:rPr>
        <w:t xml:space="preserve">. референдумах 24 </w:t>
      </w:r>
      <w:proofErr w:type="spellStart"/>
      <w:r w:rsidRPr="0035020B">
        <w:rPr>
          <w:rFonts w:ascii="Times New Roman" w:eastAsia="TimesNewRomanPSMT" w:hAnsi="Times New Roman" w:cs="Times New Roman"/>
          <w:sz w:val="28"/>
          <w:szCs w:val="28"/>
        </w:rPr>
        <w:t>нояб</w:t>
      </w:r>
      <w:proofErr w:type="spellEnd"/>
      <w:r w:rsidRPr="0035020B">
        <w:rPr>
          <w:rFonts w:ascii="Times New Roman" w:eastAsia="TimesNewRomanPSMT" w:hAnsi="Times New Roman" w:cs="Times New Roman"/>
          <w:sz w:val="28"/>
          <w:szCs w:val="28"/>
        </w:rPr>
        <w:t xml:space="preserve">. 1996 г. и 17 окт. 2004 г. </w:t>
      </w:r>
      <w:r w:rsidRPr="0035020B">
        <w:rPr>
          <w:rFonts w:ascii="Times New Roman" w:eastAsia="Times New Roman" w:hAnsi="Times New Roman" w:cs="Times New Roman"/>
          <w:sz w:val="28"/>
          <w:szCs w:val="28"/>
        </w:rPr>
        <w:t>// КонсультантПлюс. Беларусь / ООО «</w:t>
      </w:r>
      <w:proofErr w:type="spellStart"/>
      <w:r w:rsidRPr="0035020B">
        <w:rPr>
          <w:rFonts w:ascii="Times New Roman" w:eastAsia="Times New Roman" w:hAnsi="Times New Roman" w:cs="Times New Roman"/>
          <w:sz w:val="28"/>
          <w:szCs w:val="28"/>
        </w:rPr>
        <w:t>ЮрСпектр</w:t>
      </w:r>
      <w:proofErr w:type="spellEnd"/>
      <w:r w:rsidRPr="0035020B">
        <w:rPr>
          <w:rFonts w:ascii="Times New Roman" w:eastAsia="Times New Roman" w:hAnsi="Times New Roman" w:cs="Times New Roman"/>
          <w:sz w:val="28"/>
          <w:szCs w:val="28"/>
        </w:rPr>
        <w:t xml:space="preserve">», Нац. центр правовой </w:t>
      </w:r>
      <w:proofErr w:type="spellStart"/>
      <w:r w:rsidRPr="0035020B">
        <w:rPr>
          <w:rFonts w:ascii="Times New Roman" w:eastAsia="Times New Roman" w:hAnsi="Times New Roman" w:cs="Times New Roman"/>
          <w:sz w:val="28"/>
          <w:szCs w:val="28"/>
        </w:rPr>
        <w:t>информ</w:t>
      </w:r>
      <w:proofErr w:type="spellEnd"/>
      <w:r w:rsidRPr="0035020B">
        <w:rPr>
          <w:rFonts w:ascii="Times New Roman" w:eastAsia="Times New Roman" w:hAnsi="Times New Roman" w:cs="Times New Roman"/>
          <w:sz w:val="28"/>
          <w:szCs w:val="28"/>
        </w:rPr>
        <w:t xml:space="preserve">. </w:t>
      </w:r>
      <w:proofErr w:type="spellStart"/>
      <w:r w:rsidRPr="0035020B">
        <w:rPr>
          <w:rFonts w:ascii="Times New Roman" w:eastAsia="Times New Roman" w:hAnsi="Times New Roman" w:cs="Times New Roman"/>
          <w:sz w:val="28"/>
          <w:szCs w:val="28"/>
        </w:rPr>
        <w:t>Респ</w:t>
      </w:r>
      <w:proofErr w:type="spellEnd"/>
      <w:r w:rsidRPr="0035020B">
        <w:rPr>
          <w:rFonts w:ascii="Times New Roman" w:eastAsia="Times New Roman" w:hAnsi="Times New Roman" w:cs="Times New Roman"/>
          <w:sz w:val="28"/>
          <w:szCs w:val="28"/>
        </w:rPr>
        <w:t>. Беларусь. – Минск, 20</w:t>
      </w:r>
      <w:r w:rsidR="00F70CEA">
        <w:rPr>
          <w:rFonts w:ascii="Times New Roman" w:eastAsia="Times New Roman" w:hAnsi="Times New Roman" w:cs="Times New Roman"/>
          <w:sz w:val="28"/>
          <w:szCs w:val="28"/>
        </w:rPr>
        <w:t>21</w:t>
      </w:r>
      <w:r w:rsidRPr="0035020B">
        <w:rPr>
          <w:rFonts w:ascii="Times New Roman" w:eastAsia="Times New Roman" w:hAnsi="Times New Roman" w:cs="Times New Roman"/>
          <w:sz w:val="28"/>
          <w:szCs w:val="28"/>
        </w:rPr>
        <w:t>.</w:t>
      </w:r>
    </w:p>
    <w:p w14:paraId="61F01701" w14:textId="77777777" w:rsidR="00707E9D" w:rsidRPr="0035020B" w:rsidRDefault="00707E9D" w:rsidP="0035020B">
      <w:pPr>
        <w:pStyle w:val="a3"/>
        <w:numPr>
          <w:ilvl w:val="0"/>
          <w:numId w:val="6"/>
        </w:numPr>
        <w:spacing w:after="0" w:line="360" w:lineRule="exact"/>
        <w:ind w:left="0" w:firstLine="709"/>
        <w:jc w:val="both"/>
        <w:rPr>
          <w:rFonts w:ascii="Times New Roman" w:hAnsi="Times New Roman" w:cs="Times New Roman"/>
          <w:sz w:val="28"/>
          <w:szCs w:val="28"/>
        </w:rPr>
      </w:pPr>
      <w:r w:rsidRPr="0035020B">
        <w:rPr>
          <w:rFonts w:ascii="Times New Roman" w:hAnsi="Times New Roman" w:cs="Times New Roman"/>
          <w:sz w:val="28"/>
          <w:szCs w:val="28"/>
        </w:rPr>
        <w:t xml:space="preserve">Об оперативно-розыскной деятельности </w:t>
      </w:r>
      <w:r w:rsidR="0035020B" w:rsidRPr="0035020B">
        <w:rPr>
          <w:rFonts w:ascii="Times New Roman" w:eastAsia="TimesNewRomanPSMT" w:hAnsi="Times New Roman" w:cs="Times New Roman"/>
          <w:sz w:val="28"/>
          <w:szCs w:val="28"/>
        </w:rPr>
        <w:t>[Электронный ресурс</w:t>
      </w:r>
      <w:proofErr w:type="gramStart"/>
      <w:r w:rsidR="0035020B" w:rsidRPr="0035020B">
        <w:rPr>
          <w:rFonts w:ascii="Times New Roman" w:eastAsia="TimesNewRomanPSMT" w:hAnsi="Times New Roman" w:cs="Times New Roman"/>
          <w:sz w:val="28"/>
          <w:szCs w:val="28"/>
        </w:rPr>
        <w:t xml:space="preserve">] </w:t>
      </w:r>
      <w:r w:rsidRPr="0035020B">
        <w:rPr>
          <w:rFonts w:ascii="Times New Roman" w:hAnsi="Times New Roman" w:cs="Times New Roman"/>
          <w:sz w:val="28"/>
          <w:szCs w:val="28"/>
        </w:rPr>
        <w:t>:</w:t>
      </w:r>
      <w:proofErr w:type="gramEnd"/>
      <w:r w:rsidR="0035020B" w:rsidRPr="0035020B">
        <w:rPr>
          <w:rFonts w:ascii="Times New Roman" w:hAnsi="Times New Roman" w:cs="Times New Roman"/>
          <w:sz w:val="28"/>
          <w:szCs w:val="28"/>
        </w:rPr>
        <w:t xml:space="preserve"> Закон </w:t>
      </w:r>
      <w:proofErr w:type="spellStart"/>
      <w:r w:rsidR="0035020B" w:rsidRPr="0035020B">
        <w:rPr>
          <w:rFonts w:ascii="Times New Roman" w:hAnsi="Times New Roman" w:cs="Times New Roman"/>
          <w:sz w:val="28"/>
          <w:szCs w:val="28"/>
        </w:rPr>
        <w:t>Респ</w:t>
      </w:r>
      <w:proofErr w:type="spellEnd"/>
      <w:r w:rsidR="0035020B" w:rsidRPr="0035020B">
        <w:rPr>
          <w:rFonts w:ascii="Times New Roman" w:hAnsi="Times New Roman" w:cs="Times New Roman"/>
          <w:sz w:val="28"/>
          <w:szCs w:val="28"/>
        </w:rPr>
        <w:t xml:space="preserve">. Беларусь от 15 </w:t>
      </w:r>
      <w:proofErr w:type="spellStart"/>
      <w:r w:rsidR="0035020B" w:rsidRPr="0035020B">
        <w:rPr>
          <w:rFonts w:ascii="Times New Roman" w:hAnsi="Times New Roman" w:cs="Times New Roman"/>
          <w:sz w:val="28"/>
          <w:szCs w:val="28"/>
        </w:rPr>
        <w:t>июл</w:t>
      </w:r>
      <w:proofErr w:type="spellEnd"/>
      <w:r w:rsidR="0035020B" w:rsidRPr="0035020B">
        <w:rPr>
          <w:rFonts w:ascii="Times New Roman" w:hAnsi="Times New Roman" w:cs="Times New Roman"/>
          <w:sz w:val="28"/>
          <w:szCs w:val="28"/>
        </w:rPr>
        <w:t xml:space="preserve">. 2015 г., </w:t>
      </w:r>
      <w:r w:rsidRPr="0035020B">
        <w:rPr>
          <w:rFonts w:ascii="Times New Roman" w:hAnsi="Times New Roman" w:cs="Times New Roman"/>
          <w:sz w:val="28"/>
          <w:szCs w:val="28"/>
        </w:rPr>
        <w:t xml:space="preserve">№ 307-З </w:t>
      </w:r>
      <w:r w:rsidR="0035020B" w:rsidRPr="0035020B">
        <w:rPr>
          <w:rFonts w:ascii="Times New Roman" w:eastAsia="Times New Roman" w:hAnsi="Times New Roman" w:cs="Times New Roman"/>
          <w:sz w:val="28"/>
          <w:szCs w:val="28"/>
        </w:rPr>
        <w:t>// КонсультантПлюс. Беларусь / ООО «</w:t>
      </w:r>
      <w:proofErr w:type="spellStart"/>
      <w:r w:rsidR="0035020B" w:rsidRPr="0035020B">
        <w:rPr>
          <w:rFonts w:ascii="Times New Roman" w:eastAsia="Times New Roman" w:hAnsi="Times New Roman" w:cs="Times New Roman"/>
          <w:sz w:val="28"/>
          <w:szCs w:val="28"/>
        </w:rPr>
        <w:t>ЮрСпектр</w:t>
      </w:r>
      <w:proofErr w:type="spellEnd"/>
      <w:r w:rsidR="0035020B" w:rsidRPr="0035020B">
        <w:rPr>
          <w:rFonts w:ascii="Times New Roman" w:eastAsia="Times New Roman" w:hAnsi="Times New Roman" w:cs="Times New Roman"/>
          <w:sz w:val="28"/>
          <w:szCs w:val="28"/>
        </w:rPr>
        <w:t xml:space="preserve">», Нац. центр правовой </w:t>
      </w:r>
      <w:proofErr w:type="spellStart"/>
      <w:r w:rsidR="0035020B" w:rsidRPr="0035020B">
        <w:rPr>
          <w:rFonts w:ascii="Times New Roman" w:eastAsia="Times New Roman" w:hAnsi="Times New Roman" w:cs="Times New Roman"/>
          <w:sz w:val="28"/>
          <w:szCs w:val="28"/>
        </w:rPr>
        <w:t>информ</w:t>
      </w:r>
      <w:proofErr w:type="spellEnd"/>
      <w:r w:rsidR="0035020B" w:rsidRPr="0035020B">
        <w:rPr>
          <w:rFonts w:ascii="Times New Roman" w:eastAsia="Times New Roman" w:hAnsi="Times New Roman" w:cs="Times New Roman"/>
          <w:sz w:val="28"/>
          <w:szCs w:val="28"/>
        </w:rPr>
        <w:t xml:space="preserve">. </w:t>
      </w:r>
      <w:proofErr w:type="spellStart"/>
      <w:r w:rsidR="0035020B" w:rsidRPr="0035020B">
        <w:rPr>
          <w:rFonts w:ascii="Times New Roman" w:eastAsia="Times New Roman" w:hAnsi="Times New Roman" w:cs="Times New Roman"/>
          <w:sz w:val="28"/>
          <w:szCs w:val="28"/>
        </w:rPr>
        <w:t>Респ</w:t>
      </w:r>
      <w:proofErr w:type="spellEnd"/>
      <w:r w:rsidR="0035020B" w:rsidRPr="0035020B">
        <w:rPr>
          <w:rFonts w:ascii="Times New Roman" w:eastAsia="Times New Roman" w:hAnsi="Times New Roman" w:cs="Times New Roman"/>
          <w:sz w:val="28"/>
          <w:szCs w:val="28"/>
        </w:rPr>
        <w:t>. Беларусь. – Минск, 20</w:t>
      </w:r>
      <w:r w:rsidR="00F70CEA">
        <w:rPr>
          <w:rFonts w:ascii="Times New Roman" w:eastAsia="Times New Roman" w:hAnsi="Times New Roman" w:cs="Times New Roman"/>
          <w:sz w:val="28"/>
          <w:szCs w:val="28"/>
        </w:rPr>
        <w:t>21</w:t>
      </w:r>
      <w:r w:rsidR="0035020B" w:rsidRPr="0035020B">
        <w:rPr>
          <w:rFonts w:ascii="Times New Roman" w:eastAsia="Times New Roman" w:hAnsi="Times New Roman" w:cs="Times New Roman"/>
          <w:sz w:val="28"/>
          <w:szCs w:val="28"/>
        </w:rPr>
        <w:t>.</w:t>
      </w:r>
    </w:p>
    <w:p w14:paraId="52AF6192" w14:textId="77777777" w:rsidR="00707E9D" w:rsidRPr="0035020B" w:rsidRDefault="00707E9D" w:rsidP="0035020B">
      <w:pPr>
        <w:pStyle w:val="a3"/>
        <w:numPr>
          <w:ilvl w:val="0"/>
          <w:numId w:val="6"/>
        </w:numPr>
        <w:spacing w:after="0" w:line="360" w:lineRule="exact"/>
        <w:ind w:left="0" w:firstLine="709"/>
        <w:jc w:val="both"/>
        <w:rPr>
          <w:rFonts w:ascii="Times New Roman" w:hAnsi="Times New Roman" w:cs="Times New Roman"/>
          <w:sz w:val="28"/>
          <w:szCs w:val="28"/>
        </w:rPr>
      </w:pPr>
      <w:r w:rsidRPr="0035020B">
        <w:rPr>
          <w:rFonts w:ascii="Times New Roman" w:hAnsi="Times New Roman" w:cs="Times New Roman"/>
          <w:sz w:val="28"/>
          <w:szCs w:val="28"/>
        </w:rPr>
        <w:t>Об органах внутренних дел Республики Беларусь</w:t>
      </w:r>
      <w:r w:rsidRPr="0035020B">
        <w:rPr>
          <w:rFonts w:ascii="Times New Roman" w:hAnsi="Times New Roman" w:cs="Times New Roman"/>
          <w:sz w:val="28"/>
          <w:szCs w:val="28"/>
          <w:lang w:val="ru-MD"/>
        </w:rPr>
        <w:t xml:space="preserve"> </w:t>
      </w:r>
      <w:r w:rsidR="0035020B" w:rsidRPr="0035020B">
        <w:rPr>
          <w:rFonts w:ascii="Times New Roman" w:eastAsia="TimesNewRomanPSMT" w:hAnsi="Times New Roman" w:cs="Times New Roman"/>
          <w:sz w:val="28"/>
          <w:szCs w:val="28"/>
        </w:rPr>
        <w:t>[Электронный ресурс</w:t>
      </w:r>
      <w:proofErr w:type="gramStart"/>
      <w:r w:rsidR="0035020B" w:rsidRPr="0035020B">
        <w:rPr>
          <w:rFonts w:ascii="Times New Roman" w:eastAsia="TimesNewRomanPSMT" w:hAnsi="Times New Roman" w:cs="Times New Roman"/>
          <w:sz w:val="28"/>
          <w:szCs w:val="28"/>
        </w:rPr>
        <w:t xml:space="preserve">] </w:t>
      </w:r>
      <w:r w:rsidR="0035020B" w:rsidRPr="0035020B">
        <w:rPr>
          <w:rFonts w:ascii="Times New Roman" w:hAnsi="Times New Roman" w:cs="Times New Roman"/>
          <w:sz w:val="28"/>
          <w:szCs w:val="28"/>
        </w:rPr>
        <w:t>:</w:t>
      </w:r>
      <w:proofErr w:type="gramEnd"/>
      <w:r w:rsidR="0035020B" w:rsidRPr="0035020B">
        <w:rPr>
          <w:rFonts w:ascii="Times New Roman" w:hAnsi="Times New Roman" w:cs="Times New Roman"/>
          <w:sz w:val="28"/>
          <w:szCs w:val="28"/>
        </w:rPr>
        <w:t xml:space="preserve"> Закон </w:t>
      </w:r>
      <w:proofErr w:type="spellStart"/>
      <w:r w:rsidR="0035020B" w:rsidRPr="0035020B">
        <w:rPr>
          <w:rFonts w:ascii="Times New Roman" w:hAnsi="Times New Roman" w:cs="Times New Roman"/>
          <w:sz w:val="28"/>
          <w:szCs w:val="28"/>
        </w:rPr>
        <w:t>Респ</w:t>
      </w:r>
      <w:proofErr w:type="spellEnd"/>
      <w:r w:rsidR="0035020B" w:rsidRPr="0035020B">
        <w:rPr>
          <w:rFonts w:ascii="Times New Roman" w:hAnsi="Times New Roman" w:cs="Times New Roman"/>
          <w:sz w:val="28"/>
          <w:szCs w:val="28"/>
        </w:rPr>
        <w:t xml:space="preserve">. Беларусь, 17 </w:t>
      </w:r>
      <w:proofErr w:type="spellStart"/>
      <w:r w:rsidR="0035020B" w:rsidRPr="0035020B">
        <w:rPr>
          <w:rFonts w:ascii="Times New Roman" w:hAnsi="Times New Roman" w:cs="Times New Roman"/>
          <w:sz w:val="28"/>
          <w:szCs w:val="28"/>
        </w:rPr>
        <w:t>июл</w:t>
      </w:r>
      <w:proofErr w:type="spellEnd"/>
      <w:r w:rsidR="0035020B" w:rsidRPr="0035020B">
        <w:rPr>
          <w:rFonts w:ascii="Times New Roman" w:hAnsi="Times New Roman" w:cs="Times New Roman"/>
          <w:sz w:val="28"/>
          <w:szCs w:val="28"/>
        </w:rPr>
        <w:t xml:space="preserve">. 2007 г., </w:t>
      </w:r>
      <w:r w:rsidRPr="0035020B">
        <w:rPr>
          <w:rFonts w:ascii="Times New Roman" w:hAnsi="Times New Roman" w:cs="Times New Roman"/>
          <w:sz w:val="28"/>
          <w:szCs w:val="28"/>
        </w:rPr>
        <w:t>№ 263-</w:t>
      </w:r>
      <w:proofErr w:type="gramStart"/>
      <w:r w:rsidRPr="0035020B">
        <w:rPr>
          <w:rFonts w:ascii="Times New Roman" w:hAnsi="Times New Roman" w:cs="Times New Roman"/>
          <w:sz w:val="28"/>
          <w:szCs w:val="28"/>
        </w:rPr>
        <w:t>З</w:t>
      </w:r>
      <w:r w:rsidR="0035020B" w:rsidRPr="0035020B">
        <w:rPr>
          <w:rFonts w:ascii="Times New Roman" w:hAnsi="Times New Roman" w:cs="Times New Roman"/>
          <w:sz w:val="28"/>
          <w:szCs w:val="28"/>
          <w:lang w:val="ru-MD"/>
        </w:rPr>
        <w:t xml:space="preserve"> </w:t>
      </w:r>
      <w:r w:rsidR="0035020B" w:rsidRPr="0035020B">
        <w:rPr>
          <w:rFonts w:ascii="Times New Roman" w:hAnsi="Times New Roman" w:cs="Times New Roman"/>
          <w:sz w:val="28"/>
          <w:szCs w:val="28"/>
        </w:rPr>
        <w:t>:</w:t>
      </w:r>
      <w:proofErr w:type="gramEnd"/>
      <w:r w:rsidR="0035020B" w:rsidRPr="0035020B">
        <w:rPr>
          <w:rFonts w:ascii="Times New Roman" w:hAnsi="Times New Roman" w:cs="Times New Roman"/>
          <w:sz w:val="28"/>
          <w:szCs w:val="28"/>
        </w:rPr>
        <w:t xml:space="preserve"> </w:t>
      </w:r>
      <w:r w:rsidRPr="0035020B">
        <w:rPr>
          <w:rFonts w:ascii="Times New Roman" w:hAnsi="Times New Roman" w:cs="Times New Roman"/>
          <w:sz w:val="28"/>
          <w:szCs w:val="28"/>
          <w:lang w:val="ru-MD"/>
        </w:rPr>
        <w:t xml:space="preserve">с изменен. Закона </w:t>
      </w:r>
      <w:proofErr w:type="spellStart"/>
      <w:r w:rsidRPr="0035020B">
        <w:rPr>
          <w:rFonts w:ascii="Times New Roman" w:hAnsi="Times New Roman" w:cs="Times New Roman"/>
          <w:sz w:val="28"/>
          <w:szCs w:val="28"/>
          <w:lang w:val="ru-MD"/>
        </w:rPr>
        <w:t>Респ</w:t>
      </w:r>
      <w:proofErr w:type="spellEnd"/>
      <w:r w:rsidR="00F70CEA">
        <w:rPr>
          <w:rFonts w:ascii="Times New Roman" w:hAnsi="Times New Roman" w:cs="Times New Roman"/>
          <w:sz w:val="28"/>
          <w:szCs w:val="28"/>
          <w:lang w:val="ru-MD"/>
        </w:rPr>
        <w:t>. Беларусь от 16.12.2019</w:t>
      </w:r>
      <w:r w:rsidRPr="0035020B">
        <w:rPr>
          <w:rFonts w:ascii="Times New Roman" w:hAnsi="Times New Roman" w:cs="Times New Roman"/>
          <w:sz w:val="28"/>
          <w:szCs w:val="28"/>
          <w:lang w:val="ru-MD"/>
        </w:rPr>
        <w:t xml:space="preserve"> г. </w:t>
      </w:r>
      <w:r w:rsidR="0035020B" w:rsidRPr="0035020B">
        <w:rPr>
          <w:rFonts w:ascii="Times New Roman" w:eastAsia="Times New Roman" w:hAnsi="Times New Roman" w:cs="Times New Roman"/>
          <w:sz w:val="28"/>
          <w:szCs w:val="28"/>
        </w:rPr>
        <w:t>// КонсультантПлюс. Беларусь / ООО «</w:t>
      </w:r>
      <w:proofErr w:type="spellStart"/>
      <w:r w:rsidR="0035020B" w:rsidRPr="0035020B">
        <w:rPr>
          <w:rFonts w:ascii="Times New Roman" w:eastAsia="Times New Roman" w:hAnsi="Times New Roman" w:cs="Times New Roman"/>
          <w:sz w:val="28"/>
          <w:szCs w:val="28"/>
        </w:rPr>
        <w:t>ЮрСпектр</w:t>
      </w:r>
      <w:proofErr w:type="spellEnd"/>
      <w:r w:rsidR="0035020B" w:rsidRPr="0035020B">
        <w:rPr>
          <w:rFonts w:ascii="Times New Roman" w:eastAsia="Times New Roman" w:hAnsi="Times New Roman" w:cs="Times New Roman"/>
          <w:sz w:val="28"/>
          <w:szCs w:val="28"/>
        </w:rPr>
        <w:t xml:space="preserve">», Нац. центр правовой </w:t>
      </w:r>
      <w:proofErr w:type="spellStart"/>
      <w:r w:rsidR="0035020B" w:rsidRPr="0035020B">
        <w:rPr>
          <w:rFonts w:ascii="Times New Roman" w:eastAsia="Times New Roman" w:hAnsi="Times New Roman" w:cs="Times New Roman"/>
          <w:sz w:val="28"/>
          <w:szCs w:val="28"/>
        </w:rPr>
        <w:t>информ</w:t>
      </w:r>
      <w:proofErr w:type="spellEnd"/>
      <w:r w:rsidR="0035020B" w:rsidRPr="0035020B">
        <w:rPr>
          <w:rFonts w:ascii="Times New Roman" w:eastAsia="Times New Roman" w:hAnsi="Times New Roman" w:cs="Times New Roman"/>
          <w:sz w:val="28"/>
          <w:szCs w:val="28"/>
        </w:rPr>
        <w:t xml:space="preserve">. </w:t>
      </w:r>
      <w:proofErr w:type="spellStart"/>
      <w:r w:rsidR="0035020B" w:rsidRPr="0035020B">
        <w:rPr>
          <w:rFonts w:ascii="Times New Roman" w:eastAsia="Times New Roman" w:hAnsi="Times New Roman" w:cs="Times New Roman"/>
          <w:sz w:val="28"/>
          <w:szCs w:val="28"/>
        </w:rPr>
        <w:t>Респ</w:t>
      </w:r>
      <w:proofErr w:type="spellEnd"/>
      <w:r w:rsidR="0035020B" w:rsidRPr="0035020B">
        <w:rPr>
          <w:rFonts w:ascii="Times New Roman" w:eastAsia="Times New Roman" w:hAnsi="Times New Roman" w:cs="Times New Roman"/>
          <w:sz w:val="28"/>
          <w:szCs w:val="28"/>
        </w:rPr>
        <w:t>. Беларусь. – Минск, 20</w:t>
      </w:r>
      <w:r w:rsidR="00F70CEA">
        <w:rPr>
          <w:rFonts w:ascii="Times New Roman" w:eastAsia="Times New Roman" w:hAnsi="Times New Roman" w:cs="Times New Roman"/>
          <w:sz w:val="28"/>
          <w:szCs w:val="28"/>
        </w:rPr>
        <w:t>21</w:t>
      </w:r>
      <w:r w:rsidR="0035020B" w:rsidRPr="0035020B">
        <w:rPr>
          <w:rFonts w:ascii="Times New Roman" w:eastAsia="Times New Roman" w:hAnsi="Times New Roman" w:cs="Times New Roman"/>
          <w:sz w:val="28"/>
          <w:szCs w:val="28"/>
        </w:rPr>
        <w:t>.</w:t>
      </w:r>
    </w:p>
    <w:p w14:paraId="2D3F0092" w14:textId="77777777" w:rsidR="00707E9D" w:rsidRPr="0035020B" w:rsidRDefault="00707E9D" w:rsidP="0035020B">
      <w:pPr>
        <w:pStyle w:val="a3"/>
        <w:numPr>
          <w:ilvl w:val="0"/>
          <w:numId w:val="6"/>
        </w:numPr>
        <w:spacing w:after="0" w:line="360" w:lineRule="exact"/>
        <w:ind w:left="0" w:firstLine="709"/>
        <w:jc w:val="both"/>
        <w:rPr>
          <w:rFonts w:ascii="Times New Roman" w:hAnsi="Times New Roman" w:cs="Times New Roman"/>
          <w:sz w:val="28"/>
          <w:szCs w:val="28"/>
        </w:rPr>
      </w:pPr>
      <w:proofErr w:type="spellStart"/>
      <w:r w:rsidRPr="0035020B">
        <w:rPr>
          <w:rFonts w:ascii="Times New Roman" w:hAnsi="Times New Roman" w:cs="Times New Roman"/>
          <w:sz w:val="28"/>
          <w:szCs w:val="28"/>
          <w:lang w:val="ru-MD"/>
        </w:rPr>
        <w:t>Саленик</w:t>
      </w:r>
      <w:proofErr w:type="spellEnd"/>
      <w:r w:rsidRPr="0035020B">
        <w:rPr>
          <w:rFonts w:ascii="Times New Roman" w:hAnsi="Times New Roman" w:cs="Times New Roman"/>
          <w:sz w:val="28"/>
          <w:szCs w:val="28"/>
          <w:lang w:val="ru-MD"/>
        </w:rPr>
        <w:t>, Л.</w:t>
      </w:r>
      <w:r w:rsidR="0035020B" w:rsidRPr="0035020B">
        <w:rPr>
          <w:rFonts w:ascii="Times New Roman" w:hAnsi="Times New Roman" w:cs="Times New Roman"/>
          <w:sz w:val="28"/>
          <w:szCs w:val="28"/>
          <w:lang w:val="ru-MD"/>
        </w:rPr>
        <w:t xml:space="preserve"> </w:t>
      </w:r>
      <w:r w:rsidRPr="0035020B">
        <w:rPr>
          <w:rFonts w:ascii="Times New Roman" w:hAnsi="Times New Roman" w:cs="Times New Roman"/>
          <w:sz w:val="28"/>
          <w:szCs w:val="28"/>
          <w:lang w:val="ru-MD"/>
        </w:rPr>
        <w:t>В. Вопросы совершенствования нормативно-правового регулирования розыскной работы / Л.</w:t>
      </w:r>
      <w:r w:rsidR="0035020B" w:rsidRPr="0035020B">
        <w:rPr>
          <w:rFonts w:ascii="Times New Roman" w:hAnsi="Times New Roman" w:cs="Times New Roman"/>
          <w:sz w:val="28"/>
          <w:szCs w:val="28"/>
          <w:lang w:val="ru-MD"/>
        </w:rPr>
        <w:t xml:space="preserve"> </w:t>
      </w:r>
      <w:r w:rsidRPr="0035020B">
        <w:rPr>
          <w:rFonts w:ascii="Times New Roman" w:hAnsi="Times New Roman" w:cs="Times New Roman"/>
          <w:sz w:val="28"/>
          <w:szCs w:val="28"/>
          <w:lang w:val="ru-MD"/>
        </w:rPr>
        <w:t xml:space="preserve">В. </w:t>
      </w:r>
      <w:proofErr w:type="spellStart"/>
      <w:r w:rsidRPr="0035020B">
        <w:rPr>
          <w:rFonts w:ascii="Times New Roman" w:hAnsi="Times New Roman" w:cs="Times New Roman"/>
          <w:sz w:val="28"/>
          <w:szCs w:val="28"/>
          <w:lang w:val="ru-MD"/>
        </w:rPr>
        <w:t>Саленик</w:t>
      </w:r>
      <w:proofErr w:type="spellEnd"/>
      <w:r w:rsidRPr="0035020B">
        <w:rPr>
          <w:rFonts w:ascii="Times New Roman" w:hAnsi="Times New Roman" w:cs="Times New Roman"/>
          <w:sz w:val="28"/>
          <w:szCs w:val="28"/>
          <w:lang w:val="ru-MD"/>
        </w:rPr>
        <w:t xml:space="preserve"> // </w:t>
      </w:r>
      <w:proofErr w:type="spellStart"/>
      <w:r w:rsidRPr="0035020B">
        <w:rPr>
          <w:rFonts w:ascii="Times New Roman" w:hAnsi="Times New Roman" w:cs="Times New Roman"/>
          <w:sz w:val="28"/>
          <w:szCs w:val="28"/>
          <w:lang w:val="ru-MD"/>
        </w:rPr>
        <w:t>Вестн</w:t>
      </w:r>
      <w:proofErr w:type="spellEnd"/>
      <w:r w:rsidRPr="0035020B">
        <w:rPr>
          <w:rFonts w:ascii="Times New Roman" w:hAnsi="Times New Roman" w:cs="Times New Roman"/>
          <w:sz w:val="28"/>
          <w:szCs w:val="28"/>
          <w:lang w:val="ru-MD"/>
        </w:rPr>
        <w:t xml:space="preserve">. Акад. МВД </w:t>
      </w:r>
      <w:proofErr w:type="spellStart"/>
      <w:r w:rsidRPr="0035020B">
        <w:rPr>
          <w:rFonts w:ascii="Times New Roman" w:hAnsi="Times New Roman" w:cs="Times New Roman"/>
          <w:sz w:val="28"/>
          <w:szCs w:val="28"/>
          <w:lang w:val="ru-MD"/>
        </w:rPr>
        <w:t>Респ</w:t>
      </w:r>
      <w:proofErr w:type="spellEnd"/>
      <w:r w:rsidRPr="0035020B">
        <w:rPr>
          <w:rFonts w:ascii="Times New Roman" w:hAnsi="Times New Roman" w:cs="Times New Roman"/>
          <w:sz w:val="28"/>
          <w:szCs w:val="28"/>
          <w:lang w:val="ru-MD"/>
        </w:rPr>
        <w:t>. Бе</w:t>
      </w:r>
      <w:r w:rsidR="0035020B" w:rsidRPr="0035020B">
        <w:rPr>
          <w:rFonts w:ascii="Times New Roman" w:hAnsi="Times New Roman" w:cs="Times New Roman"/>
          <w:sz w:val="28"/>
          <w:szCs w:val="28"/>
          <w:lang w:val="ru-MD"/>
        </w:rPr>
        <w:t>ларусь. – 2002. – № 2. – С. 206–</w:t>
      </w:r>
      <w:r w:rsidRPr="0035020B">
        <w:rPr>
          <w:rFonts w:ascii="Times New Roman" w:hAnsi="Times New Roman" w:cs="Times New Roman"/>
          <w:sz w:val="28"/>
          <w:szCs w:val="28"/>
          <w:lang w:val="ru-MD"/>
        </w:rPr>
        <w:t>209.</w:t>
      </w:r>
    </w:p>
    <w:p w14:paraId="6505B568" w14:textId="77777777" w:rsidR="00707E9D" w:rsidRPr="0035020B" w:rsidRDefault="00707E9D" w:rsidP="0035020B">
      <w:pPr>
        <w:pStyle w:val="a3"/>
        <w:numPr>
          <w:ilvl w:val="0"/>
          <w:numId w:val="6"/>
        </w:numPr>
        <w:spacing w:after="0" w:line="360" w:lineRule="exact"/>
        <w:ind w:left="0" w:firstLine="709"/>
        <w:jc w:val="both"/>
        <w:rPr>
          <w:rFonts w:ascii="Times New Roman" w:hAnsi="Times New Roman" w:cs="Times New Roman"/>
          <w:sz w:val="28"/>
          <w:szCs w:val="28"/>
        </w:rPr>
      </w:pPr>
      <w:r w:rsidRPr="0035020B">
        <w:rPr>
          <w:rFonts w:ascii="Times New Roman" w:hAnsi="Times New Roman" w:cs="Times New Roman"/>
          <w:sz w:val="28"/>
          <w:szCs w:val="28"/>
        </w:rPr>
        <w:t>Толочко, А. М. Взаимодействие подразделений уголовного розыска и предварительного расследования ОВД при осуществлении розыска скрывшегося обвиняемого / А. М. Толочко // Криминалистика. Научные публ</w:t>
      </w:r>
      <w:r w:rsidR="0035020B" w:rsidRPr="0035020B">
        <w:rPr>
          <w:rFonts w:ascii="Times New Roman" w:hAnsi="Times New Roman" w:cs="Times New Roman"/>
          <w:sz w:val="28"/>
          <w:szCs w:val="28"/>
        </w:rPr>
        <w:t>икации. – 2011. – № 29. – С. 92–</w:t>
      </w:r>
      <w:r w:rsidRPr="0035020B">
        <w:rPr>
          <w:rFonts w:ascii="Times New Roman" w:hAnsi="Times New Roman" w:cs="Times New Roman"/>
          <w:sz w:val="28"/>
          <w:szCs w:val="28"/>
        </w:rPr>
        <w:t>95.</w:t>
      </w:r>
    </w:p>
    <w:p w14:paraId="270D44DA" w14:textId="77777777" w:rsidR="00707E9D" w:rsidRPr="0035020B" w:rsidRDefault="00707E9D" w:rsidP="0035020B">
      <w:pPr>
        <w:pStyle w:val="a3"/>
        <w:numPr>
          <w:ilvl w:val="0"/>
          <w:numId w:val="6"/>
        </w:numPr>
        <w:spacing w:after="0" w:line="360" w:lineRule="exact"/>
        <w:ind w:left="0" w:firstLine="709"/>
        <w:jc w:val="both"/>
        <w:rPr>
          <w:rFonts w:ascii="Times New Roman" w:hAnsi="Times New Roman" w:cs="Times New Roman"/>
          <w:sz w:val="28"/>
          <w:szCs w:val="28"/>
        </w:rPr>
      </w:pPr>
      <w:proofErr w:type="spellStart"/>
      <w:r w:rsidRPr="0035020B">
        <w:rPr>
          <w:rFonts w:ascii="Times New Roman" w:hAnsi="Times New Roman" w:cs="Times New Roman"/>
          <w:sz w:val="28"/>
          <w:szCs w:val="28"/>
        </w:rPr>
        <w:t>Решняк</w:t>
      </w:r>
      <w:proofErr w:type="spellEnd"/>
      <w:r w:rsidRPr="0035020B">
        <w:rPr>
          <w:rFonts w:ascii="Times New Roman" w:hAnsi="Times New Roman" w:cs="Times New Roman"/>
          <w:sz w:val="28"/>
          <w:szCs w:val="28"/>
        </w:rPr>
        <w:t xml:space="preserve">, М. Г. Деятельность следователя и органа дознания по розыску и установлению местопребывания </w:t>
      </w:r>
      <w:proofErr w:type="gramStart"/>
      <w:r w:rsidRPr="0035020B">
        <w:rPr>
          <w:rFonts w:ascii="Times New Roman" w:hAnsi="Times New Roman" w:cs="Times New Roman"/>
          <w:sz w:val="28"/>
          <w:szCs w:val="28"/>
        </w:rPr>
        <w:t>обвиняемого :</w:t>
      </w:r>
      <w:proofErr w:type="gramEnd"/>
      <w:r w:rsidRPr="0035020B">
        <w:rPr>
          <w:rFonts w:ascii="Times New Roman" w:hAnsi="Times New Roman" w:cs="Times New Roman"/>
          <w:sz w:val="28"/>
          <w:szCs w:val="28"/>
        </w:rPr>
        <w:t xml:space="preserve"> </w:t>
      </w:r>
      <w:proofErr w:type="spellStart"/>
      <w:r w:rsidRPr="0035020B">
        <w:rPr>
          <w:rFonts w:ascii="Times New Roman" w:hAnsi="Times New Roman" w:cs="Times New Roman"/>
          <w:sz w:val="28"/>
          <w:szCs w:val="28"/>
        </w:rPr>
        <w:t>дис</w:t>
      </w:r>
      <w:proofErr w:type="spellEnd"/>
      <w:r w:rsidRPr="0035020B">
        <w:rPr>
          <w:rFonts w:ascii="Times New Roman" w:hAnsi="Times New Roman" w:cs="Times New Roman"/>
          <w:sz w:val="28"/>
          <w:szCs w:val="28"/>
        </w:rPr>
        <w:t xml:space="preserve">. … канд. юрид. наук / М. Г. </w:t>
      </w:r>
      <w:proofErr w:type="spellStart"/>
      <w:r w:rsidRPr="0035020B">
        <w:rPr>
          <w:rFonts w:ascii="Times New Roman" w:hAnsi="Times New Roman" w:cs="Times New Roman"/>
          <w:sz w:val="28"/>
          <w:szCs w:val="28"/>
        </w:rPr>
        <w:t>Решняк</w:t>
      </w:r>
      <w:proofErr w:type="spellEnd"/>
      <w:r w:rsidRPr="0035020B">
        <w:rPr>
          <w:rFonts w:ascii="Times New Roman" w:hAnsi="Times New Roman" w:cs="Times New Roman"/>
          <w:sz w:val="28"/>
          <w:szCs w:val="28"/>
        </w:rPr>
        <w:t>. – М., 1998. – 165 л.</w:t>
      </w:r>
    </w:p>
    <w:p w14:paraId="43173284" w14:textId="77777777" w:rsidR="00707E9D" w:rsidRPr="0035020B" w:rsidRDefault="00707E9D" w:rsidP="0035020B">
      <w:pPr>
        <w:pStyle w:val="a3"/>
        <w:numPr>
          <w:ilvl w:val="0"/>
          <w:numId w:val="6"/>
        </w:numPr>
        <w:spacing w:after="0" w:line="360" w:lineRule="exact"/>
        <w:ind w:left="0" w:firstLine="709"/>
        <w:jc w:val="both"/>
        <w:rPr>
          <w:rFonts w:ascii="Times New Roman" w:hAnsi="Times New Roman" w:cs="Times New Roman"/>
          <w:sz w:val="28"/>
          <w:szCs w:val="28"/>
        </w:rPr>
      </w:pPr>
      <w:proofErr w:type="spellStart"/>
      <w:r w:rsidRPr="0035020B">
        <w:rPr>
          <w:rFonts w:ascii="Times New Roman" w:hAnsi="Times New Roman" w:cs="Times New Roman"/>
          <w:sz w:val="28"/>
          <w:szCs w:val="28"/>
        </w:rPr>
        <w:lastRenderedPageBreak/>
        <w:t>Боголюбская</w:t>
      </w:r>
      <w:proofErr w:type="spellEnd"/>
      <w:r w:rsidRPr="0035020B">
        <w:rPr>
          <w:rFonts w:ascii="Times New Roman" w:hAnsi="Times New Roman" w:cs="Times New Roman"/>
          <w:sz w:val="28"/>
          <w:szCs w:val="28"/>
        </w:rPr>
        <w:t xml:space="preserve">, Т. В. Деятельность следователя органов внутренних дел по розыску скрывшихся </w:t>
      </w:r>
      <w:proofErr w:type="gramStart"/>
      <w:r w:rsidRPr="0035020B">
        <w:rPr>
          <w:rFonts w:ascii="Times New Roman" w:hAnsi="Times New Roman" w:cs="Times New Roman"/>
          <w:sz w:val="28"/>
          <w:szCs w:val="28"/>
        </w:rPr>
        <w:t>обвиняемых :</w:t>
      </w:r>
      <w:proofErr w:type="gramEnd"/>
      <w:r w:rsidRPr="0035020B">
        <w:rPr>
          <w:rFonts w:ascii="Times New Roman" w:hAnsi="Times New Roman" w:cs="Times New Roman"/>
          <w:sz w:val="28"/>
          <w:szCs w:val="28"/>
        </w:rPr>
        <w:t xml:space="preserve"> учеб. пособие / Т. В. </w:t>
      </w:r>
      <w:proofErr w:type="spellStart"/>
      <w:r w:rsidRPr="0035020B">
        <w:rPr>
          <w:rFonts w:ascii="Times New Roman" w:hAnsi="Times New Roman" w:cs="Times New Roman"/>
          <w:sz w:val="28"/>
          <w:szCs w:val="28"/>
        </w:rPr>
        <w:t>Боголюбская</w:t>
      </w:r>
      <w:proofErr w:type="spellEnd"/>
      <w:r w:rsidRPr="0035020B">
        <w:rPr>
          <w:rFonts w:ascii="Times New Roman" w:hAnsi="Times New Roman" w:cs="Times New Roman"/>
          <w:sz w:val="28"/>
          <w:szCs w:val="28"/>
        </w:rPr>
        <w:t xml:space="preserve">; под ред. Л. Л. </w:t>
      </w:r>
      <w:proofErr w:type="spellStart"/>
      <w:r w:rsidRPr="0035020B">
        <w:rPr>
          <w:rFonts w:ascii="Times New Roman" w:hAnsi="Times New Roman" w:cs="Times New Roman"/>
          <w:sz w:val="28"/>
          <w:szCs w:val="28"/>
        </w:rPr>
        <w:t>Чувилева</w:t>
      </w:r>
      <w:proofErr w:type="spellEnd"/>
      <w:r w:rsidRPr="0035020B">
        <w:rPr>
          <w:rFonts w:ascii="Times New Roman" w:hAnsi="Times New Roman" w:cs="Times New Roman"/>
          <w:sz w:val="28"/>
          <w:szCs w:val="28"/>
        </w:rPr>
        <w:t xml:space="preserve">. – </w:t>
      </w:r>
      <w:proofErr w:type="gramStart"/>
      <w:r w:rsidRPr="0035020B">
        <w:rPr>
          <w:rFonts w:ascii="Times New Roman" w:hAnsi="Times New Roman" w:cs="Times New Roman"/>
          <w:sz w:val="28"/>
          <w:szCs w:val="28"/>
        </w:rPr>
        <w:t>М. :</w:t>
      </w:r>
      <w:proofErr w:type="gramEnd"/>
      <w:r w:rsidRPr="0035020B">
        <w:rPr>
          <w:rFonts w:ascii="Times New Roman" w:hAnsi="Times New Roman" w:cs="Times New Roman"/>
          <w:sz w:val="28"/>
          <w:szCs w:val="28"/>
        </w:rPr>
        <w:t xml:space="preserve"> МВШМ МВД СССР, 1986. – 56 с.</w:t>
      </w:r>
    </w:p>
    <w:p w14:paraId="6BF9CB31" w14:textId="77777777" w:rsidR="00707E9D" w:rsidRPr="0035020B" w:rsidRDefault="00707E9D" w:rsidP="0035020B">
      <w:pPr>
        <w:pStyle w:val="a3"/>
        <w:numPr>
          <w:ilvl w:val="0"/>
          <w:numId w:val="6"/>
        </w:numPr>
        <w:spacing w:after="0" w:line="360" w:lineRule="exact"/>
        <w:ind w:left="0" w:firstLine="709"/>
        <w:jc w:val="both"/>
        <w:rPr>
          <w:rFonts w:ascii="Times New Roman" w:hAnsi="Times New Roman" w:cs="Times New Roman"/>
          <w:sz w:val="28"/>
          <w:szCs w:val="28"/>
        </w:rPr>
      </w:pPr>
      <w:r w:rsidRPr="0035020B">
        <w:rPr>
          <w:rFonts w:ascii="Times New Roman" w:hAnsi="Times New Roman" w:cs="Times New Roman"/>
          <w:sz w:val="28"/>
          <w:szCs w:val="28"/>
        </w:rPr>
        <w:t xml:space="preserve">Закатов, А. А. Криминалистическое учение о </w:t>
      </w:r>
      <w:proofErr w:type="gramStart"/>
      <w:r w:rsidRPr="0035020B">
        <w:rPr>
          <w:rFonts w:ascii="Times New Roman" w:hAnsi="Times New Roman" w:cs="Times New Roman"/>
          <w:sz w:val="28"/>
          <w:szCs w:val="28"/>
        </w:rPr>
        <w:t>розыске :</w:t>
      </w:r>
      <w:proofErr w:type="gramEnd"/>
      <w:r w:rsidRPr="0035020B">
        <w:rPr>
          <w:rFonts w:ascii="Times New Roman" w:hAnsi="Times New Roman" w:cs="Times New Roman"/>
          <w:sz w:val="28"/>
          <w:szCs w:val="28"/>
        </w:rPr>
        <w:t xml:space="preserve"> </w:t>
      </w:r>
      <w:proofErr w:type="spellStart"/>
      <w:r w:rsidRPr="0035020B">
        <w:rPr>
          <w:rFonts w:ascii="Times New Roman" w:hAnsi="Times New Roman" w:cs="Times New Roman"/>
          <w:sz w:val="28"/>
          <w:szCs w:val="28"/>
        </w:rPr>
        <w:t>автореф</w:t>
      </w:r>
      <w:proofErr w:type="spellEnd"/>
      <w:r w:rsidRPr="0035020B">
        <w:rPr>
          <w:rFonts w:ascii="Times New Roman" w:hAnsi="Times New Roman" w:cs="Times New Roman"/>
          <w:sz w:val="28"/>
          <w:szCs w:val="28"/>
        </w:rPr>
        <w:t xml:space="preserve">. </w:t>
      </w:r>
      <w:proofErr w:type="spellStart"/>
      <w:r w:rsidRPr="0035020B">
        <w:rPr>
          <w:rFonts w:ascii="Times New Roman" w:hAnsi="Times New Roman" w:cs="Times New Roman"/>
          <w:sz w:val="28"/>
          <w:szCs w:val="28"/>
        </w:rPr>
        <w:t>дис</w:t>
      </w:r>
      <w:proofErr w:type="spellEnd"/>
      <w:r w:rsidRPr="0035020B">
        <w:rPr>
          <w:rFonts w:ascii="Times New Roman" w:hAnsi="Times New Roman" w:cs="Times New Roman"/>
          <w:sz w:val="28"/>
          <w:szCs w:val="28"/>
        </w:rPr>
        <w:t xml:space="preserve">. … д-ра юрид. наук / А. А. </w:t>
      </w:r>
      <w:proofErr w:type="gramStart"/>
      <w:r w:rsidRPr="0035020B">
        <w:rPr>
          <w:rFonts w:ascii="Times New Roman" w:hAnsi="Times New Roman" w:cs="Times New Roman"/>
          <w:sz w:val="28"/>
          <w:szCs w:val="28"/>
        </w:rPr>
        <w:t>Закатов ;</w:t>
      </w:r>
      <w:proofErr w:type="gramEnd"/>
      <w:r w:rsidRPr="0035020B">
        <w:rPr>
          <w:rFonts w:ascii="Times New Roman" w:hAnsi="Times New Roman" w:cs="Times New Roman"/>
          <w:sz w:val="28"/>
          <w:szCs w:val="28"/>
        </w:rPr>
        <w:t xml:space="preserve"> Киев. гос. ун-т им. Т. Г. Шевченко. – Киев, 1987. – 39 с. </w:t>
      </w:r>
    </w:p>
    <w:p w14:paraId="68F4FD73" w14:textId="77777777" w:rsidR="00707E9D" w:rsidRPr="0035020B" w:rsidRDefault="00707E9D" w:rsidP="0035020B">
      <w:pPr>
        <w:pStyle w:val="a3"/>
        <w:numPr>
          <w:ilvl w:val="0"/>
          <w:numId w:val="6"/>
        </w:numPr>
        <w:spacing w:after="0" w:line="360" w:lineRule="exact"/>
        <w:ind w:left="0" w:firstLine="709"/>
        <w:jc w:val="both"/>
        <w:rPr>
          <w:rFonts w:ascii="Times New Roman" w:hAnsi="Times New Roman" w:cs="Times New Roman"/>
          <w:sz w:val="28"/>
          <w:szCs w:val="28"/>
        </w:rPr>
      </w:pPr>
      <w:r w:rsidRPr="0035020B">
        <w:rPr>
          <w:rFonts w:ascii="Times New Roman" w:hAnsi="Times New Roman" w:cs="Times New Roman"/>
          <w:sz w:val="28"/>
          <w:szCs w:val="28"/>
        </w:rPr>
        <w:t xml:space="preserve">Попов, В. И. Розыскная деятельность при расследовании </w:t>
      </w:r>
      <w:proofErr w:type="gramStart"/>
      <w:r w:rsidRPr="0035020B">
        <w:rPr>
          <w:rFonts w:ascii="Times New Roman" w:hAnsi="Times New Roman" w:cs="Times New Roman"/>
          <w:sz w:val="28"/>
          <w:szCs w:val="28"/>
        </w:rPr>
        <w:t>преступлений :</w:t>
      </w:r>
      <w:proofErr w:type="gramEnd"/>
      <w:r w:rsidRPr="0035020B">
        <w:rPr>
          <w:rFonts w:ascii="Times New Roman" w:hAnsi="Times New Roman" w:cs="Times New Roman"/>
          <w:sz w:val="28"/>
          <w:szCs w:val="28"/>
        </w:rPr>
        <w:t xml:space="preserve"> </w:t>
      </w:r>
      <w:proofErr w:type="spellStart"/>
      <w:r w:rsidRPr="0035020B">
        <w:rPr>
          <w:rFonts w:ascii="Times New Roman" w:hAnsi="Times New Roman" w:cs="Times New Roman"/>
          <w:sz w:val="28"/>
          <w:szCs w:val="28"/>
        </w:rPr>
        <w:t>автореф</w:t>
      </w:r>
      <w:proofErr w:type="spellEnd"/>
      <w:r w:rsidRPr="0035020B">
        <w:rPr>
          <w:rFonts w:ascii="Times New Roman" w:hAnsi="Times New Roman" w:cs="Times New Roman"/>
          <w:sz w:val="28"/>
          <w:szCs w:val="28"/>
        </w:rPr>
        <w:t xml:space="preserve">. </w:t>
      </w:r>
      <w:proofErr w:type="spellStart"/>
      <w:r w:rsidRPr="0035020B">
        <w:rPr>
          <w:rFonts w:ascii="Times New Roman" w:hAnsi="Times New Roman" w:cs="Times New Roman"/>
          <w:sz w:val="28"/>
          <w:szCs w:val="28"/>
        </w:rPr>
        <w:t>дис</w:t>
      </w:r>
      <w:proofErr w:type="spellEnd"/>
      <w:r w:rsidRPr="0035020B">
        <w:rPr>
          <w:rFonts w:ascii="Times New Roman" w:hAnsi="Times New Roman" w:cs="Times New Roman"/>
          <w:sz w:val="28"/>
          <w:szCs w:val="28"/>
        </w:rPr>
        <w:t xml:space="preserve">. </w:t>
      </w:r>
      <w:r w:rsidR="0035020B" w:rsidRPr="0035020B">
        <w:rPr>
          <w:rFonts w:ascii="Times New Roman" w:hAnsi="Times New Roman" w:cs="Times New Roman"/>
          <w:sz w:val="28"/>
          <w:szCs w:val="28"/>
        </w:rPr>
        <w:t>… д-ра юрид. наук / В. И. Попов</w:t>
      </w:r>
      <w:r w:rsidRPr="0035020B">
        <w:rPr>
          <w:rFonts w:ascii="Times New Roman" w:hAnsi="Times New Roman" w:cs="Times New Roman"/>
          <w:sz w:val="28"/>
          <w:szCs w:val="28"/>
        </w:rPr>
        <w:t>. – М., 1965. – 36 с.</w:t>
      </w:r>
    </w:p>
    <w:p w14:paraId="19AC1F4A" w14:textId="77777777" w:rsidR="00707E9D" w:rsidRPr="0035020B" w:rsidRDefault="00707E9D" w:rsidP="0035020B">
      <w:pPr>
        <w:pStyle w:val="a3"/>
        <w:numPr>
          <w:ilvl w:val="0"/>
          <w:numId w:val="6"/>
        </w:numPr>
        <w:spacing w:after="0" w:line="360" w:lineRule="exact"/>
        <w:ind w:left="0" w:firstLine="709"/>
        <w:jc w:val="both"/>
        <w:rPr>
          <w:rFonts w:ascii="Times New Roman" w:hAnsi="Times New Roman" w:cs="Times New Roman"/>
          <w:sz w:val="28"/>
          <w:szCs w:val="28"/>
        </w:rPr>
      </w:pPr>
      <w:proofErr w:type="spellStart"/>
      <w:r w:rsidRPr="0035020B">
        <w:rPr>
          <w:rFonts w:ascii="Times New Roman" w:hAnsi="Times New Roman" w:cs="Times New Roman"/>
          <w:sz w:val="28"/>
          <w:szCs w:val="28"/>
        </w:rPr>
        <w:t>Гущев</w:t>
      </w:r>
      <w:proofErr w:type="spellEnd"/>
      <w:r w:rsidRPr="0035020B">
        <w:rPr>
          <w:rFonts w:ascii="Times New Roman" w:hAnsi="Times New Roman" w:cs="Times New Roman"/>
          <w:sz w:val="28"/>
          <w:szCs w:val="28"/>
        </w:rPr>
        <w:t xml:space="preserve">, В. Е. Процессуальные вопросы приостановления производства по уголовному делу на предварительном следствии и в суде: </w:t>
      </w:r>
      <w:proofErr w:type="spellStart"/>
      <w:r w:rsidRPr="0035020B">
        <w:rPr>
          <w:rFonts w:ascii="Times New Roman" w:hAnsi="Times New Roman" w:cs="Times New Roman"/>
          <w:sz w:val="28"/>
          <w:szCs w:val="28"/>
        </w:rPr>
        <w:t>автореф</w:t>
      </w:r>
      <w:proofErr w:type="spellEnd"/>
      <w:r w:rsidRPr="0035020B">
        <w:rPr>
          <w:rFonts w:ascii="Times New Roman" w:hAnsi="Times New Roman" w:cs="Times New Roman"/>
          <w:sz w:val="28"/>
          <w:szCs w:val="28"/>
        </w:rPr>
        <w:t xml:space="preserve">. </w:t>
      </w:r>
      <w:proofErr w:type="spellStart"/>
      <w:r w:rsidRPr="0035020B">
        <w:rPr>
          <w:rFonts w:ascii="Times New Roman" w:hAnsi="Times New Roman" w:cs="Times New Roman"/>
          <w:sz w:val="28"/>
          <w:szCs w:val="28"/>
        </w:rPr>
        <w:t>дис</w:t>
      </w:r>
      <w:proofErr w:type="spellEnd"/>
      <w:r w:rsidRPr="0035020B">
        <w:rPr>
          <w:rFonts w:ascii="Times New Roman" w:hAnsi="Times New Roman" w:cs="Times New Roman"/>
          <w:sz w:val="28"/>
          <w:szCs w:val="28"/>
        </w:rPr>
        <w:t>. … канд. юрид. наук</w:t>
      </w:r>
      <w:r w:rsidR="0035020B" w:rsidRPr="0035020B">
        <w:rPr>
          <w:rFonts w:ascii="Times New Roman" w:hAnsi="Times New Roman" w:cs="Times New Roman"/>
          <w:sz w:val="28"/>
          <w:szCs w:val="28"/>
        </w:rPr>
        <w:t xml:space="preserve"> </w:t>
      </w:r>
      <w:r w:rsidRPr="0035020B">
        <w:rPr>
          <w:rFonts w:ascii="Times New Roman" w:hAnsi="Times New Roman" w:cs="Times New Roman"/>
          <w:sz w:val="28"/>
          <w:szCs w:val="28"/>
        </w:rPr>
        <w:t xml:space="preserve">/ В. Е. </w:t>
      </w:r>
      <w:proofErr w:type="spellStart"/>
      <w:r w:rsidRPr="0035020B">
        <w:rPr>
          <w:rFonts w:ascii="Times New Roman" w:hAnsi="Times New Roman" w:cs="Times New Roman"/>
          <w:sz w:val="28"/>
          <w:szCs w:val="28"/>
        </w:rPr>
        <w:t>Гущев</w:t>
      </w:r>
      <w:proofErr w:type="spellEnd"/>
      <w:r w:rsidRPr="0035020B">
        <w:rPr>
          <w:rFonts w:ascii="Times New Roman" w:hAnsi="Times New Roman" w:cs="Times New Roman"/>
          <w:sz w:val="28"/>
          <w:szCs w:val="28"/>
        </w:rPr>
        <w:t xml:space="preserve">. – М., 1971. – 25 с. </w:t>
      </w:r>
    </w:p>
    <w:p w14:paraId="7B390CAE" w14:textId="77777777" w:rsidR="00707E9D" w:rsidRPr="0035020B" w:rsidRDefault="00707E9D" w:rsidP="0035020B">
      <w:pPr>
        <w:pStyle w:val="a3"/>
        <w:numPr>
          <w:ilvl w:val="0"/>
          <w:numId w:val="6"/>
        </w:numPr>
        <w:spacing w:after="0" w:line="360" w:lineRule="exact"/>
        <w:ind w:left="0" w:firstLine="709"/>
        <w:jc w:val="both"/>
        <w:rPr>
          <w:rFonts w:ascii="Times New Roman" w:hAnsi="Times New Roman" w:cs="Times New Roman"/>
          <w:sz w:val="28"/>
          <w:szCs w:val="28"/>
        </w:rPr>
      </w:pPr>
      <w:proofErr w:type="gramStart"/>
      <w:r w:rsidRPr="0035020B">
        <w:rPr>
          <w:rFonts w:ascii="Times New Roman" w:hAnsi="Times New Roman" w:cs="Times New Roman"/>
          <w:sz w:val="28"/>
          <w:szCs w:val="28"/>
        </w:rPr>
        <w:t>Криминалистика :</w:t>
      </w:r>
      <w:proofErr w:type="gramEnd"/>
      <w:r w:rsidRPr="0035020B">
        <w:rPr>
          <w:rFonts w:ascii="Times New Roman" w:hAnsi="Times New Roman" w:cs="Times New Roman"/>
          <w:sz w:val="28"/>
          <w:szCs w:val="28"/>
        </w:rPr>
        <w:t xml:space="preserve"> учеб. пособие / Н. И. Порубов, Г. И. </w:t>
      </w:r>
      <w:proofErr w:type="spellStart"/>
      <w:r w:rsidRPr="0035020B">
        <w:rPr>
          <w:rFonts w:ascii="Times New Roman" w:hAnsi="Times New Roman" w:cs="Times New Roman"/>
          <w:sz w:val="28"/>
          <w:szCs w:val="28"/>
        </w:rPr>
        <w:t>Грамович</w:t>
      </w:r>
      <w:proofErr w:type="spellEnd"/>
      <w:r w:rsidRPr="0035020B">
        <w:rPr>
          <w:rFonts w:ascii="Times New Roman" w:hAnsi="Times New Roman" w:cs="Times New Roman"/>
          <w:sz w:val="28"/>
          <w:szCs w:val="28"/>
        </w:rPr>
        <w:t xml:space="preserve">, А. Н. Порубов; под ред. Н. И. </w:t>
      </w:r>
      <w:proofErr w:type="spellStart"/>
      <w:r w:rsidRPr="0035020B">
        <w:rPr>
          <w:rFonts w:ascii="Times New Roman" w:hAnsi="Times New Roman" w:cs="Times New Roman"/>
          <w:sz w:val="28"/>
          <w:szCs w:val="28"/>
        </w:rPr>
        <w:t>Порубова</w:t>
      </w:r>
      <w:proofErr w:type="spellEnd"/>
      <w:r w:rsidRPr="0035020B">
        <w:rPr>
          <w:rFonts w:ascii="Times New Roman" w:hAnsi="Times New Roman" w:cs="Times New Roman"/>
          <w:sz w:val="28"/>
          <w:szCs w:val="28"/>
        </w:rPr>
        <w:t xml:space="preserve">. – </w:t>
      </w:r>
      <w:proofErr w:type="gramStart"/>
      <w:r w:rsidRPr="0035020B">
        <w:rPr>
          <w:rFonts w:ascii="Times New Roman" w:hAnsi="Times New Roman" w:cs="Times New Roman"/>
          <w:sz w:val="28"/>
          <w:szCs w:val="28"/>
        </w:rPr>
        <w:t>Минск :</w:t>
      </w:r>
      <w:proofErr w:type="gramEnd"/>
      <w:r w:rsidRPr="0035020B">
        <w:rPr>
          <w:rFonts w:ascii="Times New Roman" w:hAnsi="Times New Roman" w:cs="Times New Roman"/>
          <w:sz w:val="28"/>
          <w:szCs w:val="28"/>
        </w:rPr>
        <w:t xml:space="preserve"> </w:t>
      </w:r>
      <w:proofErr w:type="spellStart"/>
      <w:r w:rsidRPr="0035020B">
        <w:rPr>
          <w:rFonts w:ascii="Times New Roman" w:hAnsi="Times New Roman" w:cs="Times New Roman"/>
          <w:sz w:val="28"/>
          <w:szCs w:val="28"/>
        </w:rPr>
        <w:t>Вышэйш</w:t>
      </w:r>
      <w:proofErr w:type="spellEnd"/>
      <w:r w:rsidRPr="0035020B">
        <w:rPr>
          <w:rFonts w:ascii="Times New Roman" w:hAnsi="Times New Roman" w:cs="Times New Roman"/>
          <w:sz w:val="28"/>
          <w:szCs w:val="28"/>
        </w:rPr>
        <w:t xml:space="preserve">. </w:t>
      </w:r>
      <w:proofErr w:type="spellStart"/>
      <w:r w:rsidRPr="0035020B">
        <w:rPr>
          <w:rFonts w:ascii="Times New Roman" w:hAnsi="Times New Roman" w:cs="Times New Roman"/>
          <w:sz w:val="28"/>
          <w:szCs w:val="28"/>
        </w:rPr>
        <w:t>шк</w:t>
      </w:r>
      <w:proofErr w:type="spellEnd"/>
      <w:r w:rsidRPr="0035020B">
        <w:rPr>
          <w:rFonts w:ascii="Times New Roman" w:hAnsi="Times New Roman" w:cs="Times New Roman"/>
          <w:sz w:val="28"/>
          <w:szCs w:val="28"/>
        </w:rPr>
        <w:t xml:space="preserve">., 2007. – 575 с. </w:t>
      </w:r>
    </w:p>
    <w:p w14:paraId="56A87542" w14:textId="77777777" w:rsidR="00707E9D" w:rsidRPr="0035020B" w:rsidRDefault="00707E9D" w:rsidP="0035020B">
      <w:pPr>
        <w:pStyle w:val="a3"/>
        <w:numPr>
          <w:ilvl w:val="0"/>
          <w:numId w:val="6"/>
        </w:numPr>
        <w:spacing w:after="0" w:line="360" w:lineRule="exact"/>
        <w:ind w:left="0" w:firstLine="709"/>
        <w:jc w:val="both"/>
        <w:rPr>
          <w:rFonts w:ascii="Times New Roman" w:hAnsi="Times New Roman" w:cs="Times New Roman"/>
          <w:sz w:val="28"/>
          <w:szCs w:val="28"/>
        </w:rPr>
      </w:pPr>
      <w:r w:rsidRPr="0035020B">
        <w:rPr>
          <w:rFonts w:ascii="Times New Roman" w:hAnsi="Times New Roman" w:cs="Times New Roman"/>
          <w:sz w:val="28"/>
          <w:szCs w:val="28"/>
        </w:rPr>
        <w:t xml:space="preserve">Бондарева, М. В. Организационно-тактические вопросы объявления обвиняемого в розыск / М. В. Бондарева // Законодательство и практика. – 2000. – № 2. – С. 52–55. </w:t>
      </w:r>
    </w:p>
    <w:p w14:paraId="17A73D2C" w14:textId="77777777" w:rsidR="00707E9D" w:rsidRPr="0035020B" w:rsidRDefault="00707E9D" w:rsidP="0035020B">
      <w:pPr>
        <w:pStyle w:val="a3"/>
        <w:numPr>
          <w:ilvl w:val="0"/>
          <w:numId w:val="6"/>
        </w:numPr>
        <w:spacing w:after="0" w:line="360" w:lineRule="exact"/>
        <w:ind w:left="0" w:firstLine="709"/>
        <w:jc w:val="both"/>
        <w:rPr>
          <w:rFonts w:ascii="Times New Roman" w:hAnsi="Times New Roman" w:cs="Times New Roman"/>
          <w:sz w:val="28"/>
          <w:szCs w:val="28"/>
        </w:rPr>
      </w:pPr>
      <w:proofErr w:type="gramStart"/>
      <w:r w:rsidRPr="0035020B">
        <w:rPr>
          <w:rFonts w:ascii="Times New Roman" w:hAnsi="Times New Roman" w:cs="Times New Roman"/>
          <w:sz w:val="28"/>
          <w:szCs w:val="28"/>
        </w:rPr>
        <w:t>Криминалистика :</w:t>
      </w:r>
      <w:proofErr w:type="gramEnd"/>
      <w:r w:rsidRPr="0035020B">
        <w:rPr>
          <w:rFonts w:ascii="Times New Roman" w:hAnsi="Times New Roman" w:cs="Times New Roman"/>
          <w:sz w:val="28"/>
          <w:szCs w:val="28"/>
        </w:rPr>
        <w:t xml:space="preserve"> учебник / отв. ред. Н. П. Яблоков. – 3-е изд., </w:t>
      </w:r>
      <w:proofErr w:type="spellStart"/>
      <w:r w:rsidRPr="0035020B">
        <w:rPr>
          <w:rFonts w:ascii="Times New Roman" w:hAnsi="Times New Roman" w:cs="Times New Roman"/>
          <w:sz w:val="28"/>
          <w:szCs w:val="28"/>
        </w:rPr>
        <w:t>перераб</w:t>
      </w:r>
      <w:proofErr w:type="spellEnd"/>
      <w:r w:rsidRPr="0035020B">
        <w:rPr>
          <w:rFonts w:ascii="Times New Roman" w:hAnsi="Times New Roman" w:cs="Times New Roman"/>
          <w:sz w:val="28"/>
          <w:szCs w:val="28"/>
        </w:rPr>
        <w:t xml:space="preserve">. и доп. – </w:t>
      </w:r>
      <w:proofErr w:type="gramStart"/>
      <w:r w:rsidRPr="0035020B">
        <w:rPr>
          <w:rFonts w:ascii="Times New Roman" w:hAnsi="Times New Roman" w:cs="Times New Roman"/>
          <w:sz w:val="28"/>
          <w:szCs w:val="28"/>
        </w:rPr>
        <w:t>М.</w:t>
      </w:r>
      <w:r w:rsidR="0035020B" w:rsidRPr="0035020B">
        <w:rPr>
          <w:rFonts w:ascii="Times New Roman" w:hAnsi="Times New Roman" w:cs="Times New Roman"/>
          <w:sz w:val="28"/>
          <w:szCs w:val="28"/>
        </w:rPr>
        <w:t xml:space="preserve"> </w:t>
      </w:r>
      <w:r w:rsidRPr="0035020B">
        <w:rPr>
          <w:rFonts w:ascii="Times New Roman" w:hAnsi="Times New Roman" w:cs="Times New Roman"/>
          <w:sz w:val="28"/>
          <w:szCs w:val="28"/>
        </w:rPr>
        <w:t>:</w:t>
      </w:r>
      <w:proofErr w:type="gramEnd"/>
      <w:r w:rsidRPr="0035020B">
        <w:rPr>
          <w:rFonts w:ascii="Times New Roman" w:hAnsi="Times New Roman" w:cs="Times New Roman"/>
          <w:sz w:val="28"/>
          <w:szCs w:val="28"/>
        </w:rPr>
        <w:t xml:space="preserve"> </w:t>
      </w:r>
      <w:proofErr w:type="spellStart"/>
      <w:r w:rsidRPr="0035020B">
        <w:rPr>
          <w:rFonts w:ascii="Times New Roman" w:hAnsi="Times New Roman" w:cs="Times New Roman"/>
          <w:sz w:val="28"/>
          <w:szCs w:val="28"/>
        </w:rPr>
        <w:t>Юристъ</w:t>
      </w:r>
      <w:proofErr w:type="spellEnd"/>
      <w:r w:rsidRPr="0035020B">
        <w:rPr>
          <w:rFonts w:ascii="Times New Roman" w:hAnsi="Times New Roman" w:cs="Times New Roman"/>
          <w:sz w:val="28"/>
          <w:szCs w:val="28"/>
        </w:rPr>
        <w:t>, 2005. – 781 с.</w:t>
      </w:r>
    </w:p>
    <w:p w14:paraId="05E26C72" w14:textId="77777777" w:rsidR="00707E9D" w:rsidRPr="0035020B" w:rsidRDefault="00707E9D" w:rsidP="0035020B">
      <w:pPr>
        <w:spacing w:after="0" w:line="360" w:lineRule="exact"/>
        <w:jc w:val="both"/>
        <w:rPr>
          <w:rFonts w:ascii="Times New Roman" w:hAnsi="Times New Roman" w:cs="Times New Roman"/>
          <w:sz w:val="28"/>
          <w:szCs w:val="28"/>
        </w:rPr>
      </w:pPr>
    </w:p>
    <w:p w14:paraId="5A671260" w14:textId="77777777" w:rsidR="00707E9D" w:rsidRDefault="00707E9D" w:rsidP="00707E9D"/>
    <w:p w14:paraId="3F38D939" w14:textId="77777777" w:rsidR="00707E9D" w:rsidRPr="00D21BE7" w:rsidRDefault="00707E9D" w:rsidP="00D21BE7">
      <w:pPr>
        <w:spacing w:after="0" w:line="360" w:lineRule="exact"/>
        <w:jc w:val="center"/>
        <w:rPr>
          <w:rFonts w:ascii="Times New Roman" w:hAnsi="Times New Roman" w:cs="Times New Roman"/>
          <w:b/>
          <w:sz w:val="32"/>
          <w:szCs w:val="32"/>
        </w:rPr>
      </w:pPr>
    </w:p>
    <w:sectPr w:rsidR="00707E9D" w:rsidRPr="00D21BE7" w:rsidSect="00A124A8">
      <w:footerReference w:type="default" r:id="rId8"/>
      <w:pgSz w:w="11906" w:h="16838"/>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956AF" w14:textId="77777777" w:rsidR="00053381" w:rsidRDefault="00053381" w:rsidP="00A124A8">
      <w:pPr>
        <w:spacing w:after="0" w:line="240" w:lineRule="auto"/>
      </w:pPr>
      <w:r>
        <w:separator/>
      </w:r>
    </w:p>
  </w:endnote>
  <w:endnote w:type="continuationSeparator" w:id="0">
    <w:p w14:paraId="08556391" w14:textId="77777777" w:rsidR="00053381" w:rsidRDefault="00053381" w:rsidP="00A12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charset w:val="80"/>
    <w:family w:val="auto"/>
    <w:pitch w:val="default"/>
    <w:sig w:usb0="00000000" w:usb1="0000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155523"/>
      <w:docPartObj>
        <w:docPartGallery w:val="Page Numbers (Bottom of Page)"/>
        <w:docPartUnique/>
      </w:docPartObj>
    </w:sdtPr>
    <w:sdtEndPr/>
    <w:sdtContent>
      <w:p w14:paraId="0746611C" w14:textId="77777777" w:rsidR="00053381" w:rsidRDefault="00053381">
        <w:pPr>
          <w:pStyle w:val="a6"/>
          <w:jc w:val="center"/>
        </w:pPr>
        <w:r>
          <w:fldChar w:fldCharType="begin"/>
        </w:r>
        <w:r>
          <w:instrText>PAGE   \* MERGEFORMAT</w:instrText>
        </w:r>
        <w:r>
          <w:fldChar w:fldCharType="separate"/>
        </w:r>
        <w:r w:rsidR="00F70CEA">
          <w:rPr>
            <w:noProof/>
          </w:rPr>
          <w:t>6</w:t>
        </w:r>
        <w:r>
          <w:fldChar w:fldCharType="end"/>
        </w:r>
      </w:p>
    </w:sdtContent>
  </w:sdt>
  <w:p w14:paraId="320813BD" w14:textId="77777777" w:rsidR="00053381" w:rsidRDefault="0005338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22C36" w14:textId="77777777" w:rsidR="00053381" w:rsidRDefault="00053381" w:rsidP="00A124A8">
      <w:pPr>
        <w:spacing w:after="0" w:line="240" w:lineRule="auto"/>
      </w:pPr>
      <w:r>
        <w:separator/>
      </w:r>
    </w:p>
  </w:footnote>
  <w:footnote w:type="continuationSeparator" w:id="0">
    <w:p w14:paraId="78FE7742" w14:textId="77777777" w:rsidR="00053381" w:rsidRDefault="00053381" w:rsidP="00A12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B4E27"/>
    <w:multiLevelType w:val="hybridMultilevel"/>
    <w:tmpl w:val="D8048BE8"/>
    <w:lvl w:ilvl="0" w:tplc="2ADED3F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F6D301D"/>
    <w:multiLevelType w:val="hybridMultilevel"/>
    <w:tmpl w:val="8FD090B0"/>
    <w:lvl w:ilvl="0" w:tplc="34B6AE0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9634C19"/>
    <w:multiLevelType w:val="hybridMultilevel"/>
    <w:tmpl w:val="F9E8E75C"/>
    <w:lvl w:ilvl="0" w:tplc="AD703EA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A806478"/>
    <w:multiLevelType w:val="hybridMultilevel"/>
    <w:tmpl w:val="3CB0C06C"/>
    <w:lvl w:ilvl="0" w:tplc="B0985A78">
      <w:start w:val="1"/>
      <w:numFmt w:val="decimal"/>
      <w:suff w:val="space"/>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52C21851"/>
    <w:multiLevelType w:val="hybridMultilevel"/>
    <w:tmpl w:val="48205074"/>
    <w:lvl w:ilvl="0" w:tplc="0F580796">
      <w:start w:val="1"/>
      <w:numFmt w:val="decimal"/>
      <w:suff w:val="space"/>
      <w:lvlText w:val="%1."/>
      <w:lvlJc w:val="left"/>
      <w:pPr>
        <w:ind w:left="720" w:hanging="360"/>
      </w:pPr>
      <w:rPr>
        <w:rFonts w:hint="default"/>
      </w:rPr>
    </w:lvl>
    <w:lvl w:ilvl="1" w:tplc="08190019" w:tentative="1">
      <w:start w:val="1"/>
      <w:numFmt w:val="lowerLetter"/>
      <w:lvlText w:val="%2."/>
      <w:lvlJc w:val="left"/>
      <w:pPr>
        <w:ind w:left="1789" w:hanging="360"/>
      </w:pPr>
    </w:lvl>
    <w:lvl w:ilvl="2" w:tplc="0819001B" w:tentative="1">
      <w:start w:val="1"/>
      <w:numFmt w:val="lowerRoman"/>
      <w:lvlText w:val="%3."/>
      <w:lvlJc w:val="right"/>
      <w:pPr>
        <w:ind w:left="2509" w:hanging="180"/>
      </w:pPr>
    </w:lvl>
    <w:lvl w:ilvl="3" w:tplc="0819000F" w:tentative="1">
      <w:start w:val="1"/>
      <w:numFmt w:val="decimal"/>
      <w:lvlText w:val="%4."/>
      <w:lvlJc w:val="left"/>
      <w:pPr>
        <w:ind w:left="3229" w:hanging="360"/>
      </w:pPr>
    </w:lvl>
    <w:lvl w:ilvl="4" w:tplc="08190019" w:tentative="1">
      <w:start w:val="1"/>
      <w:numFmt w:val="lowerLetter"/>
      <w:lvlText w:val="%5."/>
      <w:lvlJc w:val="left"/>
      <w:pPr>
        <w:ind w:left="3949" w:hanging="360"/>
      </w:pPr>
    </w:lvl>
    <w:lvl w:ilvl="5" w:tplc="0819001B" w:tentative="1">
      <w:start w:val="1"/>
      <w:numFmt w:val="lowerRoman"/>
      <w:lvlText w:val="%6."/>
      <w:lvlJc w:val="right"/>
      <w:pPr>
        <w:ind w:left="4669" w:hanging="180"/>
      </w:pPr>
    </w:lvl>
    <w:lvl w:ilvl="6" w:tplc="0819000F" w:tentative="1">
      <w:start w:val="1"/>
      <w:numFmt w:val="decimal"/>
      <w:lvlText w:val="%7."/>
      <w:lvlJc w:val="left"/>
      <w:pPr>
        <w:ind w:left="5389" w:hanging="360"/>
      </w:pPr>
    </w:lvl>
    <w:lvl w:ilvl="7" w:tplc="08190019" w:tentative="1">
      <w:start w:val="1"/>
      <w:numFmt w:val="lowerLetter"/>
      <w:lvlText w:val="%8."/>
      <w:lvlJc w:val="left"/>
      <w:pPr>
        <w:ind w:left="6109" w:hanging="360"/>
      </w:pPr>
    </w:lvl>
    <w:lvl w:ilvl="8" w:tplc="0819001B" w:tentative="1">
      <w:start w:val="1"/>
      <w:numFmt w:val="lowerRoman"/>
      <w:lvlText w:val="%9."/>
      <w:lvlJc w:val="right"/>
      <w:pPr>
        <w:ind w:left="6829" w:hanging="180"/>
      </w:pPr>
    </w:lvl>
  </w:abstractNum>
  <w:abstractNum w:abstractNumId="5" w15:restartNumberingAfterBreak="0">
    <w:nsid w:val="67D92AEE"/>
    <w:multiLevelType w:val="hybridMultilevel"/>
    <w:tmpl w:val="AF1C5C30"/>
    <w:lvl w:ilvl="0" w:tplc="519E9898">
      <w:start w:val="1"/>
      <w:numFmt w:val="decimal"/>
      <w:suff w:val="space"/>
      <w:lvlText w:val="%1."/>
      <w:lvlJc w:val="left"/>
      <w:pPr>
        <w:ind w:left="72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69F65F1E"/>
    <w:multiLevelType w:val="multilevel"/>
    <w:tmpl w:val="A8CAF4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0"/>
  </w:num>
  <w:num w:numId="3">
    <w:abstractNumId w:val="2"/>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79E"/>
    <w:rsid w:val="00053381"/>
    <w:rsid w:val="0007479E"/>
    <w:rsid w:val="00074CBC"/>
    <w:rsid w:val="00110CA4"/>
    <w:rsid w:val="001C7462"/>
    <w:rsid w:val="001C79B6"/>
    <w:rsid w:val="002261AF"/>
    <w:rsid w:val="002E0808"/>
    <w:rsid w:val="0035020B"/>
    <w:rsid w:val="00383BA5"/>
    <w:rsid w:val="004052E6"/>
    <w:rsid w:val="00457F4D"/>
    <w:rsid w:val="004C0469"/>
    <w:rsid w:val="004F00CC"/>
    <w:rsid w:val="00523FD9"/>
    <w:rsid w:val="00531343"/>
    <w:rsid w:val="00592166"/>
    <w:rsid w:val="006004DF"/>
    <w:rsid w:val="006300A5"/>
    <w:rsid w:val="00682271"/>
    <w:rsid w:val="00707E9D"/>
    <w:rsid w:val="007259C2"/>
    <w:rsid w:val="007E3613"/>
    <w:rsid w:val="00963B0E"/>
    <w:rsid w:val="00A124A8"/>
    <w:rsid w:val="00A14A6A"/>
    <w:rsid w:val="00B25BF8"/>
    <w:rsid w:val="00CD491C"/>
    <w:rsid w:val="00D21BE7"/>
    <w:rsid w:val="00D97B35"/>
    <w:rsid w:val="00E96318"/>
    <w:rsid w:val="00F70CEA"/>
    <w:rsid w:val="00FE5B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7B79B"/>
  <w15:chartTrackingRefBased/>
  <w15:docId w15:val="{78B8A3F8-11A8-4F65-A46D-C9D910715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E08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semiHidden/>
    <w:unhideWhenUsed/>
    <w:qFormat/>
    <w:rsid w:val="00A124A8"/>
    <w:pPr>
      <w:keepNext/>
      <w:keepLines/>
      <w:spacing w:before="200" w:after="0" w:line="240" w:lineRule="auto"/>
      <w:outlineLvl w:val="1"/>
    </w:pPr>
    <w:rPr>
      <w:rFonts w:asciiTheme="majorHAnsi" w:eastAsiaTheme="majorEastAsia" w:hAnsiTheme="majorHAnsi" w:cstheme="majorBidi"/>
      <w:b/>
      <w:bCs/>
      <w:color w:val="5B9BD5" w:themeColor="accent1"/>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A124A8"/>
    <w:pPr>
      <w:ind w:left="720"/>
      <w:contextualSpacing/>
    </w:pPr>
  </w:style>
  <w:style w:type="character" w:customStyle="1" w:styleId="20">
    <w:name w:val="Заголовок 2 Знак"/>
    <w:basedOn w:val="a0"/>
    <w:link w:val="2"/>
    <w:semiHidden/>
    <w:rsid w:val="00A124A8"/>
    <w:rPr>
      <w:rFonts w:asciiTheme="majorHAnsi" w:eastAsiaTheme="majorEastAsia" w:hAnsiTheme="majorHAnsi" w:cstheme="majorBidi"/>
      <w:b/>
      <w:bCs/>
      <w:color w:val="5B9BD5" w:themeColor="accent1"/>
      <w:sz w:val="26"/>
      <w:szCs w:val="26"/>
      <w:lang w:eastAsia="ru-RU"/>
    </w:rPr>
  </w:style>
  <w:style w:type="paragraph" w:styleId="a4">
    <w:name w:val="header"/>
    <w:basedOn w:val="a"/>
    <w:link w:val="a5"/>
    <w:uiPriority w:val="99"/>
    <w:unhideWhenUsed/>
    <w:rsid w:val="00A124A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124A8"/>
  </w:style>
  <w:style w:type="paragraph" w:styleId="a6">
    <w:name w:val="footer"/>
    <w:basedOn w:val="a"/>
    <w:link w:val="a7"/>
    <w:uiPriority w:val="99"/>
    <w:unhideWhenUsed/>
    <w:rsid w:val="00A124A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124A8"/>
  </w:style>
  <w:style w:type="character" w:customStyle="1" w:styleId="10">
    <w:name w:val="Заголовок 1 Знак"/>
    <w:basedOn w:val="a0"/>
    <w:link w:val="1"/>
    <w:uiPriority w:val="9"/>
    <w:rsid w:val="002E0808"/>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2E0808"/>
    <w:pPr>
      <w:outlineLvl w:val="9"/>
    </w:pPr>
    <w:rPr>
      <w:lang w:eastAsia="ru-RU"/>
    </w:rPr>
  </w:style>
  <w:style w:type="paragraph" w:styleId="11">
    <w:name w:val="toc 1"/>
    <w:basedOn w:val="a"/>
    <w:next w:val="a"/>
    <w:autoRedefine/>
    <w:uiPriority w:val="39"/>
    <w:unhideWhenUsed/>
    <w:rsid w:val="002E0808"/>
    <w:pPr>
      <w:tabs>
        <w:tab w:val="right" w:leader="dot" w:pos="9628"/>
      </w:tabs>
      <w:spacing w:after="0" w:line="360" w:lineRule="exact"/>
    </w:pPr>
    <w:rPr>
      <w:rFonts w:ascii="Times New Roman" w:hAnsi="Times New Roman" w:cs="Times New Roman"/>
      <w:b/>
      <w:noProof/>
      <w:sz w:val="28"/>
      <w:szCs w:val="28"/>
    </w:rPr>
  </w:style>
  <w:style w:type="paragraph" w:styleId="21">
    <w:name w:val="toc 2"/>
    <w:basedOn w:val="a"/>
    <w:next w:val="a"/>
    <w:autoRedefine/>
    <w:uiPriority w:val="39"/>
    <w:unhideWhenUsed/>
    <w:rsid w:val="002E0808"/>
    <w:pPr>
      <w:spacing w:after="100"/>
      <w:ind w:left="220"/>
    </w:pPr>
  </w:style>
  <w:style w:type="character" w:styleId="a9">
    <w:name w:val="Hyperlink"/>
    <w:basedOn w:val="a0"/>
    <w:uiPriority w:val="99"/>
    <w:unhideWhenUsed/>
    <w:rsid w:val="002E0808"/>
    <w:rPr>
      <w:color w:val="0563C1" w:themeColor="hyperlink"/>
      <w:u w:val="single"/>
    </w:rPr>
  </w:style>
  <w:style w:type="paragraph" w:styleId="aa">
    <w:name w:val="Body Text Indent"/>
    <w:basedOn w:val="a"/>
    <w:link w:val="ab"/>
    <w:rsid w:val="00053381"/>
    <w:pPr>
      <w:spacing w:after="120" w:line="240" w:lineRule="auto"/>
      <w:ind w:left="283"/>
    </w:pPr>
    <w:rPr>
      <w:rFonts w:ascii="Times New Roman" w:eastAsia="Times New Roman" w:hAnsi="Times New Roman" w:cs="Times New Roman"/>
      <w:sz w:val="24"/>
      <w:szCs w:val="24"/>
      <w:lang w:eastAsia="ru-RU"/>
    </w:rPr>
  </w:style>
  <w:style w:type="character" w:customStyle="1" w:styleId="ab">
    <w:name w:val="Основной текст с отступом Знак"/>
    <w:basedOn w:val="a0"/>
    <w:link w:val="aa"/>
    <w:rsid w:val="00053381"/>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682271"/>
  </w:style>
  <w:style w:type="character" w:customStyle="1" w:styleId="datepr">
    <w:name w:val="datepr"/>
    <w:basedOn w:val="a0"/>
    <w:rsid w:val="00682271"/>
  </w:style>
  <w:style w:type="character" w:customStyle="1" w:styleId="number">
    <w:name w:val="number"/>
    <w:basedOn w:val="a0"/>
    <w:rsid w:val="00682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14E25-7215-4FD2-8B73-DAB944946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30</Pages>
  <Words>9198</Words>
  <Characters>56113</Characters>
  <Application>Microsoft Office Word</Application>
  <DocSecurity>0</DocSecurity>
  <Lines>467</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Екатерина Кириченко</cp:lastModifiedBy>
  <cp:revision>3</cp:revision>
  <dcterms:created xsi:type="dcterms:W3CDTF">2021-02-21T15:33:00Z</dcterms:created>
  <dcterms:modified xsi:type="dcterms:W3CDTF">2021-02-24T14:48:00Z</dcterms:modified>
</cp:coreProperties>
</file>