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E85EDBF">
      <w:r w:rsidR="6CBCE865">
        <w:rPr/>
        <w:t>CSS – cascading style sheet</w:t>
      </w:r>
    </w:p>
    <w:p w:rsidR="38DC0B4F" w:rsidP="763ABC2C" w:rsidRDefault="38DC0B4F" w14:paraId="32F5A901" w14:textId="634A495F">
      <w:pPr>
        <w:pStyle w:val="Normal"/>
      </w:pPr>
      <w:r w:rsidR="38DC0B4F">
        <w:rPr/>
        <w:t xml:space="preserve">Can’t write CSS </w:t>
      </w:r>
      <w:r w:rsidR="38DC0B4F">
        <w:rPr/>
        <w:t>can't</w:t>
      </w:r>
      <w:r w:rsidR="38DC0B4F">
        <w:rPr/>
        <w:t xml:space="preserve"> work without HTML </w:t>
      </w:r>
    </w:p>
    <w:p w:rsidR="38DC0B4F" w:rsidP="763ABC2C" w:rsidRDefault="38DC0B4F" w14:paraId="5C00E99B" w14:textId="5732A1E2">
      <w:pPr>
        <w:pStyle w:val="Normal"/>
      </w:pPr>
      <w:r w:rsidR="38DC0B4F">
        <w:rPr/>
        <w:t xml:space="preserve">Remember to inspect the element of other website in order to gain </w:t>
      </w:r>
      <w:r w:rsidR="38DC0B4F">
        <w:rPr/>
        <w:t>inspiration</w:t>
      </w:r>
      <w:r w:rsidR="38DC0B4F">
        <w:rPr/>
        <w:t xml:space="preserve"> from other websites </w:t>
      </w:r>
    </w:p>
    <w:p w:rsidR="38DC0B4F" w:rsidP="763ABC2C" w:rsidRDefault="38DC0B4F" w14:paraId="056FCD1B" w14:textId="609BD21F">
      <w:pPr>
        <w:pStyle w:val="Normal"/>
      </w:pPr>
      <w:r w:rsidR="38DC0B4F">
        <w:rPr/>
        <w:t>CSS is usually listed under style attributes</w:t>
      </w:r>
    </w:p>
    <w:p w:rsidR="7E67E049" w:rsidP="763ABC2C" w:rsidRDefault="7E67E049" w14:paraId="2187B593" w14:textId="6EADD4F1">
      <w:pPr>
        <w:pStyle w:val="Normal"/>
      </w:pPr>
      <w:r w:rsidR="7E67E049">
        <w:rPr/>
        <w:t>Ways to put in CSS</w:t>
      </w:r>
    </w:p>
    <w:p w:rsidR="7E67E049" w:rsidP="763ABC2C" w:rsidRDefault="7E67E049" w14:paraId="1A62EDBC" w14:textId="641510C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E67E049">
        <w:rPr/>
        <w:t xml:space="preserve">Using &lt;link&gt; to link the external </w:t>
      </w:r>
      <w:proofErr w:type="spellStart"/>
      <w:r w:rsidR="7E67E049">
        <w:rPr/>
        <w:t>css</w:t>
      </w:r>
      <w:proofErr w:type="spellEnd"/>
      <w:r w:rsidR="7E67E049">
        <w:rPr/>
        <w:t xml:space="preserve"> file and can be used on multiple html</w:t>
      </w:r>
    </w:p>
    <w:p w:rsidR="7E67E049" w:rsidP="763ABC2C" w:rsidRDefault="7E67E049" w14:paraId="04BA5A5A" w14:textId="327ED36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7E67E049">
        <w:rPr/>
        <w:t>Make sure to break them down to not have one huge css</w:t>
      </w:r>
    </w:p>
    <w:p w:rsidR="7E67E049" w:rsidP="763ABC2C" w:rsidRDefault="7E67E049" w14:paraId="17D4CE8D" w14:textId="4162BA67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7E67E049">
        <w:rPr/>
        <w:t xml:space="preserve">Same idea to not have too much </w:t>
      </w:r>
      <w:proofErr w:type="spellStart"/>
      <w:r w:rsidR="7E67E049">
        <w:rPr/>
        <w:t>css</w:t>
      </w:r>
      <w:proofErr w:type="spellEnd"/>
      <w:r w:rsidR="7E67E049">
        <w:rPr/>
        <w:t xml:space="preserve"> files because it defeats the purpose of organization. It </w:t>
      </w:r>
      <w:r w:rsidR="4B008A0B">
        <w:rPr/>
        <w:t xml:space="preserve">is not organization to have each attribute having one </w:t>
      </w:r>
      <w:proofErr w:type="spellStart"/>
      <w:r w:rsidR="4B008A0B">
        <w:rPr/>
        <w:t>css</w:t>
      </w:r>
      <w:proofErr w:type="spellEnd"/>
      <w:r w:rsidR="4B008A0B">
        <w:rPr/>
        <w:t xml:space="preserve"> file to them</w:t>
      </w:r>
    </w:p>
    <w:p w:rsidR="4B008A0B" w:rsidP="763ABC2C" w:rsidRDefault="4B008A0B" w14:paraId="11DF0202" w14:textId="7E56B136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08A0B">
        <w:rPr/>
        <w:t>Can also use IMPORT</w:t>
      </w:r>
    </w:p>
    <w:p w:rsidR="4B008A0B" w:rsidP="763ABC2C" w:rsidRDefault="4B008A0B" w14:paraId="158BA63B" w14:textId="66FC3C44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4B008A0B">
        <w:rPr/>
        <w:t xml:space="preserve">Import takes external </w:t>
      </w:r>
      <w:proofErr w:type="spellStart"/>
      <w:r w:rsidR="4B008A0B">
        <w:rPr/>
        <w:t>css</w:t>
      </w:r>
      <w:proofErr w:type="spellEnd"/>
      <w:r w:rsidR="4B008A0B">
        <w:rPr/>
        <w:t xml:space="preserve"> from the web and can be imported into your website</w:t>
      </w:r>
    </w:p>
    <w:p w:rsidR="4B008A0B" w:rsidP="763ABC2C" w:rsidRDefault="4B008A0B" w14:paraId="25B3E798" w14:textId="49D38C52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08A0B">
        <w:rPr/>
        <w:t xml:space="preserve">Commonly used for .sass, where </w:t>
      </w:r>
      <w:proofErr w:type="gramStart"/>
      <w:r w:rsidR="4B008A0B">
        <w:rPr/>
        <w:t>multiple .sass</w:t>
      </w:r>
      <w:proofErr w:type="gramEnd"/>
      <w:r w:rsidR="4B008A0B">
        <w:rPr/>
        <w:t xml:space="preserve"> are compacted before importing in as a .css file</w:t>
      </w:r>
    </w:p>
    <w:p w:rsidR="763ABC2C" w:rsidP="763ABC2C" w:rsidRDefault="763ABC2C" w14:paraId="4C17C710" w14:textId="5106A65F">
      <w:pPr>
        <w:pStyle w:val="Normal"/>
        <w:bidi w:val="0"/>
        <w:spacing w:before="0" w:beforeAutospacing="off" w:after="0" w:afterAutospacing="off" w:line="259" w:lineRule="auto"/>
        <w:ind w:left="1440" w:right="0" w:hanging="360"/>
        <w:jc w:val="left"/>
      </w:pPr>
    </w:p>
    <w:p w:rsidR="4B008A0B" w:rsidP="763ABC2C" w:rsidRDefault="4B008A0B" w14:paraId="185BA0AA" w14:textId="2E9867C1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  <w:rPr>
          <w:b w:val="1"/>
          <w:bCs w:val="1"/>
        </w:rPr>
      </w:pPr>
      <w:r w:rsidRPr="763ABC2C" w:rsidR="4B008A0B">
        <w:rPr>
          <w:b w:val="1"/>
          <w:bCs w:val="1"/>
        </w:rPr>
        <w:t>Inline CSS</w:t>
      </w:r>
    </w:p>
    <w:p w:rsidR="4B008A0B" w:rsidP="763ABC2C" w:rsidRDefault="4B008A0B" w14:paraId="4FAA1E60" w14:textId="3E8858BB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  <w:r w:rsidR="4B008A0B">
        <w:rPr/>
        <w:t xml:space="preserve">Using p, h1, </w:t>
      </w:r>
      <w:proofErr w:type="spellStart"/>
      <w:r w:rsidR="4B008A0B">
        <w:rPr/>
        <w:t>etc</w:t>
      </w:r>
      <w:proofErr w:type="spellEnd"/>
      <w:r w:rsidR="4B008A0B">
        <w:rPr/>
        <w:t xml:space="preserve">, we can put </w:t>
      </w:r>
      <w:proofErr w:type="spellStart"/>
      <w:r w:rsidR="4B008A0B">
        <w:rPr/>
        <w:t>css</w:t>
      </w:r>
      <w:proofErr w:type="spellEnd"/>
      <w:r w:rsidR="4B008A0B">
        <w:rPr/>
        <w:t xml:space="preserve"> directly into the element within html.</w:t>
      </w:r>
    </w:p>
    <w:p w:rsidR="4B008A0B" w:rsidP="763ABC2C" w:rsidRDefault="4B008A0B" w14:paraId="2E39C40C" w14:textId="586FD17D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  <w:r w:rsidR="4B008A0B">
        <w:rPr/>
        <w:t xml:space="preserve">This is not preferred because it does get more complicated the more elements you have and would be harder to keep track between all elements. </w:t>
      </w:r>
    </w:p>
    <w:p w:rsidR="763ABC2C" w:rsidP="763ABC2C" w:rsidRDefault="763ABC2C" w14:paraId="4CAFBA61" w14:textId="7A5F8F14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</w:p>
    <w:p w:rsidR="4B008A0B" w:rsidP="763ABC2C" w:rsidRDefault="4B008A0B" w14:paraId="27D81EA3" w14:textId="7160BFD7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  <w:rPr>
          <w:b w:val="1"/>
          <w:bCs w:val="1"/>
        </w:rPr>
      </w:pPr>
      <w:r w:rsidRPr="763ABC2C" w:rsidR="4B008A0B">
        <w:rPr>
          <w:b w:val="1"/>
          <w:bCs w:val="1"/>
        </w:rPr>
        <w:t>Internal CSS</w:t>
      </w:r>
    </w:p>
    <w:p w:rsidR="4B008A0B" w:rsidP="763ABC2C" w:rsidRDefault="4B008A0B" w14:paraId="1B53602A" w14:textId="641FCEDC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  <w:r w:rsidR="4B008A0B">
        <w:rPr/>
        <w:t xml:space="preserve">Puts </w:t>
      </w:r>
      <w:proofErr w:type="spellStart"/>
      <w:r w:rsidR="4B008A0B">
        <w:rPr/>
        <w:t>css</w:t>
      </w:r>
      <w:proofErr w:type="spellEnd"/>
      <w:r w:rsidR="4B008A0B">
        <w:rPr/>
        <w:t xml:space="preserve"> in the head between a &lt;style&gt; tag, it's better than inline CSS but it only applies to that one page and would need to be copied over to every other page that needs it. </w:t>
      </w:r>
      <w:r w:rsidR="53969C25">
        <w:rPr/>
        <w:t xml:space="preserve">It is best to have this when only doing it for one page entirely. </w:t>
      </w:r>
    </w:p>
    <w:p w:rsidR="763ABC2C" w:rsidP="763ABC2C" w:rsidRDefault="763ABC2C" w14:paraId="6C38F7FC" w14:textId="713D9DD3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</w:p>
    <w:p w:rsidR="1F5F5BE4" w:rsidP="763ABC2C" w:rsidRDefault="1F5F5BE4" w14:paraId="7ADB3353" w14:textId="39332DF3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  <w:r w:rsidR="1F5F5BE4">
        <w:rPr/>
        <w:t>Consider the images that would be placed on the screen. Most images taken from professional cameras or even cellphones would produce a jpg file image</w:t>
      </w:r>
    </w:p>
    <w:p w:rsidR="1F5F5BE4" w:rsidP="763ABC2C" w:rsidRDefault="1F5F5BE4" w14:paraId="729445C5" w14:textId="7D779CFB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5F5BE4">
        <w:rPr/>
        <w:t>Has high retina density and weighs on the website to load it</w:t>
      </w:r>
    </w:p>
    <w:p w:rsidR="1F5F5BE4" w:rsidP="763ABC2C" w:rsidRDefault="1F5F5BE4" w14:paraId="626FFEC4" w14:textId="78A3DF44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1F5F5BE4">
        <w:rPr>
          <w:b w:val="1"/>
          <w:bCs w:val="1"/>
        </w:rPr>
        <w:t xml:space="preserve">Rule of thumb, </w:t>
      </w:r>
      <w:r w:rsidRPr="763ABC2C" w:rsidR="2093AAB5">
        <w:rPr>
          <w:b w:val="1"/>
          <w:bCs w:val="1"/>
        </w:rPr>
        <w:t xml:space="preserve">resize </w:t>
      </w:r>
      <w:r w:rsidRPr="763ABC2C" w:rsidR="1F5F5BE4">
        <w:rPr>
          <w:b w:val="1"/>
          <w:bCs w:val="1"/>
        </w:rPr>
        <w:t>the image 2x the size of the thumbnail</w:t>
      </w:r>
      <w:r w:rsidR="1F5F5BE4">
        <w:rPr/>
        <w:t xml:space="preserve"> so that image does not need to be loaded with the same capacity it needs to load in the full image </w:t>
      </w:r>
    </w:p>
    <w:p w:rsidR="5EB9CE96" w:rsidP="763ABC2C" w:rsidRDefault="5EB9CE96" w14:paraId="1704F892" w14:textId="52DA3AF9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EB9CE96">
        <w:rPr/>
        <w:t xml:space="preserve">For </w:t>
      </w:r>
      <w:r w:rsidR="0BFA3514">
        <w:rPr/>
        <w:t>example,</w:t>
      </w:r>
      <w:r w:rsidR="5EB9CE96">
        <w:rPr/>
        <w:t xml:space="preserve"> code: set thumbnail images to 600px width || background image at 1400 to 2000px wide</w:t>
      </w:r>
    </w:p>
    <w:p w:rsidR="763ABC2C" w:rsidP="763ABC2C" w:rsidRDefault="763ABC2C" w14:paraId="3BFFE6D3" w14:textId="4A733A8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3B9AC8E" w:rsidP="763ABC2C" w:rsidRDefault="63B9AC8E" w14:paraId="5B0B84F6" w14:textId="08C100A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3B9AC8E">
        <w:rPr/>
        <w:t xml:space="preserve">Make sure that </w:t>
      </w:r>
      <w:proofErr w:type="spellStart"/>
      <w:r w:rsidR="63B9AC8E">
        <w:rPr/>
        <w:t>css</w:t>
      </w:r>
      <w:proofErr w:type="spellEnd"/>
      <w:r w:rsidR="63B9AC8E">
        <w:rPr/>
        <w:t xml:space="preserve"> is linked </w:t>
      </w:r>
      <w:r w:rsidRPr="763ABC2C" w:rsidR="63B9AC8E">
        <w:rPr>
          <w:b w:val="1"/>
          <w:bCs w:val="1"/>
        </w:rPr>
        <w:t xml:space="preserve">relative </w:t>
      </w:r>
      <w:r w:rsidR="63B9AC8E">
        <w:rPr/>
        <w:t xml:space="preserve">to the file path instead of </w:t>
      </w:r>
      <w:r w:rsidR="63B9AC8E">
        <w:rPr/>
        <w:t>an</w:t>
      </w:r>
      <w:r w:rsidR="63B9AC8E">
        <w:rPr/>
        <w:t xml:space="preserve"> </w:t>
      </w:r>
      <w:r w:rsidRPr="763ABC2C" w:rsidR="63B9AC8E">
        <w:rPr>
          <w:b w:val="1"/>
          <w:bCs w:val="1"/>
        </w:rPr>
        <w:t xml:space="preserve">absolute </w:t>
      </w:r>
      <w:r w:rsidR="63B9AC8E">
        <w:rPr/>
        <w:t xml:space="preserve">path. </w:t>
      </w:r>
    </w:p>
    <w:p w:rsidR="763ABC2C" w:rsidP="763ABC2C" w:rsidRDefault="763ABC2C" w14:paraId="6D427A20" w14:textId="37A3054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D4F18CB" w:rsidP="763ABC2C" w:rsidRDefault="3D4F18CB" w14:paraId="424F7D93" w14:textId="62DE773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D4F18CB">
        <w:rPr/>
        <w:t xml:space="preserve">Note: changing the width by default will scale the height with it until it gets a height attribute for itself. </w:t>
      </w:r>
    </w:p>
    <w:p w:rsidR="763ABC2C" w:rsidP="763ABC2C" w:rsidRDefault="763ABC2C" w14:paraId="31ADC372" w14:textId="4A8FF7B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B3179B9" w:rsidP="763ABC2C" w:rsidRDefault="5B3179B9" w14:paraId="3B9739DE" w14:textId="04B934D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B3179B9">
        <w:rPr/>
        <w:t xml:space="preserve">Using </w:t>
      </w:r>
      <w:r w:rsidRPr="763ABC2C" w:rsidR="5B3179B9">
        <w:rPr>
          <w:b w:val="1"/>
          <w:bCs w:val="1"/>
        </w:rPr>
        <w:t>absolute paths</w:t>
      </w:r>
      <w:r w:rsidR="5B3179B9">
        <w:rPr/>
        <w:t>, it links to other websites but be mindful when doing it for IMAGES</w:t>
      </w:r>
    </w:p>
    <w:p w:rsidR="2309EB0A" w:rsidP="763ABC2C" w:rsidRDefault="2309EB0A" w14:paraId="3D7A643F" w14:textId="38136AC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309EB0A">
        <w:rPr/>
        <w:t xml:space="preserve">If </w:t>
      </w:r>
      <w:r w:rsidR="18A8CA68">
        <w:rPr/>
        <w:t>anything</w:t>
      </w:r>
      <w:r w:rsidR="4712023A">
        <w:rPr/>
        <w:t xml:space="preserve"> happens</w:t>
      </w:r>
      <w:r w:rsidR="2309EB0A">
        <w:rPr/>
        <w:t xml:space="preserve"> to that image (relocating, editing) the image may go away</w:t>
      </w:r>
    </w:p>
    <w:p w:rsidR="2309EB0A" w:rsidP="763ABC2C" w:rsidRDefault="2309EB0A" w14:paraId="35BAA237" w14:textId="497BE9D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309EB0A">
        <w:rPr/>
        <w:t xml:space="preserve">Also, it is not fair on the linked side because you are taking their bandwidth to access that image for your own website. Try to have a link direct to the hosted image you want, if not within the files then have it stored in a safe place outside of your files </w:t>
      </w:r>
    </w:p>
    <w:p w:rsidR="763ABC2C" w:rsidP="763ABC2C" w:rsidRDefault="763ABC2C" w14:paraId="53477E1D" w14:textId="6E46038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7A1C7896" w14:textId="13E35C0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29F1209E" w14:textId="6EECE59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3A6A997" w:rsidP="763ABC2C" w:rsidRDefault="43A6A997" w14:paraId="32CB5E1A" w14:textId="5703786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3A6A997">
        <w:rPr/>
        <w:t xml:space="preserve">There is the W3C documentation has all the rules of web specification for different paths such as html, </w:t>
      </w:r>
      <w:proofErr w:type="spellStart"/>
      <w:r w:rsidR="43A6A997">
        <w:rPr/>
        <w:t>css</w:t>
      </w:r>
      <w:proofErr w:type="spellEnd"/>
      <w:r w:rsidR="43A6A997">
        <w:rPr/>
        <w:t xml:space="preserve">, etc. </w:t>
      </w:r>
    </w:p>
    <w:p w:rsidR="1C111CC8" w:rsidP="763ABC2C" w:rsidRDefault="1C111CC8" w14:paraId="28583F5F" w14:textId="4676259E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1C111CC8">
        <w:rPr>
          <w:b w:val="1"/>
          <w:bCs w:val="1"/>
        </w:rPr>
        <w:t xml:space="preserve">Recommendations are the newest update documentation </w:t>
      </w:r>
    </w:p>
    <w:p w:rsidR="763ABC2C" w:rsidP="763ABC2C" w:rsidRDefault="763ABC2C" w14:paraId="7CC6A49F" w14:textId="474BB89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025755A" w14:textId="66ADB9D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111CC8" w:rsidP="763ABC2C" w:rsidRDefault="1C111CC8" w14:paraId="0FEFA49E" w14:textId="39D24DF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proofErr w:type="spellStart"/>
      <w:r w:rsidR="1C111CC8">
        <w:rPr/>
        <w:t>Css</w:t>
      </w:r>
      <w:proofErr w:type="spellEnd"/>
      <w:r w:rsidR="1C111CC8">
        <w:rPr/>
        <w:t xml:space="preserve"> syntax</w:t>
      </w:r>
    </w:p>
    <w:p w:rsidR="1C111CC8" w:rsidP="763ABC2C" w:rsidRDefault="1C111CC8" w14:paraId="4EAFC067" w14:textId="66894268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111CC8">
        <w:rPr/>
        <w:t xml:space="preserve">Takes in a selector, writing declarations within </w:t>
      </w:r>
      <w:r w:rsidR="1C111CC8">
        <w:rPr/>
        <w:t>a declaration block</w:t>
      </w:r>
    </w:p>
    <w:p w:rsidR="1C111CC8" w:rsidP="763ABC2C" w:rsidRDefault="1C111CC8" w14:paraId="4AAFB672" w14:textId="773E951D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>Selector example: img</w:t>
      </w:r>
    </w:p>
    <w:p w:rsidR="1C111CC8" w:rsidP="763ABC2C" w:rsidRDefault="1C111CC8" w14:paraId="71316FE8" w14:textId="56275E85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 xml:space="preserve">Declaration: width: 300px; </w:t>
      </w:r>
    </w:p>
    <w:p w:rsidR="763ABC2C" w:rsidP="763ABC2C" w:rsidRDefault="763ABC2C" w14:paraId="549A167D" w14:textId="15DED69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111CC8" w:rsidP="763ABC2C" w:rsidRDefault="1C111CC8" w14:paraId="7108DD5D" w14:textId="7A40850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C111CC8">
        <w:rPr/>
        <w:t>There are short hands and long hand forms for properties</w:t>
      </w:r>
    </w:p>
    <w:p w:rsidR="1C111CC8" w:rsidP="763ABC2C" w:rsidRDefault="1C111CC8" w14:paraId="5A621490" w14:textId="688192AF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111CC8">
        <w:rPr/>
        <w:t>Example: padding has 4 different properties for all 4 sides of a box</w:t>
      </w:r>
    </w:p>
    <w:p w:rsidR="1C111CC8" w:rsidP="763ABC2C" w:rsidRDefault="1C111CC8" w14:paraId="648A21B7" w14:textId="565CD2DE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>Long hand = padding-</w:t>
      </w:r>
      <w:r w:rsidR="1C111CC8">
        <w:rPr/>
        <w:t>top, padding</w:t>
      </w:r>
      <w:r w:rsidR="1C111CC8">
        <w:rPr/>
        <w:t xml:space="preserve">-right, padding-bottom, padding-left (clockwise) </w:t>
      </w:r>
    </w:p>
    <w:p w:rsidR="1C111CC8" w:rsidP="763ABC2C" w:rsidRDefault="1C111CC8" w14:paraId="3B75A1EB" w14:textId="2FD4CE3F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>Short hand = padding: top right bottom left</w:t>
      </w:r>
    </w:p>
    <w:p w:rsidR="763ABC2C" w:rsidP="763ABC2C" w:rsidRDefault="763ABC2C" w14:paraId="18B1E864" w14:textId="3E4EBAC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111CC8" w:rsidP="763ABC2C" w:rsidRDefault="1C111CC8" w14:paraId="7D6263F5" w14:textId="7200750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proofErr w:type="spellStart"/>
      <w:r w:rsidR="1C111CC8">
        <w:rPr/>
        <w:t>Css</w:t>
      </w:r>
      <w:proofErr w:type="spellEnd"/>
      <w:r w:rsidR="1C111CC8">
        <w:rPr/>
        <w:t xml:space="preserve"> </w:t>
      </w:r>
      <w:r w:rsidRPr="763ABC2C" w:rsidR="1C111CC8">
        <w:rPr>
          <w:b w:val="1"/>
          <w:bCs w:val="1"/>
        </w:rPr>
        <w:t xml:space="preserve">comments </w:t>
      </w:r>
      <w:r w:rsidR="1C111CC8">
        <w:rPr/>
        <w:t>= /* */</w:t>
      </w:r>
    </w:p>
    <w:p w:rsidR="1C111CC8" w:rsidP="763ABC2C" w:rsidRDefault="1C111CC8" w14:paraId="5549BA6C" w14:textId="0D22EB1E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111CC8">
        <w:rPr/>
        <w:t>Used to leave notes for yourself</w:t>
      </w:r>
    </w:p>
    <w:p w:rsidR="1C111CC8" w:rsidP="763ABC2C" w:rsidRDefault="1C111CC8" w14:paraId="0E5C6EF3" w14:textId="6BFC21D0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>Organization</w:t>
      </w:r>
    </w:p>
    <w:p w:rsidR="763ABC2C" w:rsidP="763ABC2C" w:rsidRDefault="763ABC2C" w14:paraId="38588FCD" w14:textId="6BE10C1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1C111CC8" w:rsidP="763ABC2C" w:rsidRDefault="1C111CC8" w14:paraId="68E13EFD" w14:textId="2F88977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proofErr w:type="spellStart"/>
      <w:r w:rsidR="1C111CC8">
        <w:rPr/>
        <w:t>Css</w:t>
      </w:r>
      <w:proofErr w:type="spellEnd"/>
      <w:r w:rsidR="1C111CC8">
        <w:rPr/>
        <w:t xml:space="preserve"> organization guides can be found here: </w:t>
      </w:r>
      <w:r w:rsidR="1C111CC8">
        <w:rPr/>
        <w:t>https://codeguide.co/#css-declaration-order</w:t>
      </w:r>
    </w:p>
    <w:p w:rsidR="763ABC2C" w:rsidP="763ABC2C" w:rsidRDefault="763ABC2C" w14:paraId="1DB562E2" w14:textId="6991B13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111CC8" w:rsidP="763ABC2C" w:rsidRDefault="1C111CC8" w14:paraId="7BFF7CC8" w14:textId="0258B43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1C111CC8">
        <w:rPr>
          <w:b w:val="1"/>
          <w:bCs w:val="1"/>
        </w:rPr>
        <w:t>Length</w:t>
      </w:r>
      <w:r w:rsidR="1C111CC8">
        <w:rPr/>
        <w:t xml:space="preserve">: specifies sizing </w:t>
      </w:r>
    </w:p>
    <w:p w:rsidR="1C111CC8" w:rsidP="763ABC2C" w:rsidRDefault="1C111CC8" w14:paraId="2970D68B" w14:textId="6530DA8F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111CC8">
        <w:rPr/>
        <w:t>Absolute: fixed unit, always the same size</w:t>
      </w:r>
    </w:p>
    <w:p w:rsidR="1C111CC8" w:rsidP="763ABC2C" w:rsidRDefault="1C111CC8" w14:paraId="51E1FA6A" w14:textId="3BD632D5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C111CC8">
        <w:rPr/>
        <w:t>Relative: relative unit depend on parent/</w:t>
      </w:r>
      <w:r w:rsidR="252B474D">
        <w:rPr/>
        <w:t>descendent</w:t>
      </w:r>
      <w:r w:rsidR="1C111CC8">
        <w:rPr/>
        <w:t xml:space="preserve"> elements</w:t>
      </w:r>
    </w:p>
    <w:p w:rsidR="763ABC2C" w:rsidP="763ABC2C" w:rsidRDefault="763ABC2C" w14:paraId="5D9CA94A" w14:textId="79FE90B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0B21DF78" w14:textId="3CAD4D6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EB8094B" w:rsidP="763ABC2C" w:rsidRDefault="1EB8094B" w14:paraId="28D71F65" w14:textId="616FD29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EB8094B">
        <w:rPr/>
        <w:t>--- Chapter 2</w:t>
      </w:r>
    </w:p>
    <w:p w:rsidR="763ABC2C" w:rsidP="763ABC2C" w:rsidRDefault="763ABC2C" w14:paraId="4146DD28" w14:textId="4B476586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</w:p>
    <w:p w:rsidR="7428FC2C" w:rsidP="763ABC2C" w:rsidRDefault="7428FC2C" w14:paraId="0D64A504" w14:textId="1C5D9FA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428FC2C">
        <w:rPr/>
        <w:t xml:space="preserve">There are function values within </w:t>
      </w:r>
      <w:proofErr w:type="spellStart"/>
      <w:r w:rsidR="7428FC2C">
        <w:rPr/>
        <w:t>css</w:t>
      </w:r>
      <w:proofErr w:type="spellEnd"/>
      <w:r w:rsidR="7428FC2C">
        <w:rPr/>
        <w:t xml:space="preserve"> depending on the declaration you use</w:t>
      </w:r>
    </w:p>
    <w:p w:rsidR="7428FC2C" w:rsidP="763ABC2C" w:rsidRDefault="7428FC2C" w14:paraId="11A9AFA4" w14:textId="798CC338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7428FC2C">
        <w:rPr>
          <w:b w:val="1"/>
          <w:bCs w:val="1"/>
        </w:rPr>
        <w:t xml:space="preserve">Transform </w:t>
      </w:r>
      <w:r w:rsidR="7428FC2C">
        <w:rPr/>
        <w:t>takes in rotate(degree)</w:t>
      </w:r>
    </w:p>
    <w:p w:rsidR="7428FC2C" w:rsidP="763ABC2C" w:rsidRDefault="7428FC2C" w14:paraId="41CB5EC3" w14:textId="4EB1120C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428FC2C">
        <w:rPr>
          <w:b w:val="1"/>
          <w:bCs w:val="1"/>
        </w:rPr>
        <w:t xml:space="preserve">Width </w:t>
      </w:r>
      <w:r w:rsidRPr="763ABC2C" w:rsidR="7428FC2C">
        <w:rPr>
          <w:b w:val="1"/>
          <w:bCs w:val="1"/>
        </w:rPr>
        <w:t xml:space="preserve">calc </w:t>
      </w:r>
      <w:r w:rsidR="7428FC2C">
        <w:rPr/>
        <w:t>(compute math values)</w:t>
      </w:r>
    </w:p>
    <w:p w:rsidR="7428FC2C" w:rsidP="763ABC2C" w:rsidRDefault="7428FC2C" w14:paraId="2FF6CEE0" w14:textId="4CC201A1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428FC2C">
        <w:rPr>
          <w:b w:val="1"/>
          <w:bCs w:val="1"/>
        </w:rPr>
        <w:t xml:space="preserve">Background </w:t>
      </w:r>
      <w:r w:rsidRPr="763ABC2C" w:rsidR="7428FC2C">
        <w:rPr>
          <w:b w:val="1"/>
          <w:bCs w:val="1"/>
        </w:rPr>
        <w:t xml:space="preserve">image </w:t>
      </w:r>
      <w:r w:rsidR="7428FC2C">
        <w:rPr/>
        <w:t>(</w:t>
      </w:r>
      <w:proofErr w:type="spellStart"/>
      <w:r w:rsidR="7428FC2C">
        <w:rPr/>
        <w:t>url</w:t>
      </w:r>
      <w:proofErr w:type="spellEnd"/>
      <w:r w:rsidR="7428FC2C">
        <w:rPr/>
        <w:t>)</w:t>
      </w:r>
    </w:p>
    <w:p w:rsidR="763ABC2C" w:rsidP="763ABC2C" w:rsidRDefault="763ABC2C" w14:paraId="3F667DC4" w14:textId="497BF36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428FC2C" w:rsidP="763ABC2C" w:rsidRDefault="7428FC2C" w14:paraId="4D7DB62F" w14:textId="089FD8F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428FC2C">
        <w:rPr/>
        <w:t>Default browser/website style</w:t>
      </w:r>
    </w:p>
    <w:p w:rsidR="7428FC2C" w:rsidP="763ABC2C" w:rsidRDefault="7428FC2C" w14:paraId="2D37EA18" w14:textId="0F434861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28FC2C">
        <w:rPr/>
        <w:t xml:space="preserve">Initial values that would be a backset style before adding any additional </w:t>
      </w:r>
      <w:proofErr w:type="spellStart"/>
      <w:r w:rsidR="7428FC2C">
        <w:rPr/>
        <w:t>css</w:t>
      </w:r>
      <w:proofErr w:type="spellEnd"/>
      <w:r w:rsidR="7428FC2C">
        <w:rPr/>
        <w:t xml:space="preserve"> </w:t>
      </w:r>
    </w:p>
    <w:p w:rsidR="7428FC2C" w:rsidP="763ABC2C" w:rsidRDefault="7428FC2C" w14:paraId="3908F951" w14:textId="0E1248AB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428FC2C">
        <w:rPr/>
        <w:t>Ex: h1 is defaulted bold</w:t>
      </w:r>
    </w:p>
    <w:p w:rsidR="7428FC2C" w:rsidP="763ABC2C" w:rsidRDefault="7428FC2C" w14:paraId="5AC14A16" w14:textId="1C4775A6">
      <w:pPr>
        <w:pStyle w:val="ListParagraph"/>
        <w:numPr>
          <w:ilvl w:val="0"/>
          <w:numId w:val="11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428FC2C">
        <w:rPr/>
        <w:t xml:space="preserve">It can be changed with </w:t>
      </w:r>
      <w:proofErr w:type="spellStart"/>
      <w:r w:rsidR="7428FC2C">
        <w:rPr/>
        <w:t>css</w:t>
      </w:r>
      <w:proofErr w:type="spellEnd"/>
      <w:r w:rsidR="7428FC2C">
        <w:rPr/>
        <w:t xml:space="preserve"> overwriting that attribute \</w:t>
      </w:r>
    </w:p>
    <w:p w:rsidR="763ABC2C" w:rsidP="763ABC2C" w:rsidRDefault="763ABC2C" w14:paraId="7A869833" w14:textId="1443D8E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0D18FD4D" w14:textId="2102F7B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428FC2C" w:rsidP="763ABC2C" w:rsidRDefault="7428FC2C" w14:paraId="2BBD7BB8" w14:textId="1CEEC8C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428FC2C">
        <w:rPr/>
        <w:t>Color property:</w:t>
      </w:r>
    </w:p>
    <w:p w:rsidR="7428FC2C" w:rsidP="763ABC2C" w:rsidRDefault="7428FC2C" w14:paraId="69CEFC5C" w14:textId="6A6345A8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28FC2C">
        <w:rPr/>
        <w:t xml:space="preserve">Have basic color keywords and </w:t>
      </w:r>
      <w:r w:rsidR="5CE53D10">
        <w:rPr/>
        <w:t>Extended keywords</w:t>
      </w:r>
    </w:p>
    <w:p w:rsidR="5CE53D10" w:rsidP="763ABC2C" w:rsidRDefault="5CE53D10" w14:paraId="77D312BB" w14:textId="6F062667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E53D10">
        <w:rPr/>
        <w:t>Basic colors: red, blue, green, cyan</w:t>
      </w:r>
    </w:p>
    <w:p w:rsidR="5CE53D10" w:rsidP="763ABC2C" w:rsidRDefault="5CE53D10" w14:paraId="546D74B3" w14:textId="35ACA0CC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E53D10">
        <w:rPr/>
        <w:t>Extended color keywords: aliceblue, mediumseagreen</w:t>
      </w:r>
    </w:p>
    <w:p w:rsidR="5CE53D10" w:rsidP="763ABC2C" w:rsidRDefault="5CE53D10" w14:paraId="52389A85" w14:textId="4E11125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CE53D10">
        <w:rPr/>
        <w:t xml:space="preserve">Use: </w:t>
      </w:r>
      <w:hyperlink r:id="R01bd8afaf6084bb6">
        <w:r w:rsidRPr="763ABC2C" w:rsidR="5CE53D10">
          <w:rPr>
            <w:rStyle w:val="Hyperlink"/>
          </w:rPr>
          <w:t>https://colours.neilorangepeel.com/</w:t>
        </w:r>
      </w:hyperlink>
      <w:r w:rsidR="5CE53D10">
        <w:rPr/>
        <w:t xml:space="preserve"> </w:t>
      </w:r>
    </w:p>
    <w:p w:rsidR="763ABC2C" w:rsidP="763ABC2C" w:rsidRDefault="763ABC2C" w14:paraId="3D4DD90F" w14:textId="6FBAB6A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CE53D10" w:rsidP="763ABC2C" w:rsidRDefault="5CE53D10" w14:paraId="1EADB52D" w14:textId="7E7A687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CE53D10">
        <w:rPr/>
        <w:t>Can use Hex codes with the RGB values</w:t>
      </w:r>
    </w:p>
    <w:p w:rsidR="5CE53D10" w:rsidP="763ABC2C" w:rsidRDefault="5CE53D10" w14:paraId="1B8BCBA8" w14:textId="7758DDDE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CE53D10">
        <w:rPr/>
        <w:t>#fff = #ffffff</w:t>
      </w:r>
    </w:p>
    <w:p w:rsidR="5CE53D10" w:rsidP="763ABC2C" w:rsidRDefault="5CE53D10" w14:paraId="245F1534" w14:textId="2BA3294A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E53D10">
        <w:rPr/>
        <w:t>rgb(0,0,0)</w:t>
      </w:r>
    </w:p>
    <w:p w:rsidR="5CE53D10" w:rsidP="763ABC2C" w:rsidRDefault="5CE53D10" w14:paraId="56489716" w14:textId="735A51D9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CE53D10">
        <w:rPr/>
        <w:t>rgba(0,0,0,0) a = alpha component = opacity</w:t>
      </w:r>
    </w:p>
    <w:p w:rsidR="5CE53D10" w:rsidP="763ABC2C" w:rsidRDefault="5CE53D10" w14:paraId="6843D9ED" w14:textId="7FB63BBE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="5CE53D10">
        <w:rPr/>
        <w:t>hsl</w:t>
      </w:r>
      <w:proofErr w:type="spellEnd"/>
      <w:r w:rsidR="5CE53D10">
        <w:rPr/>
        <w:t xml:space="preserve"> (degree, %dark, %light) = hue that takes in a hue</w:t>
      </w:r>
    </w:p>
    <w:p w:rsidR="37695FD9" w:rsidP="763ABC2C" w:rsidRDefault="37695FD9" w14:paraId="72DCF4F4" w14:textId="4747CD51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="37695FD9">
        <w:rPr/>
        <w:t>H</w:t>
      </w:r>
      <w:r w:rsidR="5CE53D10">
        <w:rPr/>
        <w:t>sl</w:t>
      </w:r>
      <w:r w:rsidR="37695FD9">
        <w:rPr/>
        <w:t>a</w:t>
      </w:r>
      <w:proofErr w:type="spellEnd"/>
      <w:r w:rsidR="37695FD9">
        <w:rPr/>
        <w:t xml:space="preserve">() includes alpha/opacity </w:t>
      </w:r>
    </w:p>
    <w:p w:rsidR="763ABC2C" w:rsidP="763ABC2C" w:rsidRDefault="763ABC2C" w14:paraId="2F5842C8" w14:textId="72AD1A2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7695FD9" w:rsidP="763ABC2C" w:rsidRDefault="37695FD9" w14:paraId="05C2DA22" w14:textId="4546553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7695FD9">
        <w:rPr/>
        <w:t>CSS SELECTORS</w:t>
      </w:r>
    </w:p>
    <w:p w:rsidR="37695FD9" w:rsidP="763ABC2C" w:rsidRDefault="37695FD9" w14:paraId="08D68DF4" w14:textId="0548B762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37695FD9">
        <w:rPr>
          <w:b w:val="1"/>
          <w:bCs w:val="1"/>
        </w:rPr>
        <w:t xml:space="preserve">Type </w:t>
      </w:r>
      <w:r w:rsidR="37695FD9">
        <w:rPr/>
        <w:t xml:space="preserve">selector: selects a particular type ( h1, </w:t>
      </w:r>
      <w:proofErr w:type="spellStart"/>
      <w:r w:rsidR="37695FD9">
        <w:rPr/>
        <w:t>img</w:t>
      </w:r>
      <w:proofErr w:type="spellEnd"/>
      <w:r w:rsidR="37695FD9">
        <w:rPr/>
        <w:t xml:space="preserve">, p, </w:t>
      </w:r>
      <w:proofErr w:type="spellStart"/>
      <w:r w:rsidR="37695FD9">
        <w:rPr/>
        <w:t>etc</w:t>
      </w:r>
      <w:proofErr w:type="spellEnd"/>
      <w:r w:rsidR="37695FD9">
        <w:rPr/>
        <w:t xml:space="preserve"> ) </w:t>
      </w:r>
    </w:p>
    <w:p w:rsidR="37695FD9" w:rsidP="763ABC2C" w:rsidRDefault="37695FD9" w14:paraId="174D581D" w14:textId="35071C8C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37695FD9">
        <w:rPr>
          <w:b w:val="1"/>
          <w:bCs w:val="1"/>
        </w:rPr>
        <w:t xml:space="preserve">Universal </w:t>
      </w:r>
      <w:r w:rsidR="37695FD9">
        <w:rPr/>
        <w:t xml:space="preserve">selector: * (uncommon because it is not as common to want to change everything to have the same </w:t>
      </w:r>
      <w:proofErr w:type="spellStart"/>
      <w:r w:rsidR="37695FD9">
        <w:rPr/>
        <w:t>css</w:t>
      </w:r>
      <w:proofErr w:type="spellEnd"/>
      <w:r w:rsidR="37695FD9">
        <w:rPr/>
        <w:t xml:space="preserve">) </w:t>
      </w:r>
    </w:p>
    <w:p w:rsidR="37695FD9" w:rsidP="763ABC2C" w:rsidRDefault="37695FD9" w14:paraId="0E13B20E" w14:textId="6A3C2788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37695FD9">
        <w:rPr>
          <w:b w:val="1"/>
          <w:bCs w:val="1"/>
        </w:rPr>
        <w:t xml:space="preserve">Class </w:t>
      </w:r>
      <w:r w:rsidR="37695FD9">
        <w:rPr/>
        <w:t xml:space="preserve">selector: selects a particular class with a . </w:t>
      </w:r>
    </w:p>
    <w:p w:rsidR="37695FD9" w:rsidP="763ABC2C" w:rsidRDefault="37695FD9" w14:paraId="4872781D" w14:textId="3B927E44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37695FD9">
        <w:rPr>
          <w:b w:val="1"/>
          <w:bCs w:val="1"/>
        </w:rPr>
        <w:t xml:space="preserve">Id </w:t>
      </w:r>
      <w:r w:rsidR="37695FD9">
        <w:rPr/>
        <w:t>selector: selects a particular class with a #</w:t>
      </w:r>
    </w:p>
    <w:p w:rsidR="22C5E828" w:rsidP="763ABC2C" w:rsidRDefault="22C5E828" w14:paraId="356F9462" w14:textId="61EA2359">
      <w:pPr>
        <w:pStyle w:val="Normal"/>
        <w:bidi w:val="0"/>
        <w:spacing w:before="0" w:beforeAutospacing="off" w:after="0" w:afterAutospacing="off" w:line="259" w:lineRule="auto"/>
        <w:ind w:left="1080" w:right="0"/>
        <w:jc w:val="left"/>
      </w:pPr>
      <w:r w:rsidR="22C5E828">
        <w:rPr/>
        <w:t xml:space="preserve">Note that id can only be used once per page (as an id) </w:t>
      </w:r>
    </w:p>
    <w:p w:rsidR="763ABC2C" w:rsidP="763ABC2C" w:rsidRDefault="763ABC2C" w14:paraId="57A4B619" w14:textId="4EFE9CB1">
      <w:pPr>
        <w:pStyle w:val="Normal"/>
        <w:bidi w:val="0"/>
        <w:spacing w:before="0" w:beforeAutospacing="off" w:after="0" w:afterAutospacing="off" w:line="259" w:lineRule="auto"/>
        <w:ind w:left="1080" w:right="0"/>
        <w:jc w:val="left"/>
      </w:pPr>
    </w:p>
    <w:p w:rsidR="22C5E828" w:rsidP="763ABC2C" w:rsidRDefault="22C5E828" w14:paraId="6BF3A5B1" w14:textId="168B14E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2C5E828">
        <w:rPr/>
        <w:t>Naming convention: make sure it is meaningful and understood</w:t>
      </w:r>
    </w:p>
    <w:p w:rsidR="763ABC2C" w:rsidP="763ABC2C" w:rsidRDefault="763ABC2C" w14:paraId="62EBC362" w14:textId="7D5A03C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70A992CB" w:rsidP="763ABC2C" w:rsidRDefault="70A992CB" w14:paraId="0EA13BA4" w14:textId="3D139AC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0A992CB">
        <w:rPr/>
        <w:t xml:space="preserve">When using selectors the selectors goes as: </w:t>
      </w:r>
    </w:p>
    <w:p w:rsidR="70A992CB" w:rsidP="763ABC2C" w:rsidRDefault="70A992CB" w14:paraId="1E942072" w14:textId="3511A7B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763ABC2C" w:rsidR="70A992CB">
        <w:rPr>
          <w:b w:val="1"/>
          <w:bCs w:val="1"/>
        </w:rPr>
        <w:t xml:space="preserve">class/id </w:t>
      </w:r>
      <w:r w:rsidR="70A992CB">
        <w:rPr/>
        <w:t xml:space="preserve">&gt; </w:t>
      </w:r>
      <w:r w:rsidRPr="763ABC2C" w:rsidR="70A992CB">
        <w:rPr>
          <w:b w:val="1"/>
          <w:bCs w:val="1"/>
        </w:rPr>
        <w:t xml:space="preserve">type </w:t>
      </w:r>
      <w:r w:rsidR="70A992CB">
        <w:rPr/>
        <w:t xml:space="preserve">&gt; </w:t>
      </w:r>
      <w:r w:rsidRPr="763ABC2C" w:rsidR="70A992CB">
        <w:rPr>
          <w:b w:val="1"/>
          <w:bCs w:val="1"/>
        </w:rPr>
        <w:t xml:space="preserve">types </w:t>
      </w:r>
      <w:r w:rsidR="70A992CB">
        <w:rPr/>
        <w:t xml:space="preserve">(if it was a link or something within the type selector of that class/id) &gt; </w:t>
      </w:r>
      <w:r w:rsidRPr="763ABC2C" w:rsidR="70A992CB">
        <w:rPr>
          <w:b w:val="1"/>
          <w:bCs w:val="1"/>
        </w:rPr>
        <w:t xml:space="preserve">action </w:t>
      </w:r>
      <w:r w:rsidR="70A992CB">
        <w:rPr/>
        <w:t xml:space="preserve">(hover, clicked, </w:t>
      </w:r>
      <w:proofErr w:type="spellStart"/>
      <w:r w:rsidR="70A992CB">
        <w:rPr/>
        <w:t>etc</w:t>
      </w:r>
      <w:proofErr w:type="spellEnd"/>
      <w:r w:rsidR="70A992CB">
        <w:rPr/>
        <w:t xml:space="preserve">) </w:t>
      </w:r>
    </w:p>
    <w:p w:rsidR="763ABC2C" w:rsidP="763ABC2C" w:rsidRDefault="763ABC2C" w14:paraId="5B6C4C1F" w14:textId="3E36490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27D6143" w:rsidP="763ABC2C" w:rsidRDefault="327D6143" w14:paraId="60574B56" w14:textId="7C05A19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27D6143">
        <w:rPr/>
        <w:t xml:space="preserve">Note that the </w:t>
      </w:r>
      <w:proofErr w:type="spellStart"/>
      <w:r w:rsidR="327D6143">
        <w:rPr/>
        <w:t>css</w:t>
      </w:r>
      <w:proofErr w:type="spellEnd"/>
      <w:r w:rsidR="327D6143">
        <w:rPr/>
        <w:t xml:space="preserve"> will take the highest level as the style it takes in. </w:t>
      </w:r>
    </w:p>
    <w:p w:rsidR="327D6143" w:rsidP="763ABC2C" w:rsidRDefault="327D6143" w14:paraId="113E6B03" w14:textId="12BFD38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27D6143">
        <w:rPr/>
        <w:t>If you have a [ .class a {</w:t>
      </w:r>
      <w:proofErr w:type="gramStart"/>
      <w:r w:rsidR="327D6143">
        <w:rPr/>
        <w:t>} ]</w:t>
      </w:r>
      <w:proofErr w:type="gramEnd"/>
      <w:r w:rsidR="327D6143">
        <w:rPr/>
        <w:t xml:space="preserve"> </w:t>
      </w:r>
      <w:proofErr w:type="spellStart"/>
      <w:r w:rsidR="327D6143">
        <w:rPr/>
        <w:t>declar</w:t>
      </w:r>
      <w:proofErr w:type="spellEnd"/>
      <w:r w:rsidR="327D6143">
        <w:rPr/>
        <w:t xml:space="preserve"> block and a [ .class p a </w:t>
      </w:r>
      <w:r w:rsidR="214CEA26">
        <w:rPr/>
        <w:t xml:space="preserve">{} ] </w:t>
      </w:r>
    </w:p>
    <w:p w:rsidR="214CEA26" w:rsidP="763ABC2C" w:rsidRDefault="214CEA26" w14:paraId="751664D2" w14:textId="494F78A9">
      <w:pPr>
        <w:pStyle w:val="ListParagraph"/>
        <w:numPr>
          <w:ilvl w:val="0"/>
          <w:numId w:val="1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14CEA26">
        <w:rPr/>
        <w:t xml:space="preserve">It will take the first one as the </w:t>
      </w:r>
      <w:proofErr w:type="spellStart"/>
      <w:r w:rsidR="214CEA26">
        <w:rPr/>
        <w:t>css</w:t>
      </w:r>
      <w:proofErr w:type="spellEnd"/>
      <w:r w:rsidR="214CEA26">
        <w:rPr/>
        <w:t xml:space="preserve"> tag before the second *with the p tag* because it has higher importance. To avoid this, make sure to take away </w:t>
      </w:r>
      <w:r w:rsidRPr="763ABC2C" w:rsidR="214CEA26">
        <w:rPr>
          <w:b w:val="1"/>
          <w:bCs w:val="1"/>
        </w:rPr>
        <w:t xml:space="preserve">overlapping </w:t>
      </w:r>
      <w:r w:rsidR="214CEA26">
        <w:rPr/>
        <w:t xml:space="preserve">attributes </w:t>
      </w:r>
    </w:p>
    <w:p w:rsidR="763ABC2C" w:rsidP="763ABC2C" w:rsidRDefault="763ABC2C" w14:paraId="39D3F5C3" w14:textId="18358A8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14CEA26" w:rsidP="763ABC2C" w:rsidRDefault="214CEA26" w14:paraId="7EEE182B" w14:textId="10C681F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14CEA26">
        <w:rPr/>
        <w:t>Group selectors can be used by adding commas</w:t>
      </w:r>
    </w:p>
    <w:p w:rsidR="214CEA26" w:rsidP="763ABC2C" w:rsidRDefault="214CEA26" w14:paraId="74089819" w14:textId="10C681F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14CEA26">
        <w:drawing>
          <wp:inline wp14:editId="1D9415CB" wp14:anchorId="527CD626">
            <wp:extent cx="5943600" cy="1304925"/>
            <wp:effectExtent l="0" t="0" r="0" b="0"/>
            <wp:docPr id="1309304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36d58de12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D5E26" w:rsidP="763ABC2C" w:rsidRDefault="40ED5E26" w14:paraId="35A0F70B" w14:textId="2130F9F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0ED5E26">
        <w:rPr/>
        <w:t>---</w:t>
      </w:r>
    </w:p>
    <w:p w:rsidR="763ABC2C" w:rsidP="763ABC2C" w:rsidRDefault="763ABC2C" w14:paraId="5AB51891" w14:textId="34F55BA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254E60F" w:rsidP="763ABC2C" w:rsidRDefault="4254E60F" w14:paraId="587DF757" w14:textId="4B8C201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254E60F">
        <w:rPr/>
        <w:t xml:space="preserve">Inheritance: </w:t>
      </w:r>
      <w:proofErr w:type="spellStart"/>
      <w:r w:rsidR="4254E60F">
        <w:rPr/>
        <w:t>css</w:t>
      </w:r>
      <w:proofErr w:type="spellEnd"/>
      <w:r w:rsidR="4254E60F">
        <w:rPr/>
        <w:t xml:space="preserve"> styles can be inherited from the ancestor to descendant elements. </w:t>
      </w:r>
    </w:p>
    <w:p w:rsidR="4254E60F" w:rsidP="763ABC2C" w:rsidRDefault="4254E60F" w14:paraId="0B570F8A" w14:textId="4E193F5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254E60F">
        <w:rPr/>
        <w:t xml:space="preserve">Ex: applying style to the body tag, every element within that body tag will also get that style </w:t>
      </w:r>
    </w:p>
    <w:p w:rsidR="4254E60F" w:rsidP="763ABC2C" w:rsidRDefault="4254E60F" w14:paraId="59A47354" w14:textId="37FEB67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254E60F">
        <w:rPr/>
        <w:t xml:space="preserve">Note: not all styles can be inherited </w:t>
      </w:r>
    </w:p>
    <w:p w:rsidR="763ABC2C" w:rsidP="763ABC2C" w:rsidRDefault="763ABC2C" w14:paraId="0581765B" w14:textId="05E4D39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C8F9644" w14:textId="135C4BB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0FAAF49C" w14:textId="1F31543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8773586" w14:textId="4948665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61B3CB9" w14:textId="54D911F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254E60F" w:rsidP="763ABC2C" w:rsidRDefault="4254E60F" w14:paraId="413D0A1F" w14:textId="57C374C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254E60F">
        <w:rPr/>
        <w:t>Hierarchy</w:t>
      </w:r>
      <w:r w:rsidR="4254E60F">
        <w:rPr/>
        <w:t xml:space="preserve"> of selectors (the highest in the hierarchy will override anything under it) </w:t>
      </w:r>
    </w:p>
    <w:p w:rsidR="4254E60F" w:rsidP="763ABC2C" w:rsidRDefault="4254E60F" w14:paraId="13DD066C" w14:textId="441A1F3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254E60F">
        <w:rPr/>
        <w:t xml:space="preserve">Id &gt; class &gt; type &gt; universal </w:t>
      </w:r>
    </w:p>
    <w:p w:rsidR="4254E60F" w:rsidP="763ABC2C" w:rsidRDefault="4254E60F" w14:paraId="66BC0988" w14:textId="781FC44F">
      <w:pPr>
        <w:pStyle w:val="ListParagraph"/>
        <w:numPr>
          <w:ilvl w:val="0"/>
          <w:numId w:val="1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254E60F">
        <w:rPr/>
        <w:t>Universal (*)</w:t>
      </w:r>
    </w:p>
    <w:p w:rsidR="4254E60F" w:rsidP="763ABC2C" w:rsidRDefault="4254E60F" w14:paraId="0F0ABD73" w14:textId="423C0D8C">
      <w:pPr>
        <w:pStyle w:val="ListParagraph"/>
        <w:numPr>
          <w:ilvl w:val="0"/>
          <w:numId w:val="1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254E60F">
        <w:rPr/>
        <w:t>Type (p,h1,section,etc)</w:t>
      </w:r>
    </w:p>
    <w:p w:rsidR="4254E60F" w:rsidP="763ABC2C" w:rsidRDefault="4254E60F" w14:paraId="45A0AF58" w14:textId="0A61054E">
      <w:pPr>
        <w:pStyle w:val="ListParagraph"/>
        <w:numPr>
          <w:ilvl w:val="0"/>
          <w:numId w:val="1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254E60F">
        <w:rPr/>
        <w:t>Class (.example)</w:t>
      </w:r>
    </w:p>
    <w:p w:rsidR="4254E60F" w:rsidP="763ABC2C" w:rsidRDefault="4254E60F" w14:paraId="2AA5FFD4" w14:textId="22EFB957">
      <w:pPr>
        <w:pStyle w:val="ListParagraph"/>
        <w:numPr>
          <w:ilvl w:val="0"/>
          <w:numId w:val="1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254E60F">
        <w:rPr/>
        <w:t>Id (#example)</w:t>
      </w:r>
    </w:p>
    <w:p w:rsidR="763ABC2C" w:rsidP="763ABC2C" w:rsidRDefault="763ABC2C" w14:paraId="24034580" w14:textId="6A3858D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DD7B34E" w:rsidP="763ABC2C" w:rsidRDefault="6DD7B34E" w14:paraId="3FDE0A22" w14:textId="4A02BFC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DD7B34E">
        <w:rPr/>
        <w:t xml:space="preserve">Calculations for the </w:t>
      </w:r>
      <w:r w:rsidR="7CE450C8">
        <w:rPr/>
        <w:t>hierarchy</w:t>
      </w:r>
      <w:r w:rsidR="6DD7B34E">
        <w:rPr/>
        <w:t>:</w:t>
      </w:r>
      <w:r>
        <w:br/>
      </w:r>
      <w:r w:rsidR="6A20FBEF">
        <w:drawing>
          <wp:inline wp14:editId="729F6DA9" wp14:anchorId="6B042A0B">
            <wp:extent cx="5943600" cy="1819275"/>
            <wp:effectExtent l="0" t="0" r="0" b="0"/>
            <wp:docPr id="51624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287999ec5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0FBEF" w:rsidP="763ABC2C" w:rsidRDefault="6A20FBEF" w14:paraId="0219B76C" w14:textId="31EBAB8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0FBEF">
        <w:rPr/>
        <w:t xml:space="preserve">The highest number is the one that shows. </w:t>
      </w:r>
    </w:p>
    <w:p w:rsidR="763ABC2C" w:rsidP="763ABC2C" w:rsidRDefault="763ABC2C" w14:paraId="51571A87" w14:textId="64D4C67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A5E0DAE" w:rsidP="763ABC2C" w:rsidRDefault="0A5E0DAE" w14:paraId="7903F494" w14:textId="1EE388C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A5E0DAE">
        <w:rPr/>
        <w:t xml:space="preserve">Cascade: refers to how style rules are applied based on specificity and source order. </w:t>
      </w:r>
    </w:p>
    <w:p w:rsidR="0A5E0DAE" w:rsidP="763ABC2C" w:rsidRDefault="0A5E0DAE" w14:paraId="57679088" w14:textId="7AE448B2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A5E0DAE">
        <w:rPr/>
        <w:t>The latest change will be the one that gets shown</w:t>
      </w:r>
    </w:p>
    <w:p w:rsidR="0A5E0DAE" w:rsidP="763ABC2C" w:rsidRDefault="0A5E0DAE" w14:paraId="7F8BAF59" w14:textId="438C115A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0A5E0DAE">
        <w:rPr/>
        <w:t>The order of the style sheet Is read top to bottom</w:t>
      </w:r>
    </w:p>
    <w:p w:rsidR="0A5E0DAE" w:rsidP="763ABC2C" w:rsidRDefault="0A5E0DAE" w14:paraId="3CD28521" w14:textId="55003E3D">
      <w:pPr>
        <w:pStyle w:val="ListParagraph"/>
        <w:numPr>
          <w:ilvl w:val="0"/>
          <w:numId w:val="1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0A5E0DAE">
        <w:rPr/>
        <w:t>Using !important</w:t>
      </w:r>
      <w:r w:rsidR="0A5E0DAE">
        <w:rPr/>
        <w:t xml:space="preserve"> will place importance to style but it is commonly frowned upon since it obstructs the </w:t>
      </w:r>
      <w:r w:rsidR="3B981647">
        <w:rPr/>
        <w:t>hierarchy</w:t>
      </w:r>
      <w:r w:rsidR="3B981647">
        <w:rPr/>
        <w:t xml:space="preserve"> of </w:t>
      </w:r>
      <w:proofErr w:type="spellStart"/>
      <w:r w:rsidR="3B981647">
        <w:rPr/>
        <w:t>css</w:t>
      </w:r>
      <w:proofErr w:type="spellEnd"/>
    </w:p>
    <w:p w:rsidR="763ABC2C" w:rsidP="763ABC2C" w:rsidRDefault="763ABC2C" w14:paraId="27C32726" w14:textId="01DBEDE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5ECBA153" w14:textId="690232C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AD7F972" w:rsidP="763ABC2C" w:rsidRDefault="6AD7F972" w14:paraId="39CA3B85" w14:textId="5DF7303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D7F972">
        <w:rPr/>
        <w:t>Pseudo</w:t>
      </w:r>
      <w:r w:rsidR="388F4210">
        <w:rPr/>
        <w:t xml:space="preserve"> selectors:</w:t>
      </w:r>
      <w:r w:rsidR="6D420BA8">
        <w:rPr/>
        <w:t xml:space="preserve"> selectors that requires interaction with the webpage to activate </w:t>
      </w:r>
    </w:p>
    <w:p w:rsidR="6D420BA8" w:rsidP="763ABC2C" w:rsidRDefault="6D420BA8" w14:paraId="128AD173" w14:textId="30F6797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D420BA8">
        <w:rPr/>
        <w:t xml:space="preserve">These examples are associated with links: </w:t>
      </w:r>
    </w:p>
    <w:p w:rsidR="3C0C1978" w:rsidP="763ABC2C" w:rsidRDefault="3C0C1978" w14:paraId="7774BE52" w14:textId="43E04D11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gramStart"/>
      <w:r w:rsidR="3C0C1978">
        <w:rPr/>
        <w:t>:</w:t>
      </w:r>
      <w:r w:rsidRPr="763ABC2C" w:rsidR="3C0C1978">
        <w:rPr>
          <w:b w:val="1"/>
          <w:bCs w:val="1"/>
        </w:rPr>
        <w:t>link</w:t>
      </w:r>
      <w:proofErr w:type="gramEnd"/>
    </w:p>
    <w:p w:rsidR="3C0C1978" w:rsidP="763ABC2C" w:rsidRDefault="3C0C1978" w14:paraId="7B90DD17" w14:textId="09F599FA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gramStart"/>
      <w:r w:rsidR="3C0C1978">
        <w:rPr/>
        <w:t>:</w:t>
      </w:r>
      <w:r w:rsidRPr="763ABC2C" w:rsidR="3C0C1978">
        <w:rPr>
          <w:b w:val="1"/>
          <w:bCs w:val="1"/>
        </w:rPr>
        <w:t>visited</w:t>
      </w:r>
      <w:proofErr w:type="gramEnd"/>
      <w:r w:rsidRPr="763ABC2C" w:rsidR="2001CDFF">
        <w:rPr>
          <w:b w:val="1"/>
          <w:bCs w:val="1"/>
        </w:rPr>
        <w:t xml:space="preserve"> </w:t>
      </w:r>
      <w:r w:rsidR="2001CDFF">
        <w:rPr/>
        <w:t xml:space="preserve">– when the link has been clicked on before </w:t>
      </w:r>
    </w:p>
    <w:p w:rsidR="3C0C1978" w:rsidP="763ABC2C" w:rsidRDefault="3C0C1978" w14:paraId="5EB44FD5" w14:textId="3D4AB440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gramStart"/>
      <w:r w:rsidR="3C0C1978">
        <w:rPr/>
        <w:t>:</w:t>
      </w:r>
      <w:r w:rsidRPr="763ABC2C" w:rsidR="3C0C1978">
        <w:rPr>
          <w:b w:val="1"/>
          <w:bCs w:val="1"/>
        </w:rPr>
        <w:t>hover</w:t>
      </w:r>
      <w:proofErr w:type="gramEnd"/>
      <w:r w:rsidRPr="763ABC2C" w:rsidR="6A5D3E20">
        <w:rPr>
          <w:b w:val="1"/>
          <w:bCs w:val="1"/>
        </w:rPr>
        <w:t xml:space="preserve"> </w:t>
      </w:r>
      <w:r w:rsidR="6A5D3E20">
        <w:rPr/>
        <w:t>–hovering with a mouse over an element</w:t>
      </w:r>
    </w:p>
    <w:p w:rsidR="3C0C1978" w:rsidP="763ABC2C" w:rsidRDefault="3C0C1978" w14:paraId="059C733F" w14:textId="28E3518F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gramStart"/>
      <w:r w:rsidR="3C0C1978">
        <w:rPr/>
        <w:t>:</w:t>
      </w:r>
      <w:r w:rsidRPr="763ABC2C" w:rsidR="3C0C1978">
        <w:rPr>
          <w:b w:val="1"/>
          <w:bCs w:val="1"/>
        </w:rPr>
        <w:t>active</w:t>
      </w:r>
      <w:proofErr w:type="gramEnd"/>
      <w:r w:rsidRPr="763ABC2C" w:rsidR="237C4DF3">
        <w:rPr>
          <w:b w:val="1"/>
          <w:bCs w:val="1"/>
        </w:rPr>
        <w:t xml:space="preserve"> </w:t>
      </w:r>
      <w:r w:rsidR="237C4DF3">
        <w:rPr/>
        <w:t>- when it is being activated</w:t>
      </w:r>
    </w:p>
    <w:p w:rsidR="3C0C1978" w:rsidP="763ABC2C" w:rsidRDefault="3C0C1978" w14:paraId="7B8D5D26" w14:textId="47724F19">
      <w:pPr>
        <w:pStyle w:val="ListParagraph"/>
        <w:numPr>
          <w:ilvl w:val="0"/>
          <w:numId w:val="1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gramStart"/>
      <w:r w:rsidR="3C0C1978">
        <w:rPr/>
        <w:t>:</w:t>
      </w:r>
      <w:r w:rsidRPr="763ABC2C" w:rsidR="3C0C1978">
        <w:rPr>
          <w:b w:val="1"/>
          <w:bCs w:val="1"/>
        </w:rPr>
        <w:t>focus</w:t>
      </w:r>
      <w:proofErr w:type="gramEnd"/>
      <w:r w:rsidRPr="763ABC2C" w:rsidR="2387575C">
        <w:rPr>
          <w:b w:val="1"/>
          <w:bCs w:val="1"/>
        </w:rPr>
        <w:t xml:space="preserve"> </w:t>
      </w:r>
      <w:r w:rsidR="2387575C">
        <w:rPr/>
        <w:t>- element when trying to navigate using find on a webpage (tab</w:t>
      </w:r>
      <w:r w:rsidR="07A9BE8D">
        <w:rPr/>
        <w:t>bing through</w:t>
      </w:r>
      <w:r w:rsidR="2387575C">
        <w:rPr/>
        <w:t>)</w:t>
      </w:r>
    </w:p>
    <w:p w:rsidR="763ABC2C" w:rsidP="763ABC2C" w:rsidRDefault="763ABC2C" w14:paraId="2775B50B" w14:textId="2F903C6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683161" w:rsidP="763ABC2C" w:rsidRDefault="76683161" w14:paraId="345F9676" w14:textId="5F8E29B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6683161">
        <w:rPr/>
        <w:t>Inline | block | display</w:t>
      </w:r>
    </w:p>
    <w:p w:rsidR="76683161" w:rsidP="763ABC2C" w:rsidRDefault="76683161" w14:paraId="777AD7DF" w14:textId="2F8DB756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76683161">
        <w:rPr>
          <w:b w:val="1"/>
          <w:bCs w:val="1"/>
        </w:rPr>
        <w:t>Inline</w:t>
      </w:r>
      <w:r w:rsidR="76683161">
        <w:rPr/>
        <w:t>: same line, starts from left and piles to the right, and will</w:t>
      </w:r>
      <w:r w:rsidR="7C20405B">
        <w:rPr/>
        <w:t xml:space="preserve"> wrap around once it reaches the edge to the right of the window</w:t>
      </w:r>
    </w:p>
    <w:p w:rsidR="41784690" w:rsidP="763ABC2C" w:rsidRDefault="41784690" w14:paraId="0D3DE566" w14:textId="2AE4055C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41784690">
        <w:rPr>
          <w:b w:val="1"/>
          <w:bCs w:val="1"/>
        </w:rPr>
        <w:t>Block</w:t>
      </w:r>
      <w:r w:rsidR="41784690">
        <w:rPr/>
        <w:t xml:space="preserve">: stacks on top of each other, same height as content | same width as container, always starts a new line </w:t>
      </w:r>
    </w:p>
    <w:p w:rsidR="15B6A92F" w:rsidP="763ABC2C" w:rsidRDefault="15B6A92F" w14:paraId="04D21A25" w14:textId="15629A48">
      <w:pPr>
        <w:pStyle w:val="ListParagraph"/>
        <w:numPr>
          <w:ilvl w:val="0"/>
          <w:numId w:val="2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5B6A92F">
        <w:rPr>
          <w:b w:val="1"/>
          <w:bCs w:val="1"/>
        </w:rPr>
        <w:t>Display</w:t>
      </w:r>
      <w:r w:rsidR="15B6A92F">
        <w:rPr/>
        <w:t xml:space="preserve">: used to change the default behavior of inline and block elements (move inline to block, move block to inline) </w:t>
      </w:r>
    </w:p>
    <w:p w:rsidR="763ABC2C" w:rsidP="763ABC2C" w:rsidRDefault="763ABC2C" w14:paraId="4EB9A66B" w14:textId="1834FCF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7D46396" w:rsidP="763ABC2C" w:rsidRDefault="67D46396" w14:paraId="2A96E9C2" w14:textId="7FDB826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7D46396">
        <w:rPr/>
        <w:t xml:space="preserve">Note: </w:t>
      </w:r>
    </w:p>
    <w:p w:rsidR="67D46396" w:rsidP="763ABC2C" w:rsidRDefault="67D46396" w14:paraId="232D861D" w14:textId="63EEF501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7D46396">
        <w:rPr/>
        <w:t>Adding height to an inline element will not work</w:t>
      </w:r>
    </w:p>
    <w:p w:rsidR="763ABC2C" w:rsidP="763ABC2C" w:rsidRDefault="763ABC2C" w14:paraId="2646C238" w14:textId="06F2810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704DCCF" w:rsidP="763ABC2C" w:rsidRDefault="0704DCCF" w14:paraId="03279BC0" w14:textId="2901D8F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704DCCF">
        <w:rPr/>
        <w:t>---chapter 3</w:t>
      </w:r>
    </w:p>
    <w:p w:rsidR="763ABC2C" w:rsidP="763ABC2C" w:rsidRDefault="763ABC2C" w14:paraId="5BEEE691" w14:textId="15D65E8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CA2E479" w:rsidP="763ABC2C" w:rsidRDefault="3CA2E479" w14:paraId="7B3AA651" w14:textId="497C782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A2E479">
        <w:rPr/>
        <w:t>Box model</w:t>
      </w:r>
      <w:r w:rsidR="1C4810E7">
        <w:rPr/>
        <w:t>:</w:t>
      </w:r>
    </w:p>
    <w:p w:rsidR="1C4810E7" w:rsidP="763ABC2C" w:rsidRDefault="1C4810E7" w14:paraId="34FC4E55" w14:textId="20F36BA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C4810E7">
        <w:drawing>
          <wp:inline wp14:editId="065507D8" wp14:anchorId="4E7C1E72">
            <wp:extent cx="3848100" cy="3248025"/>
            <wp:effectExtent l="0" t="0" r="0" b="0"/>
            <wp:docPr id="32507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c837e4743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810E7" w:rsidP="763ABC2C" w:rsidRDefault="1C4810E7" w14:paraId="31F6E30F" w14:textId="5DDEF61C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1C4810E7">
        <w:rPr>
          <w:b w:val="1"/>
          <w:bCs w:val="1"/>
        </w:rPr>
        <w:t>Margin</w:t>
      </w:r>
      <w:r w:rsidR="1C4810E7">
        <w:rPr/>
        <w:t>: adds space around the box outside</w:t>
      </w:r>
    </w:p>
    <w:p w:rsidR="126DDAC4" w:rsidP="763ABC2C" w:rsidRDefault="126DDAC4" w14:paraId="2D37C77D" w14:textId="70D7D43E">
      <w:pPr>
        <w:pStyle w:val="ListParagraph"/>
        <w:numPr>
          <w:ilvl w:val="1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26DDAC4">
        <w:rPr/>
        <w:t>-</w:t>
      </w:r>
      <w:r w:rsidR="4FAC44CB">
        <w:rPr/>
        <w:t xml:space="preserve">auto </w:t>
      </w:r>
      <w:r w:rsidR="0A089720">
        <w:rPr/>
        <w:t>,-</w:t>
      </w:r>
      <w:r w:rsidR="4FAC44CB">
        <w:rPr/>
        <w:t>negative</w:t>
      </w:r>
      <w:r w:rsidR="5D31A25F">
        <w:rPr/>
        <w:t>, (directional)</w:t>
      </w:r>
    </w:p>
    <w:p w:rsidR="1C4810E7" w:rsidP="763ABC2C" w:rsidRDefault="1C4810E7" w14:paraId="17DAD10E" w14:textId="21C4016A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Border</w:t>
      </w:r>
      <w:r w:rsidR="1C4810E7">
        <w:rPr/>
        <w:t>: the outline of the element</w:t>
      </w:r>
    </w:p>
    <w:p w:rsidR="7680DD09" w:rsidP="763ABC2C" w:rsidRDefault="7680DD09" w14:paraId="7B634213" w14:textId="4E20BF1D">
      <w:pPr>
        <w:pStyle w:val="ListParagraph"/>
        <w:numPr>
          <w:ilvl w:val="1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680DD09">
        <w:rPr/>
        <w:t>-width, -color, -style</w:t>
      </w:r>
    </w:p>
    <w:p w:rsidR="1C4810E7" w:rsidP="763ABC2C" w:rsidRDefault="1C4810E7" w14:paraId="63D523C2" w14:textId="1E17158E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Padding</w:t>
      </w:r>
      <w:r w:rsidR="1C4810E7">
        <w:rPr/>
        <w:t xml:space="preserve">: </w:t>
      </w:r>
      <w:r w:rsidR="4DFB2F3D">
        <w:rPr/>
        <w:t xml:space="preserve">add/remove </w:t>
      </w:r>
      <w:r w:rsidR="1C4810E7">
        <w:rPr/>
        <w:t>space within the borders</w:t>
      </w:r>
    </w:p>
    <w:p w:rsidR="11F2A0A4" w:rsidP="763ABC2C" w:rsidRDefault="11F2A0A4" w14:paraId="4FB6B66E" w14:textId="6BFF5772">
      <w:pPr>
        <w:pStyle w:val="ListParagraph"/>
        <w:numPr>
          <w:ilvl w:val="1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1F2A0A4">
        <w:rPr/>
        <w:t>Can't have negative</w:t>
      </w:r>
      <w:r w:rsidR="18E44FFB">
        <w:rPr/>
        <w:t xml:space="preserve">, (directional) </w:t>
      </w:r>
    </w:p>
    <w:p w:rsidR="1C4810E7" w:rsidP="763ABC2C" w:rsidRDefault="1C4810E7" w14:paraId="3F35E658" w14:textId="4EB8492A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Content</w:t>
      </w:r>
      <w:r w:rsidR="1C4810E7">
        <w:rPr/>
        <w:t xml:space="preserve">: the properties added within </w:t>
      </w:r>
    </w:p>
    <w:p w:rsidR="221BB208" w:rsidP="763ABC2C" w:rsidRDefault="221BB208" w14:paraId="0C271CBA" w14:textId="36C9A83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21BB208">
        <w:rPr/>
        <w:t xml:space="preserve">The box model will always be in the inspector tool, where you can inspect the amount of padding/border/margin/content and the </w:t>
      </w:r>
      <w:r w:rsidR="7FE57150">
        <w:rPr/>
        <w:t>number</w:t>
      </w:r>
      <w:r w:rsidR="221BB208">
        <w:rPr/>
        <w:t xml:space="preserve"> of units inside</w:t>
      </w:r>
    </w:p>
    <w:p w:rsidR="763ABC2C" w:rsidP="763ABC2C" w:rsidRDefault="763ABC2C" w14:paraId="043302E6" w14:textId="1DD9F27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4C8EC31E" w:rsidP="763ABC2C" w:rsidRDefault="4C8EC31E" w14:paraId="7D679B22" w14:textId="65F7551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C8EC31E">
        <w:rPr/>
        <w:t xml:space="preserve">NOTE: </w:t>
      </w:r>
    </w:p>
    <w:p w:rsidR="4C8EC31E" w:rsidP="763ABC2C" w:rsidRDefault="4C8EC31E" w14:paraId="6BCDFFE8" w14:textId="758B07C4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C8EC31E">
        <w:rPr/>
        <w:t xml:space="preserve">there are some html properties that have default padding/margins, to get rid of it in general and then fix it again for yourself later, set margin and padding to 0 </w:t>
      </w:r>
      <w:r w:rsidR="4C8EC31E">
        <w:rPr/>
        <w:t xml:space="preserve">in the global </w:t>
      </w:r>
      <w:proofErr w:type="spellStart"/>
      <w:r w:rsidR="4C8EC31E">
        <w:rPr/>
        <w:t>css</w:t>
      </w:r>
      <w:proofErr w:type="spellEnd"/>
      <w:r w:rsidR="4C8EC31E">
        <w:rPr/>
        <w:t xml:space="preserve"> attributes</w:t>
      </w:r>
    </w:p>
    <w:p w:rsidR="1A8E06AA" w:rsidP="763ABC2C" w:rsidRDefault="1A8E06AA" w14:paraId="06D061A9" w14:textId="1051F75D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A8E06AA">
        <w:rPr/>
        <w:t xml:space="preserve">MARGIN COLLAPSING: margins between each element does not stack, </w:t>
      </w:r>
      <w:r>
        <w:br/>
      </w:r>
      <w:r w:rsidR="1A8E06AA">
        <w:rPr/>
        <w:t xml:space="preserve">if there were </w:t>
      </w:r>
      <w:r w:rsidRPr="763ABC2C" w:rsidR="1A8E06AA">
        <w:rPr>
          <w:b w:val="1"/>
          <w:bCs w:val="1"/>
        </w:rPr>
        <w:t>margin-bottom: 10px</w:t>
      </w:r>
      <w:r w:rsidR="1A8E06AA">
        <w:rPr/>
        <w:t xml:space="preserve"> on one element and </w:t>
      </w:r>
      <w:r w:rsidRPr="763ABC2C" w:rsidR="1A8E06AA">
        <w:rPr>
          <w:b w:val="1"/>
          <w:bCs w:val="1"/>
        </w:rPr>
        <w:t>margin-top:10px</w:t>
      </w:r>
      <w:r w:rsidR="1A8E06AA">
        <w:rPr/>
        <w:t xml:space="preserve"> on the element right under it, there will only be a space of 10px. </w:t>
      </w:r>
    </w:p>
    <w:p w:rsidR="763ABC2C" w:rsidP="763ABC2C" w:rsidRDefault="763ABC2C" w14:paraId="0F481BB3" w14:textId="2191937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7764B9D4" w:rsidP="763ABC2C" w:rsidRDefault="7764B9D4" w14:paraId="7C21D610" w14:textId="383F531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764B9D4">
        <w:rPr/>
        <w:t>Margin and negative values</w:t>
      </w:r>
      <w:r w:rsidR="4663A811">
        <w:rPr/>
        <w:t>:</w:t>
      </w:r>
    </w:p>
    <w:p w:rsidR="4663A811" w:rsidP="763ABC2C" w:rsidRDefault="4663A811" w14:paraId="487BB41C" w14:textId="2A1C943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63A811">
        <w:rPr/>
        <w:t xml:space="preserve">By default, block elements stack on top of each other. </w:t>
      </w:r>
    </w:p>
    <w:p w:rsidR="4663A811" w:rsidP="763ABC2C" w:rsidRDefault="4663A811" w14:paraId="2FD3829A" w14:textId="603F7EE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63A811">
        <w:rPr/>
        <w:t xml:space="preserve">In order to have block elements to stack on top of each other, you would need a negative margin value to move the elements outside of the stacking position. </w:t>
      </w:r>
    </w:p>
    <w:p w:rsidR="763ABC2C" w:rsidP="763ABC2C" w:rsidRDefault="763ABC2C" w14:paraId="54BD195B" w14:textId="7C0E744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4663A811" w:rsidP="763ABC2C" w:rsidRDefault="4663A811" w14:paraId="3DD06F62" w14:textId="40F50A9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</w:rPr>
      </w:pPr>
      <w:r w:rsidR="4663A811">
        <w:drawing>
          <wp:inline wp14:editId="7A288B51" wp14:anchorId="2FD9D625">
            <wp:extent cx="5943600" cy="1885950"/>
            <wp:effectExtent l="0" t="0" r="0" b="0"/>
            <wp:docPr id="1788838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568afbbc1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3A811" w:rsidP="763ABC2C" w:rsidRDefault="4663A811" w14:paraId="102B19E1" w14:textId="7749FD42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</w:rPr>
      </w:pPr>
      <w:r w:rsidRPr="763ABC2C" w:rsidR="4663A811">
        <w:rPr>
          <w:b w:val="1"/>
          <w:bCs w:val="1"/>
        </w:rPr>
        <w:t xml:space="preserve">Margin can also help with centering elements </w:t>
      </w:r>
      <w:proofErr w:type="gramStart"/>
      <w:r w:rsidRPr="763ABC2C" w:rsidR="4663A811">
        <w:rPr>
          <w:b w:val="1"/>
          <w:bCs w:val="1"/>
        </w:rPr>
        <w:t>using:</w:t>
      </w:r>
      <w:proofErr w:type="gramEnd"/>
      <w:r w:rsidRPr="763ABC2C" w:rsidR="4663A811">
        <w:rPr>
          <w:b w:val="1"/>
          <w:bCs w:val="1"/>
        </w:rPr>
        <w:t xml:space="preserve"> margin: 0 </w:t>
      </w:r>
      <w:proofErr w:type="gramStart"/>
      <w:r w:rsidRPr="763ABC2C" w:rsidR="4663A811">
        <w:rPr>
          <w:b w:val="1"/>
          <w:bCs w:val="1"/>
        </w:rPr>
        <w:t>auto;</w:t>
      </w:r>
      <w:proofErr w:type="gramEnd"/>
    </w:p>
    <w:p w:rsidR="4663A811" w:rsidP="763ABC2C" w:rsidRDefault="4663A811" w14:paraId="18371371" w14:textId="4CF4C98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4663A811">
        <w:rPr>
          <w:b w:val="1"/>
          <w:bCs w:val="1"/>
        </w:rPr>
        <w:t>Margin: (top and bottom = 0) (left and right = auto --&gt; which means distribute evenly)</w:t>
      </w:r>
      <w:r w:rsidR="4663A811">
        <w:rPr/>
        <w:t xml:space="preserve"> </w:t>
      </w:r>
    </w:p>
    <w:p w:rsidR="763ABC2C" w:rsidP="763ABC2C" w:rsidRDefault="763ABC2C" w14:paraId="1B6C6C6E" w14:textId="0E9C95E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612BC00" w14:textId="637B4AC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63448D33" w14:textId="60DE666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4810E7" w:rsidP="763ABC2C" w:rsidRDefault="1C4810E7" w14:paraId="7D56FCA7" w14:textId="182876E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C4810E7">
        <w:rPr/>
        <w:t xml:space="preserve">Values and Units: for box properties, the &lt;percentage&gt; and &lt;length&gt; data types are used </w:t>
      </w:r>
    </w:p>
    <w:p w:rsidR="1C4810E7" w:rsidP="763ABC2C" w:rsidRDefault="1C4810E7" w14:paraId="1D5D67C4" w14:textId="2412161A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4810E7">
        <w:rPr/>
        <w:t xml:space="preserve">Width is considering the container area. </w:t>
      </w:r>
    </w:p>
    <w:p w:rsidR="763ABC2C" w:rsidP="763ABC2C" w:rsidRDefault="763ABC2C" w14:paraId="02CFBAFA" w14:textId="6934849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C4810E7" w:rsidP="763ABC2C" w:rsidRDefault="1C4810E7" w14:paraId="7DAEAF27" w14:textId="75ADE93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C4810E7">
        <w:rPr/>
        <w:t>Relative &lt;length&gt; units</w:t>
      </w:r>
    </w:p>
    <w:p w:rsidR="1C4810E7" w:rsidP="763ABC2C" w:rsidRDefault="1C4810E7" w14:paraId="6505DB88" w14:textId="6FDA33D1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Px</w:t>
      </w:r>
      <w:r w:rsidR="1C4810E7">
        <w:rPr/>
        <w:t>: pixel</w:t>
      </w:r>
    </w:p>
    <w:p w:rsidR="1C4810E7" w:rsidP="763ABC2C" w:rsidRDefault="1C4810E7" w14:paraId="0CF84F75" w14:textId="7ECAC30B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Pr="763ABC2C" w:rsidR="1C4810E7">
        <w:rPr>
          <w:b w:val="1"/>
          <w:bCs w:val="1"/>
        </w:rPr>
        <w:t>Em</w:t>
      </w:r>
      <w:proofErr w:type="spellEnd"/>
      <w:r w:rsidR="1C4810E7">
        <w:rPr/>
        <w:t>: inherited font-size of element</w:t>
      </w:r>
    </w:p>
    <w:p w:rsidR="1C4810E7" w:rsidP="763ABC2C" w:rsidRDefault="1C4810E7" w14:paraId="2A9F087C" w14:textId="7CA5369D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Rem</w:t>
      </w:r>
      <w:r w:rsidR="1C4810E7">
        <w:rPr/>
        <w:t xml:space="preserve">: font-size of the root element </w:t>
      </w:r>
    </w:p>
    <w:p w:rsidR="1C4810E7" w:rsidP="763ABC2C" w:rsidRDefault="1C4810E7" w14:paraId="2F2D7FA6" w14:textId="2FA81BF6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1vh</w:t>
      </w:r>
      <w:r w:rsidR="1C4810E7">
        <w:rPr/>
        <w:t>: 1% width of the viewport</w:t>
      </w:r>
    </w:p>
    <w:p w:rsidR="1C4810E7" w:rsidP="763ABC2C" w:rsidRDefault="1C4810E7" w14:paraId="4AA70983" w14:textId="206F20AC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1C4810E7">
        <w:rPr>
          <w:b w:val="1"/>
          <w:bCs w:val="1"/>
        </w:rPr>
        <w:t>1vw</w:t>
      </w:r>
      <w:r w:rsidR="1C4810E7">
        <w:rPr/>
        <w:t>: 1% height of the viewport</w:t>
      </w:r>
    </w:p>
    <w:p w:rsidR="1C4810E7" w:rsidP="763ABC2C" w:rsidRDefault="1C4810E7" w14:paraId="520C78D7" w14:textId="2669D22B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Pr="763ABC2C" w:rsidR="1C4810E7">
        <w:rPr>
          <w:b w:val="1"/>
          <w:bCs w:val="1"/>
        </w:rPr>
        <w:t>Vmin</w:t>
      </w:r>
      <w:proofErr w:type="spellEnd"/>
      <w:r w:rsidR="1C4810E7">
        <w:rPr/>
        <w:t xml:space="preserve">: equal to the smaller of </w:t>
      </w:r>
      <w:proofErr w:type="spellStart"/>
      <w:r w:rsidR="1C4810E7">
        <w:rPr/>
        <w:t>vw</w:t>
      </w:r>
      <w:proofErr w:type="spellEnd"/>
      <w:r w:rsidR="1C4810E7">
        <w:rPr/>
        <w:t xml:space="preserve"> </w:t>
      </w:r>
      <w:r w:rsidR="5497BB33">
        <w:rPr/>
        <w:t xml:space="preserve">and </w:t>
      </w:r>
      <w:proofErr w:type="spellStart"/>
      <w:r w:rsidR="5497BB33">
        <w:rPr/>
        <w:t>vh</w:t>
      </w:r>
      <w:proofErr w:type="spellEnd"/>
    </w:p>
    <w:p w:rsidR="5497BB33" w:rsidP="763ABC2C" w:rsidRDefault="5497BB33" w14:paraId="4C0300D9" w14:textId="3ED29B84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5497BB33">
        <w:rPr>
          <w:b w:val="1"/>
          <w:bCs w:val="1"/>
        </w:rPr>
        <w:t>Vmax</w:t>
      </w:r>
      <w:r w:rsidR="5497BB33">
        <w:rPr/>
        <w:t xml:space="preserve">: equal to the larger of </w:t>
      </w:r>
      <w:proofErr w:type="spellStart"/>
      <w:r w:rsidR="5497BB33">
        <w:rPr/>
        <w:t>vw</w:t>
      </w:r>
      <w:proofErr w:type="spellEnd"/>
      <w:r w:rsidR="5497BB33">
        <w:rPr/>
        <w:t xml:space="preserve"> and </w:t>
      </w:r>
      <w:proofErr w:type="spellStart"/>
      <w:r w:rsidR="5497BB33">
        <w:rPr/>
        <w:t>vh</w:t>
      </w:r>
      <w:proofErr w:type="spellEnd"/>
      <w:r w:rsidR="5497BB33">
        <w:rPr/>
        <w:t xml:space="preserve"> </w:t>
      </w:r>
    </w:p>
    <w:p w:rsidR="763ABC2C" w:rsidRDefault="763ABC2C" w14:paraId="7D83E5EC" w14:textId="38D21BCA">
      <w:r>
        <w:br w:type="page"/>
      </w:r>
    </w:p>
    <w:p w:rsidR="65940528" w:rsidP="763ABC2C" w:rsidRDefault="65940528" w14:paraId="2B770992" w14:textId="6C5A793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5940528">
        <w:rPr/>
        <w:t>---Chapter 4</w:t>
      </w:r>
    </w:p>
    <w:p w:rsidR="763ABC2C" w:rsidP="763ABC2C" w:rsidRDefault="763ABC2C" w14:paraId="6F24B6C3" w14:textId="68C971E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6ED4D2B" w:rsidP="763ABC2C" w:rsidRDefault="16ED4D2B" w14:paraId="0B48BE50" w14:textId="416CB8F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16ED4D2B">
        <w:rPr>
          <w:b w:val="1"/>
          <w:bCs w:val="1"/>
        </w:rPr>
        <w:t>Typography</w:t>
      </w:r>
    </w:p>
    <w:p w:rsidR="16ED4D2B" w:rsidP="763ABC2C" w:rsidRDefault="16ED4D2B" w14:paraId="65DCB259" w14:textId="1353405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6ED4D2B">
        <w:rPr/>
        <w:t xml:space="preserve">Arranging type for readability and to engage and communicate with the readers. </w:t>
      </w:r>
    </w:p>
    <w:p w:rsidR="763ABC2C" w:rsidP="763ABC2C" w:rsidRDefault="763ABC2C" w14:paraId="455BA813" w14:textId="4B9E3DA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6ED4D2B" w:rsidP="763ABC2C" w:rsidRDefault="16ED4D2B" w14:paraId="47922BA3" w14:textId="2475D67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16ED4D2B">
        <w:rPr>
          <w:b w:val="1"/>
          <w:bCs w:val="1"/>
        </w:rPr>
        <w:t>Typeface</w:t>
      </w:r>
      <w:r>
        <w:br/>
      </w:r>
      <w:r w:rsidR="738F1651">
        <w:rPr/>
        <w:t>A set of fonts designed with common characteristics, composed of glyphs.</w:t>
      </w:r>
    </w:p>
    <w:p w:rsidR="763ABC2C" w:rsidP="763ABC2C" w:rsidRDefault="763ABC2C" w14:paraId="7298CF1D" w14:textId="546093A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38F1651" w:rsidP="763ABC2C" w:rsidRDefault="738F1651" w14:paraId="74F2D876" w14:textId="0FDC085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38F1651">
        <w:rPr/>
        <w:t>Different typography for different meaning</w:t>
      </w:r>
    </w:p>
    <w:p w:rsidR="738F1651" w:rsidP="763ABC2C" w:rsidRDefault="738F1651" w14:paraId="27D3829E" w14:textId="583ECCC4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38F1651">
        <w:rPr/>
        <w:t>Times new roman: legal, official papers</w:t>
      </w:r>
    </w:p>
    <w:p w:rsidR="738F1651" w:rsidP="763ABC2C" w:rsidRDefault="738F1651" w14:paraId="4FD9CFD5" w14:textId="3C593F96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38F1651">
        <w:rPr/>
        <w:t>Comic sans: casual and fun</w:t>
      </w:r>
    </w:p>
    <w:p w:rsidR="763ABC2C" w:rsidP="763ABC2C" w:rsidRDefault="763ABC2C" w14:paraId="4E851694" w14:textId="7CA0700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38F1651" w:rsidP="763ABC2C" w:rsidRDefault="738F1651" w14:paraId="7049A069" w14:textId="6B7F0C2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38F1651">
        <w:rPr/>
        <w:t>Types of typefaces</w:t>
      </w:r>
    </w:p>
    <w:p w:rsidR="738F1651" w:rsidP="763ABC2C" w:rsidRDefault="738F1651" w14:paraId="55871A59" w14:textId="4E3A1882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738F1651">
        <w:rPr>
          <w:b w:val="1"/>
          <w:bCs w:val="1"/>
        </w:rPr>
        <w:t xml:space="preserve">Script </w:t>
      </w:r>
      <w:r w:rsidR="738F1651">
        <w:rPr/>
        <w:t>(small decorative detail)</w:t>
      </w:r>
    </w:p>
    <w:p w:rsidR="738F1651" w:rsidP="763ABC2C" w:rsidRDefault="738F1651" w14:paraId="29F91187" w14:textId="3E2910A8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38F1651">
        <w:rPr>
          <w:b w:val="1"/>
          <w:bCs w:val="1"/>
        </w:rPr>
        <w:t xml:space="preserve">Decorative </w:t>
      </w:r>
      <w:r w:rsidR="738F1651">
        <w:rPr/>
        <w:t>(heading/decorative details)</w:t>
      </w:r>
    </w:p>
    <w:p w:rsidR="738F1651" w:rsidP="763ABC2C" w:rsidRDefault="738F1651" w14:paraId="759E9E1A" w14:textId="0EC2AD8F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38F1651">
        <w:rPr>
          <w:b w:val="1"/>
          <w:bCs w:val="1"/>
        </w:rPr>
        <w:t xml:space="preserve">Monospace </w:t>
      </w:r>
      <w:r w:rsidR="738F1651">
        <w:rPr/>
        <w:t xml:space="preserve">(usually used to display code) </w:t>
      </w:r>
    </w:p>
    <w:p w:rsidR="738F1651" w:rsidP="763ABC2C" w:rsidRDefault="738F1651" w14:paraId="64C7C77B" w14:textId="38F149C4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38F1651">
        <w:rPr>
          <w:b w:val="1"/>
          <w:bCs w:val="1"/>
        </w:rPr>
        <w:t xml:space="preserve">Serif </w:t>
      </w:r>
      <w:r w:rsidR="738F1651">
        <w:rPr/>
        <w:t>(common – more formal)</w:t>
      </w:r>
    </w:p>
    <w:p w:rsidR="738F1651" w:rsidP="763ABC2C" w:rsidRDefault="738F1651" w14:paraId="5288F367" w14:textId="39E459C7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738F1651">
        <w:rPr>
          <w:b w:val="1"/>
          <w:bCs w:val="1"/>
        </w:rPr>
        <w:t xml:space="preserve">Sanserif </w:t>
      </w:r>
      <w:r w:rsidR="738F1651">
        <w:rPr/>
        <w:t>(common – more modern)</w:t>
      </w:r>
    </w:p>
    <w:p w:rsidR="763ABC2C" w:rsidP="763ABC2C" w:rsidRDefault="763ABC2C" w14:paraId="277D046E" w14:textId="6642535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104A4E4" w:rsidP="763ABC2C" w:rsidRDefault="2104A4E4" w14:paraId="0680F38E" w14:textId="6B49A07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2104A4E4">
        <w:rPr>
          <w:b w:val="1"/>
          <w:bCs w:val="1"/>
        </w:rPr>
        <w:t>Font-family</w:t>
      </w:r>
      <w:r w:rsidR="2104A4E4">
        <w:rPr/>
        <w:t>: how to add typefaces into the webpage</w:t>
      </w:r>
    </w:p>
    <w:p w:rsidR="2104A4E4" w:rsidP="763ABC2C" w:rsidRDefault="2104A4E4" w14:paraId="14723B45" w14:textId="750A65C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104A4E4">
        <w:rPr/>
        <w:t xml:space="preserve">Make sure that there are generic font family name just in case the font is not available. </w:t>
      </w:r>
    </w:p>
    <w:p w:rsidR="2104A4E4" w:rsidP="763ABC2C" w:rsidRDefault="2104A4E4" w14:paraId="17537788" w14:textId="5EF855A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104A4E4">
        <w:rPr/>
        <w:t xml:space="preserve">(generic) then (specific) </w:t>
      </w:r>
    </w:p>
    <w:p w:rsidR="763ABC2C" w:rsidP="763ABC2C" w:rsidRDefault="763ABC2C" w14:paraId="6A858C73" w14:textId="234762B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104A4E4" w:rsidP="763ABC2C" w:rsidRDefault="2104A4E4" w14:paraId="1606ACDE" w14:textId="41C22DDF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</w:rPr>
      </w:pPr>
      <w:r w:rsidRPr="763ABC2C" w:rsidR="2104A4E4">
        <w:rPr>
          <w:b w:val="1"/>
          <w:bCs w:val="1"/>
        </w:rPr>
        <w:t xml:space="preserve">Web-safe fonts: </w:t>
      </w:r>
    </w:p>
    <w:p w:rsidR="2104A4E4" w:rsidP="763ABC2C" w:rsidRDefault="2104A4E4" w14:paraId="7E62CA72" w14:textId="0F8D2B6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104A4E4">
        <w:rPr/>
        <w:t xml:space="preserve">Fonts that are commonly pre-installed on </w:t>
      </w:r>
      <w:r w:rsidR="2104A4E4">
        <w:rPr/>
        <w:t>most</w:t>
      </w:r>
      <w:r w:rsidR="2104A4E4">
        <w:rPr/>
        <w:t xml:space="preserve"> computers or devices (arial, times new roman, </w:t>
      </w:r>
      <w:proofErr w:type="spellStart"/>
      <w:r w:rsidR="2104A4E4">
        <w:rPr/>
        <w:t>etc</w:t>
      </w:r>
      <w:proofErr w:type="spellEnd"/>
      <w:r w:rsidR="2104A4E4">
        <w:rPr/>
        <w:t>)</w:t>
      </w:r>
    </w:p>
    <w:p w:rsidR="2104A4E4" w:rsidP="763ABC2C" w:rsidRDefault="2104A4E4" w14:paraId="785E65F9" w14:textId="40836A0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104A4E4">
        <w:rPr/>
        <w:t>Fonts may vary among operating systems.</w:t>
      </w:r>
    </w:p>
    <w:p w:rsidR="763ABC2C" w:rsidP="763ABC2C" w:rsidRDefault="763ABC2C" w14:paraId="7B2082F4" w14:textId="59DB5507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</w:p>
    <w:p w:rsidR="36EFF8C2" w:rsidP="763ABC2C" w:rsidRDefault="36EFF8C2" w14:paraId="30469D61" w14:textId="5A1CF0C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6EFF8C2">
        <w:rPr/>
        <w:t xml:space="preserve">Font-weight: the thickness of the font size (lower = thinner, higher = thicker) </w:t>
      </w:r>
    </w:p>
    <w:p w:rsidR="36EFF8C2" w:rsidP="763ABC2C" w:rsidRDefault="36EFF8C2" w14:paraId="70078684" w14:textId="18635BC2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6EFF8C2">
        <w:rPr/>
        <w:t>Normal = 400, default for body text</w:t>
      </w:r>
    </w:p>
    <w:p w:rsidR="36EFF8C2" w:rsidP="763ABC2C" w:rsidRDefault="36EFF8C2" w14:paraId="4E0BBC32" w14:textId="049D7F54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6EFF8C2">
        <w:rPr/>
        <w:t>Bold = 700, default to headings</w:t>
      </w:r>
    </w:p>
    <w:p w:rsidR="763ABC2C" w:rsidP="763ABC2C" w:rsidRDefault="763ABC2C" w14:paraId="3C348B54" w14:textId="2AE0C5D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6EFF8C2" w:rsidP="763ABC2C" w:rsidRDefault="36EFF8C2" w14:paraId="50ABFD36" w14:textId="337DF3F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6EFF8C2">
        <w:rPr/>
        <w:t>Font-style</w:t>
      </w:r>
    </w:p>
    <w:p w:rsidR="36EFF8C2" w:rsidP="763ABC2C" w:rsidRDefault="36EFF8C2" w14:paraId="5913A0E9" w14:textId="40546B7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6EFF8C2">
        <w:rPr/>
        <w:t xml:space="preserve">Used to add or remove an italic style. (italic, oblique, normal). It is different between each font, so keep that in mind. </w:t>
      </w:r>
    </w:p>
    <w:p w:rsidR="763ABC2C" w:rsidP="763ABC2C" w:rsidRDefault="763ABC2C" w14:paraId="1414DAA0" w14:textId="77C2FB3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6EFF8C2" w:rsidP="763ABC2C" w:rsidRDefault="36EFF8C2" w14:paraId="7762F6E3" w14:textId="4147562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6EFF8C2">
        <w:rPr/>
        <w:t>Web fonts can take fonts from the web to use in your webpage</w:t>
      </w:r>
    </w:p>
    <w:p w:rsidR="36EFF8C2" w:rsidP="763ABC2C" w:rsidRDefault="36EFF8C2" w14:paraId="04CB6611" w14:textId="3AC86184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6EFF8C2">
        <w:rPr/>
        <w:t xml:space="preserve">Web font must be linked </w:t>
      </w:r>
      <w:r w:rsidR="34AC8DF2">
        <w:rPr/>
        <w:t>in the html file</w:t>
      </w:r>
    </w:p>
    <w:p w:rsidR="34AC8DF2" w:rsidP="763ABC2C" w:rsidRDefault="34AC8DF2" w14:paraId="79CEADB1" w14:textId="308A9EE7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4AC8DF2">
        <w:rPr/>
        <w:t xml:space="preserve">Call on the font in </w:t>
      </w:r>
      <w:proofErr w:type="spellStart"/>
      <w:r w:rsidR="34AC8DF2">
        <w:rPr/>
        <w:t>css</w:t>
      </w:r>
      <w:proofErr w:type="spellEnd"/>
      <w:r w:rsidR="34AC8DF2">
        <w:rPr/>
        <w:t xml:space="preserve"> </w:t>
      </w:r>
    </w:p>
    <w:p w:rsidR="763ABC2C" w:rsidP="763ABC2C" w:rsidRDefault="763ABC2C" w14:paraId="28BEAD36" w14:textId="5CCB34D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4AC8DF2" w:rsidP="763ABC2C" w:rsidRDefault="34AC8DF2" w14:paraId="18B5C080" w14:textId="0CC732C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4AC8DF2">
        <w:rPr/>
        <w:t>The safest way is to include the font .</w:t>
      </w:r>
      <w:proofErr w:type="spellStart"/>
      <w:r w:rsidR="34AC8DF2">
        <w:rPr/>
        <w:t>ttf</w:t>
      </w:r>
      <w:proofErr w:type="spellEnd"/>
      <w:r w:rsidR="34AC8DF2">
        <w:rPr/>
        <w:t xml:space="preserve"> within the project folders under “fonts”, so that the relative link to it will always be there and there is no fear of it changing</w:t>
      </w:r>
    </w:p>
    <w:p w:rsidR="763ABC2C" w:rsidP="763ABC2C" w:rsidRDefault="763ABC2C" w14:paraId="2A78BD61" w14:textId="561E0A2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4AC8DF2" w:rsidP="763ABC2C" w:rsidRDefault="34AC8DF2" w14:paraId="73A40D52" w14:textId="6455551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4AC8DF2">
        <w:rPr/>
        <w:t xml:space="preserve">You are also able to </w:t>
      </w:r>
      <w:proofErr w:type="spellStart"/>
      <w:r w:rsidR="34AC8DF2">
        <w:rPr/>
        <w:t>url</w:t>
      </w:r>
      <w:proofErr w:type="spellEnd"/>
      <w:r w:rsidR="34AC8DF2">
        <w:rPr/>
        <w:t xml:space="preserve"> link your fonts in the font family, but make sure to know what the browser compatibility is to that font. </w:t>
      </w:r>
    </w:p>
    <w:p w:rsidR="34AC8DF2" w:rsidP="763ABC2C" w:rsidRDefault="34AC8DF2" w14:paraId="2AC1DB16" w14:textId="5FB7047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4AC8DF2">
        <w:drawing>
          <wp:inline wp14:editId="136F3840" wp14:anchorId="02A87D9D">
            <wp:extent cx="5943600" cy="1647825"/>
            <wp:effectExtent l="0" t="0" r="0" b="0"/>
            <wp:docPr id="1988890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e9de135e4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279E8" w:rsidP="763ABC2C" w:rsidRDefault="46E279E8" w14:paraId="532B673F" w14:textId="3E82BDC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rPr/>
        <w:t>Absolute values are not dependent on anything</w:t>
      </w:r>
    </w:p>
    <w:p w:rsidR="46E279E8" w:rsidP="763ABC2C" w:rsidRDefault="46E279E8" w14:paraId="697015C5" w14:textId="351EE824">
      <w:pPr>
        <w:pStyle w:val="ListParagraph"/>
        <w:numPr>
          <w:ilvl w:val="0"/>
          <w:numId w:val="3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6E279E8">
        <w:rPr/>
        <w:t xml:space="preserve">px </w:t>
      </w:r>
    </w:p>
    <w:p w:rsidR="46E279E8" w:rsidP="763ABC2C" w:rsidRDefault="46E279E8" w14:paraId="7842C3FB" w14:textId="65FB269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rPr/>
        <w:t>Relative values are based on nearest ancestor elements</w:t>
      </w:r>
    </w:p>
    <w:p w:rsidR="46E279E8" w:rsidP="763ABC2C" w:rsidRDefault="46E279E8" w14:paraId="0B57B2B1" w14:textId="5E614220">
      <w:pPr>
        <w:pStyle w:val="ListParagraph"/>
        <w:numPr>
          <w:ilvl w:val="0"/>
          <w:numId w:val="3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6E279E8">
        <w:rPr/>
        <w:t>em</w:t>
      </w:r>
      <w:proofErr w:type="spellEnd"/>
      <w:r w:rsidR="46E279E8">
        <w:rPr/>
        <w:t xml:space="preserve"> (named after m) -decimal points (1em = inherited font size)</w:t>
      </w:r>
    </w:p>
    <w:p w:rsidR="46E279E8" w:rsidP="763ABC2C" w:rsidRDefault="46E279E8" w14:paraId="4B40E81D" w14:textId="5EB3E5DB">
      <w:pPr>
        <w:pStyle w:val="ListParagraph"/>
        <w:numPr>
          <w:ilvl w:val="0"/>
          <w:numId w:val="31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6E279E8">
        <w:rPr/>
        <w:t xml:space="preserve">rem (root em) </w:t>
      </w:r>
    </w:p>
    <w:p w:rsidR="46E279E8" w:rsidP="763ABC2C" w:rsidRDefault="46E279E8" w14:paraId="0BC51BEC" w14:textId="239C94B2">
      <w:pPr>
        <w:pStyle w:val="ListParagraph"/>
        <w:numPr>
          <w:ilvl w:val="1"/>
          <w:numId w:val="31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6E279E8">
        <w:rPr/>
        <w:t xml:space="preserve">Only relative to html </w:t>
      </w:r>
    </w:p>
    <w:p w:rsidR="46E279E8" w:rsidP="763ABC2C" w:rsidRDefault="46E279E8" w14:paraId="7AE1CD23" w14:textId="18E46EC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rPr/>
        <w:t>+ note that relative values are relative to the % of the parent container</w:t>
      </w:r>
    </w:p>
    <w:p w:rsidR="46E279E8" w:rsidP="763ABC2C" w:rsidRDefault="46E279E8" w14:paraId="1D4E63C5" w14:textId="58887E3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rPr/>
        <w:t>This is usually used for resizing applications for different screen sizing</w:t>
      </w:r>
    </w:p>
    <w:p w:rsidR="763ABC2C" w:rsidP="763ABC2C" w:rsidRDefault="763ABC2C" w14:paraId="726476A5" w14:textId="0879489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6E279E8" w:rsidP="763ABC2C" w:rsidRDefault="46E279E8" w14:paraId="608A7443" w14:textId="3E0FB2B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rPr/>
        <w:t xml:space="preserve">There are longhand and shorthand for declaring font family. </w:t>
      </w:r>
    </w:p>
    <w:p w:rsidR="46E279E8" w:rsidP="763ABC2C" w:rsidRDefault="46E279E8" w14:paraId="64273EC8" w14:textId="37897F9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6E279E8">
        <w:rPr/>
        <w:t xml:space="preserve">The generic rule for short handing font families are: </w:t>
      </w:r>
    </w:p>
    <w:p w:rsidR="495D3E01" w:rsidP="763ABC2C" w:rsidRDefault="495D3E01" w14:paraId="4F826258" w14:textId="36F95C8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95D3E01">
        <w:rPr/>
        <w:t>Font: [font-style] [font-</w:t>
      </w:r>
      <w:proofErr w:type="spellStart"/>
      <w:r w:rsidR="495D3E01">
        <w:rPr/>
        <w:t>varient</w:t>
      </w:r>
      <w:proofErr w:type="spellEnd"/>
      <w:r w:rsidR="495D3E01">
        <w:rPr/>
        <w:t>] [font-weight</w:t>
      </w:r>
      <w:r w:rsidR="066C87D8">
        <w:rPr/>
        <w:t xml:space="preserve">] [line-height] </w:t>
      </w:r>
    </w:p>
    <w:p w:rsidR="763ABC2C" w:rsidP="763ABC2C" w:rsidRDefault="763ABC2C" w14:paraId="54CA832F" w14:textId="784E62A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6E279E8" w:rsidP="763ABC2C" w:rsidRDefault="46E279E8" w14:paraId="1E7CE93C" w14:textId="345868D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6E279E8">
        <w:drawing>
          <wp:inline wp14:editId="0AF318C5" wp14:anchorId="3DA07F9C">
            <wp:extent cx="5943600" cy="581025"/>
            <wp:effectExtent l="0" t="0" r="0" b="0"/>
            <wp:docPr id="1273171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1e676ffee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D908D" w:rsidP="763ABC2C" w:rsidRDefault="1FCD908D" w14:paraId="7BEF257D" w14:textId="052CC2C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FCD908D">
        <w:rPr/>
        <w:t>Note: Order matters!!</w:t>
      </w:r>
    </w:p>
    <w:p w:rsidR="763ABC2C" w:rsidP="763ABC2C" w:rsidRDefault="763ABC2C" w14:paraId="672E820D" w14:textId="05DB4D9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FCD908D" w:rsidP="763ABC2C" w:rsidRDefault="1FCD908D" w14:paraId="318F6AE1" w14:textId="28A612A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FCD908D">
        <w:rPr/>
        <w:t xml:space="preserve">Text-decoration: [line] [color] [style] </w:t>
      </w:r>
    </w:p>
    <w:p w:rsidR="1FCD908D" w:rsidP="763ABC2C" w:rsidRDefault="1FCD908D" w14:paraId="23687D94" w14:textId="6F50F7E4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FCD908D">
        <w:rPr/>
        <w:t>This is the attribute used to get rid of default lines in links</w:t>
      </w:r>
    </w:p>
    <w:p w:rsidR="1FCD908D" w:rsidP="763ABC2C" w:rsidRDefault="1FCD908D" w14:paraId="5B79A665" w14:textId="52657DDE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FCD908D">
        <w:rPr/>
        <w:t xml:space="preserve">Also can provide decorations to normal text </w:t>
      </w:r>
    </w:p>
    <w:p w:rsidR="763ABC2C" w:rsidP="763ABC2C" w:rsidRDefault="763ABC2C" w14:paraId="6A9FB252" w14:textId="322F812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C11C9C3" w:rsidP="763ABC2C" w:rsidRDefault="2C11C9C3" w14:paraId="15484337" w14:textId="0B976AD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C11C9C3">
        <w:rPr/>
        <w:t>Text-</w:t>
      </w:r>
      <w:r w:rsidR="2C11C9C3">
        <w:rPr/>
        <w:t>align</w:t>
      </w:r>
      <w:r w:rsidR="2C11C9C3">
        <w:rPr/>
        <w:t xml:space="preserve"> used to align content within a block element</w:t>
      </w:r>
    </w:p>
    <w:p w:rsidR="763ABC2C" w:rsidP="763ABC2C" w:rsidRDefault="763ABC2C" w14:paraId="0D883942" w14:textId="3603CA9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C11C9C3" w:rsidP="763ABC2C" w:rsidRDefault="2C11C9C3" w14:paraId="6D5CAC15" w14:textId="6136D5E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C11C9C3">
        <w:rPr/>
        <w:t>Line-</w:t>
      </w:r>
      <w:r w:rsidR="2C11C9C3">
        <w:rPr/>
        <w:t>height</w:t>
      </w:r>
      <w:r w:rsidR="2C11C9C3">
        <w:rPr/>
        <w:t xml:space="preserve"> sets the height of the space between two lines of text</w:t>
      </w:r>
    </w:p>
    <w:p w:rsidR="2C11C9C3" w:rsidP="763ABC2C" w:rsidRDefault="2C11C9C3" w14:paraId="1B5FFC7A" w14:textId="6333126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C11C9C3">
        <w:rPr/>
        <w:t>Closely related to font size and can use different types (px, %,ems,rems,unitless)</w:t>
      </w:r>
    </w:p>
    <w:p w:rsidR="763ABC2C" w:rsidP="763ABC2C" w:rsidRDefault="763ABC2C" w14:paraId="6C0E9016" w14:textId="5E8078E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0861DA2" w:rsidP="763ABC2C" w:rsidRDefault="10861DA2" w14:paraId="7546AC39" w14:textId="0554F6D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0861DA2">
        <w:rPr/>
        <w:t>--- Chapter 5</w:t>
      </w:r>
    </w:p>
    <w:p w:rsidR="763ABC2C" w:rsidP="763ABC2C" w:rsidRDefault="763ABC2C" w14:paraId="33F38ED5" w14:textId="1D9FFD2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6B3EC5B" w:rsidP="763ABC2C" w:rsidRDefault="06B3EC5B" w14:paraId="0A882BBC" w14:textId="56474F5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6B3EC5B">
        <w:rPr/>
        <w:t xml:space="preserve">Floats </w:t>
      </w:r>
    </w:p>
    <w:p w:rsidR="73968081" w:rsidP="763ABC2C" w:rsidRDefault="73968081" w14:paraId="7EFAE0ED" w14:textId="0F1E7CA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3968081">
        <w:rPr/>
        <w:t>**</w:t>
      </w:r>
      <w:r w:rsidR="06B3EC5B">
        <w:rPr/>
        <w:t>may not be supported with internet explorers, but there are other</w:t>
      </w:r>
      <w:r w:rsidR="5EC9B7E9">
        <w:rPr/>
        <w:t xml:space="preserve"> ways to have float</w:t>
      </w:r>
    </w:p>
    <w:p w:rsidR="763ABC2C" w:rsidP="763ABC2C" w:rsidRDefault="763ABC2C" w14:paraId="76EAE190" w14:textId="6222A24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EC9B7E9" w:rsidP="763ABC2C" w:rsidRDefault="5EC9B7E9" w14:paraId="163FB5A6" w14:textId="64D6608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EC9B7E9">
        <w:rPr/>
        <w:t>Float allows images to be enwrapped with text, like a magazine</w:t>
      </w:r>
    </w:p>
    <w:p w:rsidR="5EC9B7E9" w:rsidP="763ABC2C" w:rsidRDefault="5EC9B7E9" w14:paraId="479EE544" w14:textId="0A0645A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EC9B7E9">
        <w:rPr/>
        <w:t xml:space="preserve">With float, it will take the element off the flow of the container and the normal flow will be “floating” </w:t>
      </w:r>
    </w:p>
    <w:p w:rsidR="763ABC2C" w:rsidP="763ABC2C" w:rsidRDefault="763ABC2C" w14:paraId="121F807E" w14:textId="161AD42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7EAE921" w:rsidP="763ABC2C" w:rsidRDefault="57EAE921" w14:paraId="3C7E6728" w14:textId="10A6992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7EAE921">
        <w:rPr/>
        <w:t>Parent elements of the float content will only wrap around non-floated children.</w:t>
      </w:r>
    </w:p>
    <w:p w:rsidR="763ABC2C" w:rsidP="763ABC2C" w:rsidRDefault="763ABC2C" w14:paraId="349923C7" w14:textId="0E6D659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7EAE921" w:rsidP="763ABC2C" w:rsidRDefault="57EAE921" w14:paraId="680601AF" w14:textId="7DDE12C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7EAE921">
        <w:rPr/>
        <w:t>Overflow: used to show how to display content that doesn’t fit in its containers</w:t>
      </w:r>
    </w:p>
    <w:p w:rsidR="57EAE921" w:rsidP="763ABC2C" w:rsidRDefault="57EAE921" w14:paraId="6DA38EF7" w14:textId="3312D7CC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7EAE921">
        <w:rPr/>
        <w:t>Hidden can be used to clip out overflowed content</w:t>
      </w:r>
    </w:p>
    <w:p w:rsidR="57EAE921" w:rsidP="763ABC2C" w:rsidRDefault="57EAE921" w14:paraId="3D3D14FB" w14:textId="7F4518B3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7EAE921">
        <w:rPr/>
        <w:t>Auto give a scroll bar if needed</w:t>
      </w:r>
    </w:p>
    <w:p w:rsidR="763ABC2C" w:rsidP="763ABC2C" w:rsidRDefault="763ABC2C" w14:paraId="36E6CB76" w14:textId="6E8410B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7EAE921" w:rsidP="763ABC2C" w:rsidRDefault="57EAE921" w14:paraId="223F4200" w14:textId="6D0B8BE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7EAE921">
        <w:rPr/>
        <w:t>Clear fix hack: added to the parent of floated elements</w:t>
      </w:r>
    </w:p>
    <w:p w:rsidR="57EAE921" w:rsidP="763ABC2C" w:rsidRDefault="57EAE921" w14:paraId="5D2A49E4" w14:textId="38DBB45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7EAE921">
        <w:drawing>
          <wp:inline wp14:editId="73AB4326" wp14:anchorId="09B538FC">
            <wp:extent cx="3476625" cy="2619375"/>
            <wp:effectExtent l="0" t="0" r="0" b="0"/>
            <wp:docPr id="1022711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a85ee5a5c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A65B" w:rsidP="763ABC2C" w:rsidRDefault="6ABFA65B" w14:paraId="4BE1E8A9" w14:textId="00C6F4F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BFA65B">
        <w:rPr/>
        <w:t xml:space="preserve">Floats can be used in order to organize a webpage box layout </w:t>
      </w:r>
    </w:p>
    <w:p w:rsidR="763ABC2C" w:rsidP="763ABC2C" w:rsidRDefault="763ABC2C" w14:paraId="3F1D20AD" w14:textId="1A9CB0D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E8BB15F" w:rsidP="763ABC2C" w:rsidRDefault="2E8BB15F" w14:paraId="2B2AF381" w14:textId="6DE007C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2E8BB15F">
        <w:rPr>
          <w:b w:val="1"/>
          <w:bCs w:val="1"/>
        </w:rPr>
        <w:t xml:space="preserve">Box-sizing: </w:t>
      </w:r>
      <w:r w:rsidR="2E8BB15F">
        <w:rPr/>
        <w:t>content box vs box-sizing border-box;</w:t>
      </w:r>
    </w:p>
    <w:p w:rsidR="2E8BB15F" w:rsidP="763ABC2C" w:rsidRDefault="2E8BB15F" w14:paraId="37C3E14A" w14:textId="50B328C3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E8BB15F">
        <w:rPr/>
        <w:t xml:space="preserve">Using box-sizing border-box, it will allow </w:t>
      </w:r>
      <w:r w:rsidR="1001ABF8">
        <w:rPr/>
        <w:t>y</w:t>
      </w:r>
      <w:r w:rsidR="1001ABF8">
        <w:rPr/>
        <w:t>ou</w:t>
      </w:r>
      <w:r w:rsidR="1001ABF8">
        <w:rPr/>
        <w:t xml:space="preserve"> to include the padding and border space within the dimension without affecting the space of the content within BUT it will make sure that the overall box size stays the same. </w:t>
      </w:r>
    </w:p>
    <w:p w:rsidR="58691F3A" w:rsidP="763ABC2C" w:rsidRDefault="58691F3A" w14:paraId="1F5B7698" w14:textId="54F4097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8691F3A">
        <w:drawing>
          <wp:inline wp14:editId="63294C3E" wp14:anchorId="6BF1ABF3">
            <wp:extent cx="3371850" cy="1962150"/>
            <wp:effectExtent l="0" t="0" r="0" b="0"/>
            <wp:docPr id="14106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32b7b23db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40C63895" w14:textId="582F17D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F94AB83" w:rsidP="763ABC2C" w:rsidRDefault="1F94AB83" w14:paraId="557F69AF" w14:textId="5B4C03B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F94AB83">
        <w:rPr/>
        <w:t>Positions: can also help move elements around</w:t>
      </w:r>
      <w:r w:rsidR="4ABAF882">
        <w:rPr/>
        <w:t xml:space="preserve">. Has all </w:t>
      </w:r>
      <w:r w:rsidR="4ABAF882">
        <w:rPr/>
        <w:t>directional</w:t>
      </w:r>
      <w:r w:rsidR="4ABAF882">
        <w:rPr/>
        <w:t xml:space="preserve"> properties</w:t>
      </w:r>
    </w:p>
    <w:p w:rsidR="4ABAF882" w:rsidP="763ABC2C" w:rsidRDefault="4ABAF882" w14:paraId="73A3EB94" w14:textId="53734013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3ABC2C" w:rsidR="4ABAF882">
        <w:rPr>
          <w:b w:val="1"/>
          <w:bCs w:val="1"/>
        </w:rPr>
        <w:t>Static</w:t>
      </w:r>
      <w:r w:rsidR="4ABAF882">
        <w:rPr/>
        <w:t xml:space="preserve">: not positioned </w:t>
      </w:r>
    </w:p>
    <w:p w:rsidR="4ABAF882" w:rsidP="763ABC2C" w:rsidRDefault="4ABAF882" w14:paraId="1F7A51A4" w14:textId="20B435B0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4ABAF882">
        <w:rPr>
          <w:b w:val="1"/>
          <w:bCs w:val="1"/>
        </w:rPr>
        <w:t>Relative</w:t>
      </w:r>
      <w:r w:rsidR="4ABAF882">
        <w:rPr/>
        <w:t>: relation to current position</w:t>
      </w:r>
    </w:p>
    <w:p w:rsidR="4ABAF882" w:rsidP="763ABC2C" w:rsidRDefault="4ABAF882" w14:paraId="0FA7DF51" w14:textId="117DD2FC">
      <w:pPr>
        <w:pStyle w:val="ListParagraph"/>
        <w:numPr>
          <w:ilvl w:val="1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ABAF882">
        <w:rPr/>
        <w:t xml:space="preserve">Adding any top/right/bottom/left value will fix it from </w:t>
      </w:r>
      <w:proofErr w:type="gramStart"/>
      <w:r w:rsidR="4ABAF882">
        <w:rPr/>
        <w:t>it’s</w:t>
      </w:r>
      <w:proofErr w:type="gramEnd"/>
      <w:r w:rsidR="4ABAF882">
        <w:rPr/>
        <w:t xml:space="preserve"> 0,0 position of that ‘current’ container </w:t>
      </w:r>
    </w:p>
    <w:p w:rsidR="4ABAF882" w:rsidP="763ABC2C" w:rsidRDefault="4ABAF882" w14:paraId="643413B1" w14:textId="5261C66C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4ABAF882">
        <w:rPr>
          <w:b w:val="1"/>
          <w:bCs w:val="1"/>
        </w:rPr>
        <w:t>Absolute</w:t>
      </w:r>
      <w:r w:rsidR="4ABAF882">
        <w:rPr/>
        <w:t>: relative to contained element</w:t>
      </w:r>
    </w:p>
    <w:p w:rsidR="4ABAF882" w:rsidP="763ABC2C" w:rsidRDefault="4ABAF882" w14:paraId="69C3804C" w14:textId="3AAB7029">
      <w:pPr>
        <w:pStyle w:val="ListParagraph"/>
        <w:numPr>
          <w:ilvl w:val="1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ABAF882">
        <w:rPr/>
        <w:t xml:space="preserve">Places the content in a new container of </w:t>
      </w:r>
      <w:r w:rsidR="4ABAF882">
        <w:rPr/>
        <w:t>its</w:t>
      </w:r>
      <w:r w:rsidR="4ABAF882">
        <w:rPr/>
        <w:t xml:space="preserve"> own and ignores other flow of content. </w:t>
      </w:r>
    </w:p>
    <w:p w:rsidR="4ABAF882" w:rsidP="763ABC2C" w:rsidRDefault="4ABAF882" w14:paraId="3BFD5B1A" w14:textId="55F7B54D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4ABAF882">
        <w:rPr>
          <w:b w:val="1"/>
          <w:bCs w:val="1"/>
        </w:rPr>
        <w:t>Fixed</w:t>
      </w:r>
      <w:r w:rsidR="4ABAF882">
        <w:rPr/>
        <w:t>: relative to the viewport</w:t>
      </w:r>
    </w:p>
    <w:p w:rsidR="100171B4" w:rsidP="763ABC2C" w:rsidRDefault="100171B4" w14:paraId="565DCA46" w14:textId="66D87FED">
      <w:pPr>
        <w:pStyle w:val="ListParagraph"/>
        <w:numPr>
          <w:ilvl w:val="1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00171B4">
        <w:rPr/>
        <w:t>Stays in the same spot even with scrollbar</w:t>
      </w:r>
    </w:p>
    <w:p w:rsidR="4ABAF882" w:rsidP="763ABC2C" w:rsidRDefault="4ABAF882" w14:paraId="50D4F4B0" w14:textId="3D3223FB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Pr="763ABC2C" w:rsidR="4ABAF882">
        <w:rPr>
          <w:b w:val="1"/>
          <w:bCs w:val="1"/>
        </w:rPr>
        <w:t>Sticky</w:t>
      </w:r>
      <w:r w:rsidR="4ABAF882">
        <w:rPr/>
        <w:t xml:space="preserve">: relative to containing </w:t>
      </w:r>
      <w:r w:rsidR="4ABAF882">
        <w:rPr/>
        <w:t>element</w:t>
      </w:r>
      <w:r w:rsidR="4ABAF882">
        <w:rPr/>
        <w:t xml:space="preserve"> and viewport</w:t>
      </w:r>
    </w:p>
    <w:p w:rsidR="22A72F5E" w:rsidP="763ABC2C" w:rsidRDefault="22A72F5E" w14:paraId="1BE58AF8" w14:textId="661476FA">
      <w:pPr>
        <w:pStyle w:val="ListParagraph"/>
        <w:numPr>
          <w:ilvl w:val="1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22A72F5E">
        <w:rPr/>
        <w:t>Experimental</w:t>
      </w:r>
    </w:p>
    <w:p w:rsidR="22A72F5E" w:rsidP="763ABC2C" w:rsidRDefault="22A72F5E" w14:paraId="49E645FA" w14:textId="393BEAF6">
      <w:pPr>
        <w:pStyle w:val="ListParagraph"/>
        <w:numPr>
          <w:ilvl w:val="1"/>
          <w:numId w:val="36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22A72F5E">
        <w:rPr/>
        <w:t xml:space="preserve">Stays in the initial spot until scroll bar hits it, then it turns fixed </w:t>
      </w:r>
      <w:r w:rsidR="4ABAF882">
        <w:rPr/>
        <w:t xml:space="preserve"> </w:t>
      </w:r>
    </w:p>
    <w:p w:rsidR="763ABC2C" w:rsidP="763ABC2C" w:rsidRDefault="763ABC2C" w14:paraId="41FC0208" w14:textId="1C84EBC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A4533DB" w:rsidP="763ABC2C" w:rsidRDefault="0A4533DB" w14:paraId="1304EB79" w14:textId="2950D72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</w:rPr>
      </w:pPr>
      <w:r w:rsidR="0A4533DB">
        <w:rPr/>
        <w:t xml:space="preserve">Stacking </w:t>
      </w:r>
      <w:r w:rsidR="0A4533DB">
        <w:rPr/>
        <w:t>context</w:t>
      </w:r>
      <w:r w:rsidR="0A4533DB">
        <w:rPr/>
        <w:t xml:space="preserve">: </w:t>
      </w:r>
      <w:r w:rsidRPr="763ABC2C" w:rsidR="0A4533DB">
        <w:rPr>
          <w:b w:val="1"/>
          <w:bCs w:val="1"/>
        </w:rPr>
        <w:t xml:space="preserve">z-index </w:t>
      </w:r>
    </w:p>
    <w:p w:rsidR="0A4533DB" w:rsidP="763ABC2C" w:rsidRDefault="0A4533DB" w14:paraId="043BFF2B" w14:textId="2ADDA9A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A4533DB">
        <w:rPr/>
        <w:t xml:space="preserve">Can show what is behind and forward depending on the z-index. Think of it like layers of paper on top of each other </w:t>
      </w:r>
    </w:p>
    <w:p w:rsidR="763ABC2C" w:rsidP="763ABC2C" w:rsidRDefault="763ABC2C" w14:paraId="2557A655" w14:textId="7FF7A73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E2657FC" w:rsidP="763ABC2C" w:rsidRDefault="0E2657FC" w14:paraId="4145B3C4" w14:textId="18262E4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E2657FC">
        <w:rPr/>
        <w:t>Flexbox / grid</w:t>
      </w:r>
    </w:p>
    <w:p w:rsidR="763ABC2C" w:rsidP="763ABC2C" w:rsidRDefault="763ABC2C" w14:paraId="3188448C" w14:textId="353F63F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E2657FC" w:rsidP="763ABC2C" w:rsidRDefault="0E2657FC" w14:paraId="0CE22762" w14:textId="0B247DE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E2657FC">
        <w:rPr/>
        <w:t>Flexbox = 1 dimensions</w:t>
      </w:r>
    </w:p>
    <w:p w:rsidR="0E2657FC" w:rsidP="763ABC2C" w:rsidRDefault="0E2657FC" w14:paraId="360DE133" w14:textId="646CBCDD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2657FC">
        <w:rPr/>
        <w:t>Distribution across a single axis</w:t>
      </w:r>
    </w:p>
    <w:p w:rsidR="487DE1BB" w:rsidP="763ABC2C" w:rsidRDefault="487DE1BB" w14:paraId="2B25868C" w14:textId="2784268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87DE1BB">
        <w:drawing>
          <wp:inline wp14:editId="1146367A" wp14:anchorId="4F5AFA33">
            <wp:extent cx="5715000" cy="2276475"/>
            <wp:effectExtent l="0" t="0" r="0" b="0"/>
            <wp:docPr id="630381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4ba3359a5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00158701" w14:textId="2727F38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487DE1BB" w:rsidP="763ABC2C" w:rsidRDefault="487DE1BB" w14:paraId="03B10CEB" w14:textId="6381F31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87DE1BB">
        <w:rPr/>
        <w:t xml:space="preserve">To use flexbox, it must be defined that the container is a flex property </w:t>
      </w:r>
    </w:p>
    <w:p w:rsidR="487DE1BB" w:rsidP="763ABC2C" w:rsidRDefault="487DE1BB" w14:paraId="08D045C8" w14:textId="148F8EF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87DE1BB">
        <w:drawing>
          <wp:inline wp14:editId="248347F1" wp14:anchorId="3172628C">
            <wp:extent cx="2781300" cy="1304925"/>
            <wp:effectExtent l="0" t="0" r="0" b="0"/>
            <wp:docPr id="125335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ce374567c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DE1BB" w:rsidP="763ABC2C" w:rsidRDefault="487DE1BB" w14:paraId="5818C37A" w14:textId="7F421ED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87DE1BB">
        <w:rPr/>
        <w:t xml:space="preserve">Note when having inline flex: it is not affecting the content inside to be inline, but the container itself to be </w:t>
      </w:r>
      <w:r w:rsidR="487DE1BB">
        <w:rPr/>
        <w:t>in line</w:t>
      </w:r>
      <w:r w:rsidR="487DE1BB">
        <w:rPr/>
        <w:t xml:space="preserve"> to the next container </w:t>
      </w:r>
    </w:p>
    <w:p w:rsidR="763ABC2C" w:rsidP="763ABC2C" w:rsidRDefault="763ABC2C" w14:paraId="6BB22096" w14:textId="1C31659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BCD8E68" w:rsidP="763ABC2C" w:rsidRDefault="4BCD8E68" w14:paraId="4804E92D" w14:textId="62A49C1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BCD8E68">
        <w:rPr/>
        <w:t>Flex-</w:t>
      </w:r>
      <w:r w:rsidRPr="763ABC2C" w:rsidR="4BCD8E68">
        <w:rPr>
          <w:b w:val="1"/>
          <w:bCs w:val="1"/>
        </w:rPr>
        <w:t>direction</w:t>
      </w:r>
      <w:r w:rsidR="4BCD8E68">
        <w:rPr/>
        <w:t>: determines the direction of the main axis</w:t>
      </w:r>
      <w:r w:rsidR="3336D1F6">
        <w:rPr/>
        <w:t xml:space="preserve"> **note most flex has a reverse function</w:t>
      </w:r>
    </w:p>
    <w:p w:rsidR="4BCD8E68" w:rsidP="763ABC2C" w:rsidRDefault="4BCD8E68" w14:paraId="616DDF6D" w14:textId="31BAD6A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BCD8E68">
        <w:rPr/>
        <w:t xml:space="preserve">There are four values </w:t>
      </w:r>
    </w:p>
    <w:p w:rsidR="7B90BB7E" w:rsidP="763ABC2C" w:rsidRDefault="7B90BB7E" w14:paraId="4A265FDF" w14:textId="2811228C">
      <w:pPr>
        <w:pStyle w:val="ListParagraph"/>
        <w:numPr>
          <w:ilvl w:val="0"/>
          <w:numId w:val="4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B90BB7E">
        <w:rPr/>
        <w:t>Row: will have it in a line stacking from left to right (can be –reverse)</w:t>
      </w:r>
    </w:p>
    <w:p w:rsidR="7B90BB7E" w:rsidP="763ABC2C" w:rsidRDefault="7B90BB7E" w14:paraId="0D373187" w14:textId="42B60072">
      <w:pPr>
        <w:pStyle w:val="ListParagraph"/>
        <w:numPr>
          <w:ilvl w:val="0"/>
          <w:numId w:val="4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B90BB7E">
        <w:rPr/>
        <w:t>Column: will have it stack top to bottom (can also be –reverse)</w:t>
      </w:r>
    </w:p>
    <w:p w:rsidR="763ABC2C" w:rsidP="763ABC2C" w:rsidRDefault="763ABC2C" w14:paraId="2089898A" w14:textId="35EF118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14BCBBD" w:rsidP="763ABC2C" w:rsidRDefault="214BCBBD" w14:paraId="1F3B31DC" w14:textId="7A9C3DA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14BCBBD">
        <w:rPr/>
        <w:t>Flex-</w:t>
      </w:r>
      <w:r w:rsidRPr="763ABC2C" w:rsidR="214BCBBD">
        <w:rPr>
          <w:b w:val="1"/>
          <w:bCs w:val="1"/>
        </w:rPr>
        <w:t>wrap</w:t>
      </w:r>
      <w:r w:rsidR="214BCBBD">
        <w:rPr/>
        <w:t xml:space="preserve">: no wrap – will make it so the container will not wrap against the content inside </w:t>
      </w:r>
    </w:p>
    <w:p w:rsidR="214BCBBD" w:rsidP="763ABC2C" w:rsidRDefault="214BCBBD" w14:paraId="709E3D56" w14:textId="0283580C">
      <w:pPr>
        <w:pStyle w:val="ListParagraph"/>
        <w:numPr>
          <w:ilvl w:val="0"/>
          <w:numId w:val="4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14BCBBD">
        <w:rPr/>
        <w:t xml:space="preserve">With wrap, there would be a </w:t>
      </w:r>
      <w:r w:rsidR="479E09EB">
        <w:rPr/>
        <w:t xml:space="preserve">take the container size and push the other items to the new line. </w:t>
      </w:r>
    </w:p>
    <w:p w:rsidR="479E09EB" w:rsidP="763ABC2C" w:rsidRDefault="479E09EB" w14:paraId="158C374A" w14:textId="69135E8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79E09EB">
        <w:drawing>
          <wp:inline wp14:editId="1F985BF9" wp14:anchorId="21B48194">
            <wp:extent cx="2638425" cy="1362075"/>
            <wp:effectExtent l="0" t="0" r="0" b="0"/>
            <wp:docPr id="27605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8c47b8ed5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1216F7AB" w14:textId="3431ED2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79E09EB" w:rsidP="763ABC2C" w:rsidRDefault="479E09EB" w14:paraId="48790184" w14:textId="4DB5876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479E09EB">
        <w:rPr>
          <w:b w:val="1"/>
          <w:bCs w:val="1"/>
        </w:rPr>
        <w:t xml:space="preserve">Flex </w:t>
      </w:r>
      <w:r w:rsidR="479E09EB">
        <w:rPr/>
        <w:t>properties</w:t>
      </w:r>
    </w:p>
    <w:p w:rsidR="479E09EB" w:rsidP="763ABC2C" w:rsidRDefault="479E09EB" w14:paraId="391129DA" w14:textId="5B7A30E6">
      <w:pPr>
        <w:pStyle w:val="ListParagraph"/>
        <w:numPr>
          <w:ilvl w:val="0"/>
          <w:numId w:val="4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9E09EB">
        <w:rPr/>
        <w:t>Flex-</w:t>
      </w:r>
      <w:r w:rsidRPr="763ABC2C" w:rsidR="479E09EB">
        <w:rPr>
          <w:b w:val="1"/>
          <w:bCs w:val="1"/>
        </w:rPr>
        <w:t>basis</w:t>
      </w:r>
      <w:r w:rsidR="479E09EB">
        <w:rPr/>
        <w:t>: sets the initial size of the flex-items</w:t>
      </w:r>
    </w:p>
    <w:p w:rsidR="479E09EB" w:rsidP="763ABC2C" w:rsidRDefault="479E09EB" w14:paraId="30AB697A" w14:textId="50BD7CAF">
      <w:pPr>
        <w:pStyle w:val="ListParagraph"/>
        <w:numPr>
          <w:ilvl w:val="0"/>
          <w:numId w:val="4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79E09EB">
        <w:rPr/>
        <w:t>Flex-</w:t>
      </w:r>
      <w:r w:rsidRPr="763ABC2C" w:rsidR="479E09EB">
        <w:rPr>
          <w:b w:val="1"/>
          <w:bCs w:val="1"/>
        </w:rPr>
        <w:t>grow</w:t>
      </w:r>
      <w:r w:rsidR="479E09EB">
        <w:rPr/>
        <w:t>: determines how items will expand if there is extra space in the container</w:t>
      </w:r>
    </w:p>
    <w:p w:rsidR="479E09EB" w:rsidP="763ABC2C" w:rsidRDefault="479E09EB" w14:paraId="0F4ECBE9" w14:textId="43B9E568">
      <w:pPr>
        <w:pStyle w:val="ListParagraph"/>
        <w:numPr>
          <w:ilvl w:val="0"/>
          <w:numId w:val="42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79E09EB">
        <w:rPr/>
        <w:t>Flex-</w:t>
      </w:r>
      <w:r w:rsidRPr="763ABC2C" w:rsidR="479E09EB">
        <w:rPr>
          <w:b w:val="1"/>
          <w:bCs w:val="1"/>
        </w:rPr>
        <w:t>shrink</w:t>
      </w:r>
      <w:r w:rsidR="479E09EB">
        <w:rPr/>
        <w:t xml:space="preserve">: determines how items will shrink if there </w:t>
      </w:r>
      <w:proofErr w:type="spellStart"/>
      <w:r w:rsidR="479E09EB">
        <w:rPr/>
        <w:t>isnt</w:t>
      </w:r>
      <w:proofErr w:type="spellEnd"/>
      <w:r w:rsidR="479E09EB">
        <w:rPr/>
        <w:t xml:space="preserve"> enough space in the container</w:t>
      </w:r>
    </w:p>
    <w:p w:rsidR="479E09EB" w:rsidP="763ABC2C" w:rsidRDefault="479E09EB" w14:paraId="5B4C89B0" w14:textId="30ED0640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  <w:r w:rsidR="479E09EB">
        <w:rPr/>
        <w:t xml:space="preserve">This all can be done in short hand with the order being: </w:t>
      </w:r>
    </w:p>
    <w:p w:rsidR="479E09EB" w:rsidP="763ABC2C" w:rsidRDefault="479E09EB" w14:paraId="1FA45612" w14:textId="2D183D75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  <w:r w:rsidR="479E09EB">
        <w:drawing>
          <wp:inline wp14:editId="61E1905B" wp14:anchorId="7A31E7C5">
            <wp:extent cx="5943600" cy="1162050"/>
            <wp:effectExtent l="0" t="0" r="0" b="0"/>
            <wp:docPr id="95761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20454af02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E09EB" w:rsidP="763ABC2C" w:rsidRDefault="479E09EB" w14:paraId="1F7A44E2" w14:textId="44AD09E8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  <w:r w:rsidR="479E09EB">
        <w:rPr/>
        <w:t>Note that in order to use flex properties, it needs to be linked from the html class to CSS</w:t>
      </w:r>
      <w:r>
        <w:br/>
      </w:r>
      <w:r w:rsidR="76D66D54">
        <w:drawing>
          <wp:inline wp14:editId="09419285" wp14:anchorId="13E0F339">
            <wp:extent cx="5943600" cy="1352550"/>
            <wp:effectExtent l="0" t="0" r="0" b="0"/>
            <wp:docPr id="131632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2d8c77ccd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2EB8BA" w:rsidP="763ABC2C" w:rsidRDefault="6B2EB8BA" w14:paraId="6A1D5E89" w14:textId="6E1F338D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  <w:r w:rsidRPr="763ABC2C" w:rsidR="6B2EB8BA">
        <w:rPr>
          <w:b w:val="1"/>
          <w:bCs w:val="1"/>
        </w:rPr>
        <w:t>Justify-content:</w:t>
      </w:r>
      <w:r w:rsidR="6B2EB8BA">
        <w:rPr/>
        <w:t xml:space="preserve"> aligns items on the main axis</w:t>
      </w:r>
    </w:p>
    <w:p w:rsidR="6B2EB8BA" w:rsidP="763ABC2C" w:rsidRDefault="6B2EB8BA" w14:paraId="5550B01F" w14:textId="2F17DF2E">
      <w:pPr>
        <w:pStyle w:val="ListParagraph"/>
        <w:numPr>
          <w:ilvl w:val="0"/>
          <w:numId w:val="4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B2EB8BA">
        <w:rPr/>
        <w:t>Has start, center, space-</w:t>
      </w:r>
      <w:r w:rsidR="6B2EB8BA">
        <w:rPr/>
        <w:t>between</w:t>
      </w:r>
      <w:r w:rsidR="6B2EB8BA">
        <w:rPr/>
        <w:t xml:space="preserve">, space-evenly, </w:t>
      </w:r>
      <w:proofErr w:type="spellStart"/>
      <w:r w:rsidR="6B2EB8BA">
        <w:rPr/>
        <w:t>etc</w:t>
      </w:r>
      <w:proofErr w:type="spellEnd"/>
    </w:p>
    <w:p w:rsidR="6B2EB8BA" w:rsidP="763ABC2C" w:rsidRDefault="6B2EB8BA" w14:paraId="62E7F7FF" w14:textId="388BAA8C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  <w:r w:rsidRPr="763ABC2C" w:rsidR="6B2EB8BA">
        <w:rPr>
          <w:b w:val="1"/>
          <w:bCs w:val="1"/>
        </w:rPr>
        <w:t xml:space="preserve">Align-items: </w:t>
      </w:r>
      <w:r w:rsidR="6B2EB8BA">
        <w:rPr/>
        <w:t>aligns items on the cross axis</w:t>
      </w:r>
    </w:p>
    <w:p w:rsidR="6B2EB8BA" w:rsidP="763ABC2C" w:rsidRDefault="6B2EB8BA" w14:paraId="434B562F" w14:textId="326BE98F">
      <w:pPr>
        <w:pStyle w:val="ListParagraph"/>
        <w:numPr>
          <w:ilvl w:val="0"/>
          <w:numId w:val="4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B2EB8BA">
        <w:rPr/>
        <w:t xml:space="preserve">Has stretch, center, start, end, etc. </w:t>
      </w:r>
    </w:p>
    <w:p w:rsidR="763ABC2C" w:rsidP="763ABC2C" w:rsidRDefault="763ABC2C" w14:paraId="3770423A" w14:textId="34814C9B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</w:pPr>
    </w:p>
    <w:p w:rsidR="0E2657FC" w:rsidP="763ABC2C" w:rsidRDefault="0E2657FC" w14:paraId="337A03BC" w14:textId="5CE593A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0E2657FC">
        <w:rPr>
          <w:b w:val="1"/>
          <w:bCs w:val="1"/>
        </w:rPr>
        <w:t xml:space="preserve">Grid </w:t>
      </w:r>
      <w:r w:rsidR="0E2657FC">
        <w:rPr/>
        <w:t xml:space="preserve">= 2 </w:t>
      </w:r>
      <w:r w:rsidR="0E2657FC">
        <w:rPr/>
        <w:t>dimension</w:t>
      </w:r>
    </w:p>
    <w:p w:rsidR="0E2657FC" w:rsidP="763ABC2C" w:rsidRDefault="0E2657FC" w14:paraId="57A1F9B3" w14:textId="0F6EE528">
      <w:pPr>
        <w:pStyle w:val="ListParagraph"/>
        <w:numPr>
          <w:ilvl w:val="0"/>
          <w:numId w:val="3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2657FC">
        <w:rPr/>
        <w:t>Layouts with both rows and columns</w:t>
      </w:r>
    </w:p>
    <w:p w:rsidR="55F043DD" w:rsidP="763ABC2C" w:rsidRDefault="55F043DD" w14:paraId="44030182" w14:textId="5368588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5F043DD">
        <w:rPr/>
        <w:t>Grid container – parent element of grids</w:t>
      </w:r>
    </w:p>
    <w:p w:rsidR="55F043DD" w:rsidP="763ABC2C" w:rsidRDefault="55F043DD" w14:paraId="2B6EB4CE" w14:textId="7413FD2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5F043DD">
        <w:rPr/>
        <w:t xml:space="preserve">Grid items – the child elements </w:t>
      </w:r>
      <w:r w:rsidR="46AC6B65">
        <w:rPr/>
        <w:t>within</w:t>
      </w:r>
      <w:r w:rsidR="55F043DD">
        <w:rPr/>
        <w:t xml:space="preserve"> he </w:t>
      </w:r>
      <w:proofErr w:type="gramStart"/>
      <w:r w:rsidR="55F043DD">
        <w:rPr/>
        <w:t>grid</w:t>
      </w:r>
      <w:proofErr w:type="gramEnd"/>
      <w:r w:rsidR="55F043DD">
        <w:rPr/>
        <w:t xml:space="preserve"> container</w:t>
      </w:r>
    </w:p>
    <w:p w:rsidR="763ABC2C" w:rsidP="763ABC2C" w:rsidRDefault="763ABC2C" w14:paraId="253EC837" w14:textId="2EB746E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A2D9959" w:rsidP="763ABC2C" w:rsidRDefault="6A2D9959" w14:paraId="5C859D2A" w14:textId="05046AC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rPr/>
        <w:t>Grid gutters are the space between reach box within a grid</w:t>
      </w:r>
    </w:p>
    <w:p w:rsidR="6A2D9959" w:rsidP="763ABC2C" w:rsidRDefault="6A2D9959" w14:paraId="1449E7A7" w14:textId="57E4FA1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rPr/>
        <w:t>Grid tracks are references to the columns or rows of a grid</w:t>
      </w:r>
    </w:p>
    <w:p w:rsidR="763ABC2C" w:rsidP="763ABC2C" w:rsidRDefault="763ABC2C" w14:paraId="139DD94F" w14:textId="01730B2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A2D9959" w:rsidP="763ABC2C" w:rsidRDefault="6A2D9959" w14:paraId="0C745576" w14:textId="186516D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</w:rPr>
      </w:pPr>
      <w:r w:rsidRPr="763ABC2C" w:rsidR="6A2D9959">
        <w:rPr>
          <w:b w:val="1"/>
          <w:bCs w:val="1"/>
        </w:rPr>
        <w:t xml:space="preserve">To make a grid: </w:t>
      </w:r>
    </w:p>
    <w:p w:rsidR="6A2D9959" w:rsidP="763ABC2C" w:rsidRDefault="6A2D9959" w14:paraId="009A4EA5" w14:textId="6D6DF202">
      <w:pPr>
        <w:pStyle w:val="ListParagraph"/>
        <w:numPr>
          <w:ilvl w:val="0"/>
          <w:numId w:val="4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763ABC2C" w:rsidR="6A2D9959">
        <w:rPr>
          <w:b w:val="1"/>
          <w:bCs w:val="1"/>
        </w:rPr>
        <w:t>Grid-template-columns</w:t>
      </w:r>
    </w:p>
    <w:p w:rsidR="6A2D9959" w:rsidP="763ABC2C" w:rsidRDefault="6A2D9959" w14:paraId="485405AC" w14:textId="115CC9DE">
      <w:pPr>
        <w:pStyle w:val="ListParagraph"/>
        <w:numPr>
          <w:ilvl w:val="0"/>
          <w:numId w:val="46"/>
        </w:numPr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sz w:val="22"/>
          <w:szCs w:val="22"/>
        </w:rPr>
      </w:pPr>
      <w:r w:rsidRPr="763ABC2C" w:rsidR="6A2D9959">
        <w:rPr>
          <w:b w:val="1"/>
          <w:bCs w:val="1"/>
        </w:rPr>
        <w:t>Grid-template-rows</w:t>
      </w:r>
    </w:p>
    <w:p w:rsidR="6A2D9959" w:rsidP="763ABC2C" w:rsidRDefault="6A2D9959" w14:paraId="65693F6D" w14:textId="1872924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rPr/>
        <w:t xml:space="preserve">This is defined within the css like: </w:t>
      </w:r>
    </w:p>
    <w:p w:rsidR="6A2D9959" w:rsidP="763ABC2C" w:rsidRDefault="6A2D9959" w14:paraId="50DCB061" w14:textId="68D4244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drawing>
          <wp:inline wp14:editId="17B8313D" wp14:anchorId="11F2F724">
            <wp:extent cx="5943600" cy="952500"/>
            <wp:effectExtent l="0" t="0" r="0" b="0"/>
            <wp:docPr id="99910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5bcb6ad69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D9959" w:rsidP="763ABC2C" w:rsidRDefault="6A2D9959" w14:paraId="49117063" w14:textId="462D5E4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rPr/>
        <w:t>Fr: represents a fraction of the available space in the grid container</w:t>
      </w:r>
    </w:p>
    <w:p w:rsidR="6A2D9959" w:rsidP="763ABC2C" w:rsidRDefault="6A2D9959" w14:paraId="616C5056" w14:textId="025F135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drawing>
          <wp:inline wp14:editId="218CE086" wp14:anchorId="12D56F62">
            <wp:extent cx="5943600" cy="1466850"/>
            <wp:effectExtent l="0" t="0" r="0" b="0"/>
            <wp:docPr id="2053296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9feaa2c52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D9959" w:rsidP="763ABC2C" w:rsidRDefault="6A2D9959" w14:paraId="2D01BD63" w14:textId="4380AA7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proofErr w:type="gramStart"/>
      <w:r w:rsidRPr="763ABC2C" w:rsidR="6A2D9959">
        <w:rPr>
          <w:b w:val="1"/>
          <w:bCs w:val="1"/>
        </w:rPr>
        <w:t>Repeat(</w:t>
      </w:r>
      <w:proofErr w:type="gramEnd"/>
      <w:r w:rsidRPr="763ABC2C" w:rsidR="6A2D9959">
        <w:rPr>
          <w:b w:val="1"/>
          <w:bCs w:val="1"/>
        </w:rPr>
        <w:t>[number of tracks], [size of tracks])</w:t>
      </w:r>
      <w:r w:rsidR="6A2D9959">
        <w:rPr/>
        <w:t xml:space="preserve"> allows you to repeat tracks without writing it over and over</w:t>
      </w:r>
    </w:p>
    <w:p w:rsidR="6A2D9959" w:rsidP="763ABC2C" w:rsidRDefault="6A2D9959" w14:paraId="24FA2244" w14:textId="4F8D28D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A2D9959">
        <w:rPr/>
        <w:t>Ex: grid-template-columns: repeat(3,1fr);</w:t>
      </w:r>
    </w:p>
    <w:p w:rsidR="763ABC2C" w:rsidP="763ABC2C" w:rsidRDefault="763ABC2C" w14:paraId="7DC9E05A" w14:textId="1F19B6E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4E54629" w:rsidP="763ABC2C" w:rsidRDefault="74E54629" w14:paraId="6B1A30B4" w14:textId="57D8E0E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4E54629">
        <w:rPr/>
        <w:t xml:space="preserve">The original grid layout specification includes the grid-gap, grid-row-gap, and grid-column-gap properties. </w:t>
      </w:r>
    </w:p>
    <w:p w:rsidR="74E54629" w:rsidP="763ABC2C" w:rsidRDefault="74E54629" w14:paraId="4B712C1D" w14:textId="49F3887A">
      <w:pPr>
        <w:pStyle w:val="ListParagraph"/>
        <w:numPr>
          <w:ilvl w:val="0"/>
          <w:numId w:val="47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E54629">
        <w:rPr/>
        <w:t>Has been updated to gap to be used for both grid and flexbox</w:t>
      </w:r>
    </w:p>
    <w:p w:rsidR="763ABC2C" w:rsidP="763ABC2C" w:rsidRDefault="763ABC2C" w14:paraId="42B08251" w14:textId="4379916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18F99B1" w:rsidP="763ABC2C" w:rsidRDefault="018F99B1" w14:paraId="3B6832FE" w14:textId="6731D68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18F99B1">
        <w:rPr/>
        <w:t xml:space="preserve">The grids made above are all explicit grids: we set the layout, but we are able to </w:t>
      </w:r>
      <w:r w:rsidR="06FE9217">
        <w:rPr/>
        <w:t xml:space="preserve">do auto columns and auto rows in order to set the stage </w:t>
      </w:r>
      <w:r w:rsidR="5BBA67C7">
        <w:rPr/>
        <w:t xml:space="preserve">for the rest of the </w:t>
      </w:r>
      <w:r w:rsidR="5848C2BF">
        <w:rPr/>
        <w:t>grid.</w:t>
      </w:r>
    </w:p>
    <w:p w:rsidR="018F99B1" w:rsidP="763ABC2C" w:rsidRDefault="018F99B1" w14:paraId="2F7C2351" w14:textId="70E90FA7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18F99B1">
        <w:drawing>
          <wp:inline wp14:editId="2CB667B7" wp14:anchorId="49075E41">
            <wp:extent cx="2743200" cy="2516697"/>
            <wp:effectExtent l="0" t="0" r="0" b="0"/>
            <wp:docPr id="1434548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4938fa6b1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262A6D5B" w14:textId="0B873E5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6F597EFB" w14:textId="5059D9C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21C0BA5" w14:textId="4B7BA02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4A833EC" w:rsidP="763ABC2C" w:rsidRDefault="34A833EC" w14:paraId="4955B001" w14:textId="4F3A205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4A833EC">
        <w:rPr/>
        <w:t>---- Advanced selector</w:t>
      </w:r>
    </w:p>
    <w:p w:rsidR="763ABC2C" w:rsidP="763ABC2C" w:rsidRDefault="763ABC2C" w14:paraId="206CAA81" w14:textId="1A094BB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4A833EC" w:rsidP="763ABC2C" w:rsidRDefault="34A833EC" w14:paraId="7E706376" w14:textId="454DE24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4A833EC">
        <w:rPr/>
        <w:t xml:space="preserve">Descendant Selectors: Creates matching patterns based on the relationship between nested elements </w:t>
      </w:r>
    </w:p>
    <w:p w:rsidR="763ABC2C" w:rsidP="763ABC2C" w:rsidRDefault="763ABC2C" w14:paraId="44B21E4D" w14:textId="6965339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62ADB50" w:rsidP="763ABC2C" w:rsidRDefault="662ADB50" w14:paraId="790A13EA" w14:textId="552F5F9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662ADB50">
        <w:rPr>
          <w:b w:val="1"/>
          <w:bCs w:val="1"/>
        </w:rPr>
        <w:t xml:space="preserve">Child </w:t>
      </w:r>
      <w:r w:rsidR="662ADB50">
        <w:rPr/>
        <w:t>combinator (&gt;</w:t>
      </w:r>
      <w:r w:rsidR="662ADB50">
        <w:rPr/>
        <w:t>)</w:t>
      </w:r>
      <w:r w:rsidR="71E3C8D4">
        <w:rPr/>
        <w:t>:</w:t>
      </w:r>
      <w:r w:rsidR="71E3C8D4">
        <w:rPr/>
        <w:t xml:space="preserve"> </w:t>
      </w:r>
      <w:r w:rsidR="662ADB50">
        <w:rPr/>
        <w:t>Only matches to direct child elements</w:t>
      </w:r>
    </w:p>
    <w:p w:rsidR="6725D137" w:rsidP="763ABC2C" w:rsidRDefault="6725D137" w14:paraId="2B31B4FD" w14:textId="3FEC49F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725D137">
        <w:drawing>
          <wp:inline wp14:editId="6B0A2B59" wp14:anchorId="0F7E11F6">
            <wp:extent cx="1682174" cy="1046686"/>
            <wp:effectExtent l="0" t="0" r="0" b="0"/>
            <wp:docPr id="71799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cb40d5807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74" cy="10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2A07B8C5" w14:textId="5CB7BA9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2EB4381" w:rsidP="763ABC2C" w:rsidRDefault="62EB4381" w14:paraId="6598BE69" w14:textId="594151C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2EB4381">
        <w:rPr/>
        <w:t>Sibling combinator (</w:t>
      </w:r>
      <w:r w:rsidR="62EB4381">
        <w:rPr/>
        <w:t>+,</w:t>
      </w:r>
      <w:r w:rsidR="62EB4381">
        <w:rPr/>
        <w:t xml:space="preserve"> ~)</w:t>
      </w:r>
    </w:p>
    <w:p w:rsidR="763ABC2C" w:rsidP="763ABC2C" w:rsidRDefault="763ABC2C" w14:paraId="51F25D72" w14:textId="2553043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00508B4" w:rsidP="763ABC2C" w:rsidRDefault="700508B4" w14:paraId="45B9A12E" w14:textId="42B14AB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700508B4">
        <w:rPr>
          <w:b w:val="1"/>
          <w:bCs w:val="1"/>
        </w:rPr>
        <w:t xml:space="preserve">Adjacent </w:t>
      </w:r>
      <w:r w:rsidR="700508B4">
        <w:rPr/>
        <w:t xml:space="preserve">Sibling </w:t>
      </w:r>
      <w:r w:rsidR="700508B4">
        <w:rPr/>
        <w:t>combinators (</w:t>
      </w:r>
      <w:r w:rsidR="700508B4">
        <w:rPr/>
        <w:t>+)</w:t>
      </w:r>
    </w:p>
    <w:p w:rsidR="700508B4" w:rsidP="763ABC2C" w:rsidRDefault="700508B4" w14:paraId="47BAB203" w14:textId="7E043623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00508B4">
        <w:drawing>
          <wp:inline wp14:editId="023BD6C8" wp14:anchorId="51EA282A">
            <wp:extent cx="2971800" cy="828675"/>
            <wp:effectExtent l="0" t="0" r="0" b="0"/>
            <wp:docPr id="1607890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c056fc130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470843EE" w14:textId="515235B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00508B4" w:rsidP="763ABC2C" w:rsidRDefault="700508B4" w14:paraId="6E937980" w14:textId="4BF19AD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700508B4">
        <w:rPr>
          <w:b w:val="1"/>
          <w:bCs w:val="1"/>
        </w:rPr>
        <w:t xml:space="preserve">General </w:t>
      </w:r>
      <w:r w:rsidR="700508B4">
        <w:rPr/>
        <w:t xml:space="preserve">siblings combinators (~) </w:t>
      </w:r>
    </w:p>
    <w:p w:rsidR="1443A92B" w:rsidP="763ABC2C" w:rsidRDefault="1443A92B" w14:paraId="5A4F19F7" w14:textId="5BE807E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443A92B">
        <w:drawing>
          <wp:inline wp14:editId="33363343" wp14:anchorId="57FF3512">
            <wp:extent cx="1647825" cy="638175"/>
            <wp:effectExtent l="0" t="0" r="0" b="0"/>
            <wp:docPr id="1455945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be72cdab4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08A73295" w14:textId="21A4E88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5739D2F" w:rsidP="763ABC2C" w:rsidRDefault="35739D2F" w14:paraId="04108157" w14:textId="00DD9E5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5739D2F">
        <w:rPr/>
        <w:t xml:space="preserve">Selecting </w:t>
      </w:r>
      <w:r w:rsidRPr="763ABC2C" w:rsidR="35739D2F">
        <w:rPr>
          <w:b w:val="1"/>
          <w:bCs w:val="1"/>
        </w:rPr>
        <w:t xml:space="preserve">first </w:t>
      </w:r>
      <w:r w:rsidR="35739D2F">
        <w:rPr/>
        <w:t xml:space="preserve">child &amp; </w:t>
      </w:r>
      <w:r w:rsidRPr="763ABC2C" w:rsidR="35739D2F">
        <w:rPr>
          <w:b w:val="1"/>
          <w:bCs w:val="1"/>
        </w:rPr>
        <w:t xml:space="preserve">last </w:t>
      </w:r>
      <w:r w:rsidR="35739D2F">
        <w:rPr/>
        <w:t xml:space="preserve">child: Selects the </w:t>
      </w:r>
      <w:r w:rsidRPr="763ABC2C" w:rsidR="35739D2F">
        <w:rPr>
          <w:b w:val="1"/>
          <w:bCs w:val="1"/>
        </w:rPr>
        <w:t xml:space="preserve">first </w:t>
      </w:r>
      <w:r w:rsidR="35739D2F">
        <w:rPr/>
        <w:t xml:space="preserve">instance and/or the </w:t>
      </w:r>
      <w:r w:rsidRPr="763ABC2C" w:rsidR="35739D2F">
        <w:rPr>
          <w:b w:val="1"/>
          <w:bCs w:val="1"/>
        </w:rPr>
        <w:t xml:space="preserve">last </w:t>
      </w:r>
      <w:r w:rsidR="35739D2F">
        <w:rPr/>
        <w:t>child of that particular type</w:t>
      </w:r>
    </w:p>
    <w:p w:rsidR="35739D2F" w:rsidP="763ABC2C" w:rsidRDefault="35739D2F" w14:paraId="5A86036E" w14:textId="31AD894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35739D2F">
        <w:drawing>
          <wp:inline wp14:editId="1C5CD531" wp14:anchorId="2A380288">
            <wp:extent cx="1091494" cy="866775"/>
            <wp:effectExtent l="0" t="0" r="0" b="0"/>
            <wp:docPr id="1837073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5142cc93c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9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48BA2827" w14:textId="2998F41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0229695" w:rsidP="763ABC2C" w:rsidRDefault="10229695" w14:paraId="75AE003B" w14:textId="1CBCB94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0229695">
        <w:rPr/>
        <w:t>----- Responsive Design</w:t>
      </w:r>
    </w:p>
    <w:p w:rsidR="763ABC2C" w:rsidP="763ABC2C" w:rsidRDefault="763ABC2C" w14:paraId="5070744F" w14:textId="27BA0336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D2721AA" w:rsidP="763ABC2C" w:rsidRDefault="0D2721AA" w14:paraId="25A68556" w14:textId="52734EE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D2721AA">
        <w:rPr/>
        <w:t>Responsive Web Design (RWD)</w:t>
      </w:r>
    </w:p>
    <w:p w:rsidR="0D2721AA" w:rsidP="763ABC2C" w:rsidRDefault="0D2721AA" w14:paraId="5A5DADD6" w14:textId="5E53B66E">
      <w:pPr>
        <w:pStyle w:val="ListParagraph"/>
        <w:numPr>
          <w:ilvl w:val="0"/>
          <w:numId w:val="4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D2721AA">
        <w:rPr/>
        <w:t>Fluid Layout</w:t>
      </w:r>
    </w:p>
    <w:p w:rsidR="0D2721AA" w:rsidP="763ABC2C" w:rsidRDefault="0D2721AA" w14:paraId="26C29D69" w14:textId="48DE18D4">
      <w:pPr>
        <w:pStyle w:val="ListParagraph"/>
        <w:numPr>
          <w:ilvl w:val="0"/>
          <w:numId w:val="4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0D2721AA">
        <w:rPr/>
        <w:t>Flexible Images</w:t>
      </w:r>
    </w:p>
    <w:p w:rsidR="0D2721AA" w:rsidP="763ABC2C" w:rsidRDefault="0D2721AA" w14:paraId="0FCE4AAF" w14:textId="7A9F734C">
      <w:pPr>
        <w:pStyle w:val="ListParagraph"/>
        <w:numPr>
          <w:ilvl w:val="0"/>
          <w:numId w:val="49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0D2721AA">
        <w:rPr/>
        <w:t>Media Queries</w:t>
      </w:r>
    </w:p>
    <w:p w:rsidR="763ABC2C" w:rsidP="763ABC2C" w:rsidRDefault="763ABC2C" w14:paraId="258DD86A" w14:textId="365482E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7D39D66" w:rsidP="763ABC2C" w:rsidRDefault="17D39D66" w14:paraId="73E0BC27" w14:textId="4391D38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7D39D66">
        <w:rPr/>
        <w:t xml:space="preserve">Use max-width / min-width: </w:t>
      </w:r>
      <w:r w:rsidR="40CA3D57">
        <w:rPr/>
        <w:t xml:space="preserve">limits how the windows </w:t>
      </w:r>
      <w:r w:rsidR="27BA26F3">
        <w:rPr/>
        <w:t>react</w:t>
      </w:r>
      <w:r w:rsidR="40CA3D57">
        <w:rPr/>
        <w:t xml:space="preserve"> to different size window</w:t>
      </w:r>
    </w:p>
    <w:p w:rsidR="763ABC2C" w:rsidP="763ABC2C" w:rsidRDefault="763ABC2C" w14:paraId="25D99122" w14:textId="3A19248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A04419B" w14:textId="76F1C74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89D3124" w14:textId="204D1DD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B40627B" w14:textId="31529F5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7088B984" w14:textId="18BCC54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A0531BA" w:rsidP="763ABC2C" w:rsidRDefault="7A0531BA" w14:paraId="5880855A" w14:textId="71DCF6F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A0531BA">
        <w:rPr/>
        <w:t>----- flexible background images</w:t>
      </w:r>
    </w:p>
    <w:p w:rsidR="763ABC2C" w:rsidP="763ABC2C" w:rsidRDefault="763ABC2C" w14:paraId="325273FA" w14:textId="5CE01EB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A0531BA" w:rsidP="763ABC2C" w:rsidRDefault="7A0531BA" w14:paraId="7F870DF7" w14:textId="5CB875F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A0531BA">
        <w:rPr/>
        <w:t>Images: images that are part of the content should be added with HTML</w:t>
      </w:r>
    </w:p>
    <w:p w:rsidR="7A0531BA" w:rsidP="763ABC2C" w:rsidRDefault="7A0531BA" w14:paraId="7F60DFFA" w14:textId="54D4E6F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A0531BA">
        <w:rPr/>
        <w:t>&lt;</w:t>
      </w:r>
      <w:proofErr w:type="spellStart"/>
      <w:r w:rsidR="7A0531BA">
        <w:rPr/>
        <w:t>Img</w:t>
      </w:r>
      <w:proofErr w:type="spellEnd"/>
      <w:r w:rsidR="7A0531BA">
        <w:rPr/>
        <w:t xml:space="preserve"> </w:t>
      </w:r>
      <w:proofErr w:type="spellStart"/>
      <w:r w:rsidR="7A0531BA">
        <w:rPr/>
        <w:t>src</w:t>
      </w:r>
      <w:proofErr w:type="spellEnd"/>
      <w:r w:rsidR="7A0531BA">
        <w:rPr/>
        <w:t>=”images/image.jpg” alt=” course thumbnail”&gt;</w:t>
      </w:r>
    </w:p>
    <w:p w:rsidR="763ABC2C" w:rsidP="763ABC2C" w:rsidRDefault="763ABC2C" w14:paraId="14F81BB0" w14:textId="0C85D49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2124029" w:rsidP="763ABC2C" w:rsidRDefault="22124029" w14:paraId="573225B2" w14:textId="48440F5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2124029">
        <w:rPr/>
        <w:t>Images that are presentational should be added with CSS:</w:t>
      </w:r>
    </w:p>
    <w:p w:rsidR="22124029" w:rsidP="763ABC2C" w:rsidRDefault="22124029" w14:paraId="6DBB0BF9" w14:textId="2848207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2124029">
        <w:rPr/>
        <w:t xml:space="preserve">Section { </w:t>
      </w:r>
    </w:p>
    <w:p w:rsidR="22124029" w:rsidP="763ABC2C" w:rsidRDefault="22124029" w14:paraId="326440F7" w14:textId="044D6DFE">
      <w:pPr>
        <w:pStyle w:val="Normal"/>
        <w:bidi w:val="0"/>
        <w:spacing w:before="0" w:beforeAutospacing="off" w:after="0" w:afterAutospacing="off" w:line="259" w:lineRule="auto"/>
        <w:ind w:right="0" w:firstLine="720"/>
        <w:jc w:val="left"/>
      </w:pPr>
      <w:r w:rsidR="22124029">
        <w:rPr/>
        <w:t>Background-images: url(path/to/images.jpg);</w:t>
      </w:r>
    </w:p>
    <w:p w:rsidR="22124029" w:rsidP="763ABC2C" w:rsidRDefault="22124029" w14:paraId="4A8774F8" w14:textId="17880C4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2124029">
        <w:rPr/>
        <w:t>}</w:t>
      </w:r>
    </w:p>
    <w:p w:rsidR="6FCB94B9" w:rsidP="763ABC2C" w:rsidRDefault="6FCB94B9" w14:paraId="362A9D40" w14:textId="1FC5D8C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FCB94B9">
        <w:rPr/>
        <w:t>Background properties:</w:t>
      </w:r>
    </w:p>
    <w:p w:rsidR="6FCB94B9" w:rsidP="763ABC2C" w:rsidRDefault="6FCB94B9" w14:paraId="55824D16" w14:textId="5DD171DA">
      <w:pPr>
        <w:pStyle w:val="ListParagraph"/>
        <w:numPr>
          <w:ilvl w:val="0"/>
          <w:numId w:val="5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FCB94B9">
        <w:rPr/>
        <w:t>Background-size: cover – fills in the container</w:t>
      </w:r>
    </w:p>
    <w:p w:rsidR="6FCB94B9" w:rsidP="763ABC2C" w:rsidRDefault="6FCB94B9" w14:paraId="18D26A13" w14:textId="76D7DF41">
      <w:pPr>
        <w:pStyle w:val="ListParagraph"/>
        <w:numPr>
          <w:ilvl w:val="0"/>
          <w:numId w:val="5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6FCB94B9">
        <w:rPr/>
        <w:t>Background-repeat: no-repeat</w:t>
      </w:r>
      <w:r w:rsidR="65747008">
        <w:rPr/>
        <w:t xml:space="preserve"> – </w:t>
      </w:r>
      <w:r w:rsidR="65747008">
        <w:rPr/>
        <w:t>won't</w:t>
      </w:r>
      <w:r w:rsidR="65747008">
        <w:rPr/>
        <w:t xml:space="preserve"> have image repeat</w:t>
      </w:r>
    </w:p>
    <w:p w:rsidR="65747008" w:rsidP="763ABC2C" w:rsidRDefault="65747008" w14:paraId="6B0F9E15" w14:textId="1F0FED38">
      <w:pPr>
        <w:pStyle w:val="ListParagraph"/>
        <w:numPr>
          <w:ilvl w:val="0"/>
          <w:numId w:val="50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65747008">
        <w:rPr/>
        <w:t>Background-position: top right – put image to a certain area</w:t>
      </w:r>
    </w:p>
    <w:p w:rsidR="763ABC2C" w:rsidP="763ABC2C" w:rsidRDefault="763ABC2C" w14:paraId="0EAC5169" w14:textId="2F4D336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65BB466" w:rsidP="763ABC2C" w:rsidRDefault="565BB466" w14:paraId="02D0F23C" w14:textId="69BA601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65BB466">
        <w:rPr/>
        <w:t>Media Queries</w:t>
      </w:r>
    </w:p>
    <w:p w:rsidR="565BB466" w:rsidP="763ABC2C" w:rsidRDefault="565BB466" w14:paraId="7DBCD41F" w14:textId="2F170AB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65BB466">
        <w:rPr/>
        <w:t xml:space="preserve">Depending on a media screen, it will change </w:t>
      </w:r>
      <w:r w:rsidR="565BB466">
        <w:rPr/>
        <w:t>CSS</w:t>
      </w:r>
      <w:r w:rsidR="565BB466">
        <w:rPr/>
        <w:t xml:space="preserve"> layouts in a certain way</w:t>
      </w:r>
    </w:p>
    <w:p w:rsidR="565BB466" w:rsidP="763ABC2C" w:rsidRDefault="565BB466" w14:paraId="2582587D" w14:textId="7C140F7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65BB466">
        <w:drawing>
          <wp:inline wp14:editId="00FC4211" wp14:anchorId="6508F766">
            <wp:extent cx="4695825" cy="1257571"/>
            <wp:effectExtent l="0" t="0" r="0" b="0"/>
            <wp:docPr id="48027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2830c17eb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3ABC2C" w:rsidP="763ABC2C" w:rsidRDefault="763ABC2C" w14:paraId="027CFCE1" w14:textId="60C6D28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565BB466" w:rsidP="763ABC2C" w:rsidRDefault="565BB466" w14:paraId="73ACCCDE" w14:textId="3D9231E0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565BB466">
        <w:rPr/>
        <w:t>Media Types</w:t>
      </w:r>
    </w:p>
    <w:p w:rsidR="565BB466" w:rsidP="763ABC2C" w:rsidRDefault="565BB466" w14:paraId="5B9193E5" w14:textId="59EE9194">
      <w:pPr>
        <w:pStyle w:val="ListParagraph"/>
        <w:numPr>
          <w:ilvl w:val="0"/>
          <w:numId w:val="5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65BB466">
        <w:rPr/>
        <w:t xml:space="preserve">All: matches all devices (default) </w:t>
      </w:r>
    </w:p>
    <w:p w:rsidR="565BB466" w:rsidP="763ABC2C" w:rsidRDefault="565BB466" w14:paraId="5239D5BD" w14:textId="5234331D">
      <w:pPr>
        <w:pStyle w:val="ListParagraph"/>
        <w:numPr>
          <w:ilvl w:val="0"/>
          <w:numId w:val="5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65BB466">
        <w:rPr/>
        <w:t>Print: patches to printers / print-related displays</w:t>
      </w:r>
    </w:p>
    <w:p w:rsidR="565BB466" w:rsidP="763ABC2C" w:rsidRDefault="565BB466" w14:paraId="702A02DB" w14:textId="67504886">
      <w:pPr>
        <w:pStyle w:val="ListParagraph"/>
        <w:numPr>
          <w:ilvl w:val="0"/>
          <w:numId w:val="5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65BB466">
        <w:rPr/>
        <w:t xml:space="preserve">Speech: </w:t>
      </w:r>
      <w:r w:rsidR="565BB466">
        <w:rPr/>
        <w:t>matches</w:t>
      </w:r>
      <w:r w:rsidR="565BB466">
        <w:rPr/>
        <w:t xml:space="preserve"> to screen reading devices</w:t>
      </w:r>
    </w:p>
    <w:p w:rsidR="565BB466" w:rsidP="763ABC2C" w:rsidRDefault="565BB466" w14:paraId="3FEA9B8F" w14:textId="74C88098">
      <w:pPr>
        <w:pStyle w:val="ListParagraph"/>
        <w:numPr>
          <w:ilvl w:val="0"/>
          <w:numId w:val="5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565BB466">
        <w:rPr/>
        <w:t xml:space="preserve">Screen: matches all devices that aren't </w:t>
      </w:r>
      <w:r w:rsidR="565BB466">
        <w:rPr/>
        <w:t>categorized</w:t>
      </w:r>
      <w:r w:rsidR="565BB466">
        <w:rPr/>
        <w:t xml:space="preserve"> as print or speech </w:t>
      </w:r>
    </w:p>
    <w:p w:rsidR="763ABC2C" w:rsidP="763ABC2C" w:rsidRDefault="763ABC2C" w14:paraId="6A96F732" w14:textId="530EE088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E0823C6" w:rsidP="763ABC2C" w:rsidRDefault="0E0823C6" w14:paraId="6CB40724" w14:textId="169E742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E0823C6">
        <w:rPr/>
        <w:t xml:space="preserve">Can use import to load the stylesheet into the main CSS </w:t>
      </w:r>
      <w:r w:rsidR="0F916B09">
        <w:rPr/>
        <w:t>file</w:t>
      </w:r>
    </w:p>
    <w:p w:rsidR="763ABC2C" w:rsidP="763ABC2C" w:rsidRDefault="763ABC2C" w14:paraId="7357F445" w14:textId="7698C98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F8FDA57" w:rsidP="763ABC2C" w:rsidRDefault="4F8FDA57" w14:paraId="76EA999E" w14:textId="16D7757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F8FDA57">
        <w:rPr/>
        <w:t>Media Query – Breakpoints</w:t>
      </w:r>
    </w:p>
    <w:p w:rsidR="6E0E7E7D" w:rsidP="763ABC2C" w:rsidRDefault="6E0E7E7D" w14:paraId="6440F962" w14:textId="1372DAC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E0E7E7D">
        <w:rPr/>
        <w:t>Break points are for particula</w:t>
      </w:r>
      <w:r w:rsidR="3C5E6ACF">
        <w:rPr/>
        <w:t>r screens for the computer to recognize</w:t>
      </w:r>
    </w:p>
    <w:p w:rsidR="3C5E6ACF" w:rsidP="763ABC2C" w:rsidRDefault="3C5E6ACF" w14:paraId="20B1FDE3" w14:textId="5B0C3BC2">
      <w:pPr>
        <w:pStyle w:val="ListParagraph"/>
        <w:numPr>
          <w:ilvl w:val="0"/>
          <w:numId w:val="5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C5E6ACF">
        <w:rPr/>
        <w:t>Mobile portrait</w:t>
      </w:r>
    </w:p>
    <w:p w:rsidR="3C5E6ACF" w:rsidP="763ABC2C" w:rsidRDefault="3C5E6ACF" w14:paraId="7425373E" w14:textId="2C60A9FB">
      <w:pPr>
        <w:pStyle w:val="ListParagraph"/>
        <w:numPr>
          <w:ilvl w:val="0"/>
          <w:numId w:val="5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C5E6ACF">
        <w:rPr/>
        <w:t>Mobile landscape</w:t>
      </w:r>
    </w:p>
    <w:p w:rsidR="3C5E6ACF" w:rsidP="763ABC2C" w:rsidRDefault="3C5E6ACF" w14:paraId="340FE08A" w14:textId="4E5CDD0D">
      <w:pPr>
        <w:pStyle w:val="ListParagraph"/>
        <w:numPr>
          <w:ilvl w:val="0"/>
          <w:numId w:val="54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C5E6ACF">
        <w:rPr/>
        <w:t xml:space="preserve">Tablet landscape </w:t>
      </w:r>
    </w:p>
    <w:p w:rsidR="3C5E6ACF" w:rsidP="763ABC2C" w:rsidRDefault="3C5E6ACF" w14:paraId="4E3885F3" w14:textId="4A08FCF0">
      <w:pPr>
        <w:pStyle w:val="ListParagraph"/>
        <w:numPr>
          <w:ilvl w:val="0"/>
          <w:numId w:val="54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C5E6ACF">
        <w:rPr/>
        <w:t xml:space="preserve">Tablet </w:t>
      </w:r>
      <w:r w:rsidR="3C5E6ACF">
        <w:rPr/>
        <w:t>portrait</w:t>
      </w:r>
    </w:p>
    <w:p w:rsidR="3C5E6ACF" w:rsidP="763ABC2C" w:rsidRDefault="3C5E6ACF" w14:paraId="3CC652CC" w14:textId="229C9690">
      <w:pPr>
        <w:pStyle w:val="ListParagraph"/>
        <w:numPr>
          <w:ilvl w:val="0"/>
          <w:numId w:val="54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3C5E6ACF">
        <w:rPr/>
        <w:t>Anything bigger than tablet --&gt;</w:t>
      </w:r>
      <w:r w:rsidR="35910CA3">
        <w:rPr/>
        <w:t xml:space="preserve"> desktop</w:t>
      </w:r>
    </w:p>
    <w:p w:rsidR="763ABC2C" w:rsidP="763ABC2C" w:rsidRDefault="763ABC2C" w14:paraId="5467E66B" w14:textId="6389B60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D55ECAF" w:rsidP="763ABC2C" w:rsidRDefault="0D55ECAF" w14:paraId="1A188DE4" w14:textId="5E51D38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D55ECAF">
        <w:rPr/>
        <w:t xml:space="preserve">@media (width: </w:t>
      </w:r>
      <w:proofErr w:type="spellStart"/>
      <w:r w:rsidR="0D55ECAF">
        <w:rPr/>
        <w:t>some_size</w:t>
      </w:r>
      <w:proofErr w:type="spellEnd"/>
      <w:r w:rsidR="0D55ECAF">
        <w:rPr/>
        <w:t xml:space="preserve">) </w:t>
      </w:r>
      <w:r w:rsidR="0D55ECAF">
        <w:rPr/>
        <w:t>{</w:t>
      </w:r>
      <w:proofErr w:type="gramStart"/>
      <w:r w:rsidR="0D55ECAF">
        <w:rPr/>
        <w:t>…</w:t>
      </w:r>
      <w:r w:rsidR="0D55ECAF">
        <w:rPr/>
        <w:t xml:space="preserve"> }</w:t>
      </w:r>
      <w:proofErr w:type="gramEnd"/>
    </w:p>
    <w:p w:rsidR="763ABC2C" w:rsidP="763ABC2C" w:rsidRDefault="763ABC2C" w14:paraId="6ED5C742" w14:textId="41C7C73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56B27D84" w14:textId="4EA6BBD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0D55ECAF" w:rsidP="763ABC2C" w:rsidRDefault="0D55ECAF" w14:paraId="0DE1D5F0" w14:textId="545AEE2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0D55ECAF">
        <w:rPr/>
        <w:t xml:space="preserve">Min and max width breakpoints: have a </w:t>
      </w:r>
      <w:r w:rsidR="734DBE8D">
        <w:rPr/>
        <w:t xml:space="preserve">target for both min and max in order to make </w:t>
      </w:r>
      <w:r w:rsidR="7714A1B8">
        <w:rPr/>
        <w:t xml:space="preserve">a range. </w:t>
      </w:r>
    </w:p>
    <w:p w:rsidR="35299097" w:rsidP="763ABC2C" w:rsidRDefault="35299097" w14:paraId="58ACA9E4" w14:textId="2832D82D">
      <w:pPr>
        <w:pStyle w:val="ListParagraph"/>
        <w:numPr>
          <w:ilvl w:val="0"/>
          <w:numId w:val="55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5299097">
        <w:rPr/>
        <w:t xml:space="preserve">Desktop </w:t>
      </w:r>
      <w:r>
        <w:br/>
      </w:r>
      <w:r w:rsidR="1324A7FD">
        <w:rPr/>
        <w:t>With desktop as a base model, there are more often max-width in order to make sure that all content is displayed</w:t>
      </w:r>
    </w:p>
    <w:p w:rsidR="1324A7FD" w:rsidP="763ABC2C" w:rsidRDefault="1324A7FD" w14:paraId="55769C04" w14:textId="37BDF353">
      <w:pPr>
        <w:pStyle w:val="ListParagraph"/>
        <w:numPr>
          <w:ilvl w:val="0"/>
          <w:numId w:val="55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1324A7FD">
        <w:rPr/>
        <w:t>Mobile first</w:t>
      </w:r>
      <w:r>
        <w:br/>
      </w:r>
      <w:r w:rsidR="29D0A048">
        <w:rPr/>
        <w:t>With</w:t>
      </w:r>
      <w:r w:rsidR="29D0A048">
        <w:rPr/>
        <w:t xml:space="preserve"> mobile as base, there is more min-width </w:t>
      </w:r>
    </w:p>
    <w:p w:rsidR="763ABC2C" w:rsidP="763ABC2C" w:rsidRDefault="763ABC2C" w14:paraId="29C32F5B" w14:textId="74724AB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10BB3AF2" w:rsidP="763ABC2C" w:rsidRDefault="10BB3AF2" w14:paraId="2E518495" w14:textId="753917E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10BB3AF2">
        <w:rPr/>
        <w:t>Test this by resizing your window and on your own phone</w:t>
      </w:r>
    </w:p>
    <w:p w:rsidR="763ABC2C" w:rsidP="763ABC2C" w:rsidRDefault="763ABC2C" w14:paraId="3B9828FA" w14:textId="1E18D8F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980B0EE" w14:textId="7583D5CA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466DE0F5" w14:textId="3761DAE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21DEB38" w14:textId="5D75BB8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04F6A92C" w14:textId="76E7F15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63ABC2C" w:rsidP="763ABC2C" w:rsidRDefault="763ABC2C" w14:paraId="3F3E6728" w14:textId="4BC50C1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37695FD9" w:rsidP="763ABC2C" w:rsidRDefault="37695FD9" w14:paraId="172D312D" w14:textId="028C840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Pr="763ABC2C" w:rsidR="37695FD9">
        <w:rPr>
          <w:b w:val="1"/>
          <w:bCs w:val="1"/>
        </w:rPr>
        <w:t>References</w:t>
      </w:r>
    </w:p>
    <w:p w:rsidR="763ABC2C" w:rsidP="763ABC2C" w:rsidRDefault="763ABC2C" w14:paraId="05A12209" w14:textId="40609B4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676A5F82" w:rsidP="763ABC2C" w:rsidRDefault="676A5F82" w14:paraId="2026D175" w14:textId="09DE031B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676A5F82">
        <w:rPr/>
        <w:t>General:</w:t>
      </w:r>
    </w:p>
    <w:p w:rsidR="37695FD9" w:rsidP="763ABC2C" w:rsidRDefault="37695FD9" w14:paraId="73AF3286" w14:textId="049BF4F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2b7c39e978594ada">
        <w:r w:rsidRPr="763ABC2C" w:rsidR="37695FD9">
          <w:rPr>
            <w:rStyle w:val="Hyperlink"/>
          </w:rPr>
          <w:t>https://css-tricks.com/</w:t>
        </w:r>
      </w:hyperlink>
      <w:r w:rsidR="37695FD9">
        <w:rPr/>
        <w:t xml:space="preserve"> </w:t>
      </w:r>
    </w:p>
    <w:p w:rsidR="286AC3AA" w:rsidP="763ABC2C" w:rsidRDefault="286AC3AA" w14:paraId="5E8B3D0D" w14:textId="4A73855D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cf81da717c344668">
        <w:r w:rsidRPr="763ABC2C" w:rsidR="286AC3AA">
          <w:rPr>
            <w:rStyle w:val="Hyperlink"/>
          </w:rPr>
          <w:t>https://www.w3schools.com/</w:t>
        </w:r>
      </w:hyperlink>
      <w:r w:rsidR="286AC3AA">
        <w:rPr/>
        <w:t xml:space="preserve"> </w:t>
      </w:r>
    </w:p>
    <w:p w:rsidR="534E5286" w:rsidP="763ABC2C" w:rsidRDefault="534E5286" w14:paraId="3E43FB79" w14:textId="53E23FC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52f165d2640a4550">
        <w:r w:rsidRPr="763ABC2C" w:rsidR="534E5286">
          <w:rPr>
            <w:rStyle w:val="Hyperlink"/>
          </w:rPr>
          <w:t>https://developer.mozilla.org/en-US/</w:t>
        </w:r>
      </w:hyperlink>
      <w:r w:rsidR="534E5286">
        <w:rPr/>
        <w:t xml:space="preserve"> </w:t>
      </w:r>
    </w:p>
    <w:p w:rsidR="4B949F6F" w:rsidP="763ABC2C" w:rsidRDefault="4B949F6F" w14:paraId="24578492" w14:textId="4B950EC9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03097cff73fd4269">
        <w:r w:rsidRPr="763ABC2C" w:rsidR="4B949F6F">
          <w:rPr>
            <w:rStyle w:val="Hyperlink"/>
          </w:rPr>
          <w:t>https://caniuse.com/</w:t>
        </w:r>
      </w:hyperlink>
      <w:r w:rsidR="4B949F6F">
        <w:rPr/>
        <w:t xml:space="preserve"> </w:t>
      </w:r>
    </w:p>
    <w:p w:rsidR="763ABC2C" w:rsidP="763ABC2C" w:rsidRDefault="763ABC2C" w14:paraId="12DBCB3B" w14:textId="1D897D1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286AC3AA" w:rsidP="763ABC2C" w:rsidRDefault="286AC3AA" w14:paraId="642CA599" w14:textId="48515555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286AC3AA">
        <w:rPr/>
        <w:t xml:space="preserve">Images: </w:t>
      </w:r>
    </w:p>
    <w:p w:rsidR="286AC3AA" w:rsidP="763ABC2C" w:rsidRDefault="286AC3AA" w14:paraId="4D12DD26" w14:textId="10EA44D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9353ab748fe14107">
        <w:r w:rsidRPr="763ABC2C" w:rsidR="286AC3AA">
          <w:rPr>
            <w:rStyle w:val="Hyperlink"/>
          </w:rPr>
          <w:t>https://stocksnap.io/</w:t>
        </w:r>
      </w:hyperlink>
      <w:r w:rsidR="286AC3AA">
        <w:rPr/>
        <w:t xml:space="preserve"> </w:t>
      </w:r>
    </w:p>
    <w:p w:rsidR="286AC3AA" w:rsidP="763ABC2C" w:rsidRDefault="286AC3AA" w14:paraId="26AF2C04" w14:textId="1C763C61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1389e989bfc14b4a">
        <w:r w:rsidRPr="763ABC2C" w:rsidR="286AC3AA">
          <w:rPr>
            <w:rStyle w:val="Hyperlink"/>
          </w:rPr>
          <w:t>https://burst.shopify.com/</w:t>
        </w:r>
      </w:hyperlink>
      <w:r w:rsidR="286AC3AA">
        <w:rPr/>
        <w:t xml:space="preserve"> </w:t>
      </w:r>
    </w:p>
    <w:p w:rsidR="65B6B25C" w:rsidP="763ABC2C" w:rsidRDefault="65B6B25C" w14:paraId="1C26C6F5" w14:textId="2C6E1E22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893601771d734433">
        <w:r w:rsidRPr="763ABC2C" w:rsidR="65B6B25C">
          <w:rPr>
            <w:rStyle w:val="Hyperlink"/>
          </w:rPr>
          <w:t>https://unsplash.com/</w:t>
        </w:r>
      </w:hyperlink>
      <w:r w:rsidR="65B6B25C">
        <w:rPr/>
        <w:t xml:space="preserve"> </w:t>
      </w:r>
    </w:p>
    <w:p w:rsidR="763ABC2C" w:rsidP="763ABC2C" w:rsidRDefault="763ABC2C" w14:paraId="751C9978" w14:textId="06A3D4B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795A9230" w:rsidP="763ABC2C" w:rsidRDefault="795A9230" w14:paraId="6EE756DB" w14:textId="376591B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795A9230">
        <w:rPr/>
        <w:t>Colors:</w:t>
      </w:r>
    </w:p>
    <w:p w:rsidR="37695FD9" w:rsidP="763ABC2C" w:rsidRDefault="37695FD9" w14:paraId="292D5449" w14:textId="754C7E3C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9f7347de3d8a4b4f">
        <w:r w:rsidRPr="763ABC2C" w:rsidR="37695FD9">
          <w:rPr>
            <w:rStyle w:val="Hyperlink"/>
          </w:rPr>
          <w:t>https://colours.neilorangepeel.com/</w:t>
        </w:r>
      </w:hyperlink>
    </w:p>
    <w:p w:rsidR="37695FD9" w:rsidP="763ABC2C" w:rsidRDefault="37695FD9" w14:paraId="46F0E4DF" w14:textId="4546047E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46976bd3de454c54">
        <w:r w:rsidRPr="763ABC2C" w:rsidR="37695FD9">
          <w:rPr>
            <w:rStyle w:val="Hyperlink"/>
          </w:rPr>
          <w:t>https://coolors.co/palettes/trending</w:t>
        </w:r>
      </w:hyperlink>
      <w:r w:rsidR="37695FD9">
        <w:rPr/>
        <w:t xml:space="preserve"> </w:t>
      </w:r>
    </w:p>
    <w:p w:rsidR="763ABC2C" w:rsidP="763ABC2C" w:rsidRDefault="763ABC2C" w14:paraId="5215D404" w14:textId="4C2F232F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</w:p>
    <w:p w:rsidR="438867DC" w:rsidP="763ABC2C" w:rsidRDefault="438867DC" w14:paraId="2112DABD" w14:textId="56F16DF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r w:rsidR="438867DC">
        <w:rPr/>
        <w:t xml:space="preserve">Fonts: </w:t>
      </w:r>
    </w:p>
    <w:p w:rsidR="3FD1E6A9" w:rsidP="763ABC2C" w:rsidRDefault="3FD1E6A9" w14:paraId="5C56C875" w14:textId="26855A54">
      <w:pPr>
        <w:pStyle w:val="Normal"/>
        <w:bidi w:val="0"/>
        <w:spacing w:before="0" w:beforeAutospacing="off" w:after="0" w:afterAutospacing="off" w:line="259" w:lineRule="auto"/>
        <w:ind w:right="0"/>
        <w:jc w:val="left"/>
      </w:pPr>
      <w:hyperlink r:id="R1dd2a8d59591441a">
        <w:r w:rsidRPr="763ABC2C" w:rsidR="3FD1E6A9">
          <w:rPr>
            <w:rStyle w:val="Hyperlink"/>
          </w:rPr>
          <w:t>https://fonts.google.com/</w:t>
        </w:r>
      </w:hyperlink>
      <w:r w:rsidR="3FD1E6A9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174FBE0"/>
  <w15:docId w15:val="{ea5b602a-6f70-45ca-a6cf-c410de599fb3}"/>
  <w:rsids>
    <w:rsidRoot w:val="7174FBE0"/>
    <w:rsid w:val="004934A9"/>
    <w:rsid w:val="004934A9"/>
    <w:rsid w:val="012A71F8"/>
    <w:rsid w:val="018F99B1"/>
    <w:rsid w:val="01AB2A9C"/>
    <w:rsid w:val="0269B6BD"/>
    <w:rsid w:val="0269B6BD"/>
    <w:rsid w:val="02CF5C15"/>
    <w:rsid w:val="0364232D"/>
    <w:rsid w:val="037F78C2"/>
    <w:rsid w:val="037F78C2"/>
    <w:rsid w:val="04184F6D"/>
    <w:rsid w:val="048C15F0"/>
    <w:rsid w:val="04FDD545"/>
    <w:rsid w:val="0545B66C"/>
    <w:rsid w:val="066C87D8"/>
    <w:rsid w:val="06B3EC5B"/>
    <w:rsid w:val="06FE9217"/>
    <w:rsid w:val="0704DCCF"/>
    <w:rsid w:val="074ABDAC"/>
    <w:rsid w:val="07A9BE8D"/>
    <w:rsid w:val="07FB2052"/>
    <w:rsid w:val="07FB2052"/>
    <w:rsid w:val="080EFD1D"/>
    <w:rsid w:val="08AF2D11"/>
    <w:rsid w:val="091B1B7D"/>
    <w:rsid w:val="091B1B7D"/>
    <w:rsid w:val="092EDD4A"/>
    <w:rsid w:val="092EDD4A"/>
    <w:rsid w:val="0964B9C0"/>
    <w:rsid w:val="0964DEE3"/>
    <w:rsid w:val="0964DEE3"/>
    <w:rsid w:val="0A089720"/>
    <w:rsid w:val="0A4533DB"/>
    <w:rsid w:val="0A5E0DAE"/>
    <w:rsid w:val="0B8A4B66"/>
    <w:rsid w:val="0BFA3514"/>
    <w:rsid w:val="0D034B0B"/>
    <w:rsid w:val="0D127012"/>
    <w:rsid w:val="0D127012"/>
    <w:rsid w:val="0D142739"/>
    <w:rsid w:val="0D2721AA"/>
    <w:rsid w:val="0D2DB5BC"/>
    <w:rsid w:val="0D2DE65C"/>
    <w:rsid w:val="0D45F688"/>
    <w:rsid w:val="0D4C14E6"/>
    <w:rsid w:val="0D55ECAF"/>
    <w:rsid w:val="0D572065"/>
    <w:rsid w:val="0DD40839"/>
    <w:rsid w:val="0E0823C6"/>
    <w:rsid w:val="0E21ED5A"/>
    <w:rsid w:val="0E21ED5A"/>
    <w:rsid w:val="0E2334BD"/>
    <w:rsid w:val="0E2657FC"/>
    <w:rsid w:val="0E3DA3C2"/>
    <w:rsid w:val="0E7A0449"/>
    <w:rsid w:val="0F2F0A40"/>
    <w:rsid w:val="0F916B09"/>
    <w:rsid w:val="100171B4"/>
    <w:rsid w:val="1001ABF8"/>
    <w:rsid w:val="10229695"/>
    <w:rsid w:val="10861DA2"/>
    <w:rsid w:val="10BB3AF2"/>
    <w:rsid w:val="11BAC80D"/>
    <w:rsid w:val="11D4FB57"/>
    <w:rsid w:val="11F2A0A4"/>
    <w:rsid w:val="1229DF02"/>
    <w:rsid w:val="1229DF02"/>
    <w:rsid w:val="1265450D"/>
    <w:rsid w:val="126DDAC4"/>
    <w:rsid w:val="127A3FC3"/>
    <w:rsid w:val="12AAF3F4"/>
    <w:rsid w:val="1324A7FD"/>
    <w:rsid w:val="13A3DF00"/>
    <w:rsid w:val="14057F70"/>
    <w:rsid w:val="1443A92B"/>
    <w:rsid w:val="149687F5"/>
    <w:rsid w:val="14C2C6E8"/>
    <w:rsid w:val="15B6A92F"/>
    <w:rsid w:val="16224972"/>
    <w:rsid w:val="163059EE"/>
    <w:rsid w:val="1679CC67"/>
    <w:rsid w:val="16ED4D2B"/>
    <w:rsid w:val="175CC8DA"/>
    <w:rsid w:val="17CF8D14"/>
    <w:rsid w:val="17D39D66"/>
    <w:rsid w:val="18137255"/>
    <w:rsid w:val="1867C073"/>
    <w:rsid w:val="187DB358"/>
    <w:rsid w:val="187DB358"/>
    <w:rsid w:val="18A8CA68"/>
    <w:rsid w:val="18E44FFB"/>
    <w:rsid w:val="18E74050"/>
    <w:rsid w:val="19EA4949"/>
    <w:rsid w:val="19F5420A"/>
    <w:rsid w:val="1A8E06AA"/>
    <w:rsid w:val="1AD3D515"/>
    <w:rsid w:val="1B1519CE"/>
    <w:rsid w:val="1B1519CE"/>
    <w:rsid w:val="1B7F58FC"/>
    <w:rsid w:val="1B8A4305"/>
    <w:rsid w:val="1BC594D1"/>
    <w:rsid w:val="1BED0F09"/>
    <w:rsid w:val="1C111CC8"/>
    <w:rsid w:val="1C247E66"/>
    <w:rsid w:val="1C247E66"/>
    <w:rsid w:val="1C4810E7"/>
    <w:rsid w:val="1CDAFF11"/>
    <w:rsid w:val="1D60FBC1"/>
    <w:rsid w:val="1D9D510C"/>
    <w:rsid w:val="1DBCC9C7"/>
    <w:rsid w:val="1DBCC9C7"/>
    <w:rsid w:val="1E3A8883"/>
    <w:rsid w:val="1E6303EA"/>
    <w:rsid w:val="1EA6F0BB"/>
    <w:rsid w:val="1EA6F0BB"/>
    <w:rsid w:val="1EAB9F21"/>
    <w:rsid w:val="1EB8094B"/>
    <w:rsid w:val="1F5F5BE4"/>
    <w:rsid w:val="1F85E199"/>
    <w:rsid w:val="1F85E199"/>
    <w:rsid w:val="1F8E6000"/>
    <w:rsid w:val="1F94AB83"/>
    <w:rsid w:val="1F9F0BCE"/>
    <w:rsid w:val="1FAC4B19"/>
    <w:rsid w:val="1FAC4B19"/>
    <w:rsid w:val="1FCD908D"/>
    <w:rsid w:val="2001CDFF"/>
    <w:rsid w:val="203B1092"/>
    <w:rsid w:val="2093AAB5"/>
    <w:rsid w:val="20B85A42"/>
    <w:rsid w:val="2104A4E4"/>
    <w:rsid w:val="214BCBBD"/>
    <w:rsid w:val="214CEA26"/>
    <w:rsid w:val="218F917C"/>
    <w:rsid w:val="21A10B0B"/>
    <w:rsid w:val="21D88EB6"/>
    <w:rsid w:val="22124029"/>
    <w:rsid w:val="221BB208"/>
    <w:rsid w:val="22A72F5E"/>
    <w:rsid w:val="22AAC1C2"/>
    <w:rsid w:val="22C5E828"/>
    <w:rsid w:val="2309EB0A"/>
    <w:rsid w:val="237C4DF3"/>
    <w:rsid w:val="2387575C"/>
    <w:rsid w:val="244D96FB"/>
    <w:rsid w:val="2497E0DA"/>
    <w:rsid w:val="24A8C8BC"/>
    <w:rsid w:val="24C85882"/>
    <w:rsid w:val="252B474D"/>
    <w:rsid w:val="2563CCFE"/>
    <w:rsid w:val="25E27ACA"/>
    <w:rsid w:val="25FD128F"/>
    <w:rsid w:val="25FD128F"/>
    <w:rsid w:val="2629D35A"/>
    <w:rsid w:val="26666A87"/>
    <w:rsid w:val="26D13381"/>
    <w:rsid w:val="2736B721"/>
    <w:rsid w:val="27B2ADB3"/>
    <w:rsid w:val="27BA26F3"/>
    <w:rsid w:val="286AC3AA"/>
    <w:rsid w:val="28BE497D"/>
    <w:rsid w:val="28ECDA96"/>
    <w:rsid w:val="29295116"/>
    <w:rsid w:val="2958CDD5"/>
    <w:rsid w:val="29D0A048"/>
    <w:rsid w:val="2A2C0120"/>
    <w:rsid w:val="2A2C0120"/>
    <w:rsid w:val="2ACD279A"/>
    <w:rsid w:val="2ACD279A"/>
    <w:rsid w:val="2B2FE4C0"/>
    <w:rsid w:val="2BC77854"/>
    <w:rsid w:val="2BC77854"/>
    <w:rsid w:val="2BD17980"/>
    <w:rsid w:val="2C11C9C3"/>
    <w:rsid w:val="2C68B61C"/>
    <w:rsid w:val="2D42BC4B"/>
    <w:rsid w:val="2D48B50E"/>
    <w:rsid w:val="2D6AC413"/>
    <w:rsid w:val="2DCA4C19"/>
    <w:rsid w:val="2E4E878C"/>
    <w:rsid w:val="2E6755C1"/>
    <w:rsid w:val="2E6755C1"/>
    <w:rsid w:val="2E8BB15F"/>
    <w:rsid w:val="2EF7FDEC"/>
    <w:rsid w:val="2F4E6D18"/>
    <w:rsid w:val="3036EBB0"/>
    <w:rsid w:val="30B5D5EF"/>
    <w:rsid w:val="30D11ACE"/>
    <w:rsid w:val="30D800FB"/>
    <w:rsid w:val="30EF1336"/>
    <w:rsid w:val="31726F8A"/>
    <w:rsid w:val="31FF1677"/>
    <w:rsid w:val="32606902"/>
    <w:rsid w:val="327D6143"/>
    <w:rsid w:val="32EDB64E"/>
    <w:rsid w:val="3336D1F6"/>
    <w:rsid w:val="3363A2D8"/>
    <w:rsid w:val="337B3041"/>
    <w:rsid w:val="34486759"/>
    <w:rsid w:val="348DC8E7"/>
    <w:rsid w:val="348DC8E7"/>
    <w:rsid w:val="34A833EC"/>
    <w:rsid w:val="34AC8DF2"/>
    <w:rsid w:val="34C7B9F2"/>
    <w:rsid w:val="35086492"/>
    <w:rsid w:val="35299097"/>
    <w:rsid w:val="356A0F57"/>
    <w:rsid w:val="356A0F57"/>
    <w:rsid w:val="35739D2F"/>
    <w:rsid w:val="35910CA3"/>
    <w:rsid w:val="35CC5CFB"/>
    <w:rsid w:val="35CC5CFB"/>
    <w:rsid w:val="366274E2"/>
    <w:rsid w:val="36EFF8C2"/>
    <w:rsid w:val="36F1C735"/>
    <w:rsid w:val="36F1C735"/>
    <w:rsid w:val="3724D782"/>
    <w:rsid w:val="3724D782"/>
    <w:rsid w:val="373DD5FE"/>
    <w:rsid w:val="37695FD9"/>
    <w:rsid w:val="379A1D43"/>
    <w:rsid w:val="37A5AFC1"/>
    <w:rsid w:val="37E51575"/>
    <w:rsid w:val="388F4210"/>
    <w:rsid w:val="38BAFE0C"/>
    <w:rsid w:val="38BAFE0C"/>
    <w:rsid w:val="38DC0B4F"/>
    <w:rsid w:val="3931B38D"/>
    <w:rsid w:val="3931B38D"/>
    <w:rsid w:val="3935E2B6"/>
    <w:rsid w:val="394D0092"/>
    <w:rsid w:val="394DB26E"/>
    <w:rsid w:val="396B5F92"/>
    <w:rsid w:val="396B5F92"/>
    <w:rsid w:val="3A35AE37"/>
    <w:rsid w:val="3AB11EAD"/>
    <w:rsid w:val="3AB11EAD"/>
    <w:rsid w:val="3B00CA36"/>
    <w:rsid w:val="3B36C33C"/>
    <w:rsid w:val="3B5D48C3"/>
    <w:rsid w:val="3B981647"/>
    <w:rsid w:val="3BA993B9"/>
    <w:rsid w:val="3C0C1978"/>
    <w:rsid w:val="3C5E6ACF"/>
    <w:rsid w:val="3C655FA3"/>
    <w:rsid w:val="3CA2E479"/>
    <w:rsid w:val="3CB90E60"/>
    <w:rsid w:val="3CEE46AE"/>
    <w:rsid w:val="3CEE46AE"/>
    <w:rsid w:val="3D0F7215"/>
    <w:rsid w:val="3D4F18CB"/>
    <w:rsid w:val="3D59C4A6"/>
    <w:rsid w:val="3E0FD977"/>
    <w:rsid w:val="3E0FD977"/>
    <w:rsid w:val="3E3D998B"/>
    <w:rsid w:val="3E983269"/>
    <w:rsid w:val="3F525705"/>
    <w:rsid w:val="3F89D9EA"/>
    <w:rsid w:val="3F8FECAF"/>
    <w:rsid w:val="3FD1E6A9"/>
    <w:rsid w:val="40CA3D57"/>
    <w:rsid w:val="40D3A01B"/>
    <w:rsid w:val="40ED5E26"/>
    <w:rsid w:val="4139BC3C"/>
    <w:rsid w:val="4140E48F"/>
    <w:rsid w:val="41535788"/>
    <w:rsid w:val="41784690"/>
    <w:rsid w:val="419EAD1A"/>
    <w:rsid w:val="41B23045"/>
    <w:rsid w:val="41E65E99"/>
    <w:rsid w:val="41E65E99"/>
    <w:rsid w:val="424B74FC"/>
    <w:rsid w:val="4254E60F"/>
    <w:rsid w:val="426E787A"/>
    <w:rsid w:val="42D2DF8E"/>
    <w:rsid w:val="42DC22A3"/>
    <w:rsid w:val="431D30E1"/>
    <w:rsid w:val="431D30E1"/>
    <w:rsid w:val="436BBDED"/>
    <w:rsid w:val="437470A4"/>
    <w:rsid w:val="438867DC"/>
    <w:rsid w:val="43A6A997"/>
    <w:rsid w:val="43B1B776"/>
    <w:rsid w:val="4419E0AE"/>
    <w:rsid w:val="44F17BC9"/>
    <w:rsid w:val="45C0ACB4"/>
    <w:rsid w:val="45F6348D"/>
    <w:rsid w:val="46347DFB"/>
    <w:rsid w:val="4663A811"/>
    <w:rsid w:val="46AC6B65"/>
    <w:rsid w:val="46E279E8"/>
    <w:rsid w:val="4712023A"/>
    <w:rsid w:val="475170A3"/>
    <w:rsid w:val="47592411"/>
    <w:rsid w:val="479E09EB"/>
    <w:rsid w:val="47EC685C"/>
    <w:rsid w:val="47EC685C"/>
    <w:rsid w:val="47EED0D4"/>
    <w:rsid w:val="48160891"/>
    <w:rsid w:val="48160891"/>
    <w:rsid w:val="486A6C3B"/>
    <w:rsid w:val="486C166A"/>
    <w:rsid w:val="487DE1BB"/>
    <w:rsid w:val="48F4D422"/>
    <w:rsid w:val="4943D166"/>
    <w:rsid w:val="495D3E01"/>
    <w:rsid w:val="4964EFED"/>
    <w:rsid w:val="4A0A2349"/>
    <w:rsid w:val="4A454966"/>
    <w:rsid w:val="4A454966"/>
    <w:rsid w:val="4A75464F"/>
    <w:rsid w:val="4A870C88"/>
    <w:rsid w:val="4ABAF882"/>
    <w:rsid w:val="4B008A0B"/>
    <w:rsid w:val="4B4F127F"/>
    <w:rsid w:val="4B949F6F"/>
    <w:rsid w:val="4BCD8E68"/>
    <w:rsid w:val="4BF3BAEC"/>
    <w:rsid w:val="4BF3BAEC"/>
    <w:rsid w:val="4C12811E"/>
    <w:rsid w:val="4C4A820C"/>
    <w:rsid w:val="4C4A820C"/>
    <w:rsid w:val="4C7EC0AD"/>
    <w:rsid w:val="4C7EC0AD"/>
    <w:rsid w:val="4C8EC31E"/>
    <w:rsid w:val="4CA4CDC3"/>
    <w:rsid w:val="4CA4CDC3"/>
    <w:rsid w:val="4CA4FCA1"/>
    <w:rsid w:val="4CA9B611"/>
    <w:rsid w:val="4D3CF576"/>
    <w:rsid w:val="4DFB2F3D"/>
    <w:rsid w:val="4E1E64CD"/>
    <w:rsid w:val="4E52B88D"/>
    <w:rsid w:val="4ED9FAD8"/>
    <w:rsid w:val="4ED9FAD8"/>
    <w:rsid w:val="4EFE1936"/>
    <w:rsid w:val="4F8FDA57"/>
    <w:rsid w:val="4FAC44CB"/>
    <w:rsid w:val="5067F3EA"/>
    <w:rsid w:val="51045896"/>
    <w:rsid w:val="51045896"/>
    <w:rsid w:val="5147AC9A"/>
    <w:rsid w:val="518E59BE"/>
    <w:rsid w:val="51B65A82"/>
    <w:rsid w:val="5262BD16"/>
    <w:rsid w:val="52F3444B"/>
    <w:rsid w:val="534E5286"/>
    <w:rsid w:val="53969C25"/>
    <w:rsid w:val="53A46259"/>
    <w:rsid w:val="5497BB33"/>
    <w:rsid w:val="556C7560"/>
    <w:rsid w:val="55928775"/>
    <w:rsid w:val="55F043DD"/>
    <w:rsid w:val="565BB466"/>
    <w:rsid w:val="5698A8B5"/>
    <w:rsid w:val="5698A8B5"/>
    <w:rsid w:val="56E3B11D"/>
    <w:rsid w:val="56E3B11D"/>
    <w:rsid w:val="5731B853"/>
    <w:rsid w:val="5731B853"/>
    <w:rsid w:val="57AD9510"/>
    <w:rsid w:val="57D912B2"/>
    <w:rsid w:val="57D912B2"/>
    <w:rsid w:val="57EAE921"/>
    <w:rsid w:val="582BFFEE"/>
    <w:rsid w:val="5848C2BF"/>
    <w:rsid w:val="58691F3A"/>
    <w:rsid w:val="592B85BC"/>
    <w:rsid w:val="5966484F"/>
    <w:rsid w:val="5966484F"/>
    <w:rsid w:val="59BA3BDB"/>
    <w:rsid w:val="59BA3BDB"/>
    <w:rsid w:val="59D80A08"/>
    <w:rsid w:val="59D80A08"/>
    <w:rsid w:val="5A74391D"/>
    <w:rsid w:val="5A9E0F71"/>
    <w:rsid w:val="5B3179B9"/>
    <w:rsid w:val="5B7B3157"/>
    <w:rsid w:val="5BBA67C7"/>
    <w:rsid w:val="5C3D9960"/>
    <w:rsid w:val="5C3EC9E5"/>
    <w:rsid w:val="5C3EC9E5"/>
    <w:rsid w:val="5CA1F014"/>
    <w:rsid w:val="5CE53D10"/>
    <w:rsid w:val="5CF6514D"/>
    <w:rsid w:val="5D31A25F"/>
    <w:rsid w:val="5DD2C56C"/>
    <w:rsid w:val="5E5F2B36"/>
    <w:rsid w:val="5EB9CE96"/>
    <w:rsid w:val="5EC9B7E9"/>
    <w:rsid w:val="60091B46"/>
    <w:rsid w:val="603E7302"/>
    <w:rsid w:val="607000A1"/>
    <w:rsid w:val="6072E1FA"/>
    <w:rsid w:val="608B07E7"/>
    <w:rsid w:val="60A4FF17"/>
    <w:rsid w:val="60A4FF17"/>
    <w:rsid w:val="60BE26A6"/>
    <w:rsid w:val="60D18720"/>
    <w:rsid w:val="60D18720"/>
    <w:rsid w:val="60E48EF3"/>
    <w:rsid w:val="60FD7839"/>
    <w:rsid w:val="61007433"/>
    <w:rsid w:val="6172D6DA"/>
    <w:rsid w:val="61AABF58"/>
    <w:rsid w:val="61AB72F0"/>
    <w:rsid w:val="61C78016"/>
    <w:rsid w:val="61FEC7A7"/>
    <w:rsid w:val="62EB4381"/>
    <w:rsid w:val="63B9AC8E"/>
    <w:rsid w:val="63EC6677"/>
    <w:rsid w:val="646ADAE3"/>
    <w:rsid w:val="64E42D00"/>
    <w:rsid w:val="65607F8D"/>
    <w:rsid w:val="65747008"/>
    <w:rsid w:val="65940528"/>
    <w:rsid w:val="65AD91FC"/>
    <w:rsid w:val="65B6B25C"/>
    <w:rsid w:val="65D9729E"/>
    <w:rsid w:val="65F45561"/>
    <w:rsid w:val="662ADB50"/>
    <w:rsid w:val="665A0676"/>
    <w:rsid w:val="665A0676"/>
    <w:rsid w:val="66E6731E"/>
    <w:rsid w:val="6725D137"/>
    <w:rsid w:val="6729D6B9"/>
    <w:rsid w:val="676A5F82"/>
    <w:rsid w:val="6783F482"/>
    <w:rsid w:val="67AB00BA"/>
    <w:rsid w:val="67D46396"/>
    <w:rsid w:val="67E73D65"/>
    <w:rsid w:val="68A497A1"/>
    <w:rsid w:val="68EFA77A"/>
    <w:rsid w:val="690F12FC"/>
    <w:rsid w:val="6A20FBEF"/>
    <w:rsid w:val="6A2D9959"/>
    <w:rsid w:val="6A3BA907"/>
    <w:rsid w:val="6A43EE98"/>
    <w:rsid w:val="6A5D3E20"/>
    <w:rsid w:val="6A76F28E"/>
    <w:rsid w:val="6ABFA65B"/>
    <w:rsid w:val="6AD7F972"/>
    <w:rsid w:val="6B15D745"/>
    <w:rsid w:val="6B2EB8BA"/>
    <w:rsid w:val="6B71EA9A"/>
    <w:rsid w:val="6B71EA9A"/>
    <w:rsid w:val="6C5D0B8F"/>
    <w:rsid w:val="6C5D0B8F"/>
    <w:rsid w:val="6C8BFAC1"/>
    <w:rsid w:val="6CBCE865"/>
    <w:rsid w:val="6D420BA8"/>
    <w:rsid w:val="6D688CFB"/>
    <w:rsid w:val="6DD7B34E"/>
    <w:rsid w:val="6E0E7E7D"/>
    <w:rsid w:val="6ECB2756"/>
    <w:rsid w:val="6F05DDA9"/>
    <w:rsid w:val="6FCB94B9"/>
    <w:rsid w:val="700508B4"/>
    <w:rsid w:val="70262A0A"/>
    <w:rsid w:val="70477977"/>
    <w:rsid w:val="707B0C4D"/>
    <w:rsid w:val="70A992CB"/>
    <w:rsid w:val="7174FBE0"/>
    <w:rsid w:val="71E3C8D4"/>
    <w:rsid w:val="71E5EB00"/>
    <w:rsid w:val="71FDAE2F"/>
    <w:rsid w:val="734DBE8D"/>
    <w:rsid w:val="7372ED5F"/>
    <w:rsid w:val="738F1651"/>
    <w:rsid w:val="73968081"/>
    <w:rsid w:val="7428FC2C"/>
    <w:rsid w:val="74319007"/>
    <w:rsid w:val="748F1068"/>
    <w:rsid w:val="74E54629"/>
    <w:rsid w:val="75616FB1"/>
    <w:rsid w:val="756302EC"/>
    <w:rsid w:val="756BF488"/>
    <w:rsid w:val="75BEAF58"/>
    <w:rsid w:val="75F32299"/>
    <w:rsid w:val="762667FC"/>
    <w:rsid w:val="76325BA1"/>
    <w:rsid w:val="763ABC2C"/>
    <w:rsid w:val="76683161"/>
    <w:rsid w:val="7680DD09"/>
    <w:rsid w:val="76B51FC7"/>
    <w:rsid w:val="76D55EF1"/>
    <w:rsid w:val="76D66D54"/>
    <w:rsid w:val="7714A1B8"/>
    <w:rsid w:val="7764B9D4"/>
    <w:rsid w:val="781646A1"/>
    <w:rsid w:val="78478A1E"/>
    <w:rsid w:val="786F2E79"/>
    <w:rsid w:val="795A9230"/>
    <w:rsid w:val="79D0CCCE"/>
    <w:rsid w:val="79D0CCCE"/>
    <w:rsid w:val="79FCBDCE"/>
    <w:rsid w:val="79FCBDCE"/>
    <w:rsid w:val="7A0531BA"/>
    <w:rsid w:val="7B2C642C"/>
    <w:rsid w:val="7B65E398"/>
    <w:rsid w:val="7B90BB7E"/>
    <w:rsid w:val="7B999B37"/>
    <w:rsid w:val="7B999B37"/>
    <w:rsid w:val="7BE57A2C"/>
    <w:rsid w:val="7BE57A2C"/>
    <w:rsid w:val="7C20405B"/>
    <w:rsid w:val="7C9AD0B9"/>
    <w:rsid w:val="7CE450C8"/>
    <w:rsid w:val="7CEE45AA"/>
    <w:rsid w:val="7D13BB5E"/>
    <w:rsid w:val="7DA1160D"/>
    <w:rsid w:val="7DA1160D"/>
    <w:rsid w:val="7E67E049"/>
    <w:rsid w:val="7F130CB0"/>
    <w:rsid w:val="7F147E32"/>
    <w:rsid w:val="7F4D8C9E"/>
    <w:rsid w:val="7FE5715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colours.neilorangepeel.com/" TargetMode="External" Id="R01bd8afaf6084bb6" /><Relationship Type="http://schemas.openxmlformats.org/officeDocument/2006/relationships/image" Target="/media/image.png" Id="R47336d58de124708" /><Relationship Type="http://schemas.openxmlformats.org/officeDocument/2006/relationships/image" Target="/media/image2.png" Id="Rf42287999ec5459f" /><Relationship Type="http://schemas.openxmlformats.org/officeDocument/2006/relationships/image" Target="/media/image3.png" Id="R491c837e4743445c" /><Relationship Type="http://schemas.openxmlformats.org/officeDocument/2006/relationships/image" Target="/media/image4.png" Id="R836568afbbc140dd" /><Relationship Type="http://schemas.openxmlformats.org/officeDocument/2006/relationships/image" Target="/media/image5.png" Id="Rd5ae9de135e4423f" /><Relationship Type="http://schemas.openxmlformats.org/officeDocument/2006/relationships/image" Target="/media/image6.png" Id="Rd6b1e676ffee4349" /><Relationship Type="http://schemas.openxmlformats.org/officeDocument/2006/relationships/image" Target="/media/image7.png" Id="R63aa85ee5a5c4919" /><Relationship Type="http://schemas.openxmlformats.org/officeDocument/2006/relationships/image" Target="/media/image8.png" Id="R67432b7b23db4314" /><Relationship Type="http://schemas.openxmlformats.org/officeDocument/2006/relationships/image" Target="/media/image9.png" Id="R6eb4ba3359a54e4e" /><Relationship Type="http://schemas.openxmlformats.org/officeDocument/2006/relationships/image" Target="/media/imagea.png" Id="R92fce374567c4a03" /><Relationship Type="http://schemas.openxmlformats.org/officeDocument/2006/relationships/image" Target="/media/imageb.png" Id="R8088c47b8ed54868" /><Relationship Type="http://schemas.openxmlformats.org/officeDocument/2006/relationships/image" Target="/media/imagec.png" Id="R3e720454af024b71" /><Relationship Type="http://schemas.openxmlformats.org/officeDocument/2006/relationships/image" Target="/media/imaged.png" Id="R4e52d8c77ccd4ba1" /><Relationship Type="http://schemas.openxmlformats.org/officeDocument/2006/relationships/image" Target="/media/imagee.png" Id="R2655bcb6ad694691" /><Relationship Type="http://schemas.openxmlformats.org/officeDocument/2006/relationships/image" Target="/media/imagef.png" Id="R0d29feaa2c524621" /><Relationship Type="http://schemas.openxmlformats.org/officeDocument/2006/relationships/image" Target="/media/image10.png" Id="R5534938fa6b14f00" /><Relationship Type="http://schemas.openxmlformats.org/officeDocument/2006/relationships/image" Target="/media/image11.png" Id="R4dccb40d58074f97" /><Relationship Type="http://schemas.openxmlformats.org/officeDocument/2006/relationships/image" Target="/media/image12.png" Id="R5dfc056fc1304db6" /><Relationship Type="http://schemas.openxmlformats.org/officeDocument/2006/relationships/image" Target="/media/image13.png" Id="R0fcbe72cdab44a2d" /><Relationship Type="http://schemas.openxmlformats.org/officeDocument/2006/relationships/image" Target="/media/image14.png" Id="R36c5142cc93c4ed2" /><Relationship Type="http://schemas.openxmlformats.org/officeDocument/2006/relationships/image" Target="/media/image15.png" Id="R13d2830c17eb42ff" /><Relationship Type="http://schemas.openxmlformats.org/officeDocument/2006/relationships/hyperlink" Target="https://css-tricks.com/" TargetMode="External" Id="R2b7c39e978594ada" /><Relationship Type="http://schemas.openxmlformats.org/officeDocument/2006/relationships/hyperlink" Target="https://www.w3schools.com/" TargetMode="External" Id="Rcf81da717c344668" /><Relationship Type="http://schemas.openxmlformats.org/officeDocument/2006/relationships/hyperlink" Target="https://developer.mozilla.org/en-US/" TargetMode="External" Id="R52f165d2640a4550" /><Relationship Type="http://schemas.openxmlformats.org/officeDocument/2006/relationships/hyperlink" Target="https://caniuse.com/" TargetMode="External" Id="R03097cff73fd4269" /><Relationship Type="http://schemas.openxmlformats.org/officeDocument/2006/relationships/hyperlink" Target="https://stocksnap.io/" TargetMode="External" Id="R9353ab748fe14107" /><Relationship Type="http://schemas.openxmlformats.org/officeDocument/2006/relationships/hyperlink" Target="https://burst.shopify.com/" TargetMode="External" Id="R1389e989bfc14b4a" /><Relationship Type="http://schemas.openxmlformats.org/officeDocument/2006/relationships/hyperlink" Target="https://unsplash.com/" TargetMode="External" Id="R893601771d734433" /><Relationship Type="http://schemas.openxmlformats.org/officeDocument/2006/relationships/hyperlink" Target="https://colours.neilorangepeel.com/" TargetMode="External" Id="R9f7347de3d8a4b4f" /><Relationship Type="http://schemas.openxmlformats.org/officeDocument/2006/relationships/hyperlink" Target="https://coolors.co/palettes/trending" TargetMode="External" Id="R46976bd3de454c54" /><Relationship Type="http://schemas.openxmlformats.org/officeDocument/2006/relationships/hyperlink" Target="https://fonts.google.com/" TargetMode="External" Id="R1dd2a8d59591441a" /><Relationship Type="http://schemas.openxmlformats.org/officeDocument/2006/relationships/numbering" Target="/word/numbering.xml" Id="R8330d2c8f3a144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2020-10-07T18:06:51.0019273Z</dcterms:created>
  <dcterms:modified xsi:type="dcterms:W3CDTF">2020-10-20T16:58:47.8425309Z</dcterms:modified>
  <dc:creator>Shu Wen Yang</dc:creator>
  <lastModifiedBy>Shu Wen Yang</lastModifiedBy>
</coreProperties>
</file>