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FFF9F" w14:textId="77777777" w:rsidR="00772063" w:rsidRDefault="002E3F3C" w:rsidP="003E3DD3">
      <w:pPr>
        <w:spacing w:line="120" w:lineRule="auto"/>
        <w:jc w:val="center"/>
      </w:pPr>
      <w:r>
        <w:rPr>
          <w:noProof/>
        </w:rPr>
        <w:drawing>
          <wp:inline distT="0" distB="0" distL="0" distR="0" wp14:anchorId="0B05077C" wp14:editId="5AFCDB8A">
            <wp:extent cx="1340791" cy="52829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40791" cy="5282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5E2F7D" w14:textId="77777777" w:rsidR="00772063" w:rsidRDefault="002E3F3C" w:rsidP="003E3DD3">
      <w:pPr>
        <w:jc w:val="center"/>
        <w:rPr>
          <w:sz w:val="24"/>
          <w:szCs w:val="24"/>
        </w:rPr>
      </w:pPr>
      <w:r>
        <w:rPr>
          <w:sz w:val="24"/>
          <w:szCs w:val="24"/>
        </w:rPr>
        <w:t>Федеральное государственное автономное образовательное</w:t>
      </w:r>
    </w:p>
    <w:p w14:paraId="09506EC8" w14:textId="77777777" w:rsidR="00772063" w:rsidRDefault="002E3F3C" w:rsidP="003E3DD3">
      <w:pPr>
        <w:jc w:val="center"/>
        <w:rPr>
          <w:sz w:val="24"/>
          <w:szCs w:val="24"/>
        </w:rPr>
      </w:pPr>
      <w:r>
        <w:rPr>
          <w:sz w:val="24"/>
          <w:szCs w:val="24"/>
        </w:rPr>
        <w:t>учреждение высшего образования</w:t>
      </w:r>
    </w:p>
    <w:p w14:paraId="6DB6B41D" w14:textId="77777777" w:rsidR="00772063" w:rsidRDefault="002E3F3C" w:rsidP="003E3DD3">
      <w:pPr>
        <w:jc w:val="center"/>
        <w:rPr>
          <w:sz w:val="24"/>
          <w:szCs w:val="24"/>
        </w:rPr>
      </w:pPr>
      <w:r>
        <w:rPr>
          <w:sz w:val="24"/>
          <w:szCs w:val="24"/>
        </w:rPr>
        <w:t>«Национальный исследовательский университет ИТМО»</w:t>
      </w:r>
    </w:p>
    <w:p w14:paraId="1528A4FD" w14:textId="77777777" w:rsidR="00772063" w:rsidRDefault="00772063" w:rsidP="003E3DD3">
      <w:pPr>
        <w:jc w:val="center"/>
        <w:rPr>
          <w:sz w:val="24"/>
          <w:szCs w:val="24"/>
        </w:rPr>
      </w:pPr>
    </w:p>
    <w:p w14:paraId="534E397A" w14:textId="77777777" w:rsidR="00772063" w:rsidRDefault="002E3F3C" w:rsidP="003E3DD3">
      <w:pPr>
        <w:jc w:val="center"/>
        <w:rPr>
          <w:sz w:val="24"/>
          <w:szCs w:val="24"/>
        </w:rPr>
      </w:pPr>
      <w:r>
        <w:rPr>
          <w:sz w:val="24"/>
          <w:szCs w:val="24"/>
        </w:rPr>
        <w:t>Факультет программной инженерии и компьютерной техники</w:t>
      </w:r>
    </w:p>
    <w:p w14:paraId="7AFFE6AB" w14:textId="77777777" w:rsidR="00772063" w:rsidRDefault="002E3F3C" w:rsidP="003E3DD3">
      <w:pPr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Направление подготовки: 09.03.04 – Системное и прикладное программное обеспечение</w:t>
      </w:r>
    </w:p>
    <w:p w14:paraId="464116CC" w14:textId="5DCA867A" w:rsidR="00772063" w:rsidRDefault="002E3F3C" w:rsidP="003E3DD3">
      <w:pPr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Дисциплина «</w:t>
      </w:r>
      <w:r w:rsidR="008A590A">
        <w:rPr>
          <w:color w:val="000000"/>
          <w:sz w:val="24"/>
          <w:szCs w:val="24"/>
        </w:rPr>
        <w:t>Встроенные системы</w:t>
      </w:r>
      <w:r>
        <w:rPr>
          <w:color w:val="000000"/>
          <w:sz w:val="24"/>
          <w:szCs w:val="24"/>
        </w:rPr>
        <w:t>»</w:t>
      </w:r>
    </w:p>
    <w:p w14:paraId="4A146082" w14:textId="77777777" w:rsidR="00772063" w:rsidRDefault="00772063" w:rsidP="003E3DD3">
      <w:pPr>
        <w:jc w:val="center"/>
      </w:pPr>
    </w:p>
    <w:p w14:paraId="0AC7313F" w14:textId="77777777" w:rsidR="00772063" w:rsidRDefault="00772063" w:rsidP="003E3DD3">
      <w:pPr>
        <w:jc w:val="center"/>
      </w:pPr>
    </w:p>
    <w:p w14:paraId="16B90572" w14:textId="005D66B8" w:rsidR="00772063" w:rsidRDefault="00681B21" w:rsidP="003E3DD3">
      <w:pPr>
        <w:jc w:val="center"/>
        <w:rPr>
          <w:b/>
        </w:rPr>
      </w:pPr>
      <w:r>
        <w:rPr>
          <w:b/>
        </w:rPr>
        <w:t>Отчёт по</w:t>
      </w:r>
      <w:r w:rsidR="00E314A5">
        <w:rPr>
          <w:b/>
        </w:rPr>
        <w:t xml:space="preserve"> </w:t>
      </w:r>
      <w:r w:rsidR="008A590A">
        <w:rPr>
          <w:b/>
        </w:rPr>
        <w:t>мастер-классу</w:t>
      </w:r>
      <w:r>
        <w:rPr>
          <w:b/>
        </w:rPr>
        <w:t xml:space="preserve"> №</w:t>
      </w:r>
      <w:r w:rsidR="00130633">
        <w:rPr>
          <w:b/>
        </w:rPr>
        <w:t>1</w:t>
      </w:r>
    </w:p>
    <w:p w14:paraId="47942410" w14:textId="2F93A205" w:rsidR="008A590A" w:rsidRDefault="008A590A" w:rsidP="003E3DD3">
      <w:pPr>
        <w:jc w:val="center"/>
        <w:rPr>
          <w:b/>
        </w:rPr>
      </w:pPr>
      <w:r>
        <w:rPr>
          <w:b/>
        </w:rPr>
        <w:t>Вариант №1</w:t>
      </w:r>
    </w:p>
    <w:p w14:paraId="5312ABCC" w14:textId="07D66885" w:rsidR="00681B21" w:rsidRPr="00681B21" w:rsidRDefault="00681B21" w:rsidP="003E3DD3">
      <w:pPr>
        <w:jc w:val="center"/>
      </w:pPr>
    </w:p>
    <w:p w14:paraId="03E590C3" w14:textId="77777777" w:rsidR="00772063" w:rsidRDefault="00772063" w:rsidP="008A590A">
      <w:pPr>
        <w:ind w:left="0"/>
        <w:rPr>
          <w:b/>
        </w:rPr>
      </w:pPr>
    </w:p>
    <w:p w14:paraId="0882CE1B" w14:textId="77777777" w:rsidR="008A590A" w:rsidRDefault="008A590A" w:rsidP="008A590A">
      <w:pPr>
        <w:ind w:left="0"/>
        <w:rPr>
          <w:b/>
        </w:rPr>
      </w:pPr>
    </w:p>
    <w:p w14:paraId="18EF3D84" w14:textId="1C577E7D" w:rsidR="00772063" w:rsidRDefault="002E3F3C">
      <w:pPr>
        <w:ind w:firstLine="709"/>
        <w:jc w:val="right"/>
        <w:rPr>
          <w:b/>
        </w:rPr>
      </w:pPr>
      <w:r>
        <w:t>Выполнил</w:t>
      </w:r>
      <w:r w:rsidR="0068144A">
        <w:t>а</w:t>
      </w:r>
    </w:p>
    <w:p w14:paraId="2D17BF08" w14:textId="77777777" w:rsidR="00772063" w:rsidRDefault="002E3F3C">
      <w:pPr>
        <w:ind w:firstLine="709"/>
        <w:jc w:val="right"/>
      </w:pPr>
      <w:r>
        <w:t>Галак Екатерина Анатольевна</w:t>
      </w:r>
    </w:p>
    <w:p w14:paraId="030853BA" w14:textId="02670B18" w:rsidR="00772063" w:rsidRDefault="002E3F3C">
      <w:pPr>
        <w:ind w:firstLine="709"/>
        <w:jc w:val="right"/>
      </w:pPr>
      <w:r>
        <w:t>P3</w:t>
      </w:r>
      <w:r w:rsidR="00E314A5">
        <w:t>3</w:t>
      </w:r>
      <w:r>
        <w:t>15</w:t>
      </w:r>
      <w:r w:rsidR="00176F4C">
        <w:t>, поток 1.2</w:t>
      </w:r>
    </w:p>
    <w:p w14:paraId="7180B46C" w14:textId="77777777" w:rsidR="00772063" w:rsidRDefault="002E3F3C">
      <w:pPr>
        <w:ind w:firstLine="709"/>
        <w:jc w:val="right"/>
        <w:rPr>
          <w:b/>
        </w:rPr>
      </w:pPr>
      <w:r>
        <w:t>Проверил</w:t>
      </w:r>
    </w:p>
    <w:p w14:paraId="719699BB" w14:textId="27E2FE5A" w:rsidR="00772063" w:rsidRDefault="008A590A">
      <w:pPr>
        <w:ind w:firstLine="709"/>
        <w:jc w:val="right"/>
      </w:pPr>
      <w:r>
        <w:t>Гончаров Алексей Андреевич</w:t>
      </w:r>
    </w:p>
    <w:p w14:paraId="4A1BCA20" w14:textId="77777777" w:rsidR="00772063" w:rsidRDefault="00772063">
      <w:pPr>
        <w:ind w:left="0"/>
        <w:rPr>
          <w:sz w:val="24"/>
          <w:szCs w:val="24"/>
        </w:rPr>
      </w:pPr>
    </w:p>
    <w:p w14:paraId="2C36BB5C" w14:textId="77777777" w:rsidR="008A590A" w:rsidRDefault="008A590A">
      <w:pPr>
        <w:ind w:left="0"/>
        <w:rPr>
          <w:sz w:val="24"/>
          <w:szCs w:val="24"/>
        </w:rPr>
      </w:pPr>
    </w:p>
    <w:p w14:paraId="27260046" w14:textId="77777777" w:rsidR="00772063" w:rsidRDefault="00772063">
      <w:pPr>
        <w:ind w:left="0"/>
        <w:rPr>
          <w:sz w:val="24"/>
          <w:szCs w:val="24"/>
        </w:rPr>
      </w:pPr>
    </w:p>
    <w:p w14:paraId="5C718B97" w14:textId="653B74FC" w:rsidR="00772063" w:rsidRDefault="00F441BB" w:rsidP="00426173">
      <w:pPr>
        <w:ind w:left="0"/>
        <w:jc w:val="center"/>
      </w:pPr>
      <w:bookmarkStart w:id="0" w:name="_610e6gwztfax" w:colFirst="0" w:colLast="0"/>
      <w:bookmarkEnd w:id="0"/>
      <w:r>
        <w:t>Санкт-Петербург</w:t>
      </w:r>
      <w:r w:rsidR="002E3F3C">
        <w:t>, 202</w:t>
      </w:r>
      <w:r w:rsidR="00426173">
        <w:t>6</w:t>
      </w:r>
    </w:p>
    <w:p w14:paraId="39647A66" w14:textId="56656A69" w:rsidR="00383372" w:rsidRDefault="002905CA" w:rsidP="00C96D1E">
      <w:pPr>
        <w:ind w:left="0" w:firstLine="709"/>
        <w:jc w:val="center"/>
      </w:pPr>
      <w:r>
        <w:rPr>
          <w:b/>
          <w:bCs/>
        </w:rPr>
        <w:lastRenderedPageBreak/>
        <w:t>Цель</w:t>
      </w:r>
    </w:p>
    <w:p w14:paraId="3540A6CD" w14:textId="5EB85BB7" w:rsidR="002905CA" w:rsidRPr="002B391A" w:rsidRDefault="00383372" w:rsidP="00C96D1E">
      <w:pPr>
        <w:ind w:left="0" w:firstLine="709"/>
        <w:jc w:val="left"/>
        <w:rPr>
          <w:b/>
          <w:bCs/>
        </w:rPr>
      </w:pPr>
      <w:r>
        <w:t>Р</w:t>
      </w:r>
      <w:r w:rsidR="002B391A">
        <w:t xml:space="preserve">азработать программное обеспечение для калькулятора на базе микроконтроллера </w:t>
      </w:r>
      <w:r w:rsidR="002B391A">
        <w:rPr>
          <w:lang w:val="en-US"/>
        </w:rPr>
        <w:t>STM</w:t>
      </w:r>
      <w:r w:rsidR="002B391A" w:rsidRPr="002B391A">
        <w:t>32, выполняющего арифметические операции сложения, вычитания, умножения и деления над двумя однозначными операндами (от 0 до 9) с вводом данных через клавиатуру, выбором операции клавишей «*» и выводом результата вычисления на семисегментный индикатор TM1637 по нажатию клавиши «#»</w:t>
      </w:r>
    </w:p>
    <w:p w14:paraId="3C7DCB4C" w14:textId="0BB027F2" w:rsidR="002905CA" w:rsidRDefault="002905CA" w:rsidP="00C96D1E">
      <w:pPr>
        <w:ind w:left="0" w:firstLine="709"/>
        <w:jc w:val="center"/>
        <w:rPr>
          <w:b/>
          <w:bCs/>
        </w:rPr>
      </w:pPr>
      <w:r>
        <w:rPr>
          <w:b/>
          <w:bCs/>
        </w:rPr>
        <w:t>Задачи</w:t>
      </w:r>
    </w:p>
    <w:p w14:paraId="2E6000D5" w14:textId="3659BB91" w:rsidR="002905CA" w:rsidRDefault="002105DB" w:rsidP="00C96D1E">
      <w:pPr>
        <w:pStyle w:val="a5"/>
        <w:numPr>
          <w:ilvl w:val="0"/>
          <w:numId w:val="23"/>
        </w:numPr>
        <w:ind w:firstLine="709"/>
        <w:jc w:val="left"/>
      </w:pPr>
      <w:r>
        <w:t xml:space="preserve">Изучить принцип работы четырехразрядного семисегментного индикатора </w:t>
      </w:r>
      <w:r>
        <w:rPr>
          <w:lang w:val="en-US"/>
        </w:rPr>
        <w:t>TM</w:t>
      </w:r>
      <w:r w:rsidRPr="002105DB">
        <w:t>1637</w:t>
      </w:r>
    </w:p>
    <w:p w14:paraId="0C90A21C" w14:textId="059BF9A0" w:rsidR="002105DB" w:rsidRDefault="002105DB" w:rsidP="00C96D1E">
      <w:pPr>
        <w:pStyle w:val="a5"/>
        <w:numPr>
          <w:ilvl w:val="0"/>
          <w:numId w:val="23"/>
        </w:numPr>
        <w:spacing w:after="90"/>
        <w:ind w:firstLine="709"/>
      </w:pPr>
      <w:r>
        <w:t>Реализовать опрос клавиатуры с выделением момента нажатия</w:t>
      </w:r>
    </w:p>
    <w:p w14:paraId="23A7CA70" w14:textId="2B7D6BC4" w:rsidR="002105DB" w:rsidRDefault="002105DB" w:rsidP="00C96D1E">
      <w:pPr>
        <w:pStyle w:val="a5"/>
        <w:numPr>
          <w:ilvl w:val="0"/>
          <w:numId w:val="23"/>
        </w:numPr>
        <w:spacing w:after="90"/>
        <w:ind w:firstLine="709"/>
      </w:pPr>
      <w:r>
        <w:t>Реализовать конечный автомат ввода операндов и выбора операции</w:t>
      </w:r>
    </w:p>
    <w:p w14:paraId="770E025A" w14:textId="4BC4242D" w:rsidR="002105DB" w:rsidRDefault="002105DB" w:rsidP="00C96D1E">
      <w:pPr>
        <w:pStyle w:val="a5"/>
        <w:numPr>
          <w:ilvl w:val="0"/>
          <w:numId w:val="23"/>
        </w:numPr>
        <w:spacing w:after="90"/>
        <w:ind w:firstLine="709"/>
      </w:pPr>
      <w:r>
        <w:t>Реализовать вычисление результата (включая округление дробной части и обработку деления на ноль)</w:t>
      </w:r>
    </w:p>
    <w:p w14:paraId="6F7D2476" w14:textId="3EAC9CE7" w:rsidR="002105DB" w:rsidRDefault="002105DB" w:rsidP="00C96D1E">
      <w:pPr>
        <w:pStyle w:val="a5"/>
        <w:numPr>
          <w:ilvl w:val="0"/>
          <w:numId w:val="23"/>
        </w:numPr>
        <w:spacing w:after="90"/>
        <w:ind w:firstLine="709"/>
      </w:pPr>
      <w:r>
        <w:t>Реализовать вывод результата на индикатор и отладочной информации - в UART-терминал</w:t>
      </w:r>
    </w:p>
    <w:p w14:paraId="03538B2B" w14:textId="7F0C197D" w:rsidR="002105DB" w:rsidRDefault="002105DB" w:rsidP="00C96D1E">
      <w:pPr>
        <w:pStyle w:val="a5"/>
        <w:numPr>
          <w:ilvl w:val="0"/>
          <w:numId w:val="23"/>
        </w:numPr>
        <w:spacing w:after="90"/>
        <w:ind w:firstLine="709"/>
      </w:pPr>
      <w:r>
        <w:t>Провести тестирования разработанной системы</w:t>
      </w:r>
    </w:p>
    <w:p w14:paraId="1DB20E71" w14:textId="77777777" w:rsidR="002905CA" w:rsidRDefault="002905CA" w:rsidP="002905CA">
      <w:pPr>
        <w:ind w:left="1069"/>
        <w:jc w:val="center"/>
      </w:pPr>
    </w:p>
    <w:p w14:paraId="33B1B5B2" w14:textId="77777777" w:rsidR="002105DB" w:rsidRDefault="002105DB">
      <w:r>
        <w:br w:type="page"/>
      </w:r>
    </w:p>
    <w:p w14:paraId="192C6DFE" w14:textId="431CB3DE" w:rsidR="002105DB" w:rsidRPr="002105DB" w:rsidRDefault="002905CA" w:rsidP="002105DB">
      <w:pPr>
        <w:ind w:left="1069"/>
        <w:jc w:val="center"/>
        <w:rPr>
          <w:b/>
          <w:bCs/>
        </w:rPr>
      </w:pPr>
      <w:r w:rsidRPr="002105DB">
        <w:rPr>
          <w:b/>
          <w:bCs/>
        </w:rPr>
        <w:lastRenderedPageBreak/>
        <w:t>Схема взаимодействия процессора микроконтроллера и периферийных устройств в процессе выполнения программы</w:t>
      </w:r>
    </w:p>
    <w:p w14:paraId="6D64CFB0" w14:textId="4D2C9947" w:rsidR="002105DB" w:rsidRDefault="002105DB" w:rsidP="002105DB">
      <w:pPr>
        <w:ind w:left="-142"/>
        <w:jc w:val="left"/>
      </w:pPr>
      <w:r>
        <w:rPr>
          <w:noProof/>
        </w:rPr>
        <w:drawing>
          <wp:inline distT="0" distB="0" distL="0" distR="0" wp14:anchorId="69F186B2" wp14:editId="7AE876A6">
            <wp:extent cx="5569245" cy="7124700"/>
            <wp:effectExtent l="0" t="0" r="0" b="0"/>
            <wp:docPr id="105684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529" cy="713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65C89" w14:textId="77777777" w:rsidR="002105DB" w:rsidRDefault="002105DB" w:rsidP="002105DB">
      <w:pPr>
        <w:ind w:left="1069"/>
        <w:jc w:val="left"/>
      </w:pPr>
    </w:p>
    <w:p w14:paraId="487755AC" w14:textId="1EF06138" w:rsidR="002105DB" w:rsidRPr="008A49D6" w:rsidRDefault="008A49D6" w:rsidP="008A49D6">
      <w:pPr>
        <w:ind w:left="0"/>
        <w:jc w:val="center"/>
      </w:pPr>
      <w:r>
        <w:t>Рис. 1</w:t>
      </w:r>
      <w:r w:rsidRPr="008A49D6">
        <w:t xml:space="preserve">: </w:t>
      </w:r>
      <w:r>
        <w:t>Диаграмма последовательностей работы программы</w:t>
      </w:r>
    </w:p>
    <w:p w14:paraId="34B2D462" w14:textId="3F04DFE6" w:rsidR="002105DB" w:rsidRPr="002105DB" w:rsidRDefault="002105DB" w:rsidP="002105DB">
      <w:pPr>
        <w:ind w:left="0"/>
        <w:jc w:val="center"/>
        <w:rPr>
          <w:b/>
          <w:bCs/>
        </w:rPr>
      </w:pPr>
      <w:r w:rsidRPr="002105DB">
        <w:rPr>
          <w:b/>
          <w:bCs/>
        </w:rPr>
        <w:lastRenderedPageBreak/>
        <w:t>Описание процессов, изображенных на схеме</w:t>
      </w:r>
    </w:p>
    <w:p w14:paraId="7CB4E62C" w14:textId="69CCE5E0" w:rsidR="008C2641" w:rsidRPr="008C2641" w:rsidRDefault="002105DB" w:rsidP="00F9314D">
      <w:pPr>
        <w:pStyle w:val="a5"/>
        <w:numPr>
          <w:ilvl w:val="0"/>
          <w:numId w:val="24"/>
        </w:numPr>
        <w:ind w:left="0" w:firstLine="709"/>
      </w:pPr>
      <w:r w:rsidRPr="002105DB">
        <w:rPr>
          <w:b/>
          <w:bCs/>
        </w:rPr>
        <w:t>Подготовка к работе</w:t>
      </w:r>
    </w:p>
    <w:p w14:paraId="509BD4E9" w14:textId="40B50CB2" w:rsidR="002105DB" w:rsidRDefault="002105DB" w:rsidP="00F9314D">
      <w:pPr>
        <w:pStyle w:val="a5"/>
        <w:ind w:left="0" w:firstLine="709"/>
      </w:pPr>
      <w:r>
        <w:t>После включения программа настраивает GPIO, USART2 и таймер SysTick (прерывание раз в 1 мс), инициализирует клавиатуру и индикатор TM1637, после чего очищает индикатор и переходит в режим ожидания ввода первого операнда</w:t>
      </w:r>
    </w:p>
    <w:p w14:paraId="12D2C3FD" w14:textId="602775A6" w:rsidR="008C2641" w:rsidRPr="008C2641" w:rsidRDefault="002105DB" w:rsidP="00F9314D">
      <w:pPr>
        <w:pStyle w:val="a5"/>
        <w:numPr>
          <w:ilvl w:val="0"/>
          <w:numId w:val="24"/>
        </w:numPr>
        <w:ind w:left="0" w:firstLine="709"/>
      </w:pPr>
      <w:r w:rsidRPr="002105DB">
        <w:rPr>
          <w:b/>
          <w:bCs/>
        </w:rPr>
        <w:t>Ввод операндов</w:t>
      </w:r>
    </w:p>
    <w:p w14:paraId="3EB75D34" w14:textId="749BA9EC" w:rsidR="002105DB" w:rsidRDefault="002105DB" w:rsidP="00F9314D">
      <w:pPr>
        <w:pStyle w:val="a5"/>
        <w:ind w:left="0" w:firstLine="709"/>
      </w:pPr>
      <w:r>
        <w:t>Программа опрашивает клавиатуру функцией scanKeyboard() и определяет нажатую клавишу по изменению кода lastKey. Нажатие цифровой клавиши сохраняет значение в operandA или operandB (в зависимости от текущего состояния автомата) и обновляет индикатор</w:t>
      </w:r>
    </w:p>
    <w:p w14:paraId="00EC1C02" w14:textId="4B03D6C1" w:rsidR="008C2641" w:rsidRPr="008C2641" w:rsidRDefault="002105DB" w:rsidP="00F9314D">
      <w:pPr>
        <w:pStyle w:val="a5"/>
        <w:numPr>
          <w:ilvl w:val="0"/>
          <w:numId w:val="24"/>
        </w:numPr>
        <w:ind w:left="0" w:firstLine="709"/>
      </w:pPr>
      <w:r w:rsidRPr="002105DB">
        <w:rPr>
          <w:b/>
          <w:bCs/>
        </w:rPr>
        <w:t>Выбор операции</w:t>
      </w:r>
    </w:p>
    <w:p w14:paraId="1B7F74C7" w14:textId="21833551" w:rsidR="002105DB" w:rsidRDefault="002105DB" w:rsidP="00F9314D">
      <w:pPr>
        <w:pStyle w:val="a5"/>
        <w:ind w:left="0" w:firstLine="709"/>
      </w:pPr>
      <w:r>
        <w:t xml:space="preserve">Клавиша «*» переключает в режим выбора операции и циклически перебирает операции </w:t>
      </w:r>
      <w:r w:rsidR="008C2641">
        <w:t>«</w:t>
      </w:r>
      <w:r>
        <w:t>+», «-», «*», «/»</w:t>
      </w:r>
      <w:r w:rsidR="008C2641">
        <w:t>.</w:t>
      </w:r>
      <w:r>
        <w:t xml:space="preserve"> </w:t>
      </w:r>
      <w:r w:rsidR="008C2641">
        <w:t>В</w:t>
      </w:r>
      <w:r>
        <w:t>ыбор</w:t>
      </w:r>
      <w:r w:rsidR="008C2641">
        <w:t xml:space="preserve"> операции</w:t>
      </w:r>
      <w:r>
        <w:t xml:space="preserve"> дублируется в UART-терминал для отлад</w:t>
      </w:r>
      <w:r w:rsidR="008C2641">
        <w:t>ки</w:t>
      </w:r>
    </w:p>
    <w:p w14:paraId="3731F910" w14:textId="77777777" w:rsidR="008C2641" w:rsidRPr="008C2641" w:rsidRDefault="002105DB" w:rsidP="00F9314D">
      <w:pPr>
        <w:pStyle w:val="a5"/>
        <w:numPr>
          <w:ilvl w:val="0"/>
          <w:numId w:val="24"/>
        </w:numPr>
        <w:ind w:left="0" w:firstLine="709"/>
      </w:pPr>
      <w:r w:rsidRPr="002105DB">
        <w:rPr>
          <w:b/>
          <w:bCs/>
        </w:rPr>
        <w:t>Вычисление и вывод результата</w:t>
      </w:r>
    </w:p>
    <w:p w14:paraId="03AFA474" w14:textId="3E0AC4E9" w:rsidR="002105DB" w:rsidRDefault="002105DB" w:rsidP="00F9314D">
      <w:pPr>
        <w:pStyle w:val="a5"/>
        <w:ind w:left="0" w:firstLine="709"/>
      </w:pPr>
      <w:r>
        <w:t xml:space="preserve">После ввода второго операнда </w:t>
      </w:r>
      <w:r w:rsidR="008C2641">
        <w:t>нажатие на</w:t>
      </w:r>
      <w:r>
        <w:t xml:space="preserve"> «#» запускает вычисление. Для «</w:t>
      </w:r>
      <w:r w:rsidR="008C2641">
        <w:t>+</w:t>
      </w:r>
      <w:r>
        <w:t>», «</w:t>
      </w:r>
      <w:r w:rsidR="008C2641">
        <w:t>-</w:t>
      </w:r>
      <w:r>
        <w:t>», «</w:t>
      </w:r>
      <w:r w:rsidR="008C2641">
        <w:t>*</w:t>
      </w:r>
      <w:r>
        <w:t>» результат выводится как целое число</w:t>
      </w:r>
      <w:r w:rsidR="008C2641" w:rsidRPr="008C2641">
        <w:t>,</w:t>
      </w:r>
      <w:r>
        <w:t xml:space="preserve"> для «</w:t>
      </w:r>
      <w:r w:rsidR="008C2641" w:rsidRPr="008C2641">
        <w:t>/</w:t>
      </w:r>
      <w:r>
        <w:t xml:space="preserve">» </w:t>
      </w:r>
      <w:r w:rsidR="008C2641">
        <w:t>-</w:t>
      </w:r>
      <w:r>
        <w:t xml:space="preserve"> с округлением до сотых</w:t>
      </w:r>
      <w:r w:rsidR="008C2641">
        <w:t xml:space="preserve"> (ОДЗ позволяет корректно обработать любой результат корректно, переполнение не возникнет)</w:t>
      </w:r>
      <w:r>
        <w:t xml:space="preserve">. Если делитель равен нулю, </w:t>
      </w:r>
      <w:r w:rsidR="008C2641">
        <w:t xml:space="preserve">то </w:t>
      </w:r>
      <w:r>
        <w:t>на индикатор выводится «Err» и включается светодиод ошибки</w:t>
      </w:r>
      <w:r w:rsidR="008C2641">
        <w:t xml:space="preserve"> (лампочка)</w:t>
      </w:r>
    </w:p>
    <w:p w14:paraId="33944DEE" w14:textId="64A7E8D5" w:rsidR="008C2641" w:rsidRPr="008C2641" w:rsidRDefault="002105DB" w:rsidP="00F9314D">
      <w:pPr>
        <w:pStyle w:val="a5"/>
        <w:numPr>
          <w:ilvl w:val="0"/>
          <w:numId w:val="24"/>
        </w:numPr>
        <w:ind w:left="0" w:firstLine="709"/>
      </w:pPr>
      <w:r w:rsidRPr="002105DB">
        <w:rPr>
          <w:b/>
          <w:bCs/>
        </w:rPr>
        <w:t>Сброс ввода</w:t>
      </w:r>
    </w:p>
    <w:p w14:paraId="736713C7" w14:textId="132CAA77" w:rsidR="002105DB" w:rsidRPr="002905CA" w:rsidRDefault="002105DB" w:rsidP="00F9314D">
      <w:pPr>
        <w:pStyle w:val="a5"/>
        <w:ind w:left="0" w:firstLine="709"/>
      </w:pPr>
      <w:r>
        <w:t>Любое нажатие клавиши после отображения результата (кроме «</w:t>
      </w:r>
      <w:r w:rsidR="008C2641" w:rsidRPr="008C2641">
        <w:t>#</w:t>
      </w:r>
      <w:r>
        <w:t xml:space="preserve">») сбрасывает операнды и возвращает систему в </w:t>
      </w:r>
      <w:r w:rsidR="008C2641">
        <w:t>исходное состояние</w:t>
      </w:r>
    </w:p>
    <w:p w14:paraId="62DF6352" w14:textId="1DBF15D4" w:rsidR="002905CA" w:rsidRPr="008C2641" w:rsidRDefault="008C2641" w:rsidP="00F9314D">
      <w:pPr>
        <w:ind w:left="0" w:firstLine="709"/>
        <w:jc w:val="center"/>
        <w:rPr>
          <w:b/>
          <w:bCs/>
        </w:rPr>
      </w:pPr>
      <w:r w:rsidRPr="008C2641">
        <w:rPr>
          <w:b/>
          <w:bCs/>
        </w:rPr>
        <w:t>Руководство пользователя</w:t>
      </w:r>
    </w:p>
    <w:p w14:paraId="306E3C9B" w14:textId="0B239362" w:rsidR="008C2641" w:rsidRDefault="008C2641" w:rsidP="00F9314D">
      <w:pPr>
        <w:ind w:left="0" w:firstLine="709"/>
        <w:jc w:val="left"/>
      </w:pPr>
      <w:r>
        <w:t xml:space="preserve">Для вычисления необходимо ввести первый операнд (согласно ОДЗ, цифра от 0 до 9), выбрать операцию клавишей «*» (циклически </w:t>
      </w:r>
      <w:r>
        <w:lastRenderedPageBreak/>
        <w:t>перебираются «+» -</w:t>
      </w:r>
      <w:r w:rsidRPr="008C2641">
        <w:t xml:space="preserve">&gt; </w:t>
      </w:r>
      <w:r>
        <w:t>«</w:t>
      </w:r>
      <w:r w:rsidRPr="008C2641">
        <w:t>-</w:t>
      </w:r>
      <w:r>
        <w:t>» -</w:t>
      </w:r>
      <w:r w:rsidRPr="008C2641">
        <w:t xml:space="preserve">&gt; </w:t>
      </w:r>
      <w:r>
        <w:t>«</w:t>
      </w:r>
      <w:r w:rsidRPr="008C2641">
        <w:t>*</w:t>
      </w:r>
      <w:r>
        <w:t xml:space="preserve">» </w:t>
      </w:r>
      <w:r w:rsidRPr="008C2641">
        <w:t xml:space="preserve">-&gt; </w:t>
      </w:r>
      <w:r>
        <w:t>«</w:t>
      </w:r>
      <w:r w:rsidRPr="008C2641">
        <w:t>/</w:t>
      </w:r>
      <w:r>
        <w:t>»)</w:t>
      </w:r>
      <w:r w:rsidRPr="008C2641">
        <w:t xml:space="preserve">, </w:t>
      </w:r>
      <w:r>
        <w:t>ввести второй операнд (согласно ОДЗ, цифра от 0 до 9), нажать на клавишу «</w:t>
      </w:r>
      <w:r w:rsidRPr="008C2641">
        <w:t>#</w:t>
      </w:r>
      <w:r>
        <w:t>»</w:t>
      </w:r>
      <w:r w:rsidR="008A49D6">
        <w:t xml:space="preserve">. Результат отобразится на семисегментном индикаторе: целое число для операций «+», «-», «*», число с двумя знаками после запятой – для «/». Также дополнительно информация о выполнении выводится в </w:t>
      </w:r>
      <w:r w:rsidR="008A49D6">
        <w:rPr>
          <w:lang w:val="en-US"/>
        </w:rPr>
        <w:t>UART</w:t>
      </w:r>
      <w:r w:rsidR="008A49D6" w:rsidRPr="008A49D6">
        <w:t>-</w:t>
      </w:r>
      <w:r w:rsidR="008A49D6">
        <w:t>терминал. Если выбрана операция деления и делитель равен нулю, на индикаторе выводится «</w:t>
      </w:r>
      <w:r w:rsidR="008A49D6">
        <w:rPr>
          <w:lang w:val="en-US"/>
        </w:rPr>
        <w:t>Err</w:t>
      </w:r>
      <w:r w:rsidR="008A49D6">
        <w:t>» и загорается светодиод ошибки.</w:t>
      </w:r>
    </w:p>
    <w:p w14:paraId="34E7EA67" w14:textId="0E61C279" w:rsidR="008A49D6" w:rsidRPr="008A49D6" w:rsidRDefault="008A49D6" w:rsidP="00F9314D">
      <w:pPr>
        <w:ind w:left="0" w:firstLine="709"/>
        <w:jc w:val="left"/>
      </w:pPr>
      <w:r>
        <w:t xml:space="preserve">Для очистки и перехода к начальному состоянию </w:t>
      </w:r>
      <w:r w:rsidR="00D6652E">
        <w:t>можно</w:t>
      </w:r>
      <w:r>
        <w:t xml:space="preserve"> нажать любую клавишу, кроме «</w:t>
      </w:r>
      <w:r w:rsidRPr="008A49D6">
        <w:t>#</w:t>
      </w:r>
      <w:r>
        <w:t>».</w:t>
      </w:r>
    </w:p>
    <w:p w14:paraId="448529EB" w14:textId="3DB2FFD3" w:rsidR="00B57E33" w:rsidRDefault="00E778E3" w:rsidP="00A546BF">
      <w:pPr>
        <w:ind w:left="142"/>
        <w:jc w:val="center"/>
      </w:pPr>
      <w:r w:rsidRPr="00E778E3">
        <w:rPr>
          <w:noProof/>
        </w:rPr>
        <w:drawing>
          <wp:inline distT="0" distB="0" distL="0" distR="0" wp14:anchorId="170D102E" wp14:editId="490B087E">
            <wp:extent cx="4531743" cy="3166988"/>
            <wp:effectExtent l="0" t="0" r="2540" b="0"/>
            <wp:docPr id="303085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0857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3525" cy="316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102F2" w14:textId="1361351F" w:rsidR="00A546BF" w:rsidRPr="00A546BF" w:rsidRDefault="00A546BF" w:rsidP="00A546BF">
      <w:pPr>
        <w:ind w:left="142"/>
        <w:jc w:val="center"/>
      </w:pPr>
      <w:r>
        <w:t>Рис. 2</w:t>
      </w:r>
      <w:r>
        <w:rPr>
          <w:lang w:val="en-US"/>
        </w:rPr>
        <w:t xml:space="preserve">: </w:t>
      </w:r>
      <w:r>
        <w:t>Начальное состояние системы</w:t>
      </w:r>
    </w:p>
    <w:p w14:paraId="7D820016" w14:textId="0EB2794D" w:rsidR="00E778E3" w:rsidRDefault="00E778E3" w:rsidP="00A546BF">
      <w:pPr>
        <w:ind w:left="0"/>
        <w:jc w:val="center"/>
      </w:pPr>
      <w:r w:rsidRPr="00E778E3">
        <w:rPr>
          <w:noProof/>
        </w:rPr>
        <w:lastRenderedPageBreak/>
        <w:drawing>
          <wp:inline distT="0" distB="0" distL="0" distR="0" wp14:anchorId="6FE446E7" wp14:editId="5CA6BBA7">
            <wp:extent cx="3910642" cy="3421916"/>
            <wp:effectExtent l="0" t="0" r="0" b="7620"/>
            <wp:docPr id="1038251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2516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0918" cy="3430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FD810" w14:textId="000E47C7" w:rsidR="00A546BF" w:rsidRPr="00A546BF" w:rsidRDefault="00A546BF" w:rsidP="00A546BF">
      <w:pPr>
        <w:ind w:left="0"/>
        <w:jc w:val="center"/>
      </w:pPr>
      <w:r>
        <w:t>Рис. 3: Ввод и вычисление выражения «5 + 3»</w:t>
      </w:r>
    </w:p>
    <w:p w14:paraId="6BD778C0" w14:textId="3B1EBD85" w:rsidR="00E778E3" w:rsidRDefault="00E778E3" w:rsidP="00A546BF">
      <w:pPr>
        <w:ind w:left="720"/>
        <w:jc w:val="center"/>
      </w:pPr>
      <w:r w:rsidRPr="00E778E3">
        <w:rPr>
          <w:noProof/>
        </w:rPr>
        <w:drawing>
          <wp:inline distT="0" distB="0" distL="0" distR="0" wp14:anchorId="25596F82" wp14:editId="2236E79F">
            <wp:extent cx="3973902" cy="3649754"/>
            <wp:effectExtent l="0" t="0" r="7620" b="8255"/>
            <wp:docPr id="1957000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0004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86460" cy="366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16A4B" w14:textId="7831229C" w:rsidR="00A546BF" w:rsidRDefault="00A546BF" w:rsidP="00A546BF">
      <w:pPr>
        <w:ind w:left="720"/>
        <w:jc w:val="center"/>
      </w:pPr>
      <w:r>
        <w:t>Рис. 4: Ввод и вычисление выражения «6 – 8» (отрицательный результат)</w:t>
      </w:r>
    </w:p>
    <w:p w14:paraId="035A9485" w14:textId="1839DC4E" w:rsidR="003F2844" w:rsidRDefault="003F2844" w:rsidP="00A546BF">
      <w:pPr>
        <w:ind w:left="720"/>
        <w:jc w:val="center"/>
      </w:pPr>
      <w:r w:rsidRPr="003F2844">
        <w:rPr>
          <w:noProof/>
        </w:rPr>
        <w:lastRenderedPageBreak/>
        <w:drawing>
          <wp:inline distT="0" distB="0" distL="0" distR="0" wp14:anchorId="7EC56610" wp14:editId="5AA29937">
            <wp:extent cx="3473570" cy="3247050"/>
            <wp:effectExtent l="0" t="0" r="0" b="0"/>
            <wp:docPr id="2034300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009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81540" cy="3254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733E9" w14:textId="5F06A0A3" w:rsidR="00A546BF" w:rsidRDefault="00A546BF" w:rsidP="00A546BF">
      <w:pPr>
        <w:ind w:left="720"/>
        <w:jc w:val="center"/>
      </w:pPr>
      <w:r>
        <w:t>Рис. 5: Ввод и вычисление выражения «5 / 4»</w:t>
      </w:r>
    </w:p>
    <w:p w14:paraId="3FF7A1E8" w14:textId="5374C472" w:rsidR="003F2844" w:rsidRDefault="003F2844" w:rsidP="00A546BF">
      <w:pPr>
        <w:ind w:left="720"/>
        <w:jc w:val="center"/>
      </w:pPr>
      <w:r w:rsidRPr="003F2844">
        <w:rPr>
          <w:noProof/>
        </w:rPr>
        <w:drawing>
          <wp:inline distT="0" distB="0" distL="0" distR="0" wp14:anchorId="41A11BD6" wp14:editId="60DF5303">
            <wp:extent cx="3485072" cy="3249977"/>
            <wp:effectExtent l="0" t="0" r="1270" b="7620"/>
            <wp:docPr id="958195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1955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88991" cy="325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F58EA" w14:textId="1D9BEC3A" w:rsidR="00A546BF" w:rsidRDefault="00A546BF" w:rsidP="00A546BF">
      <w:pPr>
        <w:ind w:left="720"/>
        <w:jc w:val="center"/>
      </w:pPr>
      <w:r>
        <w:t>Рис. 6: Деление на ноль (вывод информации об ошибке)</w:t>
      </w:r>
    </w:p>
    <w:p w14:paraId="28C3BB7B" w14:textId="786AB1A6" w:rsidR="00743A4F" w:rsidRPr="00743A4F" w:rsidRDefault="00743A4F" w:rsidP="00A546BF">
      <w:pPr>
        <w:ind w:left="720"/>
        <w:jc w:val="center"/>
        <w:rPr>
          <w:b/>
          <w:bCs/>
        </w:rPr>
      </w:pPr>
      <w:r w:rsidRPr="00743A4F">
        <w:rPr>
          <w:b/>
          <w:bCs/>
        </w:rPr>
        <w:t>Ссылка на репозиторий</w:t>
      </w:r>
    </w:p>
    <w:p w14:paraId="77B6F8D5" w14:textId="3F7B4D68" w:rsidR="00743A4F" w:rsidRPr="00BA6AEA" w:rsidRDefault="00BA6AEA" w:rsidP="00743A4F">
      <w:pPr>
        <w:ind w:left="720"/>
        <w:jc w:val="left"/>
      </w:pPr>
      <w:hyperlink r:id="rId15" w:history="1">
        <w:r w:rsidRPr="00BA6AEA">
          <w:rPr>
            <w:rStyle w:val="ac"/>
          </w:rPr>
          <w:t>Ссылка на репозиторий</w:t>
        </w:r>
      </w:hyperlink>
    </w:p>
    <w:sectPr w:rsidR="00743A4F" w:rsidRPr="00BA6AEA">
      <w:footerReference w:type="default" r:id="rId16"/>
      <w:pgSz w:w="11906" w:h="16838"/>
      <w:pgMar w:top="1134" w:right="851" w:bottom="567" w:left="1701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1F766" w14:textId="77777777" w:rsidR="003E2E03" w:rsidRDefault="003E2E03">
      <w:pPr>
        <w:spacing w:after="0" w:line="240" w:lineRule="auto"/>
      </w:pPr>
      <w:r>
        <w:separator/>
      </w:r>
    </w:p>
  </w:endnote>
  <w:endnote w:type="continuationSeparator" w:id="0">
    <w:p w14:paraId="5D1B12A9" w14:textId="77777777" w:rsidR="003E2E03" w:rsidRDefault="003E2E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86C87" w14:textId="77777777" w:rsidR="00B13797" w:rsidRDefault="00B1379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firstLine="709"/>
      <w:jc w:val="center"/>
      <w:rPr>
        <w:color w:val="000000"/>
      </w:rPr>
    </w:pPr>
  </w:p>
  <w:p w14:paraId="4AF84651" w14:textId="77777777" w:rsidR="00B13797" w:rsidRDefault="00B1379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firstLine="709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4E7050">
      <w:rPr>
        <w:noProof/>
        <w:color w:val="000000"/>
      </w:rPr>
      <w:t>9</w:t>
    </w:r>
    <w:r>
      <w:rPr>
        <w:color w:val="000000"/>
      </w:rPr>
      <w:fldChar w:fldCharType="end"/>
    </w:r>
  </w:p>
  <w:p w14:paraId="31AE7202" w14:textId="77777777" w:rsidR="00B13797" w:rsidRDefault="00B1379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CAE86" w14:textId="77777777" w:rsidR="003E2E03" w:rsidRDefault="003E2E03">
      <w:pPr>
        <w:spacing w:after="0" w:line="240" w:lineRule="auto"/>
      </w:pPr>
      <w:r>
        <w:separator/>
      </w:r>
    </w:p>
  </w:footnote>
  <w:footnote w:type="continuationSeparator" w:id="0">
    <w:p w14:paraId="5003C15D" w14:textId="77777777" w:rsidR="003E2E03" w:rsidRDefault="003E2E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150EC"/>
    <w:multiLevelType w:val="hybridMultilevel"/>
    <w:tmpl w:val="4E36D0E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8106A9"/>
    <w:multiLevelType w:val="hybridMultilevel"/>
    <w:tmpl w:val="6954272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8649BC"/>
    <w:multiLevelType w:val="hybridMultilevel"/>
    <w:tmpl w:val="CB4E24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0B5D2B"/>
    <w:multiLevelType w:val="multilevel"/>
    <w:tmpl w:val="0FC6949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7042451"/>
    <w:multiLevelType w:val="multilevel"/>
    <w:tmpl w:val="031CB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E7661C"/>
    <w:multiLevelType w:val="hybridMultilevel"/>
    <w:tmpl w:val="16E4A79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6F82FA3"/>
    <w:multiLevelType w:val="hybridMultilevel"/>
    <w:tmpl w:val="5D3083A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F982441"/>
    <w:multiLevelType w:val="multilevel"/>
    <w:tmpl w:val="031CB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ED734C"/>
    <w:multiLevelType w:val="hybridMultilevel"/>
    <w:tmpl w:val="DF50A7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A77381"/>
    <w:multiLevelType w:val="hybridMultilevel"/>
    <w:tmpl w:val="DFC88D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573EA9"/>
    <w:multiLevelType w:val="hybridMultilevel"/>
    <w:tmpl w:val="E27C4B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040D0B"/>
    <w:multiLevelType w:val="multilevel"/>
    <w:tmpl w:val="388C9B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40181FD4"/>
    <w:multiLevelType w:val="hybridMultilevel"/>
    <w:tmpl w:val="5E462B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80B11ED"/>
    <w:multiLevelType w:val="hybridMultilevel"/>
    <w:tmpl w:val="A7C26E3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55055897"/>
    <w:multiLevelType w:val="multilevel"/>
    <w:tmpl w:val="D0AA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C82ED7"/>
    <w:multiLevelType w:val="hybridMultilevel"/>
    <w:tmpl w:val="35984E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A12070"/>
    <w:multiLevelType w:val="hybridMultilevel"/>
    <w:tmpl w:val="642C4C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7E3E4B"/>
    <w:multiLevelType w:val="hybridMultilevel"/>
    <w:tmpl w:val="11625304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2B04DD7"/>
    <w:multiLevelType w:val="hybridMultilevel"/>
    <w:tmpl w:val="09D69A22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5983E5B"/>
    <w:multiLevelType w:val="hybridMultilevel"/>
    <w:tmpl w:val="C0D8A0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F12559"/>
    <w:multiLevelType w:val="multilevel"/>
    <w:tmpl w:val="FC1EBF22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66093D1C"/>
    <w:multiLevelType w:val="hybridMultilevel"/>
    <w:tmpl w:val="4F0E5B9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B894547"/>
    <w:multiLevelType w:val="hybridMultilevel"/>
    <w:tmpl w:val="9410A18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82338C6"/>
    <w:multiLevelType w:val="hybridMultilevel"/>
    <w:tmpl w:val="2AA434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3875766">
    <w:abstractNumId w:val="11"/>
  </w:num>
  <w:num w:numId="2" w16cid:durableId="209149704">
    <w:abstractNumId w:val="20"/>
  </w:num>
  <w:num w:numId="3" w16cid:durableId="1221865258">
    <w:abstractNumId w:val="3"/>
  </w:num>
  <w:num w:numId="4" w16cid:durableId="1585140473">
    <w:abstractNumId w:val="2"/>
  </w:num>
  <w:num w:numId="5" w16cid:durableId="1476528145">
    <w:abstractNumId w:val="13"/>
  </w:num>
  <w:num w:numId="6" w16cid:durableId="1863935094">
    <w:abstractNumId w:val="12"/>
  </w:num>
  <w:num w:numId="7" w16cid:durableId="811020460">
    <w:abstractNumId w:val="4"/>
  </w:num>
  <w:num w:numId="8" w16cid:durableId="25372760">
    <w:abstractNumId w:val="7"/>
  </w:num>
  <w:num w:numId="9" w16cid:durableId="145512061">
    <w:abstractNumId w:val="8"/>
  </w:num>
  <w:num w:numId="10" w16cid:durableId="809514633">
    <w:abstractNumId w:val="21"/>
  </w:num>
  <w:num w:numId="11" w16cid:durableId="1315987114">
    <w:abstractNumId w:val="17"/>
  </w:num>
  <w:num w:numId="12" w16cid:durableId="616177624">
    <w:abstractNumId w:val="18"/>
  </w:num>
  <w:num w:numId="13" w16cid:durableId="1225725538">
    <w:abstractNumId w:val="16"/>
  </w:num>
  <w:num w:numId="14" w16cid:durableId="2142140389">
    <w:abstractNumId w:val="15"/>
  </w:num>
  <w:num w:numId="15" w16cid:durableId="703595765">
    <w:abstractNumId w:val="19"/>
  </w:num>
  <w:num w:numId="16" w16cid:durableId="1121341862">
    <w:abstractNumId w:val="14"/>
  </w:num>
  <w:num w:numId="17" w16cid:durableId="1083526596">
    <w:abstractNumId w:val="6"/>
  </w:num>
  <w:num w:numId="18" w16cid:durableId="481123086">
    <w:abstractNumId w:val="23"/>
  </w:num>
  <w:num w:numId="19" w16cid:durableId="321472082">
    <w:abstractNumId w:val="1"/>
  </w:num>
  <w:num w:numId="20" w16cid:durableId="286281437">
    <w:abstractNumId w:val="9"/>
  </w:num>
  <w:num w:numId="21" w16cid:durableId="1195843678">
    <w:abstractNumId w:val="22"/>
  </w:num>
  <w:num w:numId="22" w16cid:durableId="2006057280">
    <w:abstractNumId w:val="5"/>
  </w:num>
  <w:num w:numId="23" w16cid:durableId="610015536">
    <w:abstractNumId w:val="0"/>
  </w:num>
  <w:num w:numId="24" w16cid:durableId="6503272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063"/>
    <w:rsid w:val="00014812"/>
    <w:rsid w:val="0002456B"/>
    <w:rsid w:val="00046689"/>
    <w:rsid w:val="000716B8"/>
    <w:rsid w:val="00074015"/>
    <w:rsid w:val="00077CA6"/>
    <w:rsid w:val="00082B3E"/>
    <w:rsid w:val="00090DF9"/>
    <w:rsid w:val="000C7F9F"/>
    <w:rsid w:val="0010167E"/>
    <w:rsid w:val="00101CEC"/>
    <w:rsid w:val="00102CB0"/>
    <w:rsid w:val="001277E5"/>
    <w:rsid w:val="00130633"/>
    <w:rsid w:val="00140250"/>
    <w:rsid w:val="00162748"/>
    <w:rsid w:val="001748CE"/>
    <w:rsid w:val="00174F0E"/>
    <w:rsid w:val="00176F4C"/>
    <w:rsid w:val="0019400A"/>
    <w:rsid w:val="001A57A9"/>
    <w:rsid w:val="001F66C2"/>
    <w:rsid w:val="002004D5"/>
    <w:rsid w:val="002105DB"/>
    <w:rsid w:val="00212A0E"/>
    <w:rsid w:val="00233375"/>
    <w:rsid w:val="0023702F"/>
    <w:rsid w:val="002470E8"/>
    <w:rsid w:val="00262C4B"/>
    <w:rsid w:val="002637AD"/>
    <w:rsid w:val="00277EB5"/>
    <w:rsid w:val="00281BE8"/>
    <w:rsid w:val="002824A9"/>
    <w:rsid w:val="002905CA"/>
    <w:rsid w:val="002945A5"/>
    <w:rsid w:val="002B391A"/>
    <w:rsid w:val="002C1360"/>
    <w:rsid w:val="002D3D1E"/>
    <w:rsid w:val="002E06F1"/>
    <w:rsid w:val="002E3F3C"/>
    <w:rsid w:val="00315DCC"/>
    <w:rsid w:val="00335C08"/>
    <w:rsid w:val="003416C2"/>
    <w:rsid w:val="00343012"/>
    <w:rsid w:val="003432BF"/>
    <w:rsid w:val="00353E01"/>
    <w:rsid w:val="00354610"/>
    <w:rsid w:val="003573EF"/>
    <w:rsid w:val="00374D96"/>
    <w:rsid w:val="00383372"/>
    <w:rsid w:val="003871B9"/>
    <w:rsid w:val="003B6649"/>
    <w:rsid w:val="003E0F11"/>
    <w:rsid w:val="003E2E03"/>
    <w:rsid w:val="003E3DD3"/>
    <w:rsid w:val="003E78CA"/>
    <w:rsid w:val="003F2844"/>
    <w:rsid w:val="0041085B"/>
    <w:rsid w:val="004163AE"/>
    <w:rsid w:val="0042027B"/>
    <w:rsid w:val="00426173"/>
    <w:rsid w:val="004665A6"/>
    <w:rsid w:val="00472EBB"/>
    <w:rsid w:val="004A0344"/>
    <w:rsid w:val="004B1DED"/>
    <w:rsid w:val="004E08D4"/>
    <w:rsid w:val="004E7050"/>
    <w:rsid w:val="005143D0"/>
    <w:rsid w:val="00533669"/>
    <w:rsid w:val="00534BF8"/>
    <w:rsid w:val="005477CB"/>
    <w:rsid w:val="00554227"/>
    <w:rsid w:val="00586CDE"/>
    <w:rsid w:val="005B72E4"/>
    <w:rsid w:val="005D28DE"/>
    <w:rsid w:val="00603B78"/>
    <w:rsid w:val="006322C8"/>
    <w:rsid w:val="006478B2"/>
    <w:rsid w:val="00650B1E"/>
    <w:rsid w:val="00677D5D"/>
    <w:rsid w:val="0068144A"/>
    <w:rsid w:val="00681B21"/>
    <w:rsid w:val="006B5940"/>
    <w:rsid w:val="006C245C"/>
    <w:rsid w:val="006C394F"/>
    <w:rsid w:val="006C765C"/>
    <w:rsid w:val="006C7E84"/>
    <w:rsid w:val="006D6EB8"/>
    <w:rsid w:val="007010DD"/>
    <w:rsid w:val="00705B1E"/>
    <w:rsid w:val="0070701B"/>
    <w:rsid w:val="00721A74"/>
    <w:rsid w:val="00724AC7"/>
    <w:rsid w:val="00743A4F"/>
    <w:rsid w:val="0076636C"/>
    <w:rsid w:val="00772063"/>
    <w:rsid w:val="007965AC"/>
    <w:rsid w:val="0080104B"/>
    <w:rsid w:val="008101AC"/>
    <w:rsid w:val="00835683"/>
    <w:rsid w:val="00850E63"/>
    <w:rsid w:val="008620A3"/>
    <w:rsid w:val="0086597D"/>
    <w:rsid w:val="00885523"/>
    <w:rsid w:val="008A49D6"/>
    <w:rsid w:val="008A590A"/>
    <w:rsid w:val="008B338D"/>
    <w:rsid w:val="008C2641"/>
    <w:rsid w:val="008F4DF4"/>
    <w:rsid w:val="008F61AC"/>
    <w:rsid w:val="009504E9"/>
    <w:rsid w:val="009538D0"/>
    <w:rsid w:val="00955D52"/>
    <w:rsid w:val="00966357"/>
    <w:rsid w:val="00967EBE"/>
    <w:rsid w:val="00990F09"/>
    <w:rsid w:val="009A6197"/>
    <w:rsid w:val="009A79BF"/>
    <w:rsid w:val="009B3188"/>
    <w:rsid w:val="009B602E"/>
    <w:rsid w:val="009B6094"/>
    <w:rsid w:val="009B6853"/>
    <w:rsid w:val="009F3D31"/>
    <w:rsid w:val="00A23587"/>
    <w:rsid w:val="00A349BC"/>
    <w:rsid w:val="00A43D34"/>
    <w:rsid w:val="00A441A9"/>
    <w:rsid w:val="00A546BF"/>
    <w:rsid w:val="00A67CF3"/>
    <w:rsid w:val="00AA0A07"/>
    <w:rsid w:val="00AD1978"/>
    <w:rsid w:val="00AE4960"/>
    <w:rsid w:val="00AE6477"/>
    <w:rsid w:val="00AE6D1A"/>
    <w:rsid w:val="00B13797"/>
    <w:rsid w:val="00B14C48"/>
    <w:rsid w:val="00B223BE"/>
    <w:rsid w:val="00B27E79"/>
    <w:rsid w:val="00B33034"/>
    <w:rsid w:val="00B57E33"/>
    <w:rsid w:val="00B94501"/>
    <w:rsid w:val="00B952D9"/>
    <w:rsid w:val="00BA6AEA"/>
    <w:rsid w:val="00C1012F"/>
    <w:rsid w:val="00C147C5"/>
    <w:rsid w:val="00C318FF"/>
    <w:rsid w:val="00C7014E"/>
    <w:rsid w:val="00C96D1E"/>
    <w:rsid w:val="00D02C55"/>
    <w:rsid w:val="00D0643B"/>
    <w:rsid w:val="00D6652E"/>
    <w:rsid w:val="00D75CE7"/>
    <w:rsid w:val="00DA0C8B"/>
    <w:rsid w:val="00DB7894"/>
    <w:rsid w:val="00DC1B5C"/>
    <w:rsid w:val="00DC1F1B"/>
    <w:rsid w:val="00DE56E4"/>
    <w:rsid w:val="00E0613C"/>
    <w:rsid w:val="00E14931"/>
    <w:rsid w:val="00E16A6C"/>
    <w:rsid w:val="00E314A5"/>
    <w:rsid w:val="00E74274"/>
    <w:rsid w:val="00E778E3"/>
    <w:rsid w:val="00E94B24"/>
    <w:rsid w:val="00EF323C"/>
    <w:rsid w:val="00F02D14"/>
    <w:rsid w:val="00F14063"/>
    <w:rsid w:val="00F14E67"/>
    <w:rsid w:val="00F323DF"/>
    <w:rsid w:val="00F33135"/>
    <w:rsid w:val="00F441BB"/>
    <w:rsid w:val="00F84A06"/>
    <w:rsid w:val="00F86DBF"/>
    <w:rsid w:val="00F9314D"/>
    <w:rsid w:val="00F96001"/>
    <w:rsid w:val="00FC0766"/>
    <w:rsid w:val="00FE5115"/>
    <w:rsid w:val="00FF6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DF46D"/>
  <w15:docId w15:val="{8A81B913-4E16-470D-B968-04A40D65B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160" w:line="360" w:lineRule="auto"/>
        <w:ind w:left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090DF9"/>
  </w:style>
  <w:style w:type="paragraph" w:styleId="1">
    <w:name w:val="heading 1"/>
    <w:basedOn w:val="a"/>
    <w:next w:val="a"/>
    <w:link w:val="10"/>
    <w:pPr>
      <w:jc w:val="center"/>
      <w:outlineLvl w:val="0"/>
    </w:pPr>
    <w:rPr>
      <w:b/>
      <w:sz w:val="36"/>
      <w:szCs w:val="36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pPr>
      <w:keepNext/>
      <w:keepLines/>
      <w:spacing w:before="40" w:after="0"/>
      <w:outlineLvl w:val="3"/>
    </w:pPr>
    <w:rPr>
      <w:rFonts w:ascii="Calibri" w:eastAsia="Calibri" w:hAnsi="Calibri" w:cs="Calibri"/>
      <w:i/>
      <w:color w:val="2F5496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4A0344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5143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5143D0"/>
    <w:rPr>
      <w:rFonts w:ascii="Courier New" w:hAnsi="Courier New" w:cs="Courier New"/>
      <w:sz w:val="20"/>
      <w:szCs w:val="20"/>
    </w:rPr>
  </w:style>
  <w:style w:type="character" w:customStyle="1" w:styleId="linewrapper">
    <w:name w:val="line_wrapper"/>
    <w:basedOn w:val="a0"/>
    <w:rsid w:val="005143D0"/>
  </w:style>
  <w:style w:type="paragraph" w:styleId="a6">
    <w:name w:val="Normal (Web)"/>
    <w:basedOn w:val="a"/>
    <w:uiPriority w:val="99"/>
    <w:semiHidden/>
    <w:unhideWhenUsed/>
    <w:rsid w:val="00681B21"/>
    <w:pPr>
      <w:spacing w:before="100" w:beforeAutospacing="1" w:after="100" w:afterAutospacing="1" w:line="240" w:lineRule="auto"/>
      <w:ind w:left="0"/>
      <w:jc w:val="left"/>
    </w:pPr>
    <w:rPr>
      <w:sz w:val="24"/>
      <w:szCs w:val="24"/>
    </w:rPr>
  </w:style>
  <w:style w:type="character" w:customStyle="1" w:styleId="10">
    <w:name w:val="Заголовок 1 Знак"/>
    <w:basedOn w:val="a0"/>
    <w:link w:val="1"/>
    <w:rsid w:val="009B6853"/>
    <w:rPr>
      <w:b/>
      <w:sz w:val="36"/>
      <w:szCs w:val="36"/>
    </w:rPr>
  </w:style>
  <w:style w:type="paragraph" w:styleId="a7">
    <w:name w:val="header"/>
    <w:basedOn w:val="a"/>
    <w:link w:val="a8"/>
    <w:uiPriority w:val="99"/>
    <w:unhideWhenUsed/>
    <w:rsid w:val="004202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42027B"/>
  </w:style>
  <w:style w:type="paragraph" w:styleId="a9">
    <w:name w:val="footer"/>
    <w:basedOn w:val="a"/>
    <w:link w:val="aa"/>
    <w:uiPriority w:val="99"/>
    <w:unhideWhenUsed/>
    <w:rsid w:val="004202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42027B"/>
  </w:style>
  <w:style w:type="character" w:styleId="ab">
    <w:name w:val="Placeholder Text"/>
    <w:basedOn w:val="a0"/>
    <w:uiPriority w:val="99"/>
    <w:semiHidden/>
    <w:rsid w:val="00966357"/>
    <w:rPr>
      <w:color w:val="666666"/>
    </w:rPr>
  </w:style>
  <w:style w:type="character" w:styleId="ac">
    <w:name w:val="Hyperlink"/>
    <w:basedOn w:val="a0"/>
    <w:uiPriority w:val="99"/>
    <w:unhideWhenUsed/>
    <w:rsid w:val="00967EBE"/>
    <w:rPr>
      <w:color w:val="0000FF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67EBE"/>
    <w:rPr>
      <w:color w:val="605E5C"/>
      <w:shd w:val="clear" w:color="auto" w:fill="E1DFDD"/>
    </w:rPr>
  </w:style>
  <w:style w:type="numbering" w:customStyle="1" w:styleId="11">
    <w:name w:val="Нет списка1"/>
    <w:next w:val="a2"/>
    <w:uiPriority w:val="99"/>
    <w:semiHidden/>
    <w:unhideWhenUsed/>
    <w:rsid w:val="002C1360"/>
  </w:style>
  <w:style w:type="paragraph" w:customStyle="1" w:styleId="msonormal0">
    <w:name w:val="msonormal"/>
    <w:basedOn w:val="a"/>
    <w:rsid w:val="002C1360"/>
    <w:pPr>
      <w:spacing w:before="100" w:beforeAutospacing="1" w:after="100" w:afterAutospacing="1" w:line="240" w:lineRule="auto"/>
      <w:ind w:left="0"/>
      <w:jc w:val="left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11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2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76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1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KatyaGalak/ITMO-University/tree/main/EmbeddedSystems/mk1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19FEA1-B6E9-4C02-A8F3-0EB098DDE7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4725</TotalTime>
  <Pages>7</Pages>
  <Words>555</Words>
  <Characters>3169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katya</dc:creator>
  <cp:keywords/>
  <dc:description/>
  <cp:lastModifiedBy>katya-galak@mail.ru</cp:lastModifiedBy>
  <cp:revision>15</cp:revision>
  <cp:lastPrinted>2025-05-12T11:26:00Z</cp:lastPrinted>
  <dcterms:created xsi:type="dcterms:W3CDTF">2025-04-26T15:38:00Z</dcterms:created>
  <dcterms:modified xsi:type="dcterms:W3CDTF">2026-09-23T08:36:00Z</dcterms:modified>
</cp:coreProperties>
</file>