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Примеры программ на языке ЯТЬ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Пример функции вычисления чисел Фибоначчи: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fibonacci(index)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def fibonacci_impl(current, next, index)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(index ==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 current;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fibonacci_impl(next, current + next, index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fibonacci_impl(0, 1, index);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read 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fibonacci(index);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Просто бессмысленная программа: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main(variable)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(variable)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def foo()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 variable;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def foo()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read variable;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