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87AC3" w:rsidRPr="004057A4" w14:paraId="7D01B054" w14:textId="77777777" w:rsidTr="00E126A8">
        <w:trPr>
          <w:trHeight w:val="538"/>
        </w:trPr>
        <w:tc>
          <w:tcPr>
            <w:tcW w:w="1379" w:type="dxa"/>
            <w:vMerge w:val="restart"/>
          </w:tcPr>
          <w:p w14:paraId="4EDCF608" w14:textId="77777777" w:rsidR="00E87AC3" w:rsidRPr="004057A4" w:rsidRDefault="00E87AC3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89984" behindDoc="0" locked="0" layoutInCell="1" allowOverlap="1" wp14:anchorId="48B4308A" wp14:editId="43B6EF5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0DD7813A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F854C43" w14:textId="320EDDB1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OBSERVACIONES </w:t>
            </w:r>
            <w:r w:rsidR="00C2115A">
              <w:rPr>
                <w:rFonts w:ascii="Times New Roman" w:hAnsi="Times New Roman" w:cs="Times New Roman"/>
                <w:b/>
              </w:rPr>
              <w:t>ETAPA BORRADOR Y PRE DEFENSA</w:t>
            </w:r>
          </w:p>
        </w:tc>
        <w:tc>
          <w:tcPr>
            <w:tcW w:w="1137" w:type="dxa"/>
          </w:tcPr>
          <w:p w14:paraId="57CB7709" w14:textId="0E63BE6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706D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3A28629" w14:textId="08B010D0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E87AC3" w:rsidRPr="004057A4" w14:paraId="1055DAB6" w14:textId="77777777" w:rsidTr="00E126A8">
        <w:trPr>
          <w:trHeight w:val="566"/>
        </w:trPr>
        <w:tc>
          <w:tcPr>
            <w:tcW w:w="1379" w:type="dxa"/>
            <w:vMerge/>
          </w:tcPr>
          <w:p w14:paraId="44D673C3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223D362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37144BF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B672DD4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34C2F943" w14:textId="77777777" w:rsidR="00753C8A" w:rsidRPr="00753C8A" w:rsidRDefault="00753C8A" w:rsidP="002F1809">
      <w:pPr>
        <w:rPr>
          <w:rFonts w:ascii="Consolas" w:hAnsi="Consolas"/>
          <w:bCs/>
          <w:sz w:val="2"/>
          <w:szCs w:val="2"/>
        </w:rPr>
      </w:pPr>
    </w:p>
    <w:p w14:paraId="4814B437" w14:textId="3587C5FB" w:rsidR="002F1809" w:rsidRPr="00A61F60" w:rsidRDefault="00E87AC3" w:rsidP="002F1809">
      <w:pPr>
        <w:rPr>
          <w:rFonts w:ascii="Consolas" w:hAnsi="Consolas"/>
          <w:b/>
        </w:rPr>
      </w:pP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EDF0C" wp14:editId="780672D1">
                <wp:simplePos x="0" y="0"/>
                <wp:positionH relativeFrom="column">
                  <wp:posOffset>5048530</wp:posOffset>
                </wp:positionH>
                <wp:positionV relativeFrom="paragraph">
                  <wp:posOffset>219487</wp:posOffset>
                </wp:positionV>
                <wp:extent cx="304800" cy="238125"/>
                <wp:effectExtent l="9525" t="9525" r="9525" b="952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AFEBC" id="Rectángulo 19" o:spid="_x0000_s1026" style="position:absolute;margin-left:397.5pt;margin-top:17.3pt;width:24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HCC2Ff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51A47" wp14:editId="08F56D42">
                <wp:simplePos x="0" y="0"/>
                <wp:positionH relativeFrom="column">
                  <wp:posOffset>3725405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8F063" id="Rectángulo 13" o:spid="_x0000_s1026" style="position:absolute;margin-left:293.35pt;margin-top:17.75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DTn69D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555" wp14:editId="4AA3BE70">
                <wp:simplePos x="0" y="0"/>
                <wp:positionH relativeFrom="column">
                  <wp:posOffset>2443835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29FE" id="Rectángulo 11" o:spid="_x0000_s1026" style="position:absolute;margin-left:192.45pt;margin-top:17.75pt;width:24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/Ju3ld4AAAAJ&#10;AQAADwAAAAAAAAAAAAAAAABiBAAAZHJzL2Rvd25yZXYueG1sUEsFBgAAAAAEAAQA8wAAAG0FAAAA&#10;AA==&#10;"/>
            </w:pict>
          </mc:Fallback>
        </mc:AlternateContent>
      </w:r>
      <w:r w:rsidR="00753C8A" w:rsidRPr="00753C8A">
        <w:rPr>
          <w:rFonts w:ascii="Consolas" w:hAnsi="Consolas"/>
          <w:bCs/>
        </w:rPr>
        <w:t>CARRERA:</w:t>
      </w:r>
      <w:r w:rsidR="00753C8A">
        <w:rPr>
          <w:rFonts w:ascii="Consolas" w:hAnsi="Consolas"/>
          <w:b/>
        </w:rPr>
        <w:t xml:space="preserve">                                     </w:t>
      </w:r>
      <w:r w:rsidR="00753C8A" w:rsidRPr="00753C8A">
        <w:rPr>
          <w:rFonts w:ascii="Consolas" w:hAnsi="Consolas"/>
          <w:bCs/>
        </w:rPr>
        <w:t>GESTIÓN:</w:t>
      </w:r>
    </w:p>
    <w:p w14:paraId="6503523D" w14:textId="363A1870" w:rsidR="002F1809" w:rsidRDefault="002F1809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ETAPA DE DESARROLLO: BORRADOR 1  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BORRADOR 2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PRE DE</w:t>
      </w:r>
      <w:r w:rsidR="00E353F5">
        <w:rPr>
          <w:rFonts w:ascii="Consolas" w:hAnsi="Consolas"/>
        </w:rPr>
        <w:t>FE</w:t>
      </w:r>
      <w:r>
        <w:rPr>
          <w:rFonts w:ascii="Consolas" w:hAnsi="Consolas"/>
        </w:rPr>
        <w:t xml:space="preserve">NSA    </w:t>
      </w:r>
    </w:p>
    <w:p w14:paraId="4B76EB5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873034F" w14:textId="77206AF7" w:rsidR="002F1809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3E856" wp14:editId="224A99E2">
                <wp:simplePos x="0" y="0"/>
                <wp:positionH relativeFrom="column">
                  <wp:posOffset>4817556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80EE6" id="Rectángulo 8" o:spid="_x0000_s1026" style="position:absolute;margin-left:379.35pt;margin-top:2.4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JwOSyz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B1821" wp14:editId="28625CDC">
                <wp:simplePos x="0" y="0"/>
                <wp:positionH relativeFrom="column">
                  <wp:posOffset>3820160</wp:posOffset>
                </wp:positionH>
                <wp:positionV relativeFrom="paragraph">
                  <wp:posOffset>18663</wp:posOffset>
                </wp:positionV>
                <wp:extent cx="304800" cy="238125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407C9" id="Rectángulo 7" o:spid="_x0000_s1026" style="position:absolute;margin-left:300.8pt;margin-top:1.4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DwfObU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740DD" wp14:editId="0E36EADB">
                <wp:simplePos x="0" y="0"/>
                <wp:positionH relativeFrom="column">
                  <wp:posOffset>2799080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BCCC9" id="Rectángulo 4" o:spid="_x0000_s1026" style="position:absolute;margin-left:220.4pt;margin-top:2.4pt;width:24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KYV3KH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0E23E" wp14:editId="13503B4D">
                <wp:simplePos x="0" y="0"/>
                <wp:positionH relativeFrom="column">
                  <wp:posOffset>1855058</wp:posOffset>
                </wp:positionH>
                <wp:positionV relativeFrom="paragraph">
                  <wp:posOffset>12700</wp:posOffset>
                </wp:positionV>
                <wp:extent cx="304800" cy="238125"/>
                <wp:effectExtent l="9525" t="9525" r="9525" b="952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B042C" id="Rectángulo 17" o:spid="_x0000_s1026" style="position:absolute;margin-left:146.05pt;margin-top:1pt;width:2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"/>
            </w:pict>
          </mc:Fallback>
        </mc:AlternateContent>
      </w:r>
      <w:r w:rsidR="002F1809">
        <w:rPr>
          <w:rFonts w:ascii="Consolas" w:hAnsi="Consolas"/>
        </w:rPr>
        <w:t xml:space="preserve">TIPO DE MODALIDAD:  PDG         PSP           PEP        </w:t>
      </w:r>
      <w:r>
        <w:rPr>
          <w:rFonts w:ascii="Consolas" w:hAnsi="Consolas"/>
        </w:rPr>
        <w:t xml:space="preserve">  </w:t>
      </w:r>
      <w:r w:rsidR="002F1809">
        <w:rPr>
          <w:rFonts w:ascii="Consolas" w:hAnsi="Consolas"/>
        </w:rPr>
        <w:t>TDE</w:t>
      </w:r>
    </w:p>
    <w:p w14:paraId="3F52ACD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42AD2F2" w14:textId="703F7916" w:rsidR="00E87AC3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TITULO DEL TRABAJO DE GRADO:</w:t>
      </w:r>
    </w:p>
    <w:p w14:paraId="61BE78D8" w14:textId="4E15295E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632ED926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FC63D01" w14:textId="77777777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431EFD12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16DF6DBD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1481A91B" w14:textId="77777777" w:rsidR="002F1809" w:rsidRPr="007B2D62" w:rsidRDefault="002F1809" w:rsidP="002F1809">
      <w:pPr>
        <w:pStyle w:val="Sinespaciado"/>
        <w:ind w:left="1068"/>
        <w:rPr>
          <w:rFonts w:ascii="Consolas" w:hAnsi="Consolas"/>
        </w:rPr>
      </w:pPr>
    </w:p>
    <w:p w14:paraId="56C959D0" w14:textId="6351EB4B" w:rsidR="002F1809" w:rsidRDefault="002F1809" w:rsidP="002F1809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 xml:space="preserve">FECHA: </w:t>
      </w:r>
      <w:r w:rsidR="009725F7">
        <w:rPr>
          <w:rFonts w:ascii="Consolas" w:hAnsi="Consolas" w:cs="Times New Roman"/>
        </w:rPr>
        <w:t>El Alto, _____de________de 20____</w:t>
      </w:r>
    </w:p>
    <w:p w14:paraId="48AD02C1" w14:textId="77777777" w:rsidR="009725F7" w:rsidRDefault="009725F7" w:rsidP="002F1809">
      <w:pPr>
        <w:pStyle w:val="Sinespaciado"/>
        <w:rPr>
          <w:rFonts w:ascii="Consolas" w:hAnsi="Consolas" w:cs="Times New Roman"/>
        </w:rPr>
      </w:pPr>
    </w:p>
    <w:p w14:paraId="71C0A9C1" w14:textId="31B47766" w:rsidR="002F1809" w:rsidRPr="00E87AC3" w:rsidRDefault="002F1809" w:rsidP="00E87AC3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8"/>
        <w:gridCol w:w="800"/>
        <w:gridCol w:w="800"/>
        <w:gridCol w:w="4241"/>
      </w:tblGrid>
      <w:tr w:rsidR="002F1809" w:rsidRPr="00A61F60" w14:paraId="5C202668" w14:textId="77777777" w:rsidTr="00E353F5">
        <w:trPr>
          <w:trHeight w:val="411"/>
        </w:trPr>
        <w:tc>
          <w:tcPr>
            <w:tcW w:w="3376" w:type="dxa"/>
          </w:tcPr>
          <w:p w14:paraId="073D5417" w14:textId="77777777" w:rsidR="002F1809" w:rsidRDefault="002F1809" w:rsidP="00CC19A8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 xml:space="preserve">EVALUADOS                                                   </w:t>
            </w:r>
          </w:p>
          <w:p w14:paraId="7A9E806C" w14:textId="1DAD0A9E" w:rsidR="002F1809" w:rsidRPr="00E353F5" w:rsidRDefault="002F1809" w:rsidP="00E353F5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>SEGÚN ESTRUCTURA DE MODALUDAD Y ETAPA</w:t>
            </w:r>
            <w:r w:rsidR="00E353F5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800" w:type="dxa"/>
          </w:tcPr>
          <w:p w14:paraId="2DB1B1B0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4FA698F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781" w:type="dxa"/>
          </w:tcPr>
          <w:p w14:paraId="65B04466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252" w:type="dxa"/>
          </w:tcPr>
          <w:p w14:paraId="363CF8C3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F1809" w:rsidRPr="00A61F60" w14:paraId="57FA5A6C" w14:textId="77777777" w:rsidTr="00E353F5">
        <w:trPr>
          <w:trHeight w:val="169"/>
        </w:trPr>
        <w:tc>
          <w:tcPr>
            <w:tcW w:w="3376" w:type="dxa"/>
          </w:tcPr>
          <w:p w14:paraId="103A4F62" w14:textId="411FA00C" w:rsidR="002F1809" w:rsidRDefault="002F1809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  <w:r w:rsidRPr="005161ED"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  <w:t>SECCIÓN PRELIMINAR</w:t>
            </w:r>
          </w:p>
          <w:p w14:paraId="754BB723" w14:textId="77777777" w:rsidR="00E353F5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6595DBD6" w14:textId="77777777" w:rsidR="00E353F5" w:rsidRPr="005161ED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586E4E41" w14:textId="1E39F999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1ABCF1BA" w14:textId="77777777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781" w:type="dxa"/>
          </w:tcPr>
          <w:p w14:paraId="5D922570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4AB334B8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44A8D4A" w14:textId="77777777" w:rsidTr="00E353F5">
        <w:trPr>
          <w:trHeight w:val="936"/>
        </w:trPr>
        <w:tc>
          <w:tcPr>
            <w:tcW w:w="3376" w:type="dxa"/>
          </w:tcPr>
          <w:p w14:paraId="296AADF8" w14:textId="77777777" w:rsidR="002F1809" w:rsidRDefault="002F1809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</w:t>
            </w:r>
          </w:p>
          <w:p w14:paraId="41CFD3EE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34641BC1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9330832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441DF10" w14:textId="7F898151" w:rsidR="00E353F5" w:rsidRPr="002F1809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7E174160" w14:textId="77A615F8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5D33F489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253DAF3E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124D9169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2D3924EE" w14:textId="4A78AB39" w:rsidR="00E353F5" w:rsidRPr="00A61F60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1F12110" w14:textId="77777777" w:rsidTr="00E353F5">
        <w:trPr>
          <w:trHeight w:val="836"/>
        </w:trPr>
        <w:tc>
          <w:tcPr>
            <w:tcW w:w="3376" w:type="dxa"/>
          </w:tcPr>
          <w:p w14:paraId="16DB2C68" w14:textId="6C2933CD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</w:t>
            </w:r>
          </w:p>
        </w:tc>
        <w:tc>
          <w:tcPr>
            <w:tcW w:w="800" w:type="dxa"/>
          </w:tcPr>
          <w:p w14:paraId="71434F4B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3E45F552" w14:textId="39A5BD0F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0125B793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6345AB42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1CE1150C" w14:textId="1F0022D9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70EB3615" w14:textId="77777777" w:rsidTr="00E353F5">
        <w:trPr>
          <w:trHeight w:val="1149"/>
        </w:trPr>
        <w:tc>
          <w:tcPr>
            <w:tcW w:w="3376" w:type="dxa"/>
          </w:tcPr>
          <w:p w14:paraId="63D11764" w14:textId="19DD501E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III</w:t>
            </w:r>
          </w:p>
        </w:tc>
        <w:tc>
          <w:tcPr>
            <w:tcW w:w="800" w:type="dxa"/>
          </w:tcPr>
          <w:p w14:paraId="677B35D0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781" w:type="dxa"/>
          </w:tcPr>
          <w:p w14:paraId="7CCC4845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4252" w:type="dxa"/>
          </w:tcPr>
          <w:p w14:paraId="43FD8BDB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</w:tr>
      <w:tr w:rsidR="002F1809" w:rsidRPr="00A61F60" w14:paraId="7EAEB248" w14:textId="77777777" w:rsidTr="00E353F5">
        <w:trPr>
          <w:trHeight w:val="884"/>
        </w:trPr>
        <w:tc>
          <w:tcPr>
            <w:tcW w:w="3376" w:type="dxa"/>
          </w:tcPr>
          <w:p w14:paraId="6FC8AC0D" w14:textId="77A9ED5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IV</w:t>
            </w:r>
          </w:p>
        </w:tc>
        <w:tc>
          <w:tcPr>
            <w:tcW w:w="800" w:type="dxa"/>
          </w:tcPr>
          <w:p w14:paraId="007D5EF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4B1077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4BBAB9AD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3FC1325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7842FC" w14:textId="557210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21D6158C" w14:textId="77777777" w:rsidTr="00E353F5">
        <w:trPr>
          <w:trHeight w:val="1028"/>
        </w:trPr>
        <w:tc>
          <w:tcPr>
            <w:tcW w:w="3376" w:type="dxa"/>
          </w:tcPr>
          <w:p w14:paraId="394EBF2B" w14:textId="4001CBBE" w:rsidR="002F1809" w:rsidRP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lastRenderedPageBreak/>
              <w:t>CAPITULO V</w:t>
            </w:r>
          </w:p>
        </w:tc>
        <w:tc>
          <w:tcPr>
            <w:tcW w:w="800" w:type="dxa"/>
          </w:tcPr>
          <w:p w14:paraId="1D08B4FB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7213CB49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2099FBA7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21DF30D8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C6AA202" w14:textId="4E5805B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4EE7AB0A" w14:textId="77777777" w:rsidTr="00E353F5">
        <w:trPr>
          <w:trHeight w:val="1028"/>
        </w:trPr>
        <w:tc>
          <w:tcPr>
            <w:tcW w:w="3376" w:type="dxa"/>
          </w:tcPr>
          <w:p w14:paraId="3AD67F5E" w14:textId="4D175CE9" w:rsid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VI</w:t>
            </w:r>
          </w:p>
        </w:tc>
        <w:tc>
          <w:tcPr>
            <w:tcW w:w="800" w:type="dxa"/>
          </w:tcPr>
          <w:p w14:paraId="51E1103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4237EA5E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5A1C0E93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04D8B9E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26F090" w14:textId="0168107F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189C5490" w14:textId="77777777" w:rsidTr="00E353F5">
        <w:trPr>
          <w:trHeight w:val="1028"/>
        </w:trPr>
        <w:tc>
          <w:tcPr>
            <w:tcW w:w="3376" w:type="dxa"/>
          </w:tcPr>
          <w:p w14:paraId="529F4EFD" w14:textId="7777777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 w:rsidRPr="002F1809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 xml:space="preserve">FUENTES DE INFORMACION Y BIBLIOGRAFÍA </w:t>
            </w:r>
          </w:p>
          <w:p w14:paraId="437BBCFA" w14:textId="77777777" w:rsidR="002F1809" w:rsidRPr="005161ED" w:rsidRDefault="002F1809" w:rsidP="00CC19A8">
            <w:pPr>
              <w:pStyle w:val="Ttulo2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14:paraId="7D0DA91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101CFB9A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1DED1FA6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C27F317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2ECFC6A" w14:textId="2CE3D9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5C982C01" w14:textId="77777777" w:rsidTr="00E353F5">
        <w:trPr>
          <w:trHeight w:val="499"/>
        </w:trPr>
        <w:tc>
          <w:tcPr>
            <w:tcW w:w="3376" w:type="dxa"/>
          </w:tcPr>
          <w:p w14:paraId="782F7BED" w14:textId="6C64AB06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ANEXOS</w:t>
            </w:r>
          </w:p>
        </w:tc>
        <w:tc>
          <w:tcPr>
            <w:tcW w:w="800" w:type="dxa"/>
          </w:tcPr>
          <w:p w14:paraId="50B23E63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1104F94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62D75DAE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EFF0CED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9C9C505" w14:textId="7B31C27C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</w:tbl>
    <w:p w14:paraId="416E04FF" w14:textId="7150D36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C276EA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2358C567" w14:textId="77777777" w:rsidR="002F1809" w:rsidRDefault="002F1809" w:rsidP="002F1809">
      <w:pPr>
        <w:tabs>
          <w:tab w:val="left" w:pos="3060"/>
        </w:tabs>
        <w:ind w:left="567"/>
        <w:rPr>
          <w:rFonts w:ascii="Consolas" w:hAnsi="Consolas"/>
        </w:rPr>
      </w:pPr>
    </w:p>
    <w:p w14:paraId="1F99C475" w14:textId="32D75F86" w:rsidR="002F1809" w:rsidRDefault="002F1809" w:rsidP="00FE3AF8">
      <w:pPr>
        <w:ind w:left="56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E3AF8">
        <w:rPr>
          <w:rFonts w:ascii="Consolas" w:hAnsi="Consolas"/>
        </w:rPr>
        <w:t xml:space="preserve">       </w:t>
      </w:r>
      <w:r>
        <w:rPr>
          <w:rFonts w:ascii="Consolas" w:hAnsi="Consolas"/>
        </w:rPr>
        <w:t>FIRMA TUTOR</w:t>
      </w:r>
    </w:p>
    <w:p w14:paraId="69126D48" w14:textId="79ECA39F" w:rsidR="002F1809" w:rsidRDefault="002F1809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064E15C2" w14:textId="6B54F26E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34E55E99" w14:textId="77777777" w:rsidR="00C2115A" w:rsidRDefault="00C2115A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701AF3EE" w14:textId="77777777" w:rsidR="009725F7" w:rsidRDefault="009725F7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403C21C" w14:textId="77777777" w:rsidR="00E353F5" w:rsidRPr="00C2115A" w:rsidRDefault="00E353F5" w:rsidP="00E353F5">
      <w:pPr>
        <w:rPr>
          <w:rFonts w:ascii="Consolas" w:hAnsi="Consolas"/>
          <w:b/>
          <w:sz w:val="20"/>
          <w:szCs w:val="20"/>
        </w:rPr>
      </w:pPr>
      <w:r w:rsidRPr="00C2115A">
        <w:rPr>
          <w:rFonts w:ascii="Consolas" w:hAnsi="Consolas"/>
          <w:b/>
          <w:sz w:val="20"/>
          <w:szCs w:val="20"/>
        </w:rPr>
        <w:t xml:space="preserve">Nota: </w:t>
      </w:r>
    </w:p>
    <w:p w14:paraId="0051C14B" w14:textId="686DBC93" w:rsidR="00936BDD" w:rsidRPr="00C2115A" w:rsidRDefault="00936BDD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>El uso del formulario será a definición de la carrera.</w:t>
      </w:r>
    </w:p>
    <w:p w14:paraId="6F3A584D" w14:textId="744A3A5F" w:rsidR="00E353F5" w:rsidRPr="00C2115A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 xml:space="preserve">El formulario será llenado de manera física o digital por el tribunal calificador previo a la defensa de la etapa correspondiente, según planificación y definición de la carrera. </w:t>
      </w:r>
    </w:p>
    <w:p w14:paraId="2C5A81A7" w14:textId="77777777" w:rsidR="00E353F5" w:rsidRPr="00C2115A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>El registro podrá realizar cada miembro del tribunal o un consolidado, a definir por la carrera.</w:t>
      </w:r>
    </w:p>
    <w:p w14:paraId="1716183D" w14:textId="46AAD88F" w:rsidR="002F1809" w:rsidRPr="00C2115A" w:rsidRDefault="00E353F5" w:rsidP="00C2115A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20"/>
          <w:szCs w:val="20"/>
        </w:rPr>
      </w:pPr>
      <w:r w:rsidRPr="00C2115A">
        <w:rPr>
          <w:rFonts w:ascii="Consolas" w:hAnsi="Consolas"/>
          <w:bCs/>
          <w:sz w:val="20"/>
          <w:szCs w:val="20"/>
        </w:rPr>
        <w:t xml:space="preserve">La devolución al postulante del formulario y el documento del trabajo de grado será hasta 48 </w:t>
      </w:r>
      <w:r w:rsidR="00706DF2" w:rsidRPr="00C2115A">
        <w:rPr>
          <w:rFonts w:ascii="Consolas" w:hAnsi="Consolas"/>
          <w:bCs/>
          <w:sz w:val="20"/>
          <w:szCs w:val="20"/>
        </w:rPr>
        <w:t>horas</w:t>
      </w:r>
      <w:r w:rsidRPr="00C2115A">
        <w:rPr>
          <w:rFonts w:ascii="Consolas" w:hAnsi="Consolas"/>
          <w:bCs/>
          <w:sz w:val="20"/>
          <w:szCs w:val="20"/>
        </w:rPr>
        <w:t xml:space="preserve"> posteriores a la defensa. </w:t>
      </w:r>
    </w:p>
    <w:p w14:paraId="3FC8CF03" w14:textId="77777777" w:rsidR="009725F7" w:rsidRDefault="009725F7">
      <w:pPr>
        <w:sectPr w:rsidR="009725F7" w:rsidSect="00B25E5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3114"/>
        <w:gridCol w:w="3260"/>
        <w:gridCol w:w="3448"/>
        <w:gridCol w:w="3498"/>
      </w:tblGrid>
      <w:tr w:rsidR="009725F7" w14:paraId="06476B12" w14:textId="77777777" w:rsidTr="008F2936">
        <w:trPr>
          <w:trHeight w:val="261"/>
        </w:trPr>
        <w:tc>
          <w:tcPr>
            <w:tcW w:w="3114" w:type="dxa"/>
          </w:tcPr>
          <w:p w14:paraId="268D1DDB" w14:textId="05F34BC7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lastRenderedPageBreak/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>PROYECTO DE GRADO</w:t>
            </w:r>
          </w:p>
        </w:tc>
        <w:tc>
          <w:tcPr>
            <w:tcW w:w="3260" w:type="dxa"/>
          </w:tcPr>
          <w:p w14:paraId="0EBF262A" w14:textId="0FDFC5D1" w:rsidR="009725F7" w:rsidRDefault="009725F7" w:rsidP="008F2936">
            <w:pPr>
              <w:jc w:val="center"/>
            </w:pPr>
            <w:r w:rsidRPr="00C15CAD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PROYECTO SOCIOCOMUNITARIO PRODUCTIVO</w:t>
            </w:r>
          </w:p>
        </w:tc>
        <w:tc>
          <w:tcPr>
            <w:tcW w:w="3448" w:type="dxa"/>
          </w:tcPr>
          <w:p w14:paraId="5627D74C" w14:textId="357E9D55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PROYECTO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>DE EMPRENDIMIENTO PRODUCTIVO</w:t>
            </w:r>
          </w:p>
        </w:tc>
        <w:tc>
          <w:tcPr>
            <w:tcW w:w="3498" w:type="dxa"/>
          </w:tcPr>
          <w:p w14:paraId="517B67BC" w14:textId="5176C14E" w:rsidR="009725F7" w:rsidRDefault="009725F7" w:rsidP="008F2936">
            <w:pPr>
              <w:jc w:val="center"/>
            </w:pPr>
            <w:r w:rsidRPr="008F2936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TRABAJO DIRIGDO EXTERNO</w:t>
            </w:r>
          </w:p>
        </w:tc>
      </w:tr>
      <w:tr w:rsidR="009725F7" w14:paraId="77E0506E" w14:textId="77777777" w:rsidTr="008F2936">
        <w:trPr>
          <w:trHeight w:val="261"/>
        </w:trPr>
        <w:tc>
          <w:tcPr>
            <w:tcW w:w="3114" w:type="dxa"/>
          </w:tcPr>
          <w:p w14:paraId="737A813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Sección preliminar </w:t>
            </w:r>
          </w:p>
          <w:p w14:paraId="3DBC4B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7BB817C1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" w:name="_Hlk129879232"/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Problema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>nvestigación</w:t>
            </w:r>
          </w:p>
          <w:p w14:paraId="6074549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bookmarkStart w:id="2" w:name="_Hlk129017015"/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bookmarkEnd w:id="2"/>
          <w:p w14:paraId="69DD89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72E58F1E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Planteamiento y formulación del problema</w:t>
            </w:r>
          </w:p>
          <w:p w14:paraId="6BB05C1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7C90736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  <w:bookmarkEnd w:id="1"/>
          </w:p>
          <w:p w14:paraId="26269961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31D6F44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1E654F8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2FA90028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Justificación</w:t>
            </w:r>
          </w:p>
          <w:p w14:paraId="0177B9A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 (opcional)</w:t>
            </w:r>
          </w:p>
          <w:p w14:paraId="6919FB3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 (opcional)</w:t>
            </w:r>
          </w:p>
          <w:p w14:paraId="24C6FB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 (opcional)</w:t>
            </w:r>
          </w:p>
          <w:p w14:paraId="00A345CA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 (opcional)</w:t>
            </w:r>
          </w:p>
          <w:p w14:paraId="12B90C2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Otras justificaciones</w:t>
            </w:r>
          </w:p>
          <w:p w14:paraId="60152A9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Alcance</w:t>
            </w:r>
          </w:p>
          <w:p w14:paraId="270F94B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1BC93F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28E0208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6CF0A1F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Aportes (opcional)</w:t>
            </w:r>
          </w:p>
          <w:p w14:paraId="6681FE8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Marco </w:t>
            </w:r>
            <w:r>
              <w:rPr>
                <w:rFonts w:cs="Times New Roman"/>
                <w:b/>
                <w:sz w:val="20"/>
                <w:szCs w:val="20"/>
              </w:rPr>
              <w:t>T</w:t>
            </w:r>
            <w:r w:rsidRPr="007146E0">
              <w:rPr>
                <w:rFonts w:cs="Times New Roman"/>
                <w:b/>
                <w:sz w:val="20"/>
                <w:szCs w:val="20"/>
              </w:rPr>
              <w:t>eórico</w:t>
            </w:r>
          </w:p>
          <w:p w14:paraId="240F839A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2.1. Marco histórico (opcional)</w:t>
            </w:r>
          </w:p>
          <w:p w14:paraId="023861A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2.2. Marco conceptual</w:t>
            </w:r>
          </w:p>
          <w:p w14:paraId="4806C15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>2.3. Marco referencial (opcional)</w:t>
            </w:r>
          </w:p>
          <w:p w14:paraId="463434F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2.4. Otros marcos</w:t>
            </w:r>
          </w:p>
          <w:p w14:paraId="5BE1036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Marco </w:t>
            </w:r>
            <w:r>
              <w:rPr>
                <w:rFonts w:cs="Times New Roman"/>
                <w:b/>
                <w:sz w:val="20"/>
                <w:szCs w:val="20"/>
              </w:rPr>
              <w:t>M</w:t>
            </w:r>
            <w:r w:rsidRPr="007146E0">
              <w:rPr>
                <w:rFonts w:cs="Times New Roman"/>
                <w:b/>
                <w:sz w:val="20"/>
                <w:szCs w:val="20"/>
              </w:rPr>
              <w:t>etodológico</w:t>
            </w:r>
          </w:p>
          <w:p w14:paraId="624D7E0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3.1. Enfoque metodológico</w:t>
            </w:r>
          </w:p>
          <w:p w14:paraId="51E8E86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3.2. Tipo de investigación</w:t>
            </w:r>
          </w:p>
          <w:p w14:paraId="6F2875AE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3.3. Método</w:t>
            </w:r>
          </w:p>
          <w:p w14:paraId="7E37923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3.4. Técnicas e instrumentos</w:t>
            </w:r>
          </w:p>
          <w:p w14:paraId="34F21C15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Propuesta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nnovación o </w:t>
            </w:r>
            <w:r>
              <w:rPr>
                <w:rFonts w:cs="Times New Roman"/>
                <w:b/>
                <w:sz w:val="20"/>
                <w:szCs w:val="20"/>
              </w:rPr>
              <w:t>S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olución al </w:t>
            </w:r>
            <w:r>
              <w:rPr>
                <w:rFonts w:cs="Times New Roman"/>
                <w:b/>
                <w:sz w:val="20"/>
                <w:szCs w:val="20"/>
              </w:rPr>
              <w:t>P</w:t>
            </w:r>
            <w:r w:rsidRPr="007146E0">
              <w:rPr>
                <w:rFonts w:cs="Times New Roman"/>
                <w:b/>
                <w:sz w:val="20"/>
                <w:szCs w:val="20"/>
              </w:rPr>
              <w:t>roblema</w:t>
            </w:r>
          </w:p>
          <w:p w14:paraId="472C171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4.1. Esquema de solución</w:t>
            </w:r>
          </w:p>
          <w:p w14:paraId="017E8F7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4.2. Pasos de la solución</w:t>
            </w:r>
          </w:p>
          <w:p w14:paraId="6F51C3D4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4.3. Resultados alcanzados</w:t>
            </w:r>
          </w:p>
          <w:p w14:paraId="2ED29DCB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4.4. Costo y financiamiento</w:t>
            </w:r>
          </w:p>
          <w:p w14:paraId="60FC4AD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Capitulo v. Conclusiones y recomendaciones</w:t>
            </w:r>
          </w:p>
          <w:p w14:paraId="49CFE8A1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5.1. Conclusiones</w:t>
            </w:r>
          </w:p>
          <w:p w14:paraId="481C501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5.2. Recomendaciones</w:t>
            </w:r>
          </w:p>
          <w:p w14:paraId="013A4A65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8692256" w14:textId="3444C0B6" w:rsidR="009725F7" w:rsidRPr="00D14E88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  <w:lang w:val="es-BO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260" w:type="dxa"/>
          </w:tcPr>
          <w:p w14:paraId="16B4AC49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2C421954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Sección cuerpo o text</w:t>
            </w:r>
            <w:r>
              <w:rPr>
                <w:rFonts w:cs="Times New Roman"/>
                <w:b/>
                <w:sz w:val="20"/>
                <w:szCs w:val="20"/>
              </w:rPr>
              <w:t>o</w:t>
            </w:r>
          </w:p>
          <w:p w14:paraId="7ED276D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C15CAD">
              <w:rPr>
                <w:rFonts w:cs="Times New Roman"/>
                <w:b/>
                <w:sz w:val="20"/>
                <w:szCs w:val="20"/>
              </w:rPr>
              <w:t>. Diagnóstico y fundamentación</w:t>
            </w:r>
          </w:p>
          <w:p w14:paraId="6B251ED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0A1C318A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Diagnostico</w:t>
            </w:r>
          </w:p>
          <w:p w14:paraId="76A527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Fundamentación</w:t>
            </w:r>
          </w:p>
          <w:p w14:paraId="38DA7547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Contexto de realización</w:t>
            </w:r>
          </w:p>
          <w:p w14:paraId="2FD1F47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Actores que intervienen</w:t>
            </w:r>
          </w:p>
          <w:p w14:paraId="249B70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Beneficiarios primarios y secundarios</w:t>
            </w:r>
          </w:p>
          <w:p w14:paraId="7A28D2F0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 xml:space="preserve">Objetivos </w:t>
            </w:r>
          </w:p>
          <w:p w14:paraId="0B312931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7805F4C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178C1DB5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Alcances</w:t>
            </w:r>
          </w:p>
          <w:p w14:paraId="755C713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temporal (tiempo)</w:t>
            </w:r>
          </w:p>
          <w:p w14:paraId="766FF0E4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espacial (lugar)</w:t>
            </w:r>
          </w:p>
          <w:p w14:paraId="3F7957BC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temático (título)</w:t>
            </w:r>
          </w:p>
          <w:p w14:paraId="2D279958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63329AD6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276AE3BA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Enfoque de la investigación </w:t>
            </w:r>
          </w:p>
          <w:p w14:paraId="4AAF2432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3C0C72E6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44A0A823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</w:t>
            </w:r>
          </w:p>
          <w:p w14:paraId="625F2499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C15CAD">
              <w:rPr>
                <w:rFonts w:cs="Times New Roman"/>
                <w:b/>
                <w:sz w:val="20"/>
                <w:szCs w:val="20"/>
              </w:rPr>
              <w:t>. Marco teórico</w:t>
            </w:r>
          </w:p>
          <w:p w14:paraId="770BF245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205A4877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429AB966" w14:textId="77777777" w:rsidR="009725F7" w:rsidRPr="00B41CEA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44C7526D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III.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 Plan de acción</w:t>
            </w:r>
          </w:p>
          <w:p w14:paraId="2DB1E74E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Esquema de la solución</w:t>
            </w:r>
          </w:p>
          <w:p w14:paraId="1D036EA9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Cronograma de ejecución</w:t>
            </w:r>
          </w:p>
          <w:p w14:paraId="27B8FC46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Responsabilidades</w:t>
            </w:r>
          </w:p>
          <w:p w14:paraId="7EB2C9B7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lastRenderedPageBreak/>
              <w:t>Recursos físicos</w:t>
            </w:r>
          </w:p>
          <w:p w14:paraId="2BF16BD7" w14:textId="77777777" w:rsidR="009725F7" w:rsidRPr="00B41CEA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Presupuesto y/o financiamiento</w:t>
            </w:r>
          </w:p>
          <w:p w14:paraId="67C2E268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IV.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Ejecución, seguimiento y monitoreo</w:t>
            </w:r>
          </w:p>
          <w:p w14:paraId="3A749EAD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41CEA">
              <w:rPr>
                <w:rFonts w:cs="Times New Roman"/>
                <w:b/>
                <w:sz w:val="20"/>
                <w:szCs w:val="20"/>
              </w:rPr>
              <w:t>Ejecución</w:t>
            </w:r>
          </w:p>
          <w:p w14:paraId="26F82618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Seguimiento</w:t>
            </w:r>
          </w:p>
          <w:p w14:paraId="18DA38FE" w14:textId="77777777" w:rsidR="009725F7" w:rsidRPr="00B41CEA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Monitoreo</w:t>
            </w:r>
          </w:p>
          <w:p w14:paraId="06C92CB0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V</w:t>
            </w:r>
            <w:r w:rsidRPr="00C15CAD">
              <w:rPr>
                <w:rFonts w:cs="Times New Roman"/>
                <w:b/>
                <w:sz w:val="20"/>
                <w:szCs w:val="20"/>
              </w:rPr>
              <w:t>. Resultados obtenidos</w:t>
            </w:r>
          </w:p>
          <w:p w14:paraId="6EC4093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Capítulo </w:t>
            </w:r>
            <w:r>
              <w:rPr>
                <w:rFonts w:cs="Times New Roman"/>
                <w:b/>
                <w:sz w:val="20"/>
                <w:szCs w:val="20"/>
              </w:rPr>
              <w:t>VI</w:t>
            </w:r>
            <w:r w:rsidRPr="00C15CAD">
              <w:rPr>
                <w:rFonts w:cs="Times New Roman"/>
                <w:b/>
                <w:sz w:val="20"/>
                <w:szCs w:val="20"/>
              </w:rPr>
              <w:t>. Conclusiones y recomendaciones</w:t>
            </w:r>
          </w:p>
          <w:p w14:paraId="71A191E9" w14:textId="77777777" w:rsidR="009725F7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5E679440" w14:textId="77777777" w:rsidR="009725F7" w:rsidRPr="00B41CEA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6AF37C9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45736C6" w14:textId="4AFC005F" w:rsidR="009725F7" w:rsidRDefault="009725F7" w:rsidP="008F2936">
            <w:pPr>
              <w:spacing w:line="240" w:lineRule="atLeast"/>
            </w:pPr>
            <w:r w:rsidRPr="00C15CAD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48" w:type="dxa"/>
          </w:tcPr>
          <w:p w14:paraId="55669C1F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 xml:space="preserve">Sección preliminar </w:t>
            </w:r>
          </w:p>
          <w:p w14:paraId="5C802DB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3C66F197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</w:t>
            </w:r>
            <w:r>
              <w:rPr>
                <w:rFonts w:cs="Times New Roman"/>
                <w:b/>
                <w:sz w:val="20"/>
                <w:szCs w:val="20"/>
              </w:rPr>
              <w:t>Autoevaluación y organización</w:t>
            </w:r>
          </w:p>
          <w:p w14:paraId="544F107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78375A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Título del proyecto</w:t>
            </w:r>
          </w:p>
          <w:p w14:paraId="7E8C66D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Autoevaluación como emprendedor</w:t>
            </w:r>
          </w:p>
          <w:p w14:paraId="6B5219F3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Motivación</w:t>
            </w:r>
          </w:p>
          <w:p w14:paraId="47BA6302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para emprender</w:t>
            </w:r>
          </w:p>
          <w:p w14:paraId="54751493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/habilidades profesionales</w:t>
            </w:r>
          </w:p>
          <w:p w14:paraId="2AA324DE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4FCA2DD7" w14:textId="77777777" w:rsidR="009725F7" w:rsidRPr="007B378F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contexto – análisis PESTEL</w:t>
            </w:r>
          </w:p>
          <w:p w14:paraId="1A4D7F1A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Identificación de la competencia</w:t>
            </w:r>
          </w:p>
          <w:p w14:paraId="2A11D4CD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Matriz FODA</w:t>
            </w:r>
          </w:p>
          <w:p w14:paraId="091D7379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9E3A8D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DD24A8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4781FCE0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Organización del negocio</w:t>
            </w:r>
          </w:p>
          <w:p w14:paraId="60CF036D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Razón social</w:t>
            </w:r>
          </w:p>
          <w:p w14:paraId="00C3559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Visión del negocio</w:t>
            </w:r>
          </w:p>
          <w:p w14:paraId="60B6AE3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Misión del negocio</w:t>
            </w:r>
          </w:p>
          <w:p w14:paraId="5B4718BA" w14:textId="77777777" w:rsidR="009725F7" w:rsidRPr="008D288C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8D288C">
              <w:rPr>
                <w:rFonts w:cs="Times New Roman"/>
                <w:b/>
                <w:i/>
                <w:iCs/>
                <w:sz w:val="20"/>
                <w:szCs w:val="20"/>
              </w:rPr>
              <w:t>Estructura organizacional</w:t>
            </w:r>
          </w:p>
          <w:p w14:paraId="518C7036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</w:t>
            </w:r>
            <w:r>
              <w:rPr>
                <w:rFonts w:cs="Times New Roman"/>
                <w:b/>
                <w:sz w:val="20"/>
                <w:szCs w:val="20"/>
              </w:rPr>
              <w:t>Talento humano</w:t>
            </w:r>
          </w:p>
          <w:p w14:paraId="13B99C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2.1. </w:t>
            </w:r>
            <w:r>
              <w:rPr>
                <w:rFonts w:cs="Times New Roman"/>
                <w:b/>
                <w:sz w:val="20"/>
                <w:szCs w:val="20"/>
              </w:rPr>
              <w:t>Plan de talento humano</w:t>
            </w:r>
          </w:p>
          <w:p w14:paraId="52C47F10" w14:textId="77777777" w:rsidR="009725F7" w:rsidRPr="00383611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Planificación</w:t>
            </w:r>
          </w:p>
          <w:p w14:paraId="574B7768" w14:textId="77777777" w:rsidR="009725F7" w:rsidRPr="007146E0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Reclutamiento</w:t>
            </w:r>
          </w:p>
          <w:p w14:paraId="0530AE85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Selección</w:t>
            </w:r>
          </w:p>
          <w:p w14:paraId="37A3E0B6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Contratación</w:t>
            </w:r>
          </w:p>
          <w:p w14:paraId="24F0690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</w:t>
            </w:r>
            <w:r>
              <w:rPr>
                <w:rFonts w:cs="Times New Roman"/>
                <w:b/>
                <w:sz w:val="20"/>
                <w:szCs w:val="20"/>
              </w:rPr>
              <w:t>Mercadeo</w:t>
            </w:r>
          </w:p>
          <w:p w14:paraId="35FA1340" w14:textId="77777777" w:rsidR="009725F7" w:rsidRDefault="009725F7" w:rsidP="008F2936">
            <w:pPr>
              <w:pStyle w:val="Prrafodelista"/>
              <w:numPr>
                <w:ilvl w:val="1"/>
                <w:numId w:val="12"/>
              </w:numPr>
              <w:spacing w:line="240" w:lineRule="atLeast"/>
              <w:ind w:left="459" w:hanging="425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383611">
              <w:rPr>
                <w:rFonts w:cs="Times New Roman"/>
                <w:b/>
                <w:sz w:val="20"/>
                <w:szCs w:val="20"/>
              </w:rPr>
              <w:lastRenderedPageBreak/>
              <w:t>Plan de mercadeo</w:t>
            </w:r>
          </w:p>
          <w:p w14:paraId="55C152B1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Estudio de mercado</w:t>
            </w:r>
          </w:p>
          <w:p w14:paraId="748E4556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Estrategia de marketing MIX</w:t>
            </w:r>
          </w:p>
          <w:p w14:paraId="1106E9CF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</w:t>
            </w:r>
            <w:r>
              <w:rPr>
                <w:rFonts w:cs="Times New Roman"/>
                <w:b/>
                <w:sz w:val="20"/>
                <w:szCs w:val="20"/>
              </w:rPr>
              <w:t>Operaciones</w:t>
            </w:r>
          </w:p>
          <w:p w14:paraId="51445D86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4.1. </w:t>
            </w:r>
            <w:r>
              <w:rPr>
                <w:rFonts w:cs="Times New Roman"/>
                <w:b/>
                <w:sz w:val="20"/>
                <w:szCs w:val="20"/>
              </w:rPr>
              <w:t>Plan de operaciones</w:t>
            </w:r>
          </w:p>
          <w:p w14:paraId="46C4C7C7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Diseño de la instalación</w:t>
            </w:r>
          </w:p>
          <w:p w14:paraId="0630FEEE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Sistema de producción o servicio</w:t>
            </w:r>
          </w:p>
          <w:p w14:paraId="20B09793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V. </w:t>
            </w:r>
            <w:r>
              <w:rPr>
                <w:rFonts w:cs="Times New Roman"/>
                <w:b/>
                <w:sz w:val="20"/>
                <w:szCs w:val="20"/>
              </w:rPr>
              <w:t>Financiero</w:t>
            </w:r>
          </w:p>
          <w:p w14:paraId="31B3B533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Plan financiero</w:t>
            </w:r>
          </w:p>
          <w:p w14:paraId="563B345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Determinación de inversión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y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costo</w:t>
            </w:r>
          </w:p>
          <w:p w14:paraId="38543DD5" w14:textId="77777777" w:rsidR="009725F7" w:rsidRPr="007B378F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Depreciaciones</w:t>
            </w:r>
          </w:p>
          <w:p w14:paraId="12D4E5C1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Costos financieros</w:t>
            </w:r>
          </w:p>
          <w:p w14:paraId="0C7EDAA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Balance general</w:t>
            </w:r>
          </w:p>
          <w:p w14:paraId="7996313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Estado de pérdidas y ganancias</w:t>
            </w:r>
          </w:p>
          <w:p w14:paraId="11EA3BC9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Proyección de ventas</w:t>
            </w:r>
          </w:p>
          <w:p w14:paraId="620441CB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Flujo de caja</w:t>
            </w:r>
          </w:p>
          <w:p w14:paraId="585CF64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VAN, TIR y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Punto de equilibrio</w:t>
            </w:r>
          </w:p>
          <w:p w14:paraId="0161642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Legal</w:t>
            </w:r>
          </w:p>
          <w:p w14:paraId="104BFBE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 xml:space="preserve"> Forma legal y responsabilidades</w:t>
            </w:r>
          </w:p>
          <w:p w14:paraId="4E0B3DDC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6.1.1. Pasos y descripción del registro legal</w:t>
            </w:r>
          </w:p>
          <w:p w14:paraId="2050F2B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6.1.2. Unipersonal o sociedad</w:t>
            </w:r>
          </w:p>
          <w:p w14:paraId="5C7BDA60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6.1.3. Tamaño</w:t>
            </w:r>
          </w:p>
          <w:p w14:paraId="16757FCD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Conclusiones y recomendaciones</w:t>
            </w:r>
          </w:p>
          <w:p w14:paraId="34B496AB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7.1. Conclusiones </w:t>
            </w:r>
          </w:p>
          <w:p w14:paraId="0F04E4A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7.2. Recomendaciones</w:t>
            </w:r>
          </w:p>
          <w:p w14:paraId="49C3CB6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50DD3BBF" w14:textId="775F233A" w:rsidR="009725F7" w:rsidRDefault="009725F7" w:rsidP="008F2936">
            <w:pPr>
              <w:spacing w:line="240" w:lineRule="atLeast"/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98" w:type="dxa"/>
          </w:tcPr>
          <w:p w14:paraId="53E2BBDB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3C4D9753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t>Sección cuerpo o texto</w:t>
            </w:r>
          </w:p>
          <w:p w14:paraId="07B33208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I. Diagnóstico y fundamentación</w:t>
            </w:r>
          </w:p>
          <w:p w14:paraId="00931F7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CE4A1B">
              <w:rPr>
                <w:rFonts w:cs="Times New Roman"/>
                <w:b/>
                <w:color w:val="000000"/>
                <w:sz w:val="20"/>
                <w:szCs w:val="20"/>
              </w:rPr>
              <w:t>Introducción</w:t>
            </w:r>
          </w:p>
          <w:p w14:paraId="272A1748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Caracterización institucional</w:t>
            </w:r>
          </w:p>
          <w:p w14:paraId="14CBE7D9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6D8A21C5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Planteamiento del problema</w:t>
            </w:r>
          </w:p>
          <w:p w14:paraId="673E720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1A91E2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</w:p>
          <w:p w14:paraId="2FF7A7EC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AF1E11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C5475A9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0F32B37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 Justificación</w:t>
            </w:r>
          </w:p>
          <w:p w14:paraId="271C3C6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</w:t>
            </w:r>
          </w:p>
          <w:p w14:paraId="01469A5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</w:t>
            </w:r>
          </w:p>
          <w:p w14:paraId="0C9B70F8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</w:t>
            </w:r>
          </w:p>
          <w:p w14:paraId="4249958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</w:t>
            </w:r>
          </w:p>
          <w:p w14:paraId="1BF9A98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Alcances </w:t>
            </w:r>
          </w:p>
          <w:p w14:paraId="53E89307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C5D533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434EB030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3CC9EC4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297ABE55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64E4887C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Enfoque de investigación</w:t>
            </w:r>
          </w:p>
          <w:p w14:paraId="2E54F36F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0C0BC2D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3A3F747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 de investigación</w:t>
            </w:r>
          </w:p>
          <w:p w14:paraId="2F63234A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II.  Marco teórico</w:t>
            </w:r>
          </w:p>
          <w:p w14:paraId="094D9A9D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01312C84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56856F43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580A36BB" w14:textId="77777777" w:rsidR="009725F7" w:rsidRPr="004047DE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lastRenderedPageBreak/>
              <w:t>Otros marcos (según el tema - opcional)</w:t>
            </w:r>
          </w:p>
          <w:p w14:paraId="1AE27DA0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Plan de trabajo</w:t>
            </w:r>
          </w:p>
          <w:p w14:paraId="7DFA26DB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Cronograma de trabajo</w:t>
            </w:r>
          </w:p>
          <w:p w14:paraId="00B1A78F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Costos y financiamiento</w:t>
            </w:r>
          </w:p>
          <w:p w14:paraId="3A75C023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. Informe y presentación de resultados</w:t>
            </w:r>
          </w:p>
          <w:p w14:paraId="5258D87B" w14:textId="77777777" w:rsidR="009725F7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Informe (pasos de la solución del problema)</w:t>
            </w:r>
          </w:p>
          <w:p w14:paraId="3575BCDA" w14:textId="77777777" w:rsidR="009725F7" w:rsidRPr="00CE4A1B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Resultados alcanzados</w:t>
            </w:r>
          </w:p>
          <w:p w14:paraId="00DACCB1" w14:textId="77777777" w:rsidR="009725F7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Conclusiones y recomendaciones</w:t>
            </w:r>
          </w:p>
          <w:p w14:paraId="64EB5F71" w14:textId="77777777" w:rsidR="009725F7" w:rsidRDefault="009725F7" w:rsidP="008F2936">
            <w:pPr>
              <w:pStyle w:val="Prrafodelista"/>
              <w:numPr>
                <w:ilvl w:val="1"/>
                <w:numId w:val="20"/>
              </w:numPr>
              <w:tabs>
                <w:tab w:val="left" w:pos="36"/>
                <w:tab w:val="left" w:pos="1725"/>
              </w:tabs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34B95449" w14:textId="77777777" w:rsidR="009725F7" w:rsidRPr="0023414B" w:rsidRDefault="009725F7" w:rsidP="008F2936">
            <w:pPr>
              <w:pStyle w:val="Prrafodelista"/>
              <w:numPr>
                <w:ilvl w:val="1"/>
                <w:numId w:val="20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4E3387B" w14:textId="77777777" w:rsidR="009725F7" w:rsidRPr="00CE4A1B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Fuentes de información y bibliografía</w:t>
            </w:r>
          </w:p>
          <w:p w14:paraId="5249E4EE" w14:textId="5BFA96DB" w:rsidR="009725F7" w:rsidRDefault="009725F7" w:rsidP="008F2936">
            <w:pPr>
              <w:spacing w:line="240" w:lineRule="atLeast"/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Anexos.</w:t>
            </w:r>
          </w:p>
        </w:tc>
      </w:tr>
    </w:tbl>
    <w:p w14:paraId="54C550BA" w14:textId="77777777" w:rsidR="009725F7" w:rsidRDefault="009725F7"/>
    <w:sectPr w:rsidR="009725F7" w:rsidSect="009725F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102"/>
    <w:multiLevelType w:val="multilevel"/>
    <w:tmpl w:val="78A61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9689D"/>
    <w:multiLevelType w:val="multilevel"/>
    <w:tmpl w:val="3B8842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8A5543C"/>
    <w:multiLevelType w:val="multilevel"/>
    <w:tmpl w:val="0666DC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197521"/>
    <w:multiLevelType w:val="multilevel"/>
    <w:tmpl w:val="83E0954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7D06C6"/>
    <w:multiLevelType w:val="multilevel"/>
    <w:tmpl w:val="1B8420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F92A3F"/>
    <w:multiLevelType w:val="multilevel"/>
    <w:tmpl w:val="BAC25C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B43948"/>
    <w:multiLevelType w:val="multilevel"/>
    <w:tmpl w:val="7B98002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2C7BB4"/>
    <w:multiLevelType w:val="hybridMultilevel"/>
    <w:tmpl w:val="BDD41694"/>
    <w:lvl w:ilvl="0" w:tplc="598E11D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D6A"/>
    <w:multiLevelType w:val="multilevel"/>
    <w:tmpl w:val="A5AA0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6140EE"/>
    <w:multiLevelType w:val="multilevel"/>
    <w:tmpl w:val="C8445D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0E159D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93288"/>
    <w:multiLevelType w:val="multilevel"/>
    <w:tmpl w:val="B2CCB39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22B796F"/>
    <w:multiLevelType w:val="multilevel"/>
    <w:tmpl w:val="F37EBB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1D048A"/>
    <w:multiLevelType w:val="hybridMultilevel"/>
    <w:tmpl w:val="A5B8F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1518"/>
    <w:multiLevelType w:val="multilevel"/>
    <w:tmpl w:val="AD540428"/>
    <w:lvl w:ilvl="0">
      <w:start w:val="1"/>
      <w:numFmt w:val="upperRoman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1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7" w15:restartNumberingAfterBreak="0">
    <w:nsid w:val="7BF3779B"/>
    <w:multiLevelType w:val="multilevel"/>
    <w:tmpl w:val="A4EA1A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440"/>
      </w:pPr>
      <w:rPr>
        <w:rFonts w:hint="default"/>
      </w:rPr>
    </w:lvl>
  </w:abstractNum>
  <w:abstractNum w:abstractNumId="18" w15:restartNumberingAfterBreak="0">
    <w:nsid w:val="7C0467D2"/>
    <w:multiLevelType w:val="multilevel"/>
    <w:tmpl w:val="4A8AE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FB4EE7"/>
    <w:multiLevelType w:val="multilevel"/>
    <w:tmpl w:val="599AC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720715787">
    <w:abstractNumId w:val="12"/>
  </w:num>
  <w:num w:numId="2" w16cid:durableId="520751691">
    <w:abstractNumId w:val="16"/>
  </w:num>
  <w:num w:numId="3" w16cid:durableId="1675301673">
    <w:abstractNumId w:val="15"/>
  </w:num>
  <w:num w:numId="4" w16cid:durableId="886259917">
    <w:abstractNumId w:val="11"/>
  </w:num>
  <w:num w:numId="5" w16cid:durableId="556748034">
    <w:abstractNumId w:val="8"/>
  </w:num>
  <w:num w:numId="6" w16cid:durableId="996036674">
    <w:abstractNumId w:val="7"/>
  </w:num>
  <w:num w:numId="7" w16cid:durableId="1730230955">
    <w:abstractNumId w:val="0"/>
  </w:num>
  <w:num w:numId="8" w16cid:durableId="2070417126">
    <w:abstractNumId w:val="2"/>
  </w:num>
  <w:num w:numId="9" w16cid:durableId="1171024147">
    <w:abstractNumId w:val="18"/>
  </w:num>
  <w:num w:numId="10" w16cid:durableId="2051802720">
    <w:abstractNumId w:val="14"/>
  </w:num>
  <w:num w:numId="11" w16cid:durableId="1527448314">
    <w:abstractNumId w:val="3"/>
  </w:num>
  <w:num w:numId="12" w16cid:durableId="1212766489">
    <w:abstractNumId w:val="10"/>
  </w:num>
  <w:num w:numId="13" w16cid:durableId="2170915">
    <w:abstractNumId w:val="13"/>
  </w:num>
  <w:num w:numId="14" w16cid:durableId="920332332">
    <w:abstractNumId w:val="1"/>
  </w:num>
  <w:num w:numId="15" w16cid:durableId="626548685">
    <w:abstractNumId w:val="6"/>
  </w:num>
  <w:num w:numId="16" w16cid:durableId="886718328">
    <w:abstractNumId w:val="9"/>
  </w:num>
  <w:num w:numId="17" w16cid:durableId="513033491">
    <w:abstractNumId w:val="19"/>
  </w:num>
  <w:num w:numId="18" w16cid:durableId="1282565372">
    <w:abstractNumId w:val="5"/>
  </w:num>
  <w:num w:numId="19" w16cid:durableId="1579514973">
    <w:abstractNumId w:val="17"/>
  </w:num>
  <w:num w:numId="20" w16cid:durableId="60038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ED"/>
    <w:rsid w:val="000437FE"/>
    <w:rsid w:val="002B2689"/>
    <w:rsid w:val="002D7D13"/>
    <w:rsid w:val="002F1809"/>
    <w:rsid w:val="0037008B"/>
    <w:rsid w:val="00500B8C"/>
    <w:rsid w:val="005161ED"/>
    <w:rsid w:val="0053619B"/>
    <w:rsid w:val="00693897"/>
    <w:rsid w:val="00706DF2"/>
    <w:rsid w:val="00753C8A"/>
    <w:rsid w:val="007E4A61"/>
    <w:rsid w:val="00861DC5"/>
    <w:rsid w:val="0089128D"/>
    <w:rsid w:val="008F2936"/>
    <w:rsid w:val="00936BDD"/>
    <w:rsid w:val="009725F7"/>
    <w:rsid w:val="00A43850"/>
    <w:rsid w:val="00B25E57"/>
    <w:rsid w:val="00B714D8"/>
    <w:rsid w:val="00C2115A"/>
    <w:rsid w:val="00C22970"/>
    <w:rsid w:val="00CA2149"/>
    <w:rsid w:val="00DD67DE"/>
    <w:rsid w:val="00E353F5"/>
    <w:rsid w:val="00E4156C"/>
    <w:rsid w:val="00E87AC3"/>
    <w:rsid w:val="00EC59E7"/>
    <w:rsid w:val="00F037B6"/>
    <w:rsid w:val="00FC72BF"/>
    <w:rsid w:val="00FD04A0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3B9"/>
  <w15:chartTrackingRefBased/>
  <w15:docId w15:val="{DC731AC7-2E71-4DC9-BD82-31BDADA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E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161E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61E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161E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61ED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161ED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87AC3"/>
    <w:pPr>
      <w:tabs>
        <w:tab w:val="center" w:pos="4419"/>
        <w:tab w:val="right" w:pos="8838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E8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8</cp:revision>
  <dcterms:created xsi:type="dcterms:W3CDTF">2023-03-17T16:00:00Z</dcterms:created>
  <dcterms:modified xsi:type="dcterms:W3CDTF">2023-06-16T13:24:00Z</dcterms:modified>
</cp:coreProperties>
</file>