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B11" w:rsidRPr="00427B11" w:rsidRDefault="00427B11" w:rsidP="00427B11">
      <w:pPr>
        <w:jc w:val="center"/>
        <w:rPr>
          <w:rFonts w:cs="Times New Roman"/>
          <w:b/>
          <w:sz w:val="40"/>
        </w:rPr>
      </w:pPr>
      <w:r w:rsidRPr="00427B11">
        <w:rPr>
          <w:rFonts w:cs="Times New Roman"/>
          <w:b/>
          <w:sz w:val="40"/>
        </w:rPr>
        <w:t>INSTITUTO TECNOLÓGICO “DON BOSCO”</w:t>
      </w:r>
    </w:p>
    <w:p w:rsidR="00427B11" w:rsidRPr="00427B11" w:rsidRDefault="00427B11" w:rsidP="00427B11">
      <w:pPr>
        <w:jc w:val="center"/>
        <w:rPr>
          <w:rFonts w:cs="Times New Roman"/>
          <w:b/>
          <w:sz w:val="36"/>
        </w:rPr>
      </w:pPr>
      <w:r w:rsidRPr="00427B11">
        <w:rPr>
          <w:rFonts w:cs="Times New Roman"/>
          <w:b/>
          <w:sz w:val="36"/>
        </w:rPr>
        <w:t>ÁREA ______________________</w:t>
      </w:r>
    </w:p>
    <w:p w:rsidR="00427B11" w:rsidRPr="00427B11" w:rsidRDefault="00427B11" w:rsidP="00427B11">
      <w:pPr>
        <w:jc w:val="center"/>
        <w:rPr>
          <w:rFonts w:cs="Times New Roman"/>
          <w:b/>
          <w:sz w:val="36"/>
        </w:rPr>
      </w:pPr>
      <w:r w:rsidRPr="00427B11">
        <w:rPr>
          <w:rFonts w:cs="Times New Roman"/>
          <w:b/>
          <w:sz w:val="36"/>
        </w:rPr>
        <w:t>CARRERA: _____________________________</w:t>
      </w:r>
    </w:p>
    <w:p w:rsidR="00427B11" w:rsidRPr="00427B11" w:rsidRDefault="00427B11" w:rsidP="00427B11">
      <w:pPr>
        <w:rPr>
          <w:rFonts w:cs="Times New Roman"/>
        </w:rPr>
      </w:pPr>
    </w:p>
    <w:p w:rsidR="00427B11" w:rsidRPr="00427B11" w:rsidRDefault="00427B11" w:rsidP="00427B11">
      <w:pPr>
        <w:jc w:val="center"/>
        <w:rPr>
          <w:rFonts w:cs="Times New Roman"/>
        </w:rPr>
      </w:pPr>
      <w:r w:rsidRPr="00427B11">
        <w:rPr>
          <w:rFonts w:cs="Times New Roman"/>
          <w:noProof/>
          <w:lang w:eastAsia="es-BO"/>
        </w:rPr>
        <w:drawing>
          <wp:inline distT="0" distB="0" distL="0" distR="0" wp14:anchorId="0682F37B" wp14:editId="68C366D6">
            <wp:extent cx="2160000" cy="2520000"/>
            <wp:effectExtent l="0" t="0" r="0" b="0"/>
            <wp:docPr id="29" name="Imagen 29" descr="IMG-20191126-WA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-20191126-WA00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7B11" w:rsidRDefault="00427B11" w:rsidP="00427B11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>PERFIL DE GRADO</w:t>
      </w:r>
    </w:p>
    <w:p w:rsidR="00427B11" w:rsidRPr="00427B11" w:rsidRDefault="004719F4" w:rsidP="00427B11">
      <w:pPr>
        <w:jc w:val="center"/>
        <w:rPr>
          <w:rFonts w:cs="Times New Roman"/>
          <w:b/>
          <w:sz w:val="44"/>
        </w:rPr>
      </w:pPr>
      <w:r>
        <w:rPr>
          <w:rFonts w:cs="Times New Roman"/>
          <w:b/>
          <w:sz w:val="44"/>
        </w:rPr>
        <w:t xml:space="preserve">PROYECTO </w:t>
      </w:r>
      <w:r w:rsidR="004212A8">
        <w:rPr>
          <w:rFonts w:cs="Times New Roman"/>
          <w:b/>
          <w:sz w:val="44"/>
        </w:rPr>
        <w:t>EMPRENDIMIENTO PRODUCTIVO</w:t>
      </w:r>
    </w:p>
    <w:p w:rsidR="00427B11" w:rsidRPr="00427B11" w:rsidRDefault="00427B11" w:rsidP="00427B11">
      <w:pPr>
        <w:jc w:val="center"/>
        <w:rPr>
          <w:rFonts w:cs="Times New Roman"/>
          <w:b/>
          <w:sz w:val="36"/>
        </w:rPr>
      </w:pPr>
      <w:r w:rsidRPr="00427B11">
        <w:rPr>
          <w:rFonts w:cs="Times New Roman"/>
          <w:b/>
          <w:sz w:val="36"/>
        </w:rPr>
        <w:t>“TITULO DEL PROYECTO”</w:t>
      </w:r>
    </w:p>
    <w:p w:rsidR="00427B11" w:rsidRPr="00427B11" w:rsidRDefault="00427B11" w:rsidP="00427B11">
      <w:pPr>
        <w:jc w:val="center"/>
        <w:rPr>
          <w:rFonts w:cs="Times New Roman"/>
          <w:b/>
          <w:sz w:val="44"/>
        </w:rPr>
      </w:pPr>
    </w:p>
    <w:p w:rsidR="00427B11" w:rsidRPr="00427B11" w:rsidRDefault="00427B11" w:rsidP="00427B11">
      <w:pPr>
        <w:jc w:val="both"/>
        <w:rPr>
          <w:rFonts w:cs="Times New Roman"/>
          <w:b/>
          <w:sz w:val="28"/>
        </w:rPr>
      </w:pPr>
      <w:r w:rsidRPr="00427B11">
        <w:rPr>
          <w:rFonts w:cs="Times New Roman"/>
          <w:b/>
          <w:sz w:val="28"/>
        </w:rPr>
        <w:t xml:space="preserve">POSTULANTE(S): </w:t>
      </w:r>
      <w:r w:rsidRPr="00427B11">
        <w:rPr>
          <w:rFonts w:cs="Times New Roman"/>
          <w:b/>
          <w:sz w:val="28"/>
        </w:rPr>
        <w:tab/>
        <w:t xml:space="preserve">Juan Perez </w:t>
      </w:r>
      <w:proofErr w:type="spellStart"/>
      <w:r w:rsidRPr="00427B11">
        <w:rPr>
          <w:rFonts w:cs="Times New Roman"/>
          <w:b/>
          <w:sz w:val="28"/>
        </w:rPr>
        <w:t>Perez</w:t>
      </w:r>
      <w:proofErr w:type="spellEnd"/>
    </w:p>
    <w:p w:rsidR="00427B11" w:rsidRPr="00427B11" w:rsidRDefault="00427B11" w:rsidP="00427B11">
      <w:pPr>
        <w:ind w:left="2124" w:firstLine="708"/>
        <w:jc w:val="both"/>
        <w:rPr>
          <w:rFonts w:cs="Times New Roman"/>
          <w:b/>
          <w:sz w:val="28"/>
        </w:rPr>
      </w:pPr>
      <w:proofErr w:type="spellStart"/>
      <w:r w:rsidRPr="00427B11">
        <w:rPr>
          <w:rFonts w:cs="Times New Roman"/>
          <w:b/>
          <w:sz w:val="28"/>
        </w:rPr>
        <w:t>Rocio</w:t>
      </w:r>
      <w:proofErr w:type="spellEnd"/>
      <w:r w:rsidRPr="00427B11">
        <w:rPr>
          <w:rFonts w:cs="Times New Roman"/>
          <w:b/>
          <w:sz w:val="28"/>
        </w:rPr>
        <w:t xml:space="preserve"> Velarde Quispe</w:t>
      </w:r>
    </w:p>
    <w:p w:rsidR="00427B11" w:rsidRPr="00427B11" w:rsidRDefault="00427B11" w:rsidP="00427B11">
      <w:pPr>
        <w:ind w:left="2124" w:firstLine="708"/>
        <w:jc w:val="both"/>
        <w:rPr>
          <w:rFonts w:cs="Times New Roman"/>
          <w:b/>
          <w:sz w:val="28"/>
        </w:rPr>
      </w:pPr>
    </w:p>
    <w:p w:rsidR="00427B11" w:rsidRPr="00427B11" w:rsidRDefault="00427B11" w:rsidP="00427B11">
      <w:pPr>
        <w:jc w:val="both"/>
        <w:rPr>
          <w:rFonts w:cs="Times New Roman"/>
          <w:b/>
          <w:sz w:val="28"/>
        </w:rPr>
      </w:pPr>
      <w:r w:rsidRPr="00427B11">
        <w:rPr>
          <w:rFonts w:cs="Times New Roman"/>
          <w:b/>
          <w:sz w:val="28"/>
        </w:rPr>
        <w:t xml:space="preserve">TUTOR: Lic. </w:t>
      </w:r>
      <w:proofErr w:type="spellStart"/>
      <w:r w:rsidRPr="00427B11">
        <w:rPr>
          <w:rFonts w:cs="Times New Roman"/>
          <w:b/>
          <w:sz w:val="28"/>
        </w:rPr>
        <w:t>Jose</w:t>
      </w:r>
      <w:proofErr w:type="spellEnd"/>
      <w:r w:rsidRPr="00427B11">
        <w:rPr>
          <w:rFonts w:cs="Times New Roman"/>
          <w:b/>
          <w:sz w:val="28"/>
        </w:rPr>
        <w:t xml:space="preserve"> Perez </w:t>
      </w:r>
      <w:proofErr w:type="spellStart"/>
      <w:r w:rsidRPr="00427B11">
        <w:rPr>
          <w:rFonts w:cs="Times New Roman"/>
          <w:b/>
          <w:sz w:val="28"/>
        </w:rPr>
        <w:t>Perez</w:t>
      </w:r>
      <w:proofErr w:type="spellEnd"/>
    </w:p>
    <w:p w:rsidR="00427B11" w:rsidRPr="00427B11" w:rsidRDefault="00427B11" w:rsidP="00427B11">
      <w:pPr>
        <w:jc w:val="center"/>
        <w:rPr>
          <w:rFonts w:cs="Times New Roman"/>
          <w:b/>
          <w:sz w:val="20"/>
        </w:rPr>
      </w:pPr>
      <w:r w:rsidRPr="00427B11">
        <w:rPr>
          <w:rFonts w:cs="Times New Roman"/>
          <w:b/>
          <w:sz w:val="20"/>
        </w:rPr>
        <w:t>EL ALTO – BOLIVIA</w:t>
      </w:r>
    </w:p>
    <w:p w:rsidR="00FA57C2" w:rsidRDefault="00427B11" w:rsidP="00427B11">
      <w:pPr>
        <w:jc w:val="center"/>
        <w:rPr>
          <w:rFonts w:cs="Times New Roman"/>
          <w:b/>
          <w:sz w:val="20"/>
        </w:rPr>
      </w:pPr>
      <w:r w:rsidRPr="00427B11">
        <w:rPr>
          <w:rFonts w:cs="Times New Roman"/>
          <w:b/>
          <w:sz w:val="20"/>
        </w:rPr>
        <w:t>2023</w:t>
      </w:r>
      <w:r w:rsidR="00FA57C2">
        <w:rPr>
          <w:rFonts w:cs="Times New Roman"/>
          <w:b/>
          <w:sz w:val="20"/>
        </w:rPr>
        <w:br w:type="page"/>
      </w:r>
    </w:p>
    <w:p w:rsidR="00946215" w:rsidRDefault="00946215" w:rsidP="00427B11">
      <w:pPr>
        <w:jc w:val="center"/>
        <w:rPr>
          <w:rFonts w:cs="Times New Roman"/>
          <w:b/>
          <w:sz w:val="20"/>
        </w:rPr>
        <w:sectPr w:rsidR="00946215" w:rsidSect="00C469E9">
          <w:pgSz w:w="12240" w:h="15840" w:code="1"/>
          <w:pgMar w:top="1701" w:right="1701" w:bottom="1701" w:left="1985" w:header="708" w:footer="708" w:gutter="0"/>
          <w:cols w:space="708"/>
          <w:docGrid w:linePitch="360"/>
        </w:sectPr>
      </w:pPr>
    </w:p>
    <w:p w:rsidR="00427B11" w:rsidRDefault="00FA57C2" w:rsidP="00FA57C2">
      <w:pPr>
        <w:pStyle w:val="APAV7"/>
        <w:jc w:val="center"/>
        <w:rPr>
          <w:b/>
        </w:rPr>
      </w:pPr>
      <w:r w:rsidRPr="002F231C">
        <w:rPr>
          <w:b/>
        </w:rPr>
        <w:lastRenderedPageBreak/>
        <w:t xml:space="preserve"> </w:t>
      </w:r>
      <w:r>
        <w:rPr>
          <w:b/>
        </w:rPr>
        <w:t>INDICE DE CONTENIDO</w:t>
      </w:r>
    </w:p>
    <w:sdt>
      <w:sdtPr>
        <w:rPr>
          <w:rFonts w:asciiTheme="minorHAnsi" w:hAnsiTheme="minorHAnsi"/>
          <w:color w:val="auto"/>
          <w:sz w:val="22"/>
        </w:rPr>
        <w:id w:val="-1728831629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noProof/>
          <w:sz w:val="24"/>
        </w:rPr>
      </w:sdtEndPr>
      <w:sdtContent>
        <w:p w:rsidR="00FA57C2" w:rsidRPr="00FA57C2" w:rsidRDefault="00FA57C2" w:rsidP="00FA57C2">
          <w:pPr>
            <w:pStyle w:val="APAV7"/>
            <w:jc w:val="right"/>
            <w:rPr>
              <w:b/>
            </w:rPr>
          </w:pPr>
          <w:r w:rsidRPr="00FA57C2">
            <w:rPr>
              <w:b/>
            </w:rPr>
            <w:t>Pág.</w:t>
          </w:r>
        </w:p>
        <w:p w:rsidR="00714406" w:rsidRDefault="00FA57C2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31381259" w:history="1">
            <w:r w:rsidR="00714406" w:rsidRPr="00CA27D2">
              <w:rPr>
                <w:rStyle w:val="Hipervnculo"/>
                <w:noProof/>
              </w:rPr>
              <w:t>1.</w:t>
            </w:r>
            <w:r w:rsidR="0071440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14406" w:rsidRPr="00CA27D2">
              <w:rPr>
                <w:rStyle w:val="Hipervnculo"/>
                <w:noProof/>
              </w:rPr>
              <w:t>Título de la Idea de Negocio</w:t>
            </w:r>
            <w:r w:rsidR="00714406">
              <w:rPr>
                <w:noProof/>
                <w:webHidden/>
              </w:rPr>
              <w:tab/>
            </w:r>
            <w:r w:rsidR="00714406">
              <w:rPr>
                <w:noProof/>
                <w:webHidden/>
              </w:rPr>
              <w:fldChar w:fldCharType="begin"/>
            </w:r>
            <w:r w:rsidR="00714406">
              <w:rPr>
                <w:noProof/>
                <w:webHidden/>
              </w:rPr>
              <w:instrText xml:space="preserve"> PAGEREF _Toc131381259 \h </w:instrText>
            </w:r>
            <w:r w:rsidR="00714406">
              <w:rPr>
                <w:noProof/>
                <w:webHidden/>
              </w:rPr>
            </w:r>
            <w:r w:rsidR="00714406">
              <w:rPr>
                <w:noProof/>
                <w:webHidden/>
              </w:rPr>
              <w:fldChar w:fldCharType="separate"/>
            </w:r>
            <w:r w:rsidR="00714406">
              <w:rPr>
                <w:noProof/>
                <w:webHidden/>
              </w:rPr>
              <w:t>1</w:t>
            </w:r>
            <w:r w:rsidR="00714406"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0" w:history="1">
            <w:r w:rsidRPr="00CA27D2">
              <w:rPr>
                <w:rStyle w:val="Hipervnculo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Autoevaluación como Emprendedor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1" w:history="1">
            <w:r w:rsidRPr="00CA27D2">
              <w:rPr>
                <w:rStyle w:val="Hipervnculo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Motivación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2" w:history="1">
            <w:r w:rsidRPr="00CA27D2">
              <w:rPr>
                <w:rStyle w:val="Hipervnculo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Capacidad para Emprender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3" w:history="1">
            <w:r w:rsidRPr="00CA27D2">
              <w:rPr>
                <w:rStyle w:val="Hipervnculo"/>
                <w:noProof/>
              </w:rPr>
              <w:t>2.3.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Capacidades / habilidades profesionales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4" w:history="1">
            <w:r w:rsidRPr="00CA27D2">
              <w:rPr>
                <w:rStyle w:val="Hipervnculo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Diagnóstico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5" w:history="1">
            <w:r w:rsidRPr="00CA27D2">
              <w:rPr>
                <w:rStyle w:val="Hipervnculo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Identificación del contexto – Análisis PESTEL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6" w:history="1">
            <w:r w:rsidRPr="00CA27D2">
              <w:rPr>
                <w:rStyle w:val="Hipervnculo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Identificación de la Competencia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7" w:history="1">
            <w:r w:rsidRPr="00CA27D2">
              <w:rPr>
                <w:rStyle w:val="Hipervnculo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Matriz FODA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8" w:history="1">
            <w:r w:rsidRPr="00CA27D2">
              <w:rPr>
                <w:rStyle w:val="Hipervnculo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69" w:history="1">
            <w:r w:rsidRPr="00CA27D2">
              <w:rPr>
                <w:rStyle w:val="Hipervnculo"/>
                <w:noProof/>
              </w:rPr>
              <w:t>4.1.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0" w:history="1">
            <w:r w:rsidRPr="00CA27D2">
              <w:rPr>
                <w:rStyle w:val="Hipervnculo"/>
                <w:noProof/>
              </w:rPr>
              <w:t>4.2.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1" w:history="1">
            <w:r w:rsidRPr="00CA27D2">
              <w:rPr>
                <w:rStyle w:val="Hipervnculo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Organización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2" w:history="1">
            <w:r w:rsidRPr="00CA27D2">
              <w:rPr>
                <w:rStyle w:val="Hipervnculo"/>
                <w:noProof/>
              </w:rPr>
              <w:t>5.1.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Razón Social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3" w:history="1">
            <w:r w:rsidRPr="00CA27D2">
              <w:rPr>
                <w:rStyle w:val="Hipervnculo"/>
                <w:noProof/>
              </w:rPr>
              <w:t>5.2.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Visión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4" w:history="1">
            <w:r w:rsidRPr="00CA27D2">
              <w:rPr>
                <w:rStyle w:val="Hipervnculo"/>
                <w:noProof/>
              </w:rPr>
              <w:t>5.3.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Misión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5" w:history="1">
            <w:r w:rsidRPr="00CA27D2">
              <w:rPr>
                <w:rStyle w:val="Hipervnculo"/>
                <w:noProof/>
              </w:rPr>
              <w:t>5.4.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Estructura Organizacional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6" w:history="1">
            <w:r w:rsidRPr="00CA27D2">
              <w:rPr>
                <w:rStyle w:val="Hipervnculo"/>
                <w:noProof/>
              </w:rPr>
              <w:t>5.5.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Unipersonal o Sociedad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7" w:history="1">
            <w:r w:rsidRPr="00CA27D2">
              <w:rPr>
                <w:rStyle w:val="Hipervnculo"/>
                <w:noProof/>
              </w:rPr>
              <w:t>5.6.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Tamaño (micro, pequeñas o medianas empresas)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8" w:history="1">
            <w:r w:rsidRPr="00CA27D2">
              <w:rPr>
                <w:rStyle w:val="Hipervnculo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Productos y/o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79" w:history="1">
            <w:r w:rsidRPr="00CA27D2">
              <w:rPr>
                <w:rStyle w:val="Hipervnculo"/>
                <w:noProof/>
              </w:rPr>
              <w:t>6.1.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Descripción de Productos y/o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80" w:history="1">
            <w:r w:rsidRPr="00CA27D2">
              <w:rPr>
                <w:rStyle w:val="Hipervnculo"/>
                <w:noProof/>
              </w:rPr>
              <w:t>6.2.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Estimación Inicial de Costos de Productos y/o Servicios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81" w:history="1">
            <w:r w:rsidRPr="00CA27D2">
              <w:rPr>
                <w:rStyle w:val="Hipervnculo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Estimación del Capital (tentativa)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2"/>
            <w:tabs>
              <w:tab w:val="left" w:pos="88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82" w:history="1">
            <w:r w:rsidRPr="00CA27D2">
              <w:rPr>
                <w:rStyle w:val="Hipervnculo"/>
                <w:noProof/>
              </w:rPr>
              <w:t>7.1.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Situación Financiera 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83" w:history="1">
            <w:r w:rsidRPr="00CA27D2">
              <w:rPr>
                <w:rStyle w:val="Hipervnculo"/>
                <w:noProof/>
                <w:lang w:val="en-US"/>
              </w:rPr>
              <w:t>8.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  <w:lang w:val="en-US"/>
              </w:rPr>
              <w:t>Cronograma de Actividades (Diagrama de Gantt)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4406" w:rsidRDefault="00714406">
          <w:pPr>
            <w:pStyle w:val="TDC1"/>
            <w:tabs>
              <w:tab w:val="left" w:pos="440"/>
              <w:tab w:val="right" w:leader="dot" w:pos="854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131381284" w:history="1">
            <w:r w:rsidRPr="00CA27D2">
              <w:rPr>
                <w:rStyle w:val="Hipervnculo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CA27D2">
              <w:rPr>
                <w:rStyle w:val="Hipervnculo"/>
                <w:noProof/>
              </w:rPr>
              <w:t>Fuentes de Información y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_Toc131381284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7C2" w:rsidRDefault="00FA57C2">
          <w:r>
            <w:rPr>
              <w:b/>
              <w:bCs/>
              <w:noProof/>
            </w:rPr>
            <w:fldChar w:fldCharType="end"/>
          </w:r>
        </w:p>
      </w:sdtContent>
    </w:sdt>
    <w:p w:rsidR="00FA57C2" w:rsidRDefault="00FA57C2" w:rsidP="00FA57C2">
      <w:pPr>
        <w:pStyle w:val="APAV7"/>
        <w:jc w:val="center"/>
        <w:rPr>
          <w:b/>
        </w:rPr>
      </w:pPr>
    </w:p>
    <w:p w:rsidR="00946215" w:rsidRPr="002F231C" w:rsidRDefault="00946215" w:rsidP="002F231C">
      <w:pPr>
        <w:pStyle w:val="APAV7"/>
        <w:jc w:val="center"/>
        <w:rPr>
          <w:b/>
        </w:rPr>
      </w:pPr>
    </w:p>
    <w:p w:rsidR="00427B11" w:rsidRDefault="00427B11" w:rsidP="00427B11">
      <w:pPr>
        <w:pStyle w:val="APAV7"/>
      </w:pPr>
    </w:p>
    <w:p w:rsidR="00946215" w:rsidRDefault="00427B11" w:rsidP="00427B11">
      <w:pPr>
        <w:pStyle w:val="APAV7"/>
      </w:pPr>
      <w:r>
        <w:br w:type="page"/>
      </w:r>
    </w:p>
    <w:p w:rsidR="00427B11" w:rsidRDefault="00427B11" w:rsidP="002F231C">
      <w:pPr>
        <w:pStyle w:val="APAV7"/>
        <w:jc w:val="center"/>
        <w:rPr>
          <w:b/>
        </w:rPr>
      </w:pPr>
      <w:r w:rsidRPr="002F231C">
        <w:rPr>
          <w:b/>
        </w:rPr>
        <w:lastRenderedPageBreak/>
        <w:t>INDICE DE FIGURAS</w:t>
      </w:r>
    </w:p>
    <w:p w:rsidR="00714406" w:rsidRDefault="001A5DE3">
      <w:pPr>
        <w:pStyle w:val="Tabladeilustraciones"/>
        <w:tabs>
          <w:tab w:val="right" w:leader="dot" w:pos="854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\h \z \c "Figura" </w:instrText>
      </w:r>
      <w:r>
        <w:rPr>
          <w:b/>
        </w:rPr>
        <w:fldChar w:fldCharType="separate"/>
      </w:r>
      <w:hyperlink w:anchor="_Toc131381285" w:history="1">
        <w:r w:rsidR="00714406" w:rsidRPr="00C04668">
          <w:rPr>
            <w:rStyle w:val="Hipervnculo"/>
            <w:b/>
            <w:noProof/>
          </w:rPr>
          <w:t>Figura 1.</w:t>
        </w:r>
        <w:r w:rsidR="00714406" w:rsidRPr="00C04668">
          <w:rPr>
            <w:rStyle w:val="Hipervnculo"/>
            <w:noProof/>
          </w:rPr>
          <w:t xml:space="preserve"> Niveles de Polen de Agosto a noviembre</w:t>
        </w:r>
        <w:r w:rsidR="00714406">
          <w:rPr>
            <w:noProof/>
            <w:webHidden/>
          </w:rPr>
          <w:tab/>
        </w:r>
        <w:r w:rsidR="00714406">
          <w:rPr>
            <w:noProof/>
            <w:webHidden/>
          </w:rPr>
          <w:fldChar w:fldCharType="begin"/>
        </w:r>
        <w:r w:rsidR="00714406">
          <w:rPr>
            <w:noProof/>
            <w:webHidden/>
          </w:rPr>
          <w:instrText xml:space="preserve"> PAGEREF _Toc131381285 \h </w:instrText>
        </w:r>
        <w:r w:rsidR="00714406">
          <w:rPr>
            <w:noProof/>
            <w:webHidden/>
          </w:rPr>
        </w:r>
        <w:r w:rsidR="00714406">
          <w:rPr>
            <w:noProof/>
            <w:webHidden/>
          </w:rPr>
          <w:fldChar w:fldCharType="separate"/>
        </w:r>
        <w:r w:rsidR="00714406">
          <w:rPr>
            <w:noProof/>
            <w:webHidden/>
          </w:rPr>
          <w:t>4</w:t>
        </w:r>
        <w:r w:rsidR="00714406">
          <w:rPr>
            <w:noProof/>
            <w:webHidden/>
          </w:rPr>
          <w:fldChar w:fldCharType="end"/>
        </w:r>
      </w:hyperlink>
    </w:p>
    <w:p w:rsidR="001A5DE3" w:rsidRPr="002F231C" w:rsidRDefault="001A5DE3" w:rsidP="002F231C">
      <w:pPr>
        <w:pStyle w:val="APAV7"/>
        <w:jc w:val="center"/>
        <w:rPr>
          <w:b/>
        </w:rPr>
      </w:pPr>
      <w:r>
        <w:rPr>
          <w:b/>
        </w:rPr>
        <w:fldChar w:fldCharType="end"/>
      </w:r>
    </w:p>
    <w:p w:rsidR="00427B11" w:rsidRDefault="00427B11" w:rsidP="001A5DE3">
      <w:pPr>
        <w:pStyle w:val="APAV7"/>
      </w:pPr>
      <w:r>
        <w:br w:type="page"/>
      </w:r>
    </w:p>
    <w:p w:rsidR="00427B11" w:rsidRPr="002F231C" w:rsidRDefault="00427B11" w:rsidP="002F231C">
      <w:pPr>
        <w:pStyle w:val="APAV7"/>
        <w:jc w:val="center"/>
        <w:rPr>
          <w:b/>
        </w:rPr>
      </w:pPr>
      <w:r w:rsidRPr="002F231C">
        <w:rPr>
          <w:b/>
        </w:rPr>
        <w:lastRenderedPageBreak/>
        <w:t>INDICE DE TABLAS</w:t>
      </w:r>
    </w:p>
    <w:p w:rsidR="00714406" w:rsidRDefault="00647AC8">
      <w:pPr>
        <w:pStyle w:val="Tabladeilustraciones"/>
        <w:tabs>
          <w:tab w:val="right" w:leader="dot" w:pos="854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fldChar w:fldCharType="begin"/>
      </w:r>
      <w:r>
        <w:instrText xml:space="preserve"> TOC \h \z \c "Tabla" </w:instrText>
      </w:r>
      <w:r>
        <w:fldChar w:fldCharType="separate"/>
      </w:r>
      <w:hyperlink w:anchor="_Toc131381286" w:history="1">
        <w:r w:rsidR="00714406" w:rsidRPr="00536A65">
          <w:rPr>
            <w:rStyle w:val="Hipervnculo"/>
            <w:b/>
            <w:noProof/>
            <w:lang w:val="en-US"/>
          </w:rPr>
          <w:t>Tabla 1.</w:t>
        </w:r>
        <w:r w:rsidR="00714406" w:rsidRPr="00536A65">
          <w:rPr>
            <w:rStyle w:val="Hipervnculo"/>
            <w:noProof/>
            <w:lang w:val="en-US"/>
          </w:rPr>
          <w:t xml:space="preserve"> </w:t>
        </w:r>
        <w:r w:rsidR="00714406" w:rsidRPr="00536A65">
          <w:rPr>
            <w:rStyle w:val="Hipervnculo"/>
            <w:noProof/>
          </w:rPr>
          <w:t>Ocupaciones del mercado laboral</w:t>
        </w:r>
        <w:r w:rsidR="00714406">
          <w:rPr>
            <w:noProof/>
            <w:webHidden/>
          </w:rPr>
          <w:tab/>
        </w:r>
        <w:r w:rsidR="00714406">
          <w:rPr>
            <w:noProof/>
            <w:webHidden/>
          </w:rPr>
          <w:fldChar w:fldCharType="begin"/>
        </w:r>
        <w:r w:rsidR="00714406">
          <w:rPr>
            <w:noProof/>
            <w:webHidden/>
          </w:rPr>
          <w:instrText xml:space="preserve"> PAGEREF _Toc131381286 \h </w:instrText>
        </w:r>
        <w:r w:rsidR="00714406">
          <w:rPr>
            <w:noProof/>
            <w:webHidden/>
          </w:rPr>
        </w:r>
        <w:r w:rsidR="00714406">
          <w:rPr>
            <w:noProof/>
            <w:webHidden/>
          </w:rPr>
          <w:fldChar w:fldCharType="separate"/>
        </w:r>
        <w:r w:rsidR="00714406">
          <w:rPr>
            <w:noProof/>
            <w:webHidden/>
          </w:rPr>
          <w:t>3</w:t>
        </w:r>
        <w:r w:rsidR="00714406">
          <w:rPr>
            <w:noProof/>
            <w:webHidden/>
          </w:rPr>
          <w:fldChar w:fldCharType="end"/>
        </w:r>
      </w:hyperlink>
    </w:p>
    <w:p w:rsidR="00714406" w:rsidRDefault="00714406">
      <w:pPr>
        <w:pStyle w:val="Tabladeilustraciones"/>
        <w:tabs>
          <w:tab w:val="right" w:leader="dot" w:pos="8544"/>
        </w:tabs>
        <w:rPr>
          <w:rFonts w:asciiTheme="minorHAnsi" w:eastAsiaTheme="minorEastAsia" w:hAnsiTheme="minorHAnsi"/>
          <w:noProof/>
          <w:sz w:val="22"/>
          <w:lang w:val="en-US"/>
        </w:rPr>
      </w:pPr>
      <w:hyperlink w:anchor="_Toc131381287" w:history="1">
        <w:r w:rsidRPr="00536A65">
          <w:rPr>
            <w:rStyle w:val="Hipervnculo"/>
            <w:b/>
            <w:noProof/>
          </w:rPr>
          <w:t>Tabla 2.</w:t>
        </w:r>
        <w:r w:rsidRPr="00536A65">
          <w:rPr>
            <w:rStyle w:val="Hipervnculo"/>
            <w:noProof/>
          </w:rPr>
          <w:t xml:space="preserve"> Ocupaciones del mercado laboral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_Toc131381287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27B11" w:rsidRDefault="00647AC8" w:rsidP="00427B11">
      <w:pPr>
        <w:pStyle w:val="APAV7"/>
      </w:pPr>
      <w:r>
        <w:fldChar w:fldCharType="end"/>
      </w:r>
    </w:p>
    <w:p w:rsidR="00427B11" w:rsidRDefault="00427B11" w:rsidP="00427B11">
      <w:pPr>
        <w:pStyle w:val="APAV7"/>
      </w:pPr>
      <w:r>
        <w:br w:type="page"/>
      </w:r>
    </w:p>
    <w:p w:rsidR="00427B11" w:rsidRDefault="00427B11" w:rsidP="002F231C">
      <w:pPr>
        <w:pStyle w:val="APAV7"/>
        <w:jc w:val="center"/>
        <w:rPr>
          <w:b/>
        </w:rPr>
      </w:pPr>
      <w:r w:rsidRPr="002F231C">
        <w:rPr>
          <w:b/>
        </w:rPr>
        <w:lastRenderedPageBreak/>
        <w:t>INDICE DE ANEXOS</w:t>
      </w:r>
    </w:p>
    <w:p w:rsidR="00714406" w:rsidRDefault="00AD10DA">
      <w:pPr>
        <w:pStyle w:val="Tabladeilustraciones"/>
        <w:tabs>
          <w:tab w:val="right" w:leader="dot" w:pos="8544"/>
        </w:tabs>
        <w:rPr>
          <w:rFonts w:asciiTheme="minorHAnsi" w:eastAsiaTheme="minorEastAsia" w:hAnsiTheme="minorHAnsi"/>
          <w:noProof/>
          <w:sz w:val="22"/>
          <w:lang w:val="en-US"/>
        </w:rPr>
      </w:pPr>
      <w:r>
        <w:rPr>
          <w:b/>
        </w:rPr>
        <w:fldChar w:fldCharType="begin"/>
      </w:r>
      <w:r>
        <w:rPr>
          <w:b/>
        </w:rPr>
        <w:instrText xml:space="preserve"> TOC \h \z \c "Anexo" </w:instrText>
      </w:r>
      <w:r>
        <w:rPr>
          <w:b/>
        </w:rPr>
        <w:fldChar w:fldCharType="separate"/>
      </w:r>
      <w:hyperlink w:anchor="_Toc131381288" w:history="1">
        <w:r w:rsidR="00714406" w:rsidRPr="007C4A68">
          <w:rPr>
            <w:rStyle w:val="Hipervnculo"/>
            <w:noProof/>
          </w:rPr>
          <w:t>Anexo A. ÁRBOL DE PROBLEMAS</w:t>
        </w:r>
        <w:r w:rsidR="00714406">
          <w:rPr>
            <w:noProof/>
            <w:webHidden/>
          </w:rPr>
          <w:tab/>
        </w:r>
        <w:r w:rsidR="00714406">
          <w:rPr>
            <w:noProof/>
            <w:webHidden/>
          </w:rPr>
          <w:fldChar w:fldCharType="begin"/>
        </w:r>
        <w:r w:rsidR="00714406">
          <w:rPr>
            <w:noProof/>
            <w:webHidden/>
          </w:rPr>
          <w:instrText xml:space="preserve"> PAGEREF _Toc131381288 \h </w:instrText>
        </w:r>
        <w:r w:rsidR="00714406">
          <w:rPr>
            <w:noProof/>
            <w:webHidden/>
          </w:rPr>
        </w:r>
        <w:r w:rsidR="00714406">
          <w:rPr>
            <w:noProof/>
            <w:webHidden/>
          </w:rPr>
          <w:fldChar w:fldCharType="separate"/>
        </w:r>
        <w:r w:rsidR="00714406">
          <w:rPr>
            <w:noProof/>
            <w:webHidden/>
          </w:rPr>
          <w:t>19</w:t>
        </w:r>
        <w:r w:rsidR="00714406">
          <w:rPr>
            <w:noProof/>
            <w:webHidden/>
          </w:rPr>
          <w:fldChar w:fldCharType="end"/>
        </w:r>
      </w:hyperlink>
    </w:p>
    <w:p w:rsidR="00AD10DA" w:rsidRPr="002F231C" w:rsidRDefault="00AD10DA" w:rsidP="00AD10DA">
      <w:pPr>
        <w:pStyle w:val="APAV7"/>
        <w:rPr>
          <w:b/>
        </w:rPr>
      </w:pPr>
      <w:r>
        <w:rPr>
          <w:b/>
        </w:rPr>
        <w:fldChar w:fldCharType="end"/>
      </w:r>
    </w:p>
    <w:p w:rsidR="00427B11" w:rsidRDefault="00427B11" w:rsidP="00427B11">
      <w:pPr>
        <w:pStyle w:val="APAV7"/>
      </w:pPr>
    </w:p>
    <w:p w:rsidR="00946215" w:rsidRDefault="00427B11" w:rsidP="00427B11">
      <w:pPr>
        <w:pStyle w:val="APAV7"/>
        <w:sectPr w:rsidR="00946215" w:rsidSect="00946215">
          <w:headerReference w:type="default" r:id="rId9"/>
          <w:pgSz w:w="12240" w:h="15840" w:code="1"/>
          <w:pgMar w:top="1701" w:right="1701" w:bottom="1701" w:left="1985" w:header="708" w:footer="708" w:gutter="0"/>
          <w:pgNumType w:fmt="lowerRoman" w:start="1"/>
          <w:cols w:space="708"/>
          <w:docGrid w:linePitch="360"/>
        </w:sectPr>
      </w:pPr>
      <w:r>
        <w:br w:type="page"/>
      </w:r>
    </w:p>
    <w:p w:rsidR="00427B11" w:rsidRDefault="004212A8" w:rsidP="002F231C">
      <w:pPr>
        <w:pStyle w:val="Ttulo1"/>
      </w:pPr>
      <w:bookmarkStart w:id="0" w:name="_Toc131381259"/>
      <w:r>
        <w:lastRenderedPageBreak/>
        <w:t>Título de la Idea de Negocio</w:t>
      </w:r>
      <w:bookmarkEnd w:id="0"/>
    </w:p>
    <w:p w:rsidR="00427B11" w:rsidRDefault="00427B11" w:rsidP="00427B11">
      <w:pPr>
        <w:pStyle w:val="APAV7"/>
      </w:pPr>
      <w:r>
        <w:t>El presente trabajo ……………………………………</w:t>
      </w:r>
    </w:p>
    <w:p w:rsidR="00427B11" w:rsidRDefault="00427B11" w:rsidP="00427B11">
      <w:pPr>
        <w:pStyle w:val="APAV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27B11" w:rsidRDefault="004212A8" w:rsidP="002F231C">
      <w:pPr>
        <w:pStyle w:val="Ttulo1"/>
      </w:pPr>
      <w:bookmarkStart w:id="1" w:name="_Toc131381260"/>
      <w:r>
        <w:t>Autoevaluación como Emprendedor</w:t>
      </w:r>
      <w:bookmarkEnd w:id="1"/>
    </w:p>
    <w:p w:rsidR="004719F4" w:rsidRDefault="009021EA" w:rsidP="004719F4">
      <w:pPr>
        <w:pStyle w:val="Ttulo2"/>
      </w:pPr>
      <w:bookmarkStart w:id="2" w:name="_Toc131381261"/>
      <w:r>
        <w:t>Motivación</w:t>
      </w:r>
      <w:bookmarkEnd w:id="2"/>
    </w:p>
    <w:p w:rsidR="00427B11" w:rsidRPr="009021EA" w:rsidRDefault="00427B11" w:rsidP="009021EA">
      <w:pPr>
        <w:pStyle w:val="APAV7"/>
      </w:pPr>
      <w:r w:rsidRPr="009021EA">
        <w:t>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27B11" w:rsidRDefault="009021EA" w:rsidP="004719F4">
      <w:pPr>
        <w:pStyle w:val="Ttulo2"/>
      </w:pPr>
      <w:bookmarkStart w:id="3" w:name="_Toc131381262"/>
      <w:r>
        <w:t>Capacidad para Emprender</w:t>
      </w:r>
      <w:bookmarkEnd w:id="3"/>
    </w:p>
    <w:p w:rsidR="004719F4" w:rsidRPr="009021EA" w:rsidRDefault="004719F4" w:rsidP="009021EA">
      <w:pPr>
        <w:pStyle w:val="APAV7"/>
      </w:pPr>
    </w:p>
    <w:p w:rsidR="00427B11" w:rsidRDefault="009021EA" w:rsidP="009021EA">
      <w:pPr>
        <w:pStyle w:val="Ttulo2"/>
      </w:pPr>
      <w:bookmarkStart w:id="4" w:name="_Toc131381263"/>
      <w:r>
        <w:t>Capacidades / habilidades profesionales</w:t>
      </w:r>
      <w:bookmarkEnd w:id="4"/>
    </w:p>
    <w:p w:rsidR="009021EA" w:rsidRPr="009021EA" w:rsidRDefault="009021EA" w:rsidP="009021EA">
      <w:pPr>
        <w:pStyle w:val="APAV7"/>
      </w:pPr>
    </w:p>
    <w:p w:rsidR="00427B11" w:rsidRDefault="009021EA" w:rsidP="002462DA">
      <w:pPr>
        <w:pStyle w:val="Ttulo1"/>
      </w:pPr>
      <w:bookmarkStart w:id="5" w:name="_Toc131381264"/>
      <w:r>
        <w:t>Diagnóstico</w:t>
      </w:r>
      <w:bookmarkEnd w:id="5"/>
    </w:p>
    <w:p w:rsidR="00427B11" w:rsidRDefault="00427B11" w:rsidP="00427B11">
      <w:pPr>
        <w:pStyle w:val="APAV7"/>
      </w:pPr>
      <w:r>
        <w:t>…………………………………………………………………………………………………………………………….</w:t>
      </w:r>
    </w:p>
    <w:p w:rsidR="00427B11" w:rsidRDefault="009021EA" w:rsidP="009021EA">
      <w:pPr>
        <w:pStyle w:val="Ttulo2"/>
      </w:pPr>
      <w:bookmarkStart w:id="6" w:name="_Toc131381265"/>
      <w:r>
        <w:t>Identificación del contexto – Análisis PESTEL</w:t>
      </w:r>
      <w:bookmarkEnd w:id="6"/>
    </w:p>
    <w:p w:rsidR="00427B11" w:rsidRPr="009021EA" w:rsidRDefault="00427B11" w:rsidP="009021EA">
      <w:pPr>
        <w:pStyle w:val="APAV7"/>
      </w:pPr>
      <w:r w:rsidRPr="009021EA">
        <w:t>¿………………………………………………………………………………………………………………………?</w:t>
      </w:r>
    </w:p>
    <w:p w:rsidR="009021EA" w:rsidRPr="009021EA" w:rsidRDefault="009021EA" w:rsidP="009021EA">
      <w:pPr>
        <w:pStyle w:val="Ttulo2"/>
      </w:pPr>
      <w:bookmarkStart w:id="7" w:name="_Toc131381266"/>
      <w:r w:rsidRPr="009021EA">
        <w:t>Identificación de la Competencia</w:t>
      </w:r>
      <w:bookmarkEnd w:id="7"/>
    </w:p>
    <w:p w:rsidR="009021EA" w:rsidRPr="009021EA" w:rsidRDefault="009021EA" w:rsidP="009021EA">
      <w:pPr>
        <w:pStyle w:val="APAV7"/>
      </w:pPr>
    </w:p>
    <w:p w:rsidR="009021EA" w:rsidRPr="009021EA" w:rsidRDefault="009021EA" w:rsidP="009021EA">
      <w:pPr>
        <w:pStyle w:val="Ttulo2"/>
      </w:pPr>
      <w:bookmarkStart w:id="8" w:name="_Toc131381267"/>
      <w:r w:rsidRPr="009021EA">
        <w:t>Matriz FODA</w:t>
      </w:r>
      <w:bookmarkEnd w:id="8"/>
    </w:p>
    <w:p w:rsidR="009021EA" w:rsidRPr="009021EA" w:rsidRDefault="009021EA" w:rsidP="009021EA">
      <w:pPr>
        <w:pStyle w:val="APAV7"/>
      </w:pPr>
    </w:p>
    <w:p w:rsidR="00427B11" w:rsidRDefault="00427B11" w:rsidP="002F231C">
      <w:pPr>
        <w:pStyle w:val="Ttulo1"/>
      </w:pPr>
      <w:bookmarkStart w:id="9" w:name="_Toc131381268"/>
      <w:r w:rsidRPr="002F231C">
        <w:t>Objetivos</w:t>
      </w:r>
      <w:bookmarkEnd w:id="9"/>
    </w:p>
    <w:p w:rsidR="00427B11" w:rsidRDefault="002F231C" w:rsidP="002F231C">
      <w:pPr>
        <w:pStyle w:val="Ttulo2"/>
      </w:pPr>
      <w:bookmarkStart w:id="10" w:name="_Toc131381269"/>
      <w:r>
        <w:t>Objetivo G</w:t>
      </w:r>
      <w:r w:rsidR="00427B11">
        <w:t>eneral</w:t>
      </w:r>
      <w:bookmarkEnd w:id="10"/>
    </w:p>
    <w:p w:rsidR="00427B11" w:rsidRDefault="00427B11" w:rsidP="00427B11">
      <w:pPr>
        <w:pStyle w:val="APAV7"/>
      </w:pPr>
      <w: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427B11" w:rsidRDefault="002F231C" w:rsidP="002F231C">
      <w:pPr>
        <w:pStyle w:val="Ttulo2"/>
      </w:pPr>
      <w:bookmarkStart w:id="11" w:name="_Toc131381270"/>
      <w:r>
        <w:t>Objetivos E</w:t>
      </w:r>
      <w:r w:rsidR="00427B11">
        <w:t>specíficos</w:t>
      </w:r>
      <w:bookmarkEnd w:id="11"/>
    </w:p>
    <w:p w:rsidR="00427B11" w:rsidRDefault="00427B11" w:rsidP="00427B11">
      <w:pPr>
        <w:pStyle w:val="APAV7"/>
      </w:pPr>
      <w:r>
        <w:t>•</w:t>
      </w:r>
      <w:r>
        <w:tab/>
        <w:t>…………………………………………………………………………………………………………………………..</w:t>
      </w:r>
    </w:p>
    <w:p w:rsidR="00427B11" w:rsidRDefault="00427B11" w:rsidP="00427B11">
      <w:pPr>
        <w:pStyle w:val="APAV7"/>
      </w:pPr>
      <w:r>
        <w:t>•</w:t>
      </w:r>
      <w:r>
        <w:tab/>
        <w:t>…………………………………………………………………………………………………………………………..</w:t>
      </w:r>
    </w:p>
    <w:p w:rsidR="00427B11" w:rsidRDefault="00427B11" w:rsidP="00427B11">
      <w:pPr>
        <w:pStyle w:val="APAV7"/>
      </w:pPr>
      <w:r>
        <w:t>•</w:t>
      </w:r>
      <w:r>
        <w:tab/>
        <w:t>…………………………………………………………………………………………………………………………..</w:t>
      </w:r>
    </w:p>
    <w:p w:rsidR="00427B11" w:rsidRDefault="009021EA" w:rsidP="002F231C">
      <w:pPr>
        <w:pStyle w:val="Ttulo1"/>
      </w:pPr>
      <w:bookmarkStart w:id="12" w:name="_Toc131381271"/>
      <w:r>
        <w:t>Organización del Negocio</w:t>
      </w:r>
      <w:bookmarkEnd w:id="12"/>
    </w:p>
    <w:p w:rsidR="00427B11" w:rsidRDefault="009021EA" w:rsidP="002F231C">
      <w:pPr>
        <w:pStyle w:val="Ttulo2"/>
      </w:pPr>
      <w:bookmarkStart w:id="13" w:name="_Toc131381272"/>
      <w:r>
        <w:t>Razón Social</w:t>
      </w:r>
      <w:bookmarkEnd w:id="13"/>
    </w:p>
    <w:p w:rsidR="00427B11" w:rsidRDefault="00427B11" w:rsidP="00427B11">
      <w:pPr>
        <w:pStyle w:val="APAV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:rsidR="00427B11" w:rsidRDefault="009021EA" w:rsidP="002F231C">
      <w:pPr>
        <w:pStyle w:val="Ttulo2"/>
      </w:pPr>
      <w:bookmarkStart w:id="14" w:name="_Toc131381273"/>
      <w:r>
        <w:t>Visión del Negocio</w:t>
      </w:r>
      <w:bookmarkEnd w:id="14"/>
    </w:p>
    <w:p w:rsidR="008966C8" w:rsidRDefault="00427B11" w:rsidP="008966C8">
      <w:pPr>
        <w:pStyle w:val="APAV7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966C8" w:rsidRPr="001A5DE3" w:rsidRDefault="008966C8" w:rsidP="008966C8">
      <w:pPr>
        <w:pStyle w:val="APAV7"/>
        <w:rPr>
          <w:lang w:val="en-US"/>
        </w:rPr>
      </w:pPr>
      <w:r>
        <w:lastRenderedPageBreak/>
        <w:t>Para otorgar a su documento un aspecto profesional, Word proporciona encabezados, pies de página, páginas de portada y diseños de cuadro de texto que se complementan entre sí. Por ejemplo, puede agregar una portada coincidente, el encabezado y la barra lateral. Haga clic en Insertar y elija los elementos que desee de las distintas galerías.</w:t>
      </w:r>
      <w:sdt>
        <w:sdtPr>
          <w:id w:val="234748925"/>
          <w:citation/>
        </w:sdtPr>
        <w:sdtContent>
          <w:r>
            <w:fldChar w:fldCharType="begin"/>
          </w:r>
          <w:r>
            <w:instrText xml:space="preserve"> CITATION Fer18 \l 16394 </w:instrText>
          </w:r>
          <w:r>
            <w:fldChar w:fldCharType="separate"/>
          </w:r>
          <w:r>
            <w:rPr>
              <w:noProof/>
            </w:rPr>
            <w:t xml:space="preserve"> (Fernandez Villanueva, 2018)</w:t>
          </w:r>
          <w:r>
            <w:fldChar w:fldCharType="end"/>
          </w:r>
        </w:sdtContent>
      </w:sdt>
    </w:p>
    <w:p w:rsidR="008966C8" w:rsidRDefault="008966C8" w:rsidP="008966C8">
      <w:pPr>
        <w:pStyle w:val="TitulosFigurasyTablas"/>
      </w:pPr>
      <w:bookmarkStart w:id="15" w:name="_Toc131344552"/>
      <w:bookmarkStart w:id="16" w:name="_Toc131381286"/>
      <w:proofErr w:type="spellStart"/>
      <w:r w:rsidRPr="001A5DE3">
        <w:rPr>
          <w:b/>
          <w:lang w:val="en-US"/>
        </w:rPr>
        <w:t>Tabla</w:t>
      </w:r>
      <w:proofErr w:type="spellEnd"/>
      <w:r w:rsidRPr="001A5DE3">
        <w:rPr>
          <w:b/>
          <w:lang w:val="en-US"/>
        </w:rPr>
        <w:t xml:space="preserve"> </w:t>
      </w:r>
      <w:r w:rsidRPr="00FA10D6">
        <w:rPr>
          <w:b/>
        </w:rPr>
        <w:fldChar w:fldCharType="begin"/>
      </w:r>
      <w:r w:rsidRPr="001A5DE3">
        <w:rPr>
          <w:b/>
          <w:lang w:val="en-US"/>
        </w:rPr>
        <w:instrText xml:space="preserve"> SEQ Tabla \* ARABIC </w:instrText>
      </w:r>
      <w:r w:rsidRPr="00FA10D6">
        <w:rPr>
          <w:b/>
        </w:rPr>
        <w:fldChar w:fldCharType="separate"/>
      </w:r>
      <w:r w:rsidRPr="001A5DE3">
        <w:rPr>
          <w:b/>
          <w:noProof/>
          <w:lang w:val="en-US"/>
        </w:rPr>
        <w:t>1</w:t>
      </w:r>
      <w:r w:rsidRPr="00FA10D6">
        <w:rPr>
          <w:b/>
        </w:rPr>
        <w:fldChar w:fldCharType="end"/>
      </w:r>
      <w:r w:rsidRPr="001A5DE3">
        <w:rPr>
          <w:b/>
          <w:lang w:val="en-US"/>
        </w:rPr>
        <w:t>.</w:t>
      </w:r>
      <w:r w:rsidRPr="001A5DE3">
        <w:rPr>
          <w:lang w:val="en-US"/>
        </w:rPr>
        <w:t xml:space="preserve"> </w:t>
      </w:r>
      <w:r>
        <w:t>Ocupaciones del mercado laboral</w:t>
      </w:r>
      <w:bookmarkEnd w:id="15"/>
      <w:bookmarkEnd w:id="16"/>
    </w:p>
    <w:tbl>
      <w:tblPr>
        <w:tblStyle w:val="TablasAPAV7"/>
        <w:tblW w:w="0" w:type="auto"/>
        <w:tblLook w:val="04A0" w:firstRow="1" w:lastRow="0" w:firstColumn="1" w:lastColumn="0" w:noHBand="0" w:noVBand="1"/>
      </w:tblPr>
      <w:tblGrid>
        <w:gridCol w:w="1463"/>
        <w:gridCol w:w="1915"/>
        <w:gridCol w:w="1952"/>
      </w:tblGrid>
      <w:tr w:rsidR="008966C8" w:rsidTr="00175C4C"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Tasa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1er Bimestre 2019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2do Bimestre 2020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Actividad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47,2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46,5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Empleo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41,6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42,0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Desocupación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11.9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10.5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Subocupación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12,9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14,2</w:t>
            </w:r>
          </w:p>
        </w:tc>
      </w:tr>
    </w:tbl>
    <w:p w:rsidR="008966C8" w:rsidRPr="00F90E12" w:rsidRDefault="008966C8" w:rsidP="008966C8">
      <w:pPr>
        <w:pStyle w:val="TitulosFigurasyTablas"/>
        <w:rPr>
          <w:lang w:val="en-US"/>
        </w:rPr>
      </w:pPr>
      <w:r w:rsidRPr="00F90E12">
        <w:rPr>
          <w:b/>
        </w:rPr>
        <w:t>Nota:</w:t>
      </w:r>
      <w:r w:rsidRPr="00F90E12">
        <w:t xml:space="preserve"> Fuente: Factor de Impacto Potencial de la revista International </w:t>
      </w:r>
      <w:proofErr w:type="spellStart"/>
      <w:r w:rsidRPr="00F90E12">
        <w:t>Journal</w:t>
      </w:r>
      <w:proofErr w:type="spellEnd"/>
      <w:r w:rsidRPr="00F90E12">
        <w:t xml:space="preserve"> </w:t>
      </w:r>
      <w:proofErr w:type="spellStart"/>
      <w:r w:rsidRPr="00F90E12">
        <w:t>of</w:t>
      </w:r>
      <w:proofErr w:type="spellEnd"/>
      <w:r w:rsidRPr="00F90E12">
        <w:t xml:space="preserve"> </w:t>
      </w:r>
      <w:proofErr w:type="spellStart"/>
      <w:r w:rsidRPr="00F90E12">
        <w:t>Educational</w:t>
      </w:r>
      <w:proofErr w:type="spellEnd"/>
      <w:r w:rsidRPr="00F90E12">
        <w:t xml:space="preserve"> </w:t>
      </w:r>
      <w:proofErr w:type="spellStart"/>
      <w:r w:rsidRPr="00F90E12">
        <w:t>Technology</w:t>
      </w:r>
      <w:proofErr w:type="spellEnd"/>
      <w:r w:rsidRPr="00F90E12">
        <w:t>.</w:t>
      </w:r>
      <w:sdt>
        <w:sdtPr>
          <w:id w:val="1706523104"/>
          <w:citation/>
        </w:sdtPr>
        <w:sdtContent>
          <w:r>
            <w:fldChar w:fldCharType="begin"/>
          </w:r>
          <w:r w:rsidRPr="00F90E12">
            <w:instrText xml:space="preserve">CITATION Int14 \l 16394 </w:instrText>
          </w:r>
          <w:r>
            <w:fldChar w:fldCharType="separate"/>
          </w:r>
          <w:r>
            <w:rPr>
              <w:noProof/>
            </w:rPr>
            <w:t xml:space="preserve"> (International Journal of Educational Technology in Higher Education, 2021)</w:t>
          </w:r>
          <w:r>
            <w:fldChar w:fldCharType="end"/>
          </w:r>
        </w:sdtContent>
      </w:sdt>
    </w:p>
    <w:p w:rsidR="00427B11" w:rsidRDefault="009021EA" w:rsidP="008966C8">
      <w:pPr>
        <w:pStyle w:val="Ttulo2"/>
      </w:pPr>
      <w:bookmarkStart w:id="17" w:name="_Toc131381274"/>
      <w:r>
        <w:t xml:space="preserve">Misión del </w:t>
      </w:r>
      <w:r w:rsidRPr="008966C8">
        <w:t>Negocio</w:t>
      </w:r>
      <w:bookmarkEnd w:id="17"/>
    </w:p>
    <w:p w:rsidR="00427B11" w:rsidRDefault="00427B11" w:rsidP="008966C8">
      <w:pPr>
        <w:pStyle w:val="APAV7"/>
      </w:pPr>
      <w:r w:rsidRPr="009021EA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9021EA" w:rsidRDefault="009021EA" w:rsidP="008966C8">
      <w:pPr>
        <w:pStyle w:val="Ttulo2"/>
      </w:pPr>
      <w:bookmarkStart w:id="18" w:name="_Toc131381275"/>
      <w:r>
        <w:t>Estructura Organizacional</w:t>
      </w:r>
      <w:bookmarkEnd w:id="18"/>
    </w:p>
    <w:p w:rsidR="008966C8" w:rsidRPr="008966C8" w:rsidRDefault="008966C8" w:rsidP="008966C8">
      <w:pPr>
        <w:pStyle w:val="APAV7"/>
      </w:pPr>
    </w:p>
    <w:p w:rsidR="009021EA" w:rsidRDefault="009021EA" w:rsidP="008966C8">
      <w:pPr>
        <w:pStyle w:val="Ttulo2"/>
      </w:pPr>
      <w:bookmarkStart w:id="19" w:name="_Toc131381276"/>
      <w:r>
        <w:t>Unipersonal o Sociedad</w:t>
      </w:r>
      <w:bookmarkEnd w:id="19"/>
    </w:p>
    <w:p w:rsidR="008966C8" w:rsidRPr="008966C8" w:rsidRDefault="008966C8" w:rsidP="008966C8">
      <w:pPr>
        <w:pStyle w:val="APAV7"/>
      </w:pPr>
    </w:p>
    <w:p w:rsidR="009021EA" w:rsidRDefault="009021EA" w:rsidP="008966C8">
      <w:pPr>
        <w:pStyle w:val="Ttulo2"/>
      </w:pPr>
      <w:bookmarkStart w:id="20" w:name="_Toc131381277"/>
      <w:r w:rsidRPr="008966C8">
        <w:t>Tamaño (micro, pequeñas o medianas empresas)</w:t>
      </w:r>
      <w:bookmarkEnd w:id="20"/>
    </w:p>
    <w:p w:rsidR="008966C8" w:rsidRPr="008966C8" w:rsidRDefault="008966C8" w:rsidP="008966C8">
      <w:pPr>
        <w:pStyle w:val="APAV7"/>
      </w:pPr>
    </w:p>
    <w:p w:rsidR="009021EA" w:rsidRDefault="009021EA" w:rsidP="008966C8">
      <w:pPr>
        <w:pStyle w:val="Ttulo1"/>
      </w:pPr>
      <w:bookmarkStart w:id="21" w:name="_Toc131381278"/>
      <w:r w:rsidRPr="008966C8">
        <w:t>Productos y/o Servicios</w:t>
      </w:r>
      <w:bookmarkEnd w:id="21"/>
    </w:p>
    <w:p w:rsidR="00714406" w:rsidRDefault="00714406" w:rsidP="00714406">
      <w:pPr>
        <w:pStyle w:val="APAV7"/>
      </w:pPr>
    </w:p>
    <w:p w:rsidR="00714406" w:rsidRPr="00714406" w:rsidRDefault="00714406" w:rsidP="00714406">
      <w:pPr>
        <w:pStyle w:val="APAV7"/>
      </w:pPr>
    </w:p>
    <w:p w:rsidR="009021EA" w:rsidRDefault="009021EA" w:rsidP="008966C8">
      <w:pPr>
        <w:pStyle w:val="Ttulo2"/>
      </w:pPr>
      <w:bookmarkStart w:id="22" w:name="_Toc131381279"/>
      <w:r w:rsidRPr="008966C8">
        <w:lastRenderedPageBreak/>
        <w:t>Descripción de Productos y/o Servicios</w:t>
      </w:r>
      <w:bookmarkEnd w:id="22"/>
    </w:p>
    <w:p w:rsidR="00714406" w:rsidRDefault="00714406" w:rsidP="00714406">
      <w:pPr>
        <w:pStyle w:val="APAV7"/>
      </w:pPr>
    </w:p>
    <w:p w:rsidR="00714406" w:rsidRPr="00714406" w:rsidRDefault="00714406" w:rsidP="00714406">
      <w:pPr>
        <w:pStyle w:val="APAV7"/>
      </w:pPr>
    </w:p>
    <w:p w:rsidR="009021EA" w:rsidRDefault="009021EA" w:rsidP="008966C8">
      <w:pPr>
        <w:pStyle w:val="Ttulo2"/>
      </w:pPr>
      <w:bookmarkStart w:id="23" w:name="_Toc131381280"/>
      <w:r w:rsidRPr="008966C8">
        <w:t>Estimación Inicial de Costos de Productos y/o Servicios</w:t>
      </w:r>
      <w:bookmarkEnd w:id="23"/>
    </w:p>
    <w:p w:rsidR="00714406" w:rsidRDefault="00714406" w:rsidP="00714406">
      <w:pPr>
        <w:pStyle w:val="APAV7"/>
      </w:pPr>
    </w:p>
    <w:p w:rsidR="00714406" w:rsidRPr="00714406" w:rsidRDefault="00714406" w:rsidP="00714406">
      <w:pPr>
        <w:pStyle w:val="APAV7"/>
      </w:pPr>
    </w:p>
    <w:p w:rsidR="009021EA" w:rsidRDefault="009021EA" w:rsidP="008966C8">
      <w:pPr>
        <w:pStyle w:val="Ttulo1"/>
      </w:pPr>
      <w:bookmarkStart w:id="24" w:name="_Toc131381281"/>
      <w:r>
        <w:t>Estimación del Capital (tentativa)</w:t>
      </w:r>
      <w:bookmarkEnd w:id="24"/>
    </w:p>
    <w:p w:rsidR="00714406" w:rsidRDefault="00714406" w:rsidP="00714406">
      <w:pPr>
        <w:pStyle w:val="APAV7"/>
      </w:pPr>
    </w:p>
    <w:p w:rsidR="00714406" w:rsidRPr="00714406" w:rsidRDefault="00714406" w:rsidP="00714406">
      <w:pPr>
        <w:pStyle w:val="APAV7"/>
      </w:pPr>
    </w:p>
    <w:p w:rsidR="008966C8" w:rsidRDefault="008966C8" w:rsidP="008966C8">
      <w:pPr>
        <w:pStyle w:val="TitulosFigurasyTablas"/>
      </w:pPr>
      <w:bookmarkStart w:id="25" w:name="_Toc131344816"/>
      <w:bookmarkStart w:id="26" w:name="_Toc131357361"/>
      <w:bookmarkStart w:id="27" w:name="_Toc131381285"/>
      <w:r w:rsidRPr="00BF4143">
        <w:rPr>
          <w:b/>
        </w:rPr>
        <w:t xml:space="preserve">Figura </w:t>
      </w:r>
      <w:r w:rsidRPr="00BF4143">
        <w:rPr>
          <w:b/>
        </w:rPr>
        <w:fldChar w:fldCharType="begin"/>
      </w:r>
      <w:r w:rsidRPr="00BF4143">
        <w:rPr>
          <w:b/>
        </w:rPr>
        <w:instrText xml:space="preserve"> SEQ Figura \* ARABIC </w:instrText>
      </w:r>
      <w:r w:rsidRPr="00BF4143">
        <w:rPr>
          <w:b/>
        </w:rPr>
        <w:fldChar w:fldCharType="separate"/>
      </w:r>
      <w:r w:rsidRPr="00BF4143">
        <w:rPr>
          <w:b/>
          <w:noProof/>
        </w:rPr>
        <w:t>1</w:t>
      </w:r>
      <w:r w:rsidRPr="00BF4143">
        <w:rPr>
          <w:b/>
        </w:rPr>
        <w:fldChar w:fldCharType="end"/>
      </w:r>
      <w:r w:rsidRPr="00BF4143">
        <w:rPr>
          <w:b/>
        </w:rPr>
        <w:t>.</w:t>
      </w:r>
      <w:r>
        <w:t xml:space="preserve"> Niveles de Polen de Agosto a noviembre</w:t>
      </w:r>
      <w:bookmarkEnd w:id="25"/>
      <w:bookmarkEnd w:id="26"/>
      <w:bookmarkEnd w:id="27"/>
    </w:p>
    <w:p w:rsidR="008966C8" w:rsidRDefault="008966C8" w:rsidP="008966C8">
      <w:pPr>
        <w:pStyle w:val="APAV7"/>
      </w:pPr>
      <w:r>
        <w:rPr>
          <w:noProof/>
        </w:rPr>
        <w:drawing>
          <wp:inline distT="0" distB="0" distL="0" distR="0" wp14:anchorId="3AD6461B" wp14:editId="494C3A52">
            <wp:extent cx="3502734" cy="2265680"/>
            <wp:effectExtent l="0" t="0" r="254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8186" cy="226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6C8" w:rsidRDefault="008966C8" w:rsidP="008966C8">
      <w:pPr>
        <w:pStyle w:val="TitulosFigurasyTablas"/>
      </w:pPr>
      <w:r w:rsidRPr="00BF4143">
        <w:rPr>
          <w:b/>
        </w:rPr>
        <w:t>Nota</w:t>
      </w:r>
      <w:r>
        <w:t xml:space="preserve">. Datos expresados </w:t>
      </w:r>
      <w:proofErr w:type="gramStart"/>
      <w:r>
        <w:t>en  granos</w:t>
      </w:r>
      <w:proofErr w:type="gramEnd"/>
      <w:r>
        <w:t xml:space="preserve"> de polen/m2 de aire. Adaptado de Gráfico Polen, de Centro del Alérgico, 2015 (</w:t>
      </w:r>
      <w:hyperlink r:id="rId11" w:history="1">
        <w:r w:rsidRPr="00BE574B">
          <w:rPr>
            <w:rStyle w:val="Hipervnculo"/>
          </w:rPr>
          <w:t>www.centrodelalergico.com).CC</w:t>
        </w:r>
      </w:hyperlink>
      <w:r>
        <w:t xml:space="preserve"> </w:t>
      </w:r>
      <w:proofErr w:type="spellStart"/>
      <w:r>
        <w:t>By</w:t>
      </w:r>
      <w:proofErr w:type="spellEnd"/>
      <w:r>
        <w:t xml:space="preserve"> 2.0</w:t>
      </w:r>
    </w:p>
    <w:p w:rsidR="008966C8" w:rsidRDefault="008966C8" w:rsidP="009021EA">
      <w:pPr>
        <w:pStyle w:val="APAV7"/>
      </w:pPr>
    </w:p>
    <w:p w:rsidR="009021EA" w:rsidRDefault="008966C8" w:rsidP="008966C8">
      <w:pPr>
        <w:pStyle w:val="Ttulo2"/>
      </w:pPr>
      <w:bookmarkStart w:id="28" w:name="_Toc131381282"/>
      <w:r>
        <w:t>Situación</w:t>
      </w:r>
      <w:r w:rsidR="009021EA">
        <w:t xml:space="preserve"> Financiera Actual</w:t>
      </w:r>
      <w:bookmarkEnd w:id="28"/>
    </w:p>
    <w:p w:rsidR="00714406" w:rsidRDefault="00714406" w:rsidP="00714406">
      <w:pPr>
        <w:pStyle w:val="APAV7"/>
      </w:pPr>
    </w:p>
    <w:p w:rsidR="00714406" w:rsidRDefault="00714406" w:rsidP="00714406">
      <w:pPr>
        <w:pStyle w:val="APAV7"/>
      </w:pPr>
    </w:p>
    <w:p w:rsidR="00714406" w:rsidRDefault="00714406" w:rsidP="00714406">
      <w:pPr>
        <w:pStyle w:val="APAV7"/>
      </w:pPr>
    </w:p>
    <w:p w:rsidR="00714406" w:rsidRPr="00714406" w:rsidRDefault="00714406" w:rsidP="00714406">
      <w:pPr>
        <w:pStyle w:val="APAV7"/>
      </w:pPr>
    </w:p>
    <w:p w:rsidR="008966C8" w:rsidRDefault="008966C8" w:rsidP="008966C8">
      <w:pPr>
        <w:pStyle w:val="TitulosFigurasyTablas"/>
      </w:pPr>
      <w:bookmarkStart w:id="29" w:name="_Toc131381287"/>
      <w:r w:rsidRPr="00FA10D6">
        <w:rPr>
          <w:b/>
        </w:rPr>
        <w:lastRenderedPageBreak/>
        <w:t xml:space="preserve">Tabla </w:t>
      </w:r>
      <w:r w:rsidRPr="00FA10D6">
        <w:rPr>
          <w:b/>
        </w:rPr>
        <w:fldChar w:fldCharType="begin"/>
      </w:r>
      <w:r w:rsidRPr="00FA10D6">
        <w:rPr>
          <w:b/>
        </w:rPr>
        <w:instrText xml:space="preserve"> SEQ Tabla \* ARABIC </w:instrText>
      </w:r>
      <w:r w:rsidRPr="00FA10D6">
        <w:rPr>
          <w:b/>
        </w:rPr>
        <w:fldChar w:fldCharType="separate"/>
      </w:r>
      <w:r>
        <w:rPr>
          <w:b/>
          <w:noProof/>
        </w:rPr>
        <w:t>2</w:t>
      </w:r>
      <w:r w:rsidRPr="00FA10D6">
        <w:rPr>
          <w:b/>
        </w:rPr>
        <w:fldChar w:fldCharType="end"/>
      </w:r>
      <w:r w:rsidRPr="00FA10D6">
        <w:rPr>
          <w:b/>
        </w:rPr>
        <w:t>.</w:t>
      </w:r>
      <w:r>
        <w:t xml:space="preserve"> Ocupaciones del mercado laboral</w:t>
      </w:r>
      <w:bookmarkEnd w:id="29"/>
    </w:p>
    <w:tbl>
      <w:tblPr>
        <w:tblStyle w:val="TablasAPAV7"/>
        <w:tblW w:w="0" w:type="auto"/>
        <w:tblLook w:val="04A0" w:firstRow="1" w:lastRow="0" w:firstColumn="1" w:lastColumn="0" w:noHBand="0" w:noVBand="1"/>
      </w:tblPr>
      <w:tblGrid>
        <w:gridCol w:w="1463"/>
        <w:gridCol w:w="1915"/>
        <w:gridCol w:w="1952"/>
      </w:tblGrid>
      <w:tr w:rsidR="008966C8" w:rsidTr="00175C4C"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Tasa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1er Bimestre 2019</w:t>
            </w:r>
          </w:p>
        </w:tc>
        <w:tc>
          <w:tcPr>
            <w:tcW w:w="0" w:type="auto"/>
            <w:shd w:val="clear" w:color="auto" w:fill="B4C6E7" w:themeFill="accent1" w:themeFillTint="66"/>
          </w:tcPr>
          <w:p w:rsidR="008966C8" w:rsidRPr="00E44F3C" w:rsidRDefault="008966C8" w:rsidP="00175C4C">
            <w:pPr>
              <w:pStyle w:val="APAV7"/>
              <w:jc w:val="center"/>
              <w:rPr>
                <w:b/>
                <w:sz w:val="22"/>
              </w:rPr>
            </w:pPr>
            <w:r w:rsidRPr="00E44F3C">
              <w:rPr>
                <w:b/>
                <w:sz w:val="22"/>
              </w:rPr>
              <w:t>2do Bimestre 2020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Actividad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47,2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46,5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Empleo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41,6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42,0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Desocupación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11.9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10.5</w:t>
            </w:r>
          </w:p>
        </w:tc>
      </w:tr>
      <w:tr w:rsidR="008966C8" w:rsidTr="00175C4C"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left"/>
              <w:rPr>
                <w:sz w:val="22"/>
              </w:rPr>
            </w:pPr>
            <w:r w:rsidRPr="00BF4143">
              <w:rPr>
                <w:sz w:val="22"/>
              </w:rPr>
              <w:t>Subocupación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12,9</w:t>
            </w:r>
          </w:p>
        </w:tc>
        <w:tc>
          <w:tcPr>
            <w:tcW w:w="0" w:type="auto"/>
          </w:tcPr>
          <w:p w:rsidR="008966C8" w:rsidRPr="00BF4143" w:rsidRDefault="008966C8" w:rsidP="00175C4C">
            <w:pPr>
              <w:pStyle w:val="APAV7"/>
              <w:jc w:val="center"/>
              <w:rPr>
                <w:sz w:val="22"/>
              </w:rPr>
            </w:pPr>
            <w:r w:rsidRPr="00BF4143">
              <w:rPr>
                <w:sz w:val="22"/>
              </w:rPr>
              <w:t>14,2</w:t>
            </w:r>
          </w:p>
        </w:tc>
      </w:tr>
    </w:tbl>
    <w:p w:rsidR="008966C8" w:rsidRPr="00F90E12" w:rsidRDefault="008966C8" w:rsidP="008966C8">
      <w:pPr>
        <w:pStyle w:val="TitulosFigurasyTablas"/>
        <w:rPr>
          <w:lang w:val="en-US"/>
        </w:rPr>
      </w:pPr>
      <w:r w:rsidRPr="00F90E12">
        <w:rPr>
          <w:b/>
        </w:rPr>
        <w:t>Nota:</w:t>
      </w:r>
      <w:r w:rsidRPr="00F90E12">
        <w:t xml:space="preserve"> Fuente: Factor de Impacto Potencial de la revista International </w:t>
      </w:r>
      <w:proofErr w:type="spellStart"/>
      <w:r w:rsidRPr="00F90E12">
        <w:t>Journal</w:t>
      </w:r>
      <w:proofErr w:type="spellEnd"/>
      <w:r w:rsidRPr="00F90E12">
        <w:t xml:space="preserve"> </w:t>
      </w:r>
      <w:proofErr w:type="spellStart"/>
      <w:r w:rsidRPr="00F90E12">
        <w:t>of</w:t>
      </w:r>
      <w:proofErr w:type="spellEnd"/>
      <w:r w:rsidRPr="00F90E12">
        <w:t xml:space="preserve"> </w:t>
      </w:r>
      <w:proofErr w:type="spellStart"/>
      <w:r w:rsidRPr="00F90E12">
        <w:t>Educational</w:t>
      </w:r>
      <w:proofErr w:type="spellEnd"/>
      <w:r w:rsidRPr="00F90E12">
        <w:t xml:space="preserve"> </w:t>
      </w:r>
      <w:proofErr w:type="spellStart"/>
      <w:r w:rsidRPr="00F90E12">
        <w:t>Technology</w:t>
      </w:r>
      <w:proofErr w:type="spellEnd"/>
      <w:r w:rsidRPr="00F90E12">
        <w:t>.</w:t>
      </w:r>
      <w:sdt>
        <w:sdtPr>
          <w:id w:val="-1197841883"/>
          <w:citation/>
        </w:sdtPr>
        <w:sdtContent>
          <w:r>
            <w:fldChar w:fldCharType="begin"/>
          </w:r>
          <w:r w:rsidRPr="00F90E12">
            <w:instrText xml:space="preserve">CITATION Int14 \l 16394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8966C8">
            <w:rPr>
              <w:noProof/>
              <w:lang w:val="en-US"/>
            </w:rPr>
            <w:t>(International Journal of Educational Technology in Higher Education, 2021)</w:t>
          </w:r>
          <w:r>
            <w:fldChar w:fldCharType="end"/>
          </w:r>
        </w:sdtContent>
      </w:sdt>
    </w:p>
    <w:p w:rsidR="009021EA" w:rsidRDefault="009021EA" w:rsidP="008966C8">
      <w:pPr>
        <w:pStyle w:val="Ttulo1"/>
        <w:rPr>
          <w:lang w:val="en-US"/>
        </w:rPr>
      </w:pPr>
      <w:bookmarkStart w:id="30" w:name="_Toc131381283"/>
      <w:proofErr w:type="spellStart"/>
      <w:r w:rsidRPr="008966C8">
        <w:rPr>
          <w:lang w:val="en-US"/>
        </w:rPr>
        <w:t>Cronograma</w:t>
      </w:r>
      <w:proofErr w:type="spellEnd"/>
      <w:r w:rsidRPr="008966C8">
        <w:rPr>
          <w:lang w:val="en-US"/>
        </w:rPr>
        <w:t xml:space="preserve"> de </w:t>
      </w:r>
      <w:proofErr w:type="spellStart"/>
      <w:r w:rsidRPr="008966C8">
        <w:rPr>
          <w:lang w:val="en-US"/>
        </w:rPr>
        <w:t>Actividades</w:t>
      </w:r>
      <w:proofErr w:type="spellEnd"/>
      <w:r w:rsidRPr="008966C8">
        <w:rPr>
          <w:lang w:val="en-US"/>
        </w:rPr>
        <w:t xml:space="preserve"> (</w:t>
      </w:r>
      <w:proofErr w:type="spellStart"/>
      <w:r w:rsidRPr="008966C8">
        <w:rPr>
          <w:lang w:val="en-US"/>
        </w:rPr>
        <w:t>Diagrama</w:t>
      </w:r>
      <w:proofErr w:type="spellEnd"/>
      <w:r w:rsidRPr="008966C8">
        <w:rPr>
          <w:lang w:val="en-US"/>
        </w:rPr>
        <w:t xml:space="preserve"> de Gantt)</w:t>
      </w:r>
      <w:bookmarkEnd w:id="30"/>
    </w:p>
    <w:p w:rsidR="008966C8" w:rsidRDefault="008966C8" w:rsidP="008966C8">
      <w:pPr>
        <w:pStyle w:val="APAV7"/>
        <w:rPr>
          <w:lang w:val="en-US"/>
        </w:rPr>
      </w:pPr>
    </w:p>
    <w:p w:rsidR="00714406" w:rsidRPr="008966C8" w:rsidRDefault="00714406" w:rsidP="008966C8">
      <w:pPr>
        <w:pStyle w:val="APAV7"/>
        <w:rPr>
          <w:lang w:val="en-US"/>
        </w:rPr>
      </w:pPr>
      <w:bookmarkStart w:id="31" w:name="_GoBack"/>
      <w:bookmarkEnd w:id="31"/>
    </w:p>
    <w:bookmarkStart w:id="32" w:name="_Toc13138128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444651843"/>
        <w:docPartObj>
          <w:docPartGallery w:val="Bibliographies"/>
          <w:docPartUnique/>
        </w:docPartObj>
      </w:sdtPr>
      <w:sdtEndPr>
        <w:rPr>
          <w:rFonts w:ascii="Times New Roman" w:hAnsi="Times New Roman"/>
          <w:sz w:val="24"/>
        </w:rPr>
      </w:sdtEndPr>
      <w:sdtContent>
        <w:p w:rsidR="001A5DE3" w:rsidRDefault="008D2007">
          <w:pPr>
            <w:pStyle w:val="Ttulo1"/>
          </w:pPr>
          <w:r>
            <w:t>Fuentes de Información y Bibliografía</w:t>
          </w:r>
          <w:bookmarkEnd w:id="32"/>
        </w:p>
        <w:sdt>
          <w:sdtPr>
            <w:rPr>
              <w:rFonts w:asciiTheme="minorHAnsi" w:hAnsiTheme="minorHAnsi"/>
              <w:sz w:val="22"/>
            </w:rPr>
            <w:id w:val="111145805"/>
            <w:bibliography/>
          </w:sdtPr>
          <w:sdtEndPr>
            <w:rPr>
              <w:rFonts w:ascii="Times New Roman" w:hAnsi="Times New Roman"/>
              <w:sz w:val="24"/>
            </w:rPr>
          </w:sdtEndPr>
          <w:sdtContent>
            <w:p w:rsidR="008D2007" w:rsidRDefault="001A5DE3" w:rsidP="008D2007">
              <w:pPr>
                <w:pStyle w:val="Bibliografa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8D2007">
                <w:rPr>
                  <w:noProof/>
                </w:rPr>
                <w:t xml:space="preserve">Fernandez Villanueva, R. (10 de 04 de 2018). </w:t>
              </w:r>
              <w:r w:rsidR="008D2007">
                <w:rPr>
                  <w:i/>
                  <w:iCs/>
                  <w:noProof/>
                </w:rPr>
                <w:t>Estadísticas poblacionales</w:t>
              </w:r>
              <w:r w:rsidR="008D2007">
                <w:rPr>
                  <w:noProof/>
                </w:rPr>
                <w:t>. Obtenido de https://www.ine.gob.bo/</w:t>
              </w:r>
            </w:p>
            <w:p w:rsidR="008D2007" w:rsidRDefault="008D2007" w:rsidP="008D2007">
              <w:pPr>
                <w:pStyle w:val="Bibliografa"/>
                <w:ind w:left="720" w:hanging="720"/>
                <w:rPr>
                  <w:noProof/>
                </w:rPr>
              </w:pPr>
              <w:r w:rsidRPr="008D2007">
                <w:rPr>
                  <w:noProof/>
                  <w:lang w:val="en-US"/>
                </w:rPr>
                <w:t xml:space="preserve">International Journal of Educational Technology in Higher Education. </w:t>
              </w:r>
              <w:r>
                <w:rPr>
                  <w:noProof/>
                </w:rPr>
                <w:t xml:space="preserve">(15 de 01 de 2021). </w:t>
              </w:r>
              <w:r>
                <w:rPr>
                  <w:i/>
                  <w:iCs/>
                  <w:noProof/>
                </w:rPr>
                <w:t>Mobile learning: a collaborative experience using QR codes</w:t>
              </w:r>
              <w:r>
                <w:rPr>
                  <w:noProof/>
                </w:rPr>
                <w:t>. Obtenido de https://link.springer.com/article/10.7238/rusc.v11i1.1899</w:t>
              </w:r>
            </w:p>
            <w:p w:rsidR="001A5DE3" w:rsidRDefault="001A5DE3" w:rsidP="008D2007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A5DE3" w:rsidRPr="001A5DE3" w:rsidRDefault="001A5DE3" w:rsidP="001A5DE3"/>
    <w:p w:rsidR="00427B11" w:rsidRDefault="00427B11" w:rsidP="00427B11">
      <w:pPr>
        <w:pStyle w:val="APAV7"/>
      </w:pPr>
    </w:p>
    <w:p w:rsidR="001A5DE3" w:rsidRDefault="00946215">
      <w:pPr>
        <w:sectPr w:rsidR="001A5DE3" w:rsidSect="00946215">
          <w:headerReference w:type="default" r:id="rId12"/>
          <w:pgSz w:w="12240" w:h="15840" w:code="1"/>
          <w:pgMar w:top="1701" w:right="1701" w:bottom="1701" w:left="1985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946215" w:rsidRDefault="001A5DE3">
      <w:pPr>
        <w:rPr>
          <w:color w:val="000000" w:themeColor="text1"/>
        </w:rPr>
      </w:pPr>
      <w:r>
        <w:rPr>
          <w:rFonts w:ascii="Arial" w:hAnsi="Arial" w:cs="Arial"/>
          <w:b/>
          <w:noProof/>
          <w:sz w:val="56"/>
          <w:szCs w:val="56"/>
          <w:lang w:eastAsia="es-ES"/>
        </w:rPr>
        <w:lastRenderedPageBreak/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C2B1307" wp14:editId="5B85BB66">
                <wp:simplePos x="0" y="0"/>
                <wp:positionH relativeFrom="column">
                  <wp:posOffset>187324</wp:posOffset>
                </wp:positionH>
                <wp:positionV relativeFrom="paragraph">
                  <wp:posOffset>43815</wp:posOffset>
                </wp:positionV>
                <wp:extent cx="5057775" cy="7568565"/>
                <wp:effectExtent l="0" t="0" r="9525" b="0"/>
                <wp:wrapNone/>
                <wp:docPr id="186" name="Grupo 1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7775" cy="7568565"/>
                          <a:chOff x="0" y="0"/>
                          <a:chExt cx="5629577" cy="7569046"/>
                        </a:xfrm>
                      </wpg:grpSpPr>
                      <wps:wsp>
                        <wps:cNvPr id="13" name="Rectángulo redondeado 13"/>
                        <wps:cNvSpPr/>
                        <wps:spPr>
                          <a:xfrm>
                            <a:off x="4634708" y="0"/>
                            <a:ext cx="557530" cy="624586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Rectángulo redondeado 129"/>
                        <wps:cNvSpPr/>
                        <wps:spPr>
                          <a:xfrm>
                            <a:off x="4880368" y="477671"/>
                            <a:ext cx="557530" cy="6245860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Rectángulo redondeado 131"/>
                        <wps:cNvSpPr/>
                        <wps:spPr>
                          <a:xfrm>
                            <a:off x="5071437" y="1037230"/>
                            <a:ext cx="558140" cy="6246420"/>
                          </a:xfrm>
                          <a:prstGeom prst="round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Rectángulo redondeado 132"/>
                        <wps:cNvSpPr/>
                        <wps:spPr>
                          <a:xfrm rot="5400000">
                            <a:off x="2621664" y="4851779"/>
                            <a:ext cx="222887" cy="4902518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" name="Rectángulo redondeado 133"/>
                        <wps:cNvSpPr/>
                        <wps:spPr>
                          <a:xfrm rot="5400000">
                            <a:off x="2355533" y="5008728"/>
                            <a:ext cx="204785" cy="4915852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EC279C" id="Grupo 186" o:spid="_x0000_s1026" style="position:absolute;margin-left:14.75pt;margin-top:3.45pt;width:398.25pt;height:595.95pt;z-index:-251657216;mso-width-relative:margin" coordsize="56295,75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">
                <v:roundrect id="Rectángulo redondeado 13" o:spid="_x0000_s1027" style="position:absolute;left:46347;width:5575;height:624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" fillcolor="#5b9bd5 [3208]" strokecolor="white [3201]" strokeweight="1.5pt">
                  <v:stroke joinstyle="miter"/>
                </v:roundrect>
                <v:roundrect id="Rectángulo redondeado 129" o:spid="_x0000_s1028" style="position:absolute;left:48803;top:4776;width:5575;height:624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" fillcolor="#b4c6e7 [1300]" stroked="f" strokeweight="1.5pt">
                  <v:stroke joinstyle="miter"/>
                </v:roundrect>
                <v:roundrect id="Rectángulo redondeado 131" o:spid="_x0000_s1029" style="position:absolute;left:50714;top:10372;width:5581;height:6246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" fillcolor="#ffc000" stroked="f" strokeweight="1.5pt">
                  <v:stroke joinstyle="miter"/>
                </v:roundrect>
                <v:roundrect id="Rectángulo redondeado 132" o:spid="_x0000_s1030" style="position:absolute;left:26216;top:48517;width:2229;height:49025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" fillcolor="#5b9bd5 [3208]" strokecolor="white [3201]" strokeweight="1.5pt">
                  <v:stroke joinstyle="miter"/>
                </v:roundrect>
                <v:roundrect id="Rectángulo redondeado 133" o:spid="_x0000_s1031" style="position:absolute;left:23555;top:50087;width:2048;height:49158;rotation: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" fillcolor="#b4c6e7 [1300]" stroked="f" strokeweight="1.5pt">
                  <v:stroke joinstyle="miter"/>
                </v:roundrect>
              </v:group>
            </w:pict>
          </mc:Fallback>
        </mc:AlternateContent>
      </w: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Default="00946215" w:rsidP="00427B11">
      <w:pPr>
        <w:pStyle w:val="APAV7"/>
      </w:pPr>
    </w:p>
    <w:p w:rsidR="00946215" w:rsidRPr="00946215" w:rsidRDefault="00946215" w:rsidP="00946215">
      <w:pPr>
        <w:pStyle w:val="APAV7"/>
        <w:jc w:val="center"/>
        <w:rPr>
          <w:b/>
          <w:sz w:val="52"/>
        </w:rPr>
      </w:pPr>
      <w:r w:rsidRPr="00946215">
        <w:rPr>
          <w:b/>
          <w:sz w:val="52"/>
        </w:rPr>
        <w:t>ANEXOS</w:t>
      </w:r>
    </w:p>
    <w:p w:rsidR="00946215" w:rsidRDefault="00946215" w:rsidP="00427B11">
      <w:pPr>
        <w:pStyle w:val="APAV7"/>
      </w:pPr>
    </w:p>
    <w:p w:rsidR="00427B11" w:rsidRDefault="00427B11" w:rsidP="00427B11">
      <w:pPr>
        <w:pStyle w:val="APAV7"/>
      </w:pPr>
    </w:p>
    <w:p w:rsidR="00427B11" w:rsidRDefault="00427B11" w:rsidP="00427B11">
      <w:pPr>
        <w:pStyle w:val="APAV7"/>
      </w:pPr>
    </w:p>
    <w:p w:rsidR="00427B11" w:rsidRDefault="00427B11" w:rsidP="00427B11">
      <w:pPr>
        <w:pStyle w:val="APAV7"/>
      </w:pPr>
    </w:p>
    <w:p w:rsidR="001A5DE3" w:rsidRDefault="00946215" w:rsidP="00427B11">
      <w:pPr>
        <w:pStyle w:val="APAV7"/>
        <w:sectPr w:rsidR="001A5DE3" w:rsidSect="00946215">
          <w:headerReference w:type="default" r:id="rId13"/>
          <w:pgSz w:w="12240" w:h="15840" w:code="1"/>
          <w:pgMar w:top="1701" w:right="1701" w:bottom="1701" w:left="1985" w:header="708" w:footer="708" w:gutter="0"/>
          <w:pgNumType w:start="1"/>
          <w:cols w:space="708"/>
          <w:docGrid w:linePitch="360"/>
        </w:sectPr>
      </w:pPr>
      <w:r>
        <w:br w:type="page"/>
      </w:r>
    </w:p>
    <w:p w:rsidR="00946215" w:rsidRDefault="00946215" w:rsidP="00427B11">
      <w:pPr>
        <w:pStyle w:val="APAV7"/>
      </w:pPr>
    </w:p>
    <w:p w:rsidR="00946215" w:rsidRDefault="00946215" w:rsidP="00946215">
      <w:pPr>
        <w:pStyle w:val="TITULOANEXOS"/>
      </w:pPr>
      <w:bookmarkStart w:id="33" w:name="_Toc131381288"/>
      <w:r>
        <w:t xml:space="preserve">Anexo </w:t>
      </w:r>
      <w:r w:rsidR="0089214A">
        <w:rPr>
          <w:noProof/>
        </w:rPr>
        <w:fldChar w:fldCharType="begin"/>
      </w:r>
      <w:r w:rsidR="0089214A">
        <w:rPr>
          <w:noProof/>
        </w:rPr>
        <w:instrText xml:space="preserve"> SEQ Anexo \* ALPHABETIC </w:instrText>
      </w:r>
      <w:r w:rsidR="0089214A">
        <w:rPr>
          <w:noProof/>
        </w:rPr>
        <w:fldChar w:fldCharType="separate"/>
      </w:r>
      <w:r>
        <w:rPr>
          <w:noProof/>
        </w:rPr>
        <w:t>A</w:t>
      </w:r>
      <w:r w:rsidR="0089214A">
        <w:rPr>
          <w:noProof/>
        </w:rPr>
        <w:fldChar w:fldCharType="end"/>
      </w:r>
      <w:r>
        <w:t>. ÁRBOL DE PROBLEMAS</w:t>
      </w:r>
      <w:bookmarkEnd w:id="33"/>
    </w:p>
    <w:p w:rsidR="00427B11" w:rsidRDefault="00946215" w:rsidP="00427B11">
      <w:pPr>
        <w:pStyle w:val="APAV7"/>
      </w:pPr>
      <w:r w:rsidRPr="00B47C9E">
        <w:object w:dxaOrig="13393" w:dyaOrig="96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446.25pt" o:ole="">
            <v:imagedata r:id="rId14" o:title=""/>
          </v:shape>
          <o:OLEObject Type="Embed" ProgID="Visio.Drawing.15" ShapeID="_x0000_i1025" DrawAspect="Content" ObjectID="_1741994081" r:id="rId15"/>
        </w:object>
      </w:r>
    </w:p>
    <w:sectPr w:rsidR="00427B11" w:rsidSect="001A5DE3">
      <w:headerReference w:type="default" r:id="rId16"/>
      <w:pgSz w:w="12240" w:h="15840" w:code="1"/>
      <w:pgMar w:top="1701" w:right="1701" w:bottom="1701" w:left="1985" w:header="708" w:footer="708" w:gutter="0"/>
      <w:pgNumType w:start="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214A" w:rsidRDefault="0089214A" w:rsidP="00946215">
      <w:pPr>
        <w:spacing w:after="0" w:line="240" w:lineRule="auto"/>
      </w:pPr>
      <w:r>
        <w:separator/>
      </w:r>
    </w:p>
  </w:endnote>
  <w:endnote w:type="continuationSeparator" w:id="0">
    <w:p w:rsidR="0089214A" w:rsidRDefault="0089214A" w:rsidP="00946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214A" w:rsidRDefault="0089214A" w:rsidP="00946215">
      <w:pPr>
        <w:spacing w:after="0" w:line="240" w:lineRule="auto"/>
      </w:pPr>
      <w:r>
        <w:separator/>
      </w:r>
    </w:p>
  </w:footnote>
  <w:footnote w:type="continuationSeparator" w:id="0">
    <w:p w:rsidR="0089214A" w:rsidRDefault="0089214A" w:rsidP="009462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34683493"/>
      <w:docPartObj>
        <w:docPartGallery w:val="Page Numbers (Top of Page)"/>
        <w:docPartUnique/>
      </w:docPartObj>
    </w:sdtPr>
    <w:sdtEndPr/>
    <w:sdtContent>
      <w:p w:rsidR="00647AC8" w:rsidRDefault="00647AC8" w:rsidP="00647AC8">
        <w:pPr>
          <w:pStyle w:val="APAV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47AC8" w:rsidRDefault="00647A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3366892"/>
      <w:docPartObj>
        <w:docPartGallery w:val="Page Numbers (Top of Page)"/>
        <w:docPartUnique/>
      </w:docPartObj>
    </w:sdtPr>
    <w:sdtEndPr/>
    <w:sdtContent>
      <w:p w:rsidR="00647AC8" w:rsidRDefault="00647AC8" w:rsidP="00647AC8">
        <w:pPr>
          <w:pStyle w:val="APAV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:rsidR="00647AC8" w:rsidRDefault="00647AC8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DE3" w:rsidRPr="001A5DE3" w:rsidRDefault="001A5DE3">
    <w:pPr>
      <w:pStyle w:val="Encabezado"/>
      <w:jc w:val="right"/>
      <w:rPr>
        <w:rStyle w:val="APAV7Car"/>
      </w:rPr>
    </w:pPr>
  </w:p>
  <w:p w:rsidR="001A5DE3" w:rsidRDefault="001A5DE3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6372569"/>
      <w:docPartObj>
        <w:docPartGallery w:val="Page Numbers (Top of Page)"/>
        <w:docPartUnique/>
      </w:docPartObj>
    </w:sdtPr>
    <w:sdtEndPr>
      <w:rPr>
        <w:rStyle w:val="APAV7Car"/>
        <w:color w:val="000000" w:themeColor="text1"/>
      </w:rPr>
    </w:sdtEndPr>
    <w:sdtContent>
      <w:p w:rsidR="001A5DE3" w:rsidRPr="001A5DE3" w:rsidRDefault="001A5DE3">
        <w:pPr>
          <w:pStyle w:val="Encabezado"/>
          <w:jc w:val="right"/>
          <w:rPr>
            <w:rStyle w:val="APAV7Car"/>
          </w:rPr>
        </w:pPr>
        <w:r w:rsidRPr="001A5DE3">
          <w:rPr>
            <w:rStyle w:val="APAV7Car"/>
          </w:rPr>
          <w:fldChar w:fldCharType="begin"/>
        </w:r>
        <w:r w:rsidRPr="001A5DE3">
          <w:rPr>
            <w:rStyle w:val="APAV7Car"/>
          </w:rPr>
          <w:instrText>PAGE   \* MERGEFORMAT</w:instrText>
        </w:r>
        <w:r w:rsidRPr="001A5DE3">
          <w:rPr>
            <w:rStyle w:val="APAV7Car"/>
          </w:rPr>
          <w:fldChar w:fldCharType="separate"/>
        </w:r>
        <w:r w:rsidRPr="001A5DE3">
          <w:rPr>
            <w:rStyle w:val="APAV7Car"/>
          </w:rPr>
          <w:t>2</w:t>
        </w:r>
        <w:r w:rsidRPr="001A5DE3">
          <w:rPr>
            <w:rStyle w:val="APAV7Car"/>
          </w:rPr>
          <w:fldChar w:fldCharType="end"/>
        </w:r>
      </w:p>
    </w:sdtContent>
  </w:sdt>
  <w:p w:rsidR="001A5DE3" w:rsidRDefault="001A5D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F3F85"/>
    <w:multiLevelType w:val="multilevel"/>
    <w:tmpl w:val="DB90B3F4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9E9"/>
    <w:rsid w:val="00097E91"/>
    <w:rsid w:val="00172F22"/>
    <w:rsid w:val="001A5DE3"/>
    <w:rsid w:val="002462DA"/>
    <w:rsid w:val="002E494E"/>
    <w:rsid w:val="002F231C"/>
    <w:rsid w:val="0035264A"/>
    <w:rsid w:val="004212A8"/>
    <w:rsid w:val="00427B11"/>
    <w:rsid w:val="004719F4"/>
    <w:rsid w:val="00511613"/>
    <w:rsid w:val="00647AC8"/>
    <w:rsid w:val="00672DDF"/>
    <w:rsid w:val="00714406"/>
    <w:rsid w:val="0087291B"/>
    <w:rsid w:val="0089214A"/>
    <w:rsid w:val="008963E8"/>
    <w:rsid w:val="008966C8"/>
    <w:rsid w:val="008D2007"/>
    <w:rsid w:val="009021EA"/>
    <w:rsid w:val="00946215"/>
    <w:rsid w:val="009F5DAA"/>
    <w:rsid w:val="00AD10DA"/>
    <w:rsid w:val="00B41147"/>
    <w:rsid w:val="00B555A7"/>
    <w:rsid w:val="00BB6B43"/>
    <w:rsid w:val="00BC3257"/>
    <w:rsid w:val="00C469E9"/>
    <w:rsid w:val="00C50229"/>
    <w:rsid w:val="00E301DB"/>
    <w:rsid w:val="00E5500A"/>
    <w:rsid w:val="00F1271F"/>
    <w:rsid w:val="00FA5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67BDD1CA"/>
  <w15:chartTrackingRefBased/>
  <w15:docId w15:val="{3DD415C6-5D31-4800-A809-075CFD98B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21EA"/>
    <w:pPr>
      <w:spacing w:after="120" w:line="360" w:lineRule="auto"/>
    </w:pPr>
    <w:rPr>
      <w:rFonts w:ascii="Times New Roman" w:hAnsi="Times New Roman"/>
      <w:sz w:val="24"/>
    </w:rPr>
  </w:style>
  <w:style w:type="paragraph" w:styleId="Ttulo1">
    <w:name w:val="heading 1"/>
    <w:aliases w:val="Título 1 APAV7"/>
    <w:basedOn w:val="Normal"/>
    <w:next w:val="Normal"/>
    <w:link w:val="Ttulo1Car"/>
    <w:uiPriority w:val="9"/>
    <w:qFormat/>
    <w:rsid w:val="002F231C"/>
    <w:pPr>
      <w:keepNext/>
      <w:keepLines/>
      <w:numPr>
        <w:numId w:val="1"/>
      </w:numPr>
      <w:spacing w:line="240" w:lineRule="auto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Ttulo2">
    <w:name w:val="heading 2"/>
    <w:aliases w:val="Título 2 APAV7"/>
    <w:basedOn w:val="Normal"/>
    <w:next w:val="Normal"/>
    <w:link w:val="Ttulo2Car"/>
    <w:uiPriority w:val="9"/>
    <w:unhideWhenUsed/>
    <w:qFormat/>
    <w:rsid w:val="00427B11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Ttulo3">
    <w:name w:val="heading 3"/>
    <w:aliases w:val="Título 3 APAV7"/>
    <w:basedOn w:val="Normal"/>
    <w:next w:val="Normal"/>
    <w:link w:val="Ttulo3Car"/>
    <w:uiPriority w:val="9"/>
    <w:unhideWhenUsed/>
    <w:qFormat/>
    <w:rsid w:val="00427B11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paragraph" w:styleId="Ttulo4">
    <w:name w:val="heading 4"/>
    <w:aliases w:val="Título 4 APAV7"/>
    <w:basedOn w:val="Normal"/>
    <w:next w:val="Normal"/>
    <w:link w:val="Ttulo4Car"/>
    <w:uiPriority w:val="9"/>
    <w:unhideWhenUsed/>
    <w:qFormat/>
    <w:rsid w:val="00427B11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7B1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7B1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7B1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7B1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7B1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1 APAV7 Car"/>
    <w:basedOn w:val="Fuentedeprrafopredeter"/>
    <w:link w:val="Ttulo1"/>
    <w:uiPriority w:val="9"/>
    <w:rsid w:val="002F231C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Ttulo2Car">
    <w:name w:val="Título 2 Car"/>
    <w:aliases w:val="Título 2 APAV7 Car"/>
    <w:basedOn w:val="Fuentedeprrafopredeter"/>
    <w:link w:val="Ttulo2"/>
    <w:uiPriority w:val="9"/>
    <w:rsid w:val="00427B11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aliases w:val="Título 3 APAV7 Car"/>
    <w:basedOn w:val="Fuentedeprrafopredeter"/>
    <w:link w:val="Ttulo3"/>
    <w:uiPriority w:val="9"/>
    <w:rsid w:val="00427B11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Ttulo4Car">
    <w:name w:val="Título 4 Car"/>
    <w:aliases w:val="Título 4 APAV7 Car"/>
    <w:basedOn w:val="Fuentedeprrafopredeter"/>
    <w:link w:val="Ttulo4"/>
    <w:uiPriority w:val="9"/>
    <w:rsid w:val="00427B11"/>
    <w:rPr>
      <w:rFonts w:ascii="Times New Roman" w:eastAsiaTheme="majorEastAsia" w:hAnsi="Times New Roman" w:cstheme="majorBidi"/>
      <w:b/>
      <w:iCs/>
      <w:color w:val="000000" w:themeColor="text1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7B11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7B11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7B11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7B1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7B1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PAV7">
    <w:name w:val="APA V7"/>
    <w:basedOn w:val="Normal"/>
    <w:link w:val="APAV7Car"/>
    <w:qFormat/>
    <w:rsid w:val="00427B11"/>
    <w:pPr>
      <w:keepNext/>
      <w:keepLines/>
      <w:jc w:val="both"/>
    </w:pPr>
    <w:rPr>
      <w:color w:val="000000" w:themeColor="text1"/>
    </w:rPr>
  </w:style>
  <w:style w:type="character" w:customStyle="1" w:styleId="APAV7Car">
    <w:name w:val="APA V7 Car"/>
    <w:basedOn w:val="Fuentedeprrafopredeter"/>
    <w:link w:val="APAV7"/>
    <w:rsid w:val="00427B11"/>
    <w:rPr>
      <w:rFonts w:ascii="Times New Roman" w:hAnsi="Times New Roman"/>
      <w:color w:val="000000" w:themeColor="text1"/>
      <w:sz w:val="24"/>
    </w:rPr>
  </w:style>
  <w:style w:type="paragraph" w:styleId="Descripcin">
    <w:name w:val="caption"/>
    <w:basedOn w:val="Normal"/>
    <w:next w:val="Normal"/>
    <w:link w:val="DescripcinCar"/>
    <w:uiPriority w:val="35"/>
    <w:unhideWhenUsed/>
    <w:qFormat/>
    <w:rsid w:val="009462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TITULOANEXOS">
    <w:name w:val="TITULO ANEXOS"/>
    <w:basedOn w:val="Descripcin"/>
    <w:link w:val="TITULOANEXOSCar"/>
    <w:qFormat/>
    <w:rsid w:val="00946215"/>
    <w:pPr>
      <w:keepNext/>
      <w:spacing w:after="240"/>
      <w:jc w:val="center"/>
    </w:pPr>
    <w:rPr>
      <w:b/>
      <w:color w:val="000000" w:themeColor="text1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946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DescripcinCar">
    <w:name w:val="Descripción Car"/>
    <w:basedOn w:val="Fuentedeprrafopredeter"/>
    <w:link w:val="Descripcin"/>
    <w:uiPriority w:val="35"/>
    <w:rsid w:val="00946215"/>
    <w:rPr>
      <w:i/>
      <w:iCs/>
      <w:color w:val="44546A" w:themeColor="text2"/>
      <w:sz w:val="18"/>
      <w:szCs w:val="18"/>
    </w:rPr>
  </w:style>
  <w:style w:type="character" w:customStyle="1" w:styleId="TITULOANEXOSCar">
    <w:name w:val="TITULO ANEXOS Car"/>
    <w:basedOn w:val="DescripcinCar"/>
    <w:link w:val="TITULOANEXOS"/>
    <w:rsid w:val="00946215"/>
    <w:rPr>
      <w:rFonts w:ascii="Times New Roman" w:hAnsi="Times New Roman"/>
      <w:b/>
      <w:i/>
      <w:iCs/>
      <w:color w:val="000000" w:themeColor="text1"/>
      <w:sz w:val="24"/>
      <w:szCs w:val="18"/>
    </w:rPr>
  </w:style>
  <w:style w:type="character" w:customStyle="1" w:styleId="EncabezadoCar">
    <w:name w:val="Encabezado Car"/>
    <w:basedOn w:val="Fuentedeprrafopredeter"/>
    <w:link w:val="Encabezado"/>
    <w:uiPriority w:val="99"/>
    <w:rsid w:val="00946215"/>
  </w:style>
  <w:style w:type="paragraph" w:styleId="Piedepgina">
    <w:name w:val="footer"/>
    <w:basedOn w:val="Normal"/>
    <w:link w:val="PiedepginaCar"/>
    <w:uiPriority w:val="99"/>
    <w:unhideWhenUsed/>
    <w:rsid w:val="009462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215"/>
  </w:style>
  <w:style w:type="paragraph" w:styleId="TtuloTDC">
    <w:name w:val="TOC Heading"/>
    <w:basedOn w:val="Ttulo1"/>
    <w:next w:val="Normal"/>
    <w:uiPriority w:val="39"/>
    <w:unhideWhenUsed/>
    <w:qFormat/>
    <w:rsid w:val="00946215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FA57C2"/>
    <w:pPr>
      <w:spacing w:after="100"/>
      <w:jc w:val="both"/>
    </w:pPr>
  </w:style>
  <w:style w:type="paragraph" w:styleId="TDC2">
    <w:name w:val="toc 2"/>
    <w:basedOn w:val="Normal"/>
    <w:next w:val="Normal"/>
    <w:autoRedefine/>
    <w:uiPriority w:val="39"/>
    <w:unhideWhenUsed/>
    <w:rsid w:val="00FA57C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46215"/>
    <w:rPr>
      <w:color w:val="0563C1" w:themeColor="hyperlink"/>
      <w:u w:val="single"/>
    </w:rPr>
  </w:style>
  <w:style w:type="paragraph" w:customStyle="1" w:styleId="TitulosFigurasyTablas">
    <w:name w:val="Titulos Figuras y Tablas"/>
    <w:basedOn w:val="Descripcin"/>
    <w:link w:val="TitulosFigurasyTablasCar"/>
    <w:qFormat/>
    <w:rsid w:val="00647AC8"/>
    <w:pPr>
      <w:keepNext/>
      <w:keepLines/>
      <w:spacing w:after="120"/>
    </w:pPr>
    <w:rPr>
      <w:color w:val="000000" w:themeColor="text1"/>
    </w:rPr>
  </w:style>
  <w:style w:type="character" w:customStyle="1" w:styleId="TitulosFigurasyTablasCar">
    <w:name w:val="Titulos Figuras y Tablas Car"/>
    <w:basedOn w:val="DescripcinCar"/>
    <w:link w:val="TitulosFigurasyTablas"/>
    <w:rsid w:val="00647AC8"/>
    <w:rPr>
      <w:rFonts w:ascii="Times New Roman" w:hAnsi="Times New Roman"/>
      <w:i/>
      <w:iCs/>
      <w:color w:val="000000" w:themeColor="text1"/>
      <w:sz w:val="18"/>
      <w:szCs w:val="18"/>
    </w:rPr>
  </w:style>
  <w:style w:type="table" w:customStyle="1" w:styleId="TablasAPAV7">
    <w:name w:val="TablasAPAV7"/>
    <w:basedOn w:val="Tablanormal"/>
    <w:uiPriority w:val="99"/>
    <w:rsid w:val="00647AC8"/>
    <w:pPr>
      <w:spacing w:after="0" w:line="240" w:lineRule="auto"/>
    </w:pPr>
    <w:rPr>
      <w:rFonts w:ascii="Times New Roman" w:hAnsi="Times New Roman"/>
      <w:sz w:val="20"/>
    </w:rPr>
    <w:tblPr>
      <w:tblBorders>
        <w:top w:val="single" w:sz="4" w:space="0" w:color="000000" w:themeColor="text1"/>
        <w:bottom w:val="single" w:sz="4" w:space="0" w:color="000000" w:themeColor="text1"/>
        <w:insideH w:val="single" w:sz="4" w:space="0" w:color="000000" w:themeColor="text1"/>
      </w:tblBorders>
    </w:tblPr>
    <w:tcPr>
      <w:shd w:val="clear" w:color="auto" w:fill="auto"/>
    </w:tcPr>
  </w:style>
  <w:style w:type="paragraph" w:styleId="Bibliografa">
    <w:name w:val="Bibliography"/>
    <w:basedOn w:val="Normal"/>
    <w:next w:val="Normal"/>
    <w:uiPriority w:val="37"/>
    <w:unhideWhenUsed/>
    <w:rsid w:val="008D2007"/>
  </w:style>
  <w:style w:type="paragraph" w:styleId="Tabladeilustraciones">
    <w:name w:val="table of figures"/>
    <w:basedOn w:val="Normal"/>
    <w:next w:val="Normal"/>
    <w:uiPriority w:val="99"/>
    <w:unhideWhenUsed/>
    <w:rsid w:val="00647AC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3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entrodelalergico.com).CC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.vsdx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Int14</b:Tag>
    <b:SourceType>InternetSite</b:SourceType>
    <b:Guid>{67BEA856-A099-481E-96A0-3DC50443A4C6}</b:Guid>
    <b:Title>Mobile learning: a collaborative experience using QR codes</b:Title>
    <b:Year>2021</b:Year>
    <b:Author>
      <b:Author>
        <b:Corporate>International Journal of Educational Technology in Higher Education</b:Corporate>
      </b:Author>
    </b:Author>
    <b:Month>01</b:Month>
    <b:Day>15</b:Day>
    <b:URL>https://link.springer.com/article/10.7238/rusc.v11i1.1899</b:URL>
    <b:RefOrder>2</b:RefOrder>
  </b:Source>
  <b:Source>
    <b:Tag>Fer18</b:Tag>
    <b:SourceType>InternetSite</b:SourceType>
    <b:Guid>{832AAEE5-6D7E-4CB4-8213-0BBC5ABED091}</b:Guid>
    <b:Title>Estadísticas poblacionales</b:Title>
    <b:Year>2018</b:Year>
    <b:Month>04</b:Month>
    <b:Day>10</b:Day>
    <b:URL>https://www.ine.gob.bo/</b:URL>
    <b:Author>
      <b:Author>
        <b:NameList>
          <b:Person>
            <b:Last>Fernandez  Villanueva</b:Last>
            <b:First>Raul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336BE216-BC6C-4739-95C1-F17495BDE9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1061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Katya Perez Martinez</dc:creator>
  <cp:keywords/>
  <dc:description/>
  <cp:lastModifiedBy>Katya Perez Martinez</cp:lastModifiedBy>
  <cp:revision>4</cp:revision>
  <dcterms:created xsi:type="dcterms:W3CDTF">2023-04-03T05:54:00Z</dcterms:created>
  <dcterms:modified xsi:type="dcterms:W3CDTF">2023-04-03T06:28:00Z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57a66f60-1cfe-3f18-bd53-8a390eb928b4</vt:lpwstr>
  </property>
  <property fmtid="{D5CDD505-2E9C-101B-9397-08002B2CF9AE}" pid="4" name="Mendeley Citation Style_1">
    <vt:lpwstr>http://www.zotero.org/styles/apa</vt:lpwstr>
  </property>
</Properties>
</file>