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5F" w:rsidRPr="0077695F" w:rsidRDefault="0077695F" w:rsidP="00F65647">
      <w:pPr>
        <w:spacing w:line="480" w:lineRule="auto"/>
        <w:jc w:val="both"/>
        <w:rPr>
          <w:rFonts w:ascii="Times New Roman" w:hAnsi="Times New Roman" w:cs="Times New Roman"/>
          <w:sz w:val="28"/>
          <w:szCs w:val="28"/>
          <w:lang w:val="en-GB"/>
        </w:rPr>
      </w:pPr>
      <w:r w:rsidRPr="0077695F">
        <w:rPr>
          <w:rFonts w:ascii="Times New Roman" w:hAnsi="Times New Roman" w:cs="Times New Roman"/>
          <w:b/>
          <w:sz w:val="28"/>
          <w:szCs w:val="28"/>
          <w:lang w:val="en-GB"/>
        </w:rPr>
        <w:t>Session 1:</w:t>
      </w:r>
      <w:r w:rsidRPr="0077695F">
        <w:rPr>
          <w:rFonts w:ascii="Times New Roman" w:hAnsi="Times New Roman" w:cs="Times New Roman"/>
          <w:sz w:val="28"/>
          <w:szCs w:val="28"/>
          <w:lang w:val="en-GB"/>
        </w:rPr>
        <w:t xml:space="preserve"> </w:t>
      </w:r>
      <w:r>
        <w:rPr>
          <w:rFonts w:ascii="Times New Roman" w:hAnsi="Times New Roman" w:cs="Times New Roman"/>
          <w:sz w:val="28"/>
          <w:szCs w:val="28"/>
          <w:lang w:val="en-GB"/>
        </w:rPr>
        <w:t>“</w:t>
      </w:r>
      <w:r w:rsidRPr="0077695F">
        <w:rPr>
          <w:rStyle w:val="Hervorhebung"/>
          <w:rFonts w:ascii="Times New Roman" w:hAnsi="Times New Roman" w:cs="Times New Roman"/>
          <w:b/>
          <w:bCs/>
          <w:color w:val="222222"/>
          <w:sz w:val="28"/>
          <w:szCs w:val="28"/>
          <w:shd w:val="clear" w:color="auto" w:fill="FFFFFF"/>
          <w:lang w:val="en-GB"/>
        </w:rPr>
        <w:t>Means can be pretty mean</w:t>
      </w:r>
      <w:r>
        <w:rPr>
          <w:rStyle w:val="Hervorhebung"/>
          <w:rFonts w:ascii="Times New Roman" w:hAnsi="Times New Roman" w:cs="Times New Roman"/>
          <w:b/>
          <w:bCs/>
          <w:color w:val="222222"/>
          <w:sz w:val="28"/>
          <w:szCs w:val="28"/>
          <w:shd w:val="clear" w:color="auto" w:fill="FFFFFF"/>
          <w:lang w:val="en-GB"/>
        </w:rPr>
        <w:t>”</w:t>
      </w:r>
    </w:p>
    <w:p w:rsidR="00772E44" w:rsidRPr="00015D91" w:rsidRDefault="00772E44" w:rsidP="00F65647">
      <w:pPr>
        <w:spacing w:line="480" w:lineRule="auto"/>
        <w:jc w:val="both"/>
        <w:rPr>
          <w:rFonts w:ascii="Times New Roman" w:hAnsi="Times New Roman" w:cs="Times New Roman"/>
          <w:sz w:val="20"/>
          <w:szCs w:val="20"/>
          <w:lang w:val="en-GB"/>
        </w:rPr>
      </w:pPr>
      <w:r w:rsidRPr="00015D91">
        <w:rPr>
          <w:rFonts w:ascii="Times New Roman" w:hAnsi="Times New Roman" w:cs="Times New Roman"/>
          <w:sz w:val="20"/>
          <w:szCs w:val="20"/>
          <w:lang w:val="en-GB"/>
        </w:rPr>
        <w:t>(</w:t>
      </w:r>
      <w:r w:rsidRPr="00015D91">
        <w:rPr>
          <w:rFonts w:ascii="Times New Roman" w:hAnsi="Times New Roman" w:cs="Times New Roman"/>
          <w:b/>
          <w:sz w:val="20"/>
          <w:szCs w:val="20"/>
          <w:lang w:val="en-GB"/>
        </w:rPr>
        <w:t>Important note:</w:t>
      </w:r>
      <w:r w:rsidRPr="00015D91">
        <w:rPr>
          <w:rFonts w:ascii="Times New Roman" w:hAnsi="Times New Roman" w:cs="Times New Roman"/>
          <w:sz w:val="20"/>
          <w:szCs w:val="20"/>
          <w:lang w:val="en-GB"/>
        </w:rPr>
        <w:t xml:space="preserve"> The study described below is an example constructed purely for teaching purposes; any similarity between this hypothetical example and published research is entirely coincidental in nature, and unintended on my part. While the basic research question in the example is inspired by a previous study on morphological processing in native speakers of Japanese (Nakano, </w:t>
      </w:r>
      <w:proofErr w:type="spellStart"/>
      <w:r w:rsidRPr="00015D91">
        <w:rPr>
          <w:rFonts w:ascii="Times New Roman" w:hAnsi="Times New Roman" w:cs="Times New Roman"/>
          <w:sz w:val="20"/>
          <w:szCs w:val="20"/>
          <w:lang w:val="en-GB"/>
        </w:rPr>
        <w:t>Ikemoto</w:t>
      </w:r>
      <w:proofErr w:type="spellEnd"/>
      <w:r w:rsidRPr="00015D91">
        <w:rPr>
          <w:rFonts w:ascii="Times New Roman" w:hAnsi="Times New Roman" w:cs="Times New Roman"/>
          <w:sz w:val="20"/>
          <w:szCs w:val="20"/>
          <w:lang w:val="en-GB"/>
        </w:rPr>
        <w:t xml:space="preserve">, Jacob, &amp; </w:t>
      </w:r>
      <w:proofErr w:type="spellStart"/>
      <w:r w:rsidRPr="00015D91">
        <w:rPr>
          <w:rFonts w:ascii="Times New Roman" w:hAnsi="Times New Roman" w:cs="Times New Roman"/>
          <w:sz w:val="20"/>
          <w:szCs w:val="20"/>
          <w:lang w:val="en-GB"/>
        </w:rPr>
        <w:t>Clahsen</w:t>
      </w:r>
      <w:proofErr w:type="spellEnd"/>
      <w:r w:rsidRPr="00015D91">
        <w:rPr>
          <w:rFonts w:ascii="Times New Roman" w:hAnsi="Times New Roman" w:cs="Times New Roman"/>
          <w:sz w:val="20"/>
          <w:szCs w:val="20"/>
          <w:lang w:val="en-GB"/>
        </w:rPr>
        <w:t xml:space="preserve">; 2016) the results reported below are </w:t>
      </w:r>
      <w:r w:rsidR="00700103">
        <w:rPr>
          <w:rFonts w:ascii="Times New Roman" w:hAnsi="Times New Roman" w:cs="Times New Roman"/>
          <w:sz w:val="20"/>
          <w:szCs w:val="20"/>
          <w:lang w:val="en-GB"/>
        </w:rPr>
        <w:t xml:space="preserve">entirely </w:t>
      </w:r>
      <w:r w:rsidRPr="00015D91">
        <w:rPr>
          <w:rFonts w:ascii="Times New Roman" w:hAnsi="Times New Roman" w:cs="Times New Roman"/>
          <w:sz w:val="20"/>
          <w:szCs w:val="20"/>
          <w:lang w:val="en-GB"/>
        </w:rPr>
        <w:t>made up</w:t>
      </w:r>
      <w:r w:rsidR="00700103">
        <w:rPr>
          <w:rFonts w:ascii="Times New Roman" w:hAnsi="Times New Roman" w:cs="Times New Roman"/>
          <w:sz w:val="20"/>
          <w:szCs w:val="20"/>
          <w:lang w:val="en-GB"/>
        </w:rPr>
        <w:t>. Also,</w:t>
      </w:r>
      <w:r w:rsidRPr="00015D91">
        <w:rPr>
          <w:rFonts w:ascii="Times New Roman" w:hAnsi="Times New Roman" w:cs="Times New Roman"/>
          <w:sz w:val="20"/>
          <w:szCs w:val="20"/>
          <w:lang w:val="en-GB"/>
        </w:rPr>
        <w:t xml:space="preserve"> the methodological and statistical problems</w:t>
      </w:r>
      <w:r w:rsidR="00206540" w:rsidRPr="00015D91">
        <w:rPr>
          <w:rFonts w:ascii="Times New Roman" w:hAnsi="Times New Roman" w:cs="Times New Roman"/>
          <w:sz w:val="20"/>
          <w:szCs w:val="20"/>
          <w:lang w:val="en-GB"/>
        </w:rPr>
        <w:t xml:space="preserve"> which the example is designed to illustrate did not occur in the previous study.</w:t>
      </w:r>
      <w:r w:rsidR="00B62970">
        <w:rPr>
          <w:rFonts w:ascii="Times New Roman" w:hAnsi="Times New Roman" w:cs="Times New Roman"/>
          <w:sz w:val="20"/>
          <w:szCs w:val="20"/>
          <w:lang w:val="en-GB"/>
        </w:rPr>
        <w:t xml:space="preserve"> In fact, the study did not include any L2 speakers at all, and was also based on a more complex experimental design, which included a number of additional control conditions</w:t>
      </w:r>
      <w:r w:rsidR="00015D91" w:rsidRPr="00015D91">
        <w:rPr>
          <w:rFonts w:ascii="Times New Roman" w:hAnsi="Times New Roman" w:cs="Times New Roman"/>
          <w:sz w:val="20"/>
          <w:szCs w:val="20"/>
          <w:lang w:val="en-GB"/>
        </w:rPr>
        <w:t>)</w:t>
      </w:r>
    </w:p>
    <w:p w:rsidR="00772E44" w:rsidRDefault="00772E44" w:rsidP="00F65647">
      <w:pPr>
        <w:spacing w:line="480" w:lineRule="auto"/>
        <w:jc w:val="both"/>
        <w:rPr>
          <w:rFonts w:ascii="Times New Roman" w:hAnsi="Times New Roman" w:cs="Times New Roman"/>
          <w:sz w:val="24"/>
          <w:szCs w:val="24"/>
          <w:lang w:val="en-GB"/>
        </w:rPr>
      </w:pPr>
    </w:p>
    <w:p w:rsidR="0029098A" w:rsidRDefault="00C2170A" w:rsidP="00F65647">
      <w:pPr>
        <w:spacing w:line="480" w:lineRule="auto"/>
        <w:jc w:val="both"/>
        <w:rPr>
          <w:rFonts w:ascii="Times New Roman" w:hAnsi="Times New Roman" w:cs="Times New Roman"/>
          <w:sz w:val="24"/>
          <w:szCs w:val="24"/>
          <w:lang w:val="en-GB"/>
        </w:rPr>
      </w:pPr>
      <w:r w:rsidRPr="00C2170A">
        <w:rPr>
          <w:rFonts w:ascii="Times New Roman" w:hAnsi="Times New Roman" w:cs="Times New Roman"/>
          <w:sz w:val="24"/>
          <w:szCs w:val="24"/>
          <w:lang w:val="en-GB"/>
        </w:rPr>
        <w:t xml:space="preserve">A group of researchers investigate the processing of morphologically complex Japanese words </w:t>
      </w:r>
      <w:r w:rsidR="0025492F">
        <w:rPr>
          <w:rFonts w:ascii="Times New Roman" w:hAnsi="Times New Roman" w:cs="Times New Roman"/>
          <w:sz w:val="24"/>
          <w:szCs w:val="24"/>
          <w:lang w:val="en-GB"/>
        </w:rPr>
        <w:t xml:space="preserve">written in Hiragana (a </w:t>
      </w:r>
      <w:proofErr w:type="spellStart"/>
      <w:r w:rsidR="0025492F">
        <w:rPr>
          <w:rFonts w:ascii="Times New Roman" w:hAnsi="Times New Roman" w:cs="Times New Roman"/>
          <w:sz w:val="24"/>
          <w:szCs w:val="24"/>
          <w:lang w:val="en-GB"/>
        </w:rPr>
        <w:t>moraic</w:t>
      </w:r>
      <w:proofErr w:type="spellEnd"/>
      <w:r w:rsidR="0025492F">
        <w:rPr>
          <w:rFonts w:ascii="Times New Roman" w:hAnsi="Times New Roman" w:cs="Times New Roman"/>
          <w:sz w:val="24"/>
          <w:szCs w:val="24"/>
          <w:lang w:val="en-GB"/>
        </w:rPr>
        <w:t xml:space="preserve"> script typically used in Japanese dictionaries, as an alternative to Kanji script) </w:t>
      </w:r>
      <w:r w:rsidRPr="00C2170A">
        <w:rPr>
          <w:rFonts w:ascii="Times New Roman" w:hAnsi="Times New Roman" w:cs="Times New Roman"/>
          <w:sz w:val="24"/>
          <w:szCs w:val="24"/>
          <w:lang w:val="en-GB"/>
        </w:rPr>
        <w:t>in L1 and L2 speakers of Japanese.</w:t>
      </w:r>
      <w:r w:rsidR="00C26B73">
        <w:rPr>
          <w:rFonts w:ascii="Times New Roman" w:hAnsi="Times New Roman" w:cs="Times New Roman"/>
          <w:sz w:val="24"/>
          <w:szCs w:val="24"/>
          <w:lang w:val="en-GB"/>
        </w:rPr>
        <w:t xml:space="preserve"> </w:t>
      </w:r>
      <w:r w:rsidR="00F65647">
        <w:rPr>
          <w:rFonts w:ascii="Times New Roman" w:hAnsi="Times New Roman" w:cs="Times New Roman"/>
          <w:sz w:val="24"/>
          <w:szCs w:val="24"/>
          <w:lang w:val="en-GB"/>
        </w:rPr>
        <w:t xml:space="preserve">They </w:t>
      </w:r>
      <w:r w:rsidR="00D71818">
        <w:rPr>
          <w:rFonts w:ascii="Times New Roman" w:hAnsi="Times New Roman" w:cs="Times New Roman"/>
          <w:sz w:val="24"/>
          <w:szCs w:val="24"/>
          <w:lang w:val="en-GB"/>
        </w:rPr>
        <w:t xml:space="preserve">recruit a sample of </w:t>
      </w:r>
      <w:r w:rsidR="00213E1B">
        <w:rPr>
          <w:rFonts w:ascii="Times New Roman" w:hAnsi="Times New Roman" w:cs="Times New Roman"/>
          <w:sz w:val="24"/>
          <w:szCs w:val="24"/>
          <w:lang w:val="en-GB"/>
        </w:rPr>
        <w:t>35</w:t>
      </w:r>
      <w:r w:rsidR="00D71818">
        <w:rPr>
          <w:rFonts w:ascii="Times New Roman" w:hAnsi="Times New Roman" w:cs="Times New Roman"/>
          <w:sz w:val="24"/>
          <w:szCs w:val="24"/>
          <w:lang w:val="en-GB"/>
        </w:rPr>
        <w:t xml:space="preserve"> native speakers and </w:t>
      </w:r>
      <w:r w:rsidR="00213E1B">
        <w:rPr>
          <w:rFonts w:ascii="Times New Roman" w:hAnsi="Times New Roman" w:cs="Times New Roman"/>
          <w:sz w:val="24"/>
          <w:szCs w:val="24"/>
          <w:lang w:val="en-GB"/>
        </w:rPr>
        <w:t>35</w:t>
      </w:r>
      <w:r w:rsidR="00D71818">
        <w:rPr>
          <w:rFonts w:ascii="Times New Roman" w:hAnsi="Times New Roman" w:cs="Times New Roman"/>
          <w:sz w:val="24"/>
          <w:szCs w:val="24"/>
          <w:lang w:val="en-GB"/>
        </w:rPr>
        <w:t xml:space="preserve"> highly proficient L2 speakers of Japanese, and </w:t>
      </w:r>
      <w:r w:rsidR="00F65647">
        <w:rPr>
          <w:rFonts w:ascii="Times New Roman" w:hAnsi="Times New Roman" w:cs="Times New Roman"/>
          <w:sz w:val="24"/>
          <w:szCs w:val="24"/>
          <w:lang w:val="en-GB"/>
        </w:rPr>
        <w:t xml:space="preserve">conduct a morphological priming experiment in which they measure lexical decision times for </w:t>
      </w:r>
      <w:r w:rsidR="0025492F">
        <w:rPr>
          <w:rFonts w:ascii="Times New Roman" w:hAnsi="Times New Roman" w:cs="Times New Roman"/>
          <w:sz w:val="24"/>
          <w:szCs w:val="24"/>
          <w:lang w:val="en-GB"/>
        </w:rPr>
        <w:t xml:space="preserve">28 </w:t>
      </w:r>
      <w:r w:rsidR="00F65647">
        <w:rPr>
          <w:rFonts w:ascii="Times New Roman" w:hAnsi="Times New Roman" w:cs="Times New Roman"/>
          <w:sz w:val="24"/>
          <w:szCs w:val="24"/>
          <w:lang w:val="en-GB"/>
        </w:rPr>
        <w:t>target words</w:t>
      </w:r>
      <w:r w:rsidR="006E6725">
        <w:rPr>
          <w:rFonts w:ascii="Times New Roman" w:hAnsi="Times New Roman" w:cs="Times New Roman"/>
          <w:sz w:val="24"/>
          <w:szCs w:val="24"/>
          <w:lang w:val="en-GB"/>
        </w:rPr>
        <w:t>,</w:t>
      </w:r>
      <w:r w:rsidR="00F65647">
        <w:rPr>
          <w:rFonts w:ascii="Times New Roman" w:hAnsi="Times New Roman" w:cs="Times New Roman"/>
          <w:sz w:val="24"/>
          <w:szCs w:val="24"/>
          <w:lang w:val="en-GB"/>
        </w:rPr>
        <w:t xml:space="preserve"> which were either preceded by morphologically </w:t>
      </w:r>
      <w:r w:rsidR="002279C0">
        <w:rPr>
          <w:rFonts w:ascii="Times New Roman" w:hAnsi="Times New Roman" w:cs="Times New Roman"/>
          <w:sz w:val="24"/>
          <w:szCs w:val="24"/>
          <w:lang w:val="en-GB"/>
        </w:rPr>
        <w:t>a related prime word</w:t>
      </w:r>
      <w:r w:rsidR="00F65647">
        <w:rPr>
          <w:rFonts w:ascii="Times New Roman" w:hAnsi="Times New Roman" w:cs="Times New Roman"/>
          <w:sz w:val="24"/>
          <w:szCs w:val="24"/>
          <w:lang w:val="en-GB"/>
        </w:rPr>
        <w:t xml:space="preserve"> or by </w:t>
      </w:r>
      <w:r w:rsidR="002279C0">
        <w:rPr>
          <w:rFonts w:ascii="Times New Roman" w:hAnsi="Times New Roman" w:cs="Times New Roman"/>
          <w:sz w:val="24"/>
          <w:szCs w:val="24"/>
          <w:lang w:val="en-GB"/>
        </w:rPr>
        <w:t xml:space="preserve">an </w:t>
      </w:r>
      <w:r w:rsidR="00F65647">
        <w:rPr>
          <w:rFonts w:ascii="Times New Roman" w:hAnsi="Times New Roman" w:cs="Times New Roman"/>
          <w:sz w:val="24"/>
          <w:szCs w:val="24"/>
          <w:lang w:val="en-GB"/>
        </w:rPr>
        <w:t>u</w:t>
      </w:r>
      <w:r w:rsidR="002279C0">
        <w:rPr>
          <w:rFonts w:ascii="Times New Roman" w:hAnsi="Times New Roman" w:cs="Times New Roman"/>
          <w:sz w:val="24"/>
          <w:szCs w:val="24"/>
          <w:lang w:val="en-GB"/>
        </w:rPr>
        <w:t>nrelated control word</w:t>
      </w:r>
      <w:r w:rsidR="00F65647">
        <w:rPr>
          <w:rFonts w:ascii="Times New Roman" w:hAnsi="Times New Roman" w:cs="Times New Roman"/>
          <w:sz w:val="24"/>
          <w:szCs w:val="24"/>
          <w:lang w:val="en-GB"/>
        </w:rPr>
        <w:t>.</w:t>
      </w:r>
      <w:r w:rsidR="00370040">
        <w:rPr>
          <w:rFonts w:ascii="Times New Roman" w:hAnsi="Times New Roman" w:cs="Times New Roman"/>
          <w:sz w:val="24"/>
          <w:szCs w:val="24"/>
          <w:lang w:val="en-GB"/>
        </w:rPr>
        <w:t xml:space="preserve"> In accordance with the established standards for analyses in this field, they exclude data points for which the lexical decision was incorrect, because this indicates that the participant did not know the respective words. </w:t>
      </w:r>
      <w:r w:rsidR="00871023">
        <w:rPr>
          <w:rFonts w:ascii="Times New Roman" w:hAnsi="Times New Roman" w:cs="Times New Roman"/>
          <w:sz w:val="24"/>
          <w:szCs w:val="24"/>
          <w:lang w:val="en-GB"/>
        </w:rPr>
        <w:t xml:space="preserve">Also, to avoid a possible detrimental influence of a small number of extremely high or low values, all lexical decision times lower than 250 </w:t>
      </w:r>
      <w:proofErr w:type="spellStart"/>
      <w:r w:rsidR="00871023">
        <w:rPr>
          <w:rFonts w:ascii="Times New Roman" w:hAnsi="Times New Roman" w:cs="Times New Roman"/>
          <w:sz w:val="24"/>
          <w:szCs w:val="24"/>
          <w:lang w:val="en-GB"/>
        </w:rPr>
        <w:t>ms</w:t>
      </w:r>
      <w:proofErr w:type="spellEnd"/>
      <w:r w:rsidR="00871023">
        <w:rPr>
          <w:rFonts w:ascii="Times New Roman" w:hAnsi="Times New Roman" w:cs="Times New Roman"/>
          <w:sz w:val="24"/>
          <w:szCs w:val="24"/>
          <w:lang w:val="en-GB"/>
        </w:rPr>
        <w:t xml:space="preserve"> and higher than 1300 </w:t>
      </w:r>
      <w:proofErr w:type="spellStart"/>
      <w:r w:rsidR="00871023">
        <w:rPr>
          <w:rFonts w:ascii="Times New Roman" w:hAnsi="Times New Roman" w:cs="Times New Roman"/>
          <w:sz w:val="24"/>
          <w:szCs w:val="24"/>
          <w:lang w:val="en-GB"/>
        </w:rPr>
        <w:t>ms</w:t>
      </w:r>
      <w:proofErr w:type="spellEnd"/>
      <w:r w:rsidR="00871023">
        <w:rPr>
          <w:rFonts w:ascii="Times New Roman" w:hAnsi="Times New Roman" w:cs="Times New Roman"/>
          <w:sz w:val="24"/>
          <w:szCs w:val="24"/>
          <w:lang w:val="en-GB"/>
        </w:rPr>
        <w:t xml:space="preserve"> were considered outliers and excluded from the analyses</w:t>
      </w:r>
      <w:r w:rsidR="00641E98">
        <w:rPr>
          <w:rFonts w:ascii="Times New Roman" w:hAnsi="Times New Roman" w:cs="Times New Roman"/>
          <w:sz w:val="24"/>
          <w:szCs w:val="24"/>
          <w:lang w:val="en-GB"/>
        </w:rPr>
        <w:t>; the</w:t>
      </w:r>
      <w:r w:rsidR="004A510B">
        <w:rPr>
          <w:rFonts w:ascii="Times New Roman" w:hAnsi="Times New Roman" w:cs="Times New Roman"/>
          <w:sz w:val="24"/>
          <w:szCs w:val="24"/>
          <w:lang w:val="en-GB"/>
        </w:rPr>
        <w:t>se</w:t>
      </w:r>
      <w:r w:rsidR="00641E98">
        <w:rPr>
          <w:rFonts w:ascii="Times New Roman" w:hAnsi="Times New Roman" w:cs="Times New Roman"/>
          <w:sz w:val="24"/>
          <w:szCs w:val="24"/>
          <w:lang w:val="en-GB"/>
        </w:rPr>
        <w:t xml:space="preserve"> exact cut</w:t>
      </w:r>
      <w:r w:rsidR="0099076C">
        <w:rPr>
          <w:rFonts w:ascii="Times New Roman" w:hAnsi="Times New Roman" w:cs="Times New Roman"/>
          <w:sz w:val="24"/>
          <w:szCs w:val="24"/>
          <w:lang w:val="en-GB"/>
        </w:rPr>
        <w:t>-</w:t>
      </w:r>
      <w:r w:rsidR="00641E98">
        <w:rPr>
          <w:rFonts w:ascii="Times New Roman" w:hAnsi="Times New Roman" w:cs="Times New Roman"/>
          <w:sz w:val="24"/>
          <w:szCs w:val="24"/>
          <w:lang w:val="en-GB"/>
        </w:rPr>
        <w:t xml:space="preserve">off values </w:t>
      </w:r>
      <w:r w:rsidR="004A510B">
        <w:rPr>
          <w:rFonts w:ascii="Times New Roman" w:hAnsi="Times New Roman" w:cs="Times New Roman"/>
          <w:sz w:val="24"/>
          <w:szCs w:val="24"/>
          <w:lang w:val="en-GB"/>
        </w:rPr>
        <w:t>are in line with the values used in</w:t>
      </w:r>
      <w:r w:rsidR="00641E98">
        <w:rPr>
          <w:rFonts w:ascii="Times New Roman" w:hAnsi="Times New Roman" w:cs="Times New Roman"/>
          <w:sz w:val="24"/>
          <w:szCs w:val="24"/>
          <w:lang w:val="en-GB"/>
        </w:rPr>
        <w:t xml:space="preserve"> previous </w:t>
      </w:r>
      <w:r w:rsidR="00B60CF5">
        <w:rPr>
          <w:rFonts w:ascii="Times New Roman" w:hAnsi="Times New Roman" w:cs="Times New Roman"/>
          <w:sz w:val="24"/>
          <w:szCs w:val="24"/>
          <w:lang w:val="en-GB"/>
        </w:rPr>
        <w:t>morphological priming studies</w:t>
      </w:r>
      <w:r w:rsidR="00871023">
        <w:rPr>
          <w:rFonts w:ascii="Times New Roman" w:hAnsi="Times New Roman" w:cs="Times New Roman"/>
          <w:sz w:val="24"/>
          <w:szCs w:val="24"/>
          <w:lang w:val="en-GB"/>
        </w:rPr>
        <w:t>.</w:t>
      </w:r>
    </w:p>
    <w:p w:rsidR="008713C1" w:rsidRDefault="008713C1" w:rsidP="00F6564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Mean lexical decision times by condition and participant group are shown in Table 1 below.</w:t>
      </w:r>
    </w:p>
    <w:tbl>
      <w:tblPr>
        <w:tblW w:w="9513" w:type="dxa"/>
        <w:tblInd w:w="55" w:type="dxa"/>
        <w:tblCellMar>
          <w:left w:w="70" w:type="dxa"/>
          <w:right w:w="70" w:type="dxa"/>
        </w:tblCellMar>
        <w:tblLook w:val="04A0" w:firstRow="1" w:lastRow="0" w:firstColumn="1" w:lastColumn="0" w:noHBand="0" w:noVBand="1"/>
      </w:tblPr>
      <w:tblGrid>
        <w:gridCol w:w="2850"/>
        <w:gridCol w:w="3119"/>
        <w:gridCol w:w="160"/>
        <w:gridCol w:w="3384"/>
      </w:tblGrid>
      <w:tr w:rsidR="008713C1" w:rsidRPr="008713C1" w:rsidTr="008713C1">
        <w:trPr>
          <w:trHeight w:val="660"/>
        </w:trPr>
        <w:tc>
          <w:tcPr>
            <w:tcW w:w="2850" w:type="dxa"/>
            <w:tcBorders>
              <w:top w:val="nil"/>
              <w:left w:val="nil"/>
              <w:bottom w:val="nil"/>
              <w:right w:val="nil"/>
            </w:tcBorders>
            <w:shd w:val="clear" w:color="auto" w:fill="auto"/>
            <w:vAlign w:val="center"/>
            <w:hideMark/>
          </w:tcPr>
          <w:p w:rsidR="008713C1" w:rsidRPr="008713C1" w:rsidRDefault="008713C1" w:rsidP="008713C1">
            <w:pPr>
              <w:spacing w:after="0" w:line="240" w:lineRule="auto"/>
              <w:jc w:val="center"/>
              <w:rPr>
                <w:rFonts w:ascii="Times New Roman" w:eastAsia="Times New Roman" w:hAnsi="Times New Roman" w:cs="Times New Roman"/>
                <w:color w:val="000000"/>
                <w:sz w:val="24"/>
                <w:szCs w:val="24"/>
                <w:lang w:val="en-GB" w:eastAsia="de-DE"/>
              </w:rPr>
            </w:pPr>
          </w:p>
        </w:tc>
        <w:tc>
          <w:tcPr>
            <w:tcW w:w="3119" w:type="dxa"/>
            <w:tcBorders>
              <w:top w:val="nil"/>
              <w:left w:val="nil"/>
              <w:bottom w:val="single" w:sz="8" w:space="0" w:color="auto"/>
              <w:right w:val="nil"/>
            </w:tcBorders>
            <w:shd w:val="clear" w:color="auto" w:fill="auto"/>
            <w:vAlign w:val="center"/>
            <w:hideMark/>
          </w:tcPr>
          <w:p w:rsidR="008713C1" w:rsidRPr="008713C1" w:rsidRDefault="008713C1" w:rsidP="00213E1B">
            <w:pPr>
              <w:spacing w:after="0" w:line="240" w:lineRule="auto"/>
              <w:jc w:val="center"/>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L1 group (N=</w:t>
            </w:r>
            <w:r w:rsidR="00213E1B">
              <w:rPr>
                <w:rFonts w:ascii="Times New Roman" w:eastAsia="Times New Roman" w:hAnsi="Times New Roman" w:cs="Times New Roman"/>
                <w:color w:val="000000"/>
                <w:sz w:val="24"/>
                <w:szCs w:val="24"/>
                <w:lang w:val="en-US" w:eastAsia="de-DE"/>
              </w:rPr>
              <w:t>35</w:t>
            </w:r>
            <w:r w:rsidRPr="008713C1">
              <w:rPr>
                <w:rFonts w:ascii="Times New Roman" w:eastAsia="Times New Roman" w:hAnsi="Times New Roman" w:cs="Times New Roman"/>
                <w:color w:val="000000"/>
                <w:sz w:val="24"/>
                <w:szCs w:val="24"/>
                <w:lang w:val="en-US" w:eastAsia="de-DE"/>
              </w:rPr>
              <w:t>)</w:t>
            </w:r>
          </w:p>
        </w:tc>
        <w:tc>
          <w:tcPr>
            <w:tcW w:w="160" w:type="dxa"/>
            <w:tcBorders>
              <w:top w:val="nil"/>
              <w:left w:val="nil"/>
              <w:bottom w:val="nil"/>
              <w:right w:val="nil"/>
            </w:tcBorders>
            <w:shd w:val="clear" w:color="auto" w:fill="auto"/>
            <w:vAlign w:val="center"/>
            <w:hideMark/>
          </w:tcPr>
          <w:p w:rsidR="008713C1" w:rsidRPr="008713C1" w:rsidRDefault="008713C1" w:rsidP="008713C1">
            <w:pPr>
              <w:spacing w:after="0" w:line="240" w:lineRule="auto"/>
              <w:jc w:val="center"/>
              <w:rPr>
                <w:rFonts w:ascii="Times New Roman" w:eastAsia="Times New Roman" w:hAnsi="Times New Roman" w:cs="Times New Roman"/>
                <w:color w:val="000000"/>
                <w:sz w:val="24"/>
                <w:szCs w:val="24"/>
                <w:lang w:eastAsia="de-DE"/>
              </w:rPr>
            </w:pPr>
          </w:p>
        </w:tc>
        <w:tc>
          <w:tcPr>
            <w:tcW w:w="3384" w:type="dxa"/>
            <w:tcBorders>
              <w:top w:val="nil"/>
              <w:left w:val="nil"/>
              <w:bottom w:val="single" w:sz="8" w:space="0" w:color="auto"/>
              <w:right w:val="nil"/>
            </w:tcBorders>
            <w:shd w:val="clear" w:color="auto" w:fill="auto"/>
            <w:vAlign w:val="center"/>
            <w:hideMark/>
          </w:tcPr>
          <w:p w:rsidR="008713C1" w:rsidRPr="008713C1" w:rsidRDefault="008713C1" w:rsidP="00213E1B">
            <w:pPr>
              <w:spacing w:after="0" w:line="240" w:lineRule="auto"/>
              <w:jc w:val="center"/>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eastAsia="de-DE"/>
              </w:rPr>
              <w:t xml:space="preserve">L2 </w:t>
            </w:r>
            <w:proofErr w:type="spellStart"/>
            <w:r w:rsidRPr="008713C1">
              <w:rPr>
                <w:rFonts w:ascii="Times New Roman" w:eastAsia="Times New Roman" w:hAnsi="Times New Roman" w:cs="Times New Roman"/>
                <w:color w:val="000000"/>
                <w:sz w:val="24"/>
                <w:szCs w:val="24"/>
                <w:lang w:eastAsia="de-DE"/>
              </w:rPr>
              <w:t>group</w:t>
            </w:r>
            <w:proofErr w:type="spellEnd"/>
            <w:r w:rsidRPr="008713C1">
              <w:rPr>
                <w:rFonts w:ascii="Times New Roman" w:eastAsia="Times New Roman" w:hAnsi="Times New Roman" w:cs="Times New Roman"/>
                <w:color w:val="000000"/>
                <w:sz w:val="24"/>
                <w:szCs w:val="24"/>
                <w:lang w:eastAsia="de-DE"/>
              </w:rPr>
              <w:t xml:space="preserve"> (N=</w:t>
            </w:r>
            <w:r w:rsidR="00213E1B">
              <w:rPr>
                <w:rFonts w:ascii="Times New Roman" w:eastAsia="Times New Roman" w:hAnsi="Times New Roman" w:cs="Times New Roman"/>
                <w:color w:val="000000"/>
                <w:sz w:val="24"/>
                <w:szCs w:val="24"/>
                <w:lang w:eastAsia="de-DE"/>
              </w:rPr>
              <w:t>35</w:t>
            </w:r>
            <w:r w:rsidRPr="008713C1">
              <w:rPr>
                <w:rFonts w:ascii="Times New Roman" w:eastAsia="Times New Roman" w:hAnsi="Times New Roman" w:cs="Times New Roman"/>
                <w:color w:val="000000"/>
                <w:sz w:val="24"/>
                <w:szCs w:val="24"/>
                <w:lang w:eastAsia="de-DE"/>
              </w:rPr>
              <w:t>)</w:t>
            </w:r>
          </w:p>
        </w:tc>
      </w:tr>
      <w:tr w:rsidR="008713C1" w:rsidRPr="008713C1" w:rsidTr="008713C1">
        <w:trPr>
          <w:trHeight w:val="288"/>
        </w:trPr>
        <w:tc>
          <w:tcPr>
            <w:tcW w:w="2850" w:type="dxa"/>
            <w:vMerge w:val="restart"/>
            <w:tcBorders>
              <w:top w:val="nil"/>
              <w:left w:val="nil"/>
              <w:bottom w:val="nil"/>
              <w:right w:val="nil"/>
            </w:tcBorders>
            <w:shd w:val="clear" w:color="auto" w:fill="auto"/>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Morphologically related</w:t>
            </w:r>
          </w:p>
        </w:tc>
        <w:tc>
          <w:tcPr>
            <w:tcW w:w="3119" w:type="dxa"/>
            <w:vMerge w:val="restart"/>
            <w:tcBorders>
              <w:top w:val="nil"/>
              <w:left w:val="nil"/>
              <w:bottom w:val="nil"/>
              <w:right w:val="nil"/>
            </w:tcBorders>
            <w:shd w:val="clear" w:color="auto" w:fill="auto"/>
            <w:vAlign w:val="center"/>
            <w:hideMark/>
          </w:tcPr>
          <w:p w:rsidR="008713C1" w:rsidRPr="008713C1" w:rsidRDefault="008713C1" w:rsidP="00DE3DAA">
            <w:pPr>
              <w:spacing w:after="0" w:line="240" w:lineRule="auto"/>
              <w:jc w:val="center"/>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696(94)</w:t>
            </w:r>
          </w:p>
        </w:tc>
        <w:tc>
          <w:tcPr>
            <w:tcW w:w="160" w:type="dxa"/>
            <w:vMerge w:val="restart"/>
            <w:tcBorders>
              <w:top w:val="nil"/>
              <w:left w:val="nil"/>
              <w:bottom w:val="nil"/>
              <w:right w:val="nil"/>
            </w:tcBorders>
            <w:shd w:val="clear" w:color="auto" w:fill="auto"/>
            <w:vAlign w:val="center"/>
            <w:hideMark/>
          </w:tcPr>
          <w:p w:rsidR="008713C1" w:rsidRPr="008713C1" w:rsidRDefault="008713C1" w:rsidP="008713C1">
            <w:pPr>
              <w:spacing w:after="0" w:line="240" w:lineRule="auto"/>
              <w:jc w:val="center"/>
              <w:rPr>
                <w:rFonts w:ascii="Times New Roman" w:eastAsia="Times New Roman" w:hAnsi="Times New Roman" w:cs="Times New Roman"/>
                <w:color w:val="000000"/>
                <w:sz w:val="24"/>
                <w:szCs w:val="24"/>
                <w:lang w:eastAsia="de-DE"/>
              </w:rPr>
            </w:pPr>
          </w:p>
        </w:tc>
        <w:tc>
          <w:tcPr>
            <w:tcW w:w="3384" w:type="dxa"/>
            <w:vMerge w:val="restart"/>
            <w:tcBorders>
              <w:top w:val="nil"/>
              <w:left w:val="nil"/>
              <w:bottom w:val="nil"/>
              <w:right w:val="nil"/>
            </w:tcBorders>
            <w:shd w:val="clear" w:color="auto" w:fill="auto"/>
            <w:vAlign w:val="center"/>
            <w:hideMark/>
          </w:tcPr>
          <w:p w:rsidR="008713C1" w:rsidRPr="008713C1" w:rsidRDefault="008713C1" w:rsidP="008713C1">
            <w:pPr>
              <w:spacing w:after="0" w:line="240" w:lineRule="auto"/>
              <w:jc w:val="center"/>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972(188)</w:t>
            </w:r>
          </w:p>
        </w:tc>
      </w:tr>
      <w:tr w:rsidR="008713C1" w:rsidRPr="008713C1" w:rsidTr="008713C1">
        <w:trPr>
          <w:trHeight w:val="288"/>
        </w:trPr>
        <w:tc>
          <w:tcPr>
            <w:tcW w:w="2850" w:type="dxa"/>
            <w:vMerge/>
            <w:tcBorders>
              <w:top w:val="nil"/>
              <w:left w:val="nil"/>
              <w:bottom w:val="nil"/>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c>
          <w:tcPr>
            <w:tcW w:w="3119" w:type="dxa"/>
            <w:vMerge/>
            <w:tcBorders>
              <w:top w:val="nil"/>
              <w:left w:val="nil"/>
              <w:bottom w:val="nil"/>
              <w:right w:val="nil"/>
            </w:tcBorders>
            <w:vAlign w:val="center"/>
            <w:hideMark/>
          </w:tcPr>
          <w:p w:rsidR="008713C1" w:rsidRPr="008713C1" w:rsidRDefault="008713C1" w:rsidP="00DE3DAA">
            <w:pPr>
              <w:spacing w:after="0" w:line="240" w:lineRule="auto"/>
              <w:jc w:val="center"/>
              <w:rPr>
                <w:rFonts w:ascii="Times New Roman" w:eastAsia="Times New Roman" w:hAnsi="Times New Roman" w:cs="Times New Roman"/>
                <w:color w:val="000000"/>
                <w:sz w:val="24"/>
                <w:szCs w:val="24"/>
                <w:lang w:eastAsia="de-DE"/>
              </w:rPr>
            </w:pPr>
          </w:p>
        </w:tc>
        <w:tc>
          <w:tcPr>
            <w:tcW w:w="160" w:type="dxa"/>
            <w:vMerge/>
            <w:tcBorders>
              <w:top w:val="nil"/>
              <w:left w:val="nil"/>
              <w:bottom w:val="nil"/>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c>
          <w:tcPr>
            <w:tcW w:w="3384" w:type="dxa"/>
            <w:vMerge/>
            <w:tcBorders>
              <w:top w:val="nil"/>
              <w:left w:val="nil"/>
              <w:bottom w:val="nil"/>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r>
      <w:tr w:rsidR="008713C1" w:rsidRPr="008713C1" w:rsidTr="008713C1">
        <w:trPr>
          <w:trHeight w:val="288"/>
        </w:trPr>
        <w:tc>
          <w:tcPr>
            <w:tcW w:w="2850" w:type="dxa"/>
            <w:vMerge w:val="restart"/>
            <w:tcBorders>
              <w:top w:val="nil"/>
              <w:left w:val="nil"/>
              <w:bottom w:val="single" w:sz="8" w:space="0" w:color="000000"/>
              <w:right w:val="nil"/>
            </w:tcBorders>
            <w:shd w:val="clear" w:color="auto" w:fill="auto"/>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Unrelated control</w:t>
            </w:r>
          </w:p>
        </w:tc>
        <w:tc>
          <w:tcPr>
            <w:tcW w:w="3119" w:type="dxa"/>
            <w:vMerge w:val="restart"/>
            <w:tcBorders>
              <w:top w:val="nil"/>
              <w:left w:val="nil"/>
              <w:bottom w:val="single" w:sz="8" w:space="0" w:color="000000"/>
              <w:right w:val="nil"/>
            </w:tcBorders>
            <w:shd w:val="clear" w:color="auto" w:fill="auto"/>
            <w:vAlign w:val="center"/>
            <w:hideMark/>
          </w:tcPr>
          <w:p w:rsidR="008713C1" w:rsidRPr="008713C1" w:rsidRDefault="008713C1" w:rsidP="00DE3DAA">
            <w:pPr>
              <w:spacing w:after="0" w:line="240" w:lineRule="auto"/>
              <w:jc w:val="center"/>
              <w:rPr>
                <w:rFonts w:ascii="Times New Roman" w:eastAsia="Times New Roman" w:hAnsi="Times New Roman" w:cs="Times New Roman"/>
                <w:color w:val="000000"/>
                <w:sz w:val="24"/>
                <w:szCs w:val="24"/>
                <w:lang w:eastAsia="de-DE"/>
              </w:rPr>
            </w:pPr>
            <w:r w:rsidRPr="008713C1">
              <w:rPr>
                <w:rFonts w:ascii="Times New Roman" w:eastAsia="Times New Roman" w:hAnsi="Times New Roman" w:cs="Times New Roman"/>
                <w:color w:val="000000"/>
                <w:sz w:val="24"/>
                <w:szCs w:val="24"/>
                <w:lang w:val="en-US" w:eastAsia="de-DE"/>
              </w:rPr>
              <w:t>731(102)</w:t>
            </w:r>
          </w:p>
        </w:tc>
        <w:tc>
          <w:tcPr>
            <w:tcW w:w="160" w:type="dxa"/>
            <w:vMerge w:val="restart"/>
            <w:tcBorders>
              <w:top w:val="nil"/>
              <w:left w:val="nil"/>
              <w:bottom w:val="single" w:sz="8" w:space="0" w:color="000000"/>
              <w:right w:val="nil"/>
            </w:tcBorders>
            <w:shd w:val="clear" w:color="auto" w:fill="auto"/>
            <w:vAlign w:val="center"/>
            <w:hideMark/>
          </w:tcPr>
          <w:p w:rsidR="008713C1" w:rsidRPr="008713C1" w:rsidRDefault="008713C1" w:rsidP="008713C1">
            <w:pPr>
              <w:spacing w:after="0" w:line="240" w:lineRule="auto"/>
              <w:jc w:val="center"/>
              <w:rPr>
                <w:rFonts w:ascii="Times New Roman" w:eastAsia="Times New Roman" w:hAnsi="Times New Roman" w:cs="Times New Roman"/>
                <w:color w:val="000000"/>
                <w:sz w:val="24"/>
                <w:szCs w:val="24"/>
                <w:lang w:eastAsia="de-DE"/>
              </w:rPr>
            </w:pPr>
          </w:p>
        </w:tc>
        <w:tc>
          <w:tcPr>
            <w:tcW w:w="3384" w:type="dxa"/>
            <w:vMerge w:val="restart"/>
            <w:tcBorders>
              <w:top w:val="nil"/>
              <w:left w:val="nil"/>
              <w:bottom w:val="single" w:sz="8" w:space="0" w:color="000000"/>
              <w:right w:val="nil"/>
            </w:tcBorders>
            <w:shd w:val="clear" w:color="auto" w:fill="auto"/>
            <w:vAlign w:val="center"/>
            <w:hideMark/>
          </w:tcPr>
          <w:p w:rsidR="008713C1" w:rsidRPr="008713C1" w:rsidRDefault="00A40BCC" w:rsidP="008713C1">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985</w:t>
            </w:r>
            <w:r w:rsidR="008713C1" w:rsidRPr="008713C1">
              <w:rPr>
                <w:rFonts w:ascii="Times New Roman" w:eastAsia="Times New Roman" w:hAnsi="Times New Roman" w:cs="Times New Roman"/>
                <w:color w:val="000000"/>
                <w:sz w:val="24"/>
                <w:szCs w:val="24"/>
                <w:lang w:val="en-US" w:eastAsia="de-DE"/>
              </w:rPr>
              <w:t>(201)</w:t>
            </w:r>
          </w:p>
        </w:tc>
      </w:tr>
      <w:tr w:rsidR="008713C1" w:rsidRPr="008713C1" w:rsidTr="008713C1">
        <w:trPr>
          <w:trHeight w:val="300"/>
        </w:trPr>
        <w:tc>
          <w:tcPr>
            <w:tcW w:w="2850" w:type="dxa"/>
            <w:vMerge/>
            <w:tcBorders>
              <w:top w:val="nil"/>
              <w:left w:val="nil"/>
              <w:bottom w:val="single" w:sz="8" w:space="0" w:color="000000"/>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c>
          <w:tcPr>
            <w:tcW w:w="3119" w:type="dxa"/>
            <w:vMerge/>
            <w:tcBorders>
              <w:top w:val="nil"/>
              <w:left w:val="nil"/>
              <w:bottom w:val="single" w:sz="8" w:space="0" w:color="000000"/>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c>
          <w:tcPr>
            <w:tcW w:w="160" w:type="dxa"/>
            <w:vMerge/>
            <w:tcBorders>
              <w:top w:val="nil"/>
              <w:left w:val="nil"/>
              <w:bottom w:val="single" w:sz="8" w:space="0" w:color="000000"/>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c>
          <w:tcPr>
            <w:tcW w:w="3384" w:type="dxa"/>
            <w:vMerge/>
            <w:tcBorders>
              <w:top w:val="nil"/>
              <w:left w:val="nil"/>
              <w:bottom w:val="single" w:sz="8" w:space="0" w:color="000000"/>
              <w:right w:val="nil"/>
            </w:tcBorders>
            <w:vAlign w:val="center"/>
            <w:hideMark/>
          </w:tcPr>
          <w:p w:rsidR="008713C1" w:rsidRPr="008713C1" w:rsidRDefault="008713C1" w:rsidP="008713C1">
            <w:pPr>
              <w:spacing w:after="0" w:line="240" w:lineRule="auto"/>
              <w:rPr>
                <w:rFonts w:ascii="Times New Roman" w:eastAsia="Times New Roman" w:hAnsi="Times New Roman" w:cs="Times New Roman"/>
                <w:color w:val="000000"/>
                <w:sz w:val="24"/>
                <w:szCs w:val="24"/>
                <w:lang w:eastAsia="de-DE"/>
              </w:rPr>
            </w:pPr>
          </w:p>
        </w:tc>
      </w:tr>
      <w:tr w:rsidR="008713C1" w:rsidRPr="008713C1" w:rsidTr="008713C1">
        <w:trPr>
          <w:trHeight w:val="288"/>
        </w:trPr>
        <w:tc>
          <w:tcPr>
            <w:tcW w:w="9513" w:type="dxa"/>
            <w:gridSpan w:val="4"/>
            <w:tcBorders>
              <w:top w:val="nil"/>
              <w:left w:val="nil"/>
              <w:bottom w:val="nil"/>
              <w:right w:val="nil"/>
            </w:tcBorders>
            <w:shd w:val="clear" w:color="auto" w:fill="auto"/>
            <w:noWrap/>
            <w:vAlign w:val="bottom"/>
            <w:hideMark/>
          </w:tcPr>
          <w:p w:rsidR="008713C1" w:rsidRPr="008713C1" w:rsidRDefault="008713C1" w:rsidP="008713C1">
            <w:pPr>
              <w:spacing w:after="0" w:line="240" w:lineRule="auto"/>
              <w:rPr>
                <w:rFonts w:ascii="Calibri" w:eastAsia="Times New Roman" w:hAnsi="Calibri" w:cs="Calibri"/>
                <w:color w:val="000000"/>
                <w:lang w:val="en-GB" w:eastAsia="de-DE"/>
              </w:rPr>
            </w:pPr>
            <w:r w:rsidRPr="008713C1">
              <w:rPr>
                <w:rFonts w:ascii="Calibri" w:eastAsia="Times New Roman" w:hAnsi="Calibri" w:cs="Calibri"/>
                <w:b/>
                <w:color w:val="000000"/>
                <w:lang w:val="en-GB" w:eastAsia="de-DE"/>
              </w:rPr>
              <w:t>Table 1.</w:t>
            </w:r>
            <w:r w:rsidRPr="008713C1">
              <w:rPr>
                <w:rFonts w:ascii="Calibri" w:eastAsia="Times New Roman" w:hAnsi="Calibri" w:cs="Calibri"/>
                <w:color w:val="000000"/>
                <w:lang w:val="en-GB" w:eastAsia="de-DE"/>
              </w:rPr>
              <w:t xml:space="preserve"> Mean</w:t>
            </w:r>
            <w:r>
              <w:rPr>
                <w:rFonts w:ascii="Calibri" w:eastAsia="Times New Roman" w:hAnsi="Calibri" w:cs="Calibri"/>
                <w:color w:val="000000"/>
                <w:lang w:val="en-GB" w:eastAsia="de-DE"/>
              </w:rPr>
              <w:t xml:space="preserve"> lexical-decision </w:t>
            </w:r>
            <w:r w:rsidRPr="008713C1">
              <w:rPr>
                <w:rFonts w:ascii="Calibri" w:eastAsia="Times New Roman" w:hAnsi="Calibri" w:cs="Calibri"/>
                <w:color w:val="000000"/>
                <w:lang w:val="en-GB" w:eastAsia="de-DE"/>
              </w:rPr>
              <w:t xml:space="preserve">times in </w:t>
            </w:r>
            <w:proofErr w:type="spellStart"/>
            <w:r w:rsidRPr="008713C1">
              <w:rPr>
                <w:rFonts w:ascii="Calibri" w:eastAsia="Times New Roman" w:hAnsi="Calibri" w:cs="Calibri"/>
                <w:color w:val="000000"/>
                <w:lang w:val="en-GB" w:eastAsia="de-DE"/>
              </w:rPr>
              <w:t>ms</w:t>
            </w:r>
            <w:proofErr w:type="spellEnd"/>
            <w:r w:rsidRPr="008713C1">
              <w:rPr>
                <w:rFonts w:ascii="Calibri" w:eastAsia="Times New Roman" w:hAnsi="Calibri" w:cs="Calibri"/>
                <w:color w:val="000000"/>
                <w:lang w:val="en-GB" w:eastAsia="de-DE"/>
              </w:rPr>
              <w:t xml:space="preserve"> (and standard deviations in brackets) </w:t>
            </w:r>
            <w:r w:rsidR="00F12925">
              <w:rPr>
                <w:rFonts w:ascii="Calibri" w:eastAsia="Times New Roman" w:hAnsi="Calibri" w:cs="Calibri"/>
                <w:color w:val="000000"/>
                <w:lang w:val="en-GB" w:eastAsia="de-DE"/>
              </w:rPr>
              <w:t xml:space="preserve">by condition </w:t>
            </w:r>
            <w:r w:rsidRPr="008713C1">
              <w:rPr>
                <w:rFonts w:ascii="Calibri" w:eastAsia="Times New Roman" w:hAnsi="Calibri" w:cs="Calibri"/>
                <w:color w:val="000000"/>
                <w:lang w:val="en-GB" w:eastAsia="de-DE"/>
              </w:rPr>
              <w:t>for</w:t>
            </w:r>
            <w:r w:rsidR="00F12925">
              <w:rPr>
                <w:rFonts w:ascii="Calibri" w:eastAsia="Times New Roman" w:hAnsi="Calibri" w:cs="Calibri"/>
                <w:color w:val="000000"/>
                <w:lang w:val="en-GB" w:eastAsia="de-DE"/>
              </w:rPr>
              <w:t xml:space="preserve"> L1</w:t>
            </w:r>
            <w:r>
              <w:rPr>
                <w:rFonts w:ascii="Calibri" w:eastAsia="Times New Roman" w:hAnsi="Calibri" w:cs="Calibri"/>
                <w:color w:val="000000"/>
                <w:lang w:val="en-GB" w:eastAsia="de-DE"/>
              </w:rPr>
              <w:t xml:space="preserve"> and L2 speakers of Japanese.</w:t>
            </w:r>
          </w:p>
        </w:tc>
      </w:tr>
    </w:tbl>
    <w:p w:rsidR="008713C1" w:rsidRDefault="008713C1" w:rsidP="00F65647">
      <w:pPr>
        <w:spacing w:line="480" w:lineRule="auto"/>
        <w:jc w:val="both"/>
        <w:rPr>
          <w:rFonts w:ascii="Times New Roman" w:hAnsi="Times New Roman" w:cs="Times New Roman"/>
          <w:sz w:val="24"/>
          <w:szCs w:val="24"/>
          <w:lang w:val="en-GB"/>
        </w:rPr>
      </w:pPr>
    </w:p>
    <w:p w:rsidR="004009DC" w:rsidRDefault="0029098A" w:rsidP="00213E1B">
      <w:pPr>
        <w:spacing w:line="480" w:lineRule="auto"/>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While the L1 group showed</w:t>
      </w:r>
      <w:r w:rsidR="00E30299">
        <w:rPr>
          <w:rFonts w:ascii="Times New Roman" w:hAnsi="Times New Roman" w:cs="Times New Roman"/>
          <w:sz w:val="24"/>
          <w:szCs w:val="24"/>
          <w:lang w:val="en-GB"/>
        </w:rPr>
        <w:t xml:space="preserve"> significantly faster lexical decision times in the morphologically related condition than in the unrelated condition; </w:t>
      </w:r>
      <w:proofErr w:type="gramStart"/>
      <w:r w:rsidR="00E30299">
        <w:rPr>
          <w:rFonts w:ascii="Times New Roman" w:hAnsi="Times New Roman" w:cs="Times New Roman"/>
          <w:sz w:val="24"/>
          <w:szCs w:val="24"/>
          <w:lang w:val="en-GB"/>
        </w:rPr>
        <w:t>t</w:t>
      </w:r>
      <w:r w:rsidR="00E30299">
        <w:rPr>
          <w:rFonts w:ascii="Times New Roman" w:hAnsi="Times New Roman" w:cs="Times New Roman"/>
          <w:sz w:val="24"/>
          <w:szCs w:val="24"/>
          <w:vertAlign w:val="subscript"/>
          <w:lang w:val="en-GB"/>
        </w:rPr>
        <w:t>1</w:t>
      </w:r>
      <w:r w:rsidR="00E30299">
        <w:rPr>
          <w:rFonts w:ascii="Times New Roman" w:hAnsi="Times New Roman" w:cs="Times New Roman"/>
          <w:sz w:val="24"/>
          <w:szCs w:val="24"/>
          <w:lang w:val="en-GB"/>
        </w:rPr>
        <w:t>(</w:t>
      </w:r>
      <w:proofErr w:type="gramEnd"/>
      <w:r w:rsidR="00213E1B">
        <w:rPr>
          <w:rFonts w:ascii="Times New Roman" w:hAnsi="Times New Roman" w:cs="Times New Roman"/>
          <w:sz w:val="24"/>
          <w:szCs w:val="24"/>
          <w:lang w:val="en-GB"/>
        </w:rPr>
        <w:t>34</w:t>
      </w:r>
      <w:r w:rsidR="00E30299">
        <w:rPr>
          <w:rFonts w:ascii="Times New Roman" w:hAnsi="Times New Roman" w:cs="Times New Roman"/>
          <w:sz w:val="24"/>
          <w:szCs w:val="24"/>
          <w:lang w:val="en-GB"/>
        </w:rPr>
        <w:t xml:space="preserve">)=3.12; </w:t>
      </w:r>
      <w:r w:rsidR="00E30299" w:rsidRPr="004C48BC">
        <w:rPr>
          <w:rFonts w:ascii="Times New Roman" w:hAnsi="Times New Roman" w:cs="Times New Roman"/>
          <w:b/>
          <w:i/>
          <w:sz w:val="24"/>
          <w:szCs w:val="24"/>
          <w:lang w:val="en-GB"/>
        </w:rPr>
        <w:t>p&lt;.05</w:t>
      </w:r>
      <w:r w:rsidR="00E30299">
        <w:rPr>
          <w:rFonts w:ascii="Times New Roman" w:hAnsi="Times New Roman" w:cs="Times New Roman"/>
          <w:sz w:val="24"/>
          <w:szCs w:val="24"/>
          <w:lang w:val="en-GB"/>
        </w:rPr>
        <w:t>; t</w:t>
      </w:r>
      <w:r w:rsidR="00E30299">
        <w:rPr>
          <w:rFonts w:ascii="Times New Roman" w:hAnsi="Times New Roman" w:cs="Times New Roman"/>
          <w:sz w:val="24"/>
          <w:szCs w:val="24"/>
          <w:vertAlign w:val="subscript"/>
          <w:lang w:val="en-GB"/>
        </w:rPr>
        <w:t>2</w:t>
      </w:r>
      <w:r w:rsidR="00E30299">
        <w:rPr>
          <w:rFonts w:ascii="Times New Roman" w:hAnsi="Times New Roman" w:cs="Times New Roman"/>
          <w:sz w:val="24"/>
          <w:szCs w:val="24"/>
          <w:lang w:val="en-GB"/>
        </w:rPr>
        <w:t xml:space="preserve">(27)=3.04; </w:t>
      </w:r>
      <w:r w:rsidR="00E30299" w:rsidRPr="004C48BC">
        <w:rPr>
          <w:rFonts w:ascii="Times New Roman" w:hAnsi="Times New Roman" w:cs="Times New Roman"/>
          <w:b/>
          <w:i/>
          <w:sz w:val="24"/>
          <w:szCs w:val="24"/>
          <w:lang w:val="en-GB"/>
        </w:rPr>
        <w:t>p&lt;.05</w:t>
      </w:r>
      <w:r w:rsidR="00E30299">
        <w:rPr>
          <w:rFonts w:ascii="Times New Roman" w:hAnsi="Times New Roman" w:cs="Times New Roman"/>
          <w:sz w:val="24"/>
          <w:szCs w:val="24"/>
          <w:lang w:val="en-GB"/>
        </w:rPr>
        <w:t xml:space="preserve">; </w:t>
      </w:r>
      <w:r w:rsidR="00163177">
        <w:rPr>
          <w:rFonts w:ascii="Times New Roman" w:hAnsi="Times New Roman" w:cs="Times New Roman"/>
          <w:sz w:val="24"/>
          <w:szCs w:val="24"/>
          <w:lang w:val="en-GB"/>
        </w:rPr>
        <w:t>the L2 group d</w:t>
      </w:r>
      <w:r>
        <w:rPr>
          <w:rFonts w:ascii="Times New Roman" w:hAnsi="Times New Roman" w:cs="Times New Roman"/>
          <w:sz w:val="24"/>
          <w:szCs w:val="24"/>
          <w:lang w:val="en-GB"/>
        </w:rPr>
        <w:t>id</w:t>
      </w:r>
      <w:r w:rsidR="00163177">
        <w:rPr>
          <w:rFonts w:ascii="Times New Roman" w:hAnsi="Times New Roman" w:cs="Times New Roman"/>
          <w:sz w:val="24"/>
          <w:szCs w:val="24"/>
          <w:lang w:val="en-GB"/>
        </w:rPr>
        <w:t xml:space="preserve"> not show </w:t>
      </w:r>
      <w:r w:rsidR="008B6D49">
        <w:rPr>
          <w:rFonts w:ascii="Times New Roman" w:hAnsi="Times New Roman" w:cs="Times New Roman"/>
          <w:sz w:val="24"/>
          <w:szCs w:val="24"/>
          <w:lang w:val="en-GB"/>
        </w:rPr>
        <w:t xml:space="preserve">a difference between the two conditions; </w:t>
      </w:r>
      <w:r w:rsidR="00411EED">
        <w:rPr>
          <w:rFonts w:ascii="Times New Roman" w:hAnsi="Times New Roman" w:cs="Times New Roman"/>
          <w:sz w:val="24"/>
          <w:szCs w:val="24"/>
          <w:lang w:val="en-GB"/>
        </w:rPr>
        <w:t>t</w:t>
      </w:r>
      <w:r w:rsidR="00411EED">
        <w:rPr>
          <w:rFonts w:ascii="Times New Roman" w:hAnsi="Times New Roman" w:cs="Times New Roman"/>
          <w:sz w:val="24"/>
          <w:szCs w:val="24"/>
          <w:vertAlign w:val="subscript"/>
          <w:lang w:val="en-GB"/>
        </w:rPr>
        <w:t>1</w:t>
      </w:r>
      <w:r w:rsidR="00411EED">
        <w:rPr>
          <w:rFonts w:ascii="Times New Roman" w:hAnsi="Times New Roman" w:cs="Times New Roman"/>
          <w:sz w:val="24"/>
          <w:szCs w:val="24"/>
          <w:lang w:val="en-GB"/>
        </w:rPr>
        <w:t>(</w:t>
      </w:r>
      <w:r w:rsidR="00213E1B">
        <w:rPr>
          <w:rFonts w:ascii="Times New Roman" w:hAnsi="Times New Roman" w:cs="Times New Roman"/>
          <w:sz w:val="24"/>
          <w:szCs w:val="24"/>
          <w:lang w:val="en-GB"/>
        </w:rPr>
        <w:t>18</w:t>
      </w:r>
      <w:r w:rsidR="00411EED">
        <w:rPr>
          <w:rFonts w:ascii="Times New Roman" w:hAnsi="Times New Roman" w:cs="Times New Roman"/>
          <w:sz w:val="24"/>
          <w:szCs w:val="24"/>
          <w:lang w:val="en-GB"/>
        </w:rPr>
        <w:t>)=</w:t>
      </w:r>
      <w:r w:rsidR="00411EED">
        <w:rPr>
          <w:rFonts w:ascii="Times New Roman" w:hAnsi="Times New Roman" w:cs="Times New Roman"/>
          <w:sz w:val="24"/>
          <w:szCs w:val="24"/>
          <w:lang w:val="en-GB"/>
        </w:rPr>
        <w:t>1</w:t>
      </w:r>
      <w:r w:rsidR="00411EED">
        <w:rPr>
          <w:rFonts w:ascii="Times New Roman" w:hAnsi="Times New Roman" w:cs="Times New Roman"/>
          <w:sz w:val="24"/>
          <w:szCs w:val="24"/>
          <w:lang w:val="en-GB"/>
        </w:rPr>
        <w:t>.12</w:t>
      </w:r>
      <w:r w:rsidR="00411EED">
        <w:rPr>
          <w:rFonts w:ascii="Times New Roman" w:hAnsi="Times New Roman" w:cs="Times New Roman"/>
          <w:sz w:val="24"/>
          <w:szCs w:val="24"/>
          <w:lang w:val="en-GB"/>
        </w:rPr>
        <w:t>; p&gt;.1</w:t>
      </w:r>
      <w:r w:rsidR="00411EED">
        <w:rPr>
          <w:rFonts w:ascii="Times New Roman" w:hAnsi="Times New Roman" w:cs="Times New Roman"/>
          <w:sz w:val="24"/>
          <w:szCs w:val="24"/>
          <w:lang w:val="en-GB"/>
        </w:rPr>
        <w:t>; t</w:t>
      </w:r>
      <w:r w:rsidR="00411EED">
        <w:rPr>
          <w:rFonts w:ascii="Times New Roman" w:hAnsi="Times New Roman" w:cs="Times New Roman"/>
          <w:sz w:val="24"/>
          <w:szCs w:val="24"/>
          <w:vertAlign w:val="subscript"/>
          <w:lang w:val="en-GB"/>
        </w:rPr>
        <w:t>2</w:t>
      </w:r>
      <w:r w:rsidR="00411EED">
        <w:rPr>
          <w:rFonts w:ascii="Times New Roman" w:hAnsi="Times New Roman" w:cs="Times New Roman"/>
          <w:sz w:val="24"/>
          <w:szCs w:val="24"/>
          <w:lang w:val="en-GB"/>
        </w:rPr>
        <w:t>(2</w:t>
      </w:r>
      <w:r w:rsidR="00411EED">
        <w:rPr>
          <w:rFonts w:ascii="Times New Roman" w:hAnsi="Times New Roman" w:cs="Times New Roman"/>
          <w:sz w:val="24"/>
          <w:szCs w:val="24"/>
          <w:lang w:val="en-GB"/>
        </w:rPr>
        <w:t>5</w:t>
      </w:r>
      <w:r w:rsidR="00411EED">
        <w:rPr>
          <w:rFonts w:ascii="Times New Roman" w:hAnsi="Times New Roman" w:cs="Times New Roman"/>
          <w:sz w:val="24"/>
          <w:szCs w:val="24"/>
          <w:lang w:val="en-GB"/>
        </w:rPr>
        <w:t>)</w:t>
      </w:r>
      <w:r w:rsidR="00411EED">
        <w:rPr>
          <w:rFonts w:ascii="Times New Roman" w:hAnsi="Times New Roman" w:cs="Times New Roman"/>
          <w:sz w:val="24"/>
          <w:szCs w:val="24"/>
          <w:lang w:val="en-GB"/>
        </w:rPr>
        <w:t>=1.49; p&gt;.1.</w:t>
      </w:r>
      <w:r w:rsidR="00635086">
        <w:rPr>
          <w:rFonts w:ascii="Times New Roman" w:hAnsi="Times New Roman" w:cs="Times New Roman"/>
          <w:sz w:val="24"/>
          <w:szCs w:val="24"/>
          <w:lang w:val="en-GB"/>
        </w:rPr>
        <w:t xml:space="preserve"> </w:t>
      </w:r>
      <w:r w:rsidR="000C4461">
        <w:rPr>
          <w:rFonts w:ascii="Times New Roman" w:hAnsi="Times New Roman" w:cs="Times New Roman"/>
          <w:sz w:val="24"/>
          <w:szCs w:val="24"/>
          <w:lang w:val="en-GB"/>
        </w:rPr>
        <w:t>The authors therefore conclude that L1 and L2 speakers process morphologically complex words differently, with L1 speakers relying mainly on morphological decomposition, while L2 speakers rely mainly on whole-word-storage and retrieval in the mental lexicon.</w:t>
      </w:r>
    </w:p>
    <w:p w:rsidR="00C02667" w:rsidRDefault="00C02667" w:rsidP="00C02667">
      <w:pPr>
        <w:spacing w:line="480" w:lineRule="auto"/>
        <w:jc w:val="both"/>
        <w:rPr>
          <w:rFonts w:ascii="Times New Roman" w:hAnsi="Times New Roman" w:cs="Times New Roman"/>
          <w:sz w:val="20"/>
          <w:szCs w:val="20"/>
          <w:lang w:val="en-GB"/>
        </w:rPr>
      </w:pPr>
      <w:r w:rsidRPr="000D5912">
        <w:rPr>
          <w:rFonts w:ascii="Times New Roman" w:hAnsi="Times New Roman" w:cs="Times New Roman"/>
          <w:sz w:val="20"/>
          <w:szCs w:val="20"/>
          <w:lang w:val="en-GB"/>
        </w:rPr>
        <w:t>(Please note: As any L2 study, the above experiment also contains a number of conceptual issues which would be wort</w:t>
      </w:r>
      <w:r>
        <w:rPr>
          <w:rFonts w:ascii="Times New Roman" w:hAnsi="Times New Roman" w:cs="Times New Roman"/>
          <w:sz w:val="20"/>
          <w:szCs w:val="20"/>
          <w:lang w:val="en-GB"/>
        </w:rPr>
        <w:t>h discussing, such as what the L</w:t>
      </w:r>
      <w:r w:rsidRPr="000D5912">
        <w:rPr>
          <w:rFonts w:ascii="Times New Roman" w:hAnsi="Times New Roman" w:cs="Times New Roman"/>
          <w:sz w:val="20"/>
          <w:szCs w:val="20"/>
          <w:lang w:val="en-GB"/>
        </w:rPr>
        <w:t>1 of the L2 speakers was, in what way they acquired Japanese</w:t>
      </w:r>
      <w:r>
        <w:rPr>
          <w:rFonts w:ascii="Times New Roman" w:hAnsi="Times New Roman" w:cs="Times New Roman"/>
          <w:sz w:val="20"/>
          <w:szCs w:val="20"/>
          <w:lang w:val="en-GB"/>
        </w:rPr>
        <w:t xml:space="preserve">, </w:t>
      </w:r>
      <w:r w:rsidRPr="000D5912">
        <w:rPr>
          <w:rFonts w:ascii="Times New Roman" w:hAnsi="Times New Roman" w:cs="Times New Roman"/>
          <w:sz w:val="20"/>
          <w:szCs w:val="20"/>
          <w:lang w:val="en-GB"/>
        </w:rPr>
        <w:t>for how</w:t>
      </w:r>
      <w:r>
        <w:rPr>
          <w:rFonts w:ascii="Times New Roman" w:hAnsi="Times New Roman" w:cs="Times New Roman"/>
          <w:sz w:val="20"/>
          <w:szCs w:val="20"/>
          <w:lang w:val="en-GB"/>
        </w:rPr>
        <w:t xml:space="preserve"> long they have been learning the L2</w:t>
      </w:r>
      <w:r w:rsidRPr="000D5912">
        <w:rPr>
          <w:rFonts w:ascii="Times New Roman" w:hAnsi="Times New Roman" w:cs="Times New Roman"/>
          <w:sz w:val="20"/>
          <w:szCs w:val="20"/>
          <w:lang w:val="en-GB"/>
        </w:rPr>
        <w:t>, etc. For the sake of your group discussion, however, please focus on the methodological and statistical issues.)</w:t>
      </w:r>
    </w:p>
    <w:p w:rsidR="00C02667" w:rsidRPr="00C02667" w:rsidRDefault="00C02667" w:rsidP="00C02667">
      <w:pPr>
        <w:spacing w:line="480" w:lineRule="auto"/>
        <w:jc w:val="both"/>
        <w:rPr>
          <w:rFonts w:ascii="Times New Roman" w:hAnsi="Times New Roman" w:cs="Times New Roman"/>
          <w:sz w:val="20"/>
          <w:szCs w:val="20"/>
          <w:lang w:val="en-GB"/>
        </w:rPr>
      </w:pPr>
      <w:bookmarkStart w:id="0" w:name="_GoBack"/>
      <w:bookmarkEnd w:id="0"/>
    </w:p>
    <w:p w:rsidR="002005FF" w:rsidRDefault="006E4548" w:rsidP="00C63805">
      <w:pPr>
        <w:pStyle w:val="Listenabsatz"/>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Discuss within your group what exactly the </w:t>
      </w:r>
      <w:r w:rsidR="00ED717C">
        <w:rPr>
          <w:rFonts w:ascii="Times New Roman" w:hAnsi="Times New Roman" w:cs="Times New Roman"/>
          <w:sz w:val="24"/>
          <w:szCs w:val="24"/>
          <w:lang w:val="en-GB"/>
        </w:rPr>
        <w:t xml:space="preserve">above-mentioned </w:t>
      </w:r>
      <w:r>
        <w:rPr>
          <w:rFonts w:ascii="Times New Roman" w:hAnsi="Times New Roman" w:cs="Times New Roman"/>
          <w:sz w:val="24"/>
          <w:szCs w:val="24"/>
          <w:lang w:val="en-GB"/>
        </w:rPr>
        <w:t>results from the inferential test</w:t>
      </w:r>
      <w:r w:rsidR="007A5FDD">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7A5FDD">
        <w:rPr>
          <w:rFonts w:ascii="Times New Roman" w:hAnsi="Times New Roman" w:cs="Times New Roman"/>
          <w:sz w:val="24"/>
          <w:szCs w:val="24"/>
          <w:lang w:val="en-GB"/>
        </w:rPr>
        <w:t>tell you</w:t>
      </w:r>
      <w:r>
        <w:rPr>
          <w:rFonts w:ascii="Times New Roman" w:hAnsi="Times New Roman" w:cs="Times New Roman"/>
          <w:sz w:val="24"/>
          <w:szCs w:val="24"/>
          <w:lang w:val="en-GB"/>
        </w:rPr>
        <w:t>.</w:t>
      </w:r>
    </w:p>
    <w:p w:rsidR="006E4548" w:rsidRDefault="006E4548" w:rsidP="006E4548">
      <w:pPr>
        <w:pStyle w:val="Listenabsatz"/>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Discuss to what extent the above example is related to the issue of </w:t>
      </w:r>
      <w:r>
        <w:rPr>
          <w:rFonts w:ascii="Times New Roman" w:hAnsi="Times New Roman" w:cs="Times New Roman"/>
          <w:sz w:val="24"/>
          <w:szCs w:val="24"/>
          <w:lang w:val="en-GB"/>
        </w:rPr>
        <w:t>data trimming and means being vulnerable with regard to the influence of outliers.</w:t>
      </w:r>
    </w:p>
    <w:p w:rsidR="00EC5BBA" w:rsidRDefault="00EC5BBA" w:rsidP="006E4548">
      <w:pPr>
        <w:pStyle w:val="Listenabsatz"/>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 you detect any fundamental flaws in the analyses?</w:t>
      </w:r>
    </w:p>
    <w:p w:rsidR="006E4548" w:rsidRDefault="00EC5BBA" w:rsidP="006E4548">
      <w:pPr>
        <w:pStyle w:val="Listenabsatz"/>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Do you think the fact that the L1 group shows a significant effect, while the L2 group does</w:t>
      </w:r>
      <w:r w:rsidR="00935FBA">
        <w:rPr>
          <w:rFonts w:ascii="Times New Roman" w:hAnsi="Times New Roman" w:cs="Times New Roman"/>
          <w:sz w:val="24"/>
          <w:szCs w:val="24"/>
          <w:lang w:val="en-GB"/>
        </w:rPr>
        <w:t xml:space="preserve"> </w:t>
      </w:r>
      <w:proofErr w:type="gramStart"/>
      <w:r w:rsidR="00935FBA">
        <w:rPr>
          <w:rFonts w:ascii="Times New Roman" w:hAnsi="Times New Roman" w:cs="Times New Roman"/>
          <w:sz w:val="24"/>
          <w:szCs w:val="24"/>
          <w:lang w:val="en-GB"/>
        </w:rPr>
        <w:t>not,</w:t>
      </w:r>
      <w:proofErr w:type="gramEnd"/>
      <w:r w:rsidR="00935FBA">
        <w:rPr>
          <w:rFonts w:ascii="Times New Roman" w:hAnsi="Times New Roman" w:cs="Times New Roman"/>
          <w:sz w:val="24"/>
          <w:szCs w:val="24"/>
          <w:lang w:val="en-GB"/>
        </w:rPr>
        <w:t xml:space="preserve"> justify the conclusion suggested by the authors?</w:t>
      </w:r>
    </w:p>
    <w:p w:rsidR="004C7C7C" w:rsidRDefault="007D57A0" w:rsidP="004C7C7C">
      <w:pPr>
        <w:spacing w:line="480" w:lineRule="auto"/>
        <w:ind w:left="360"/>
        <w:jc w:val="both"/>
        <w:rPr>
          <w:rFonts w:ascii="Times New Roman" w:hAnsi="Times New Roman" w:cs="Times New Roman"/>
          <w:sz w:val="24"/>
          <w:szCs w:val="24"/>
          <w:lang w:val="en-GB"/>
        </w:rPr>
      </w:pPr>
      <w:r w:rsidRPr="007A5FDD">
        <w:rPr>
          <w:rFonts w:ascii="Times New Roman" w:hAnsi="Times New Roman" w:cs="Times New Roman"/>
          <w:b/>
          <w:sz w:val="24"/>
          <w:szCs w:val="24"/>
          <w:lang w:val="en-GB"/>
        </w:rPr>
        <w:lastRenderedPageBreak/>
        <w:t>Bonus question</w:t>
      </w:r>
      <w:r>
        <w:rPr>
          <w:rFonts w:ascii="Times New Roman" w:hAnsi="Times New Roman" w:cs="Times New Roman"/>
          <w:sz w:val="24"/>
          <w:szCs w:val="24"/>
          <w:lang w:val="en-GB"/>
        </w:rPr>
        <w:t>: In this study, the authors decided to conduct inferential analyses with by-participants (t</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and by-items </w:t>
      </w:r>
      <w:r>
        <w:rPr>
          <w:rFonts w:ascii="Times New Roman" w:hAnsi="Times New Roman" w:cs="Times New Roman"/>
          <w:sz w:val="24"/>
          <w:szCs w:val="24"/>
          <w:lang w:val="en-GB"/>
        </w:rPr>
        <w:t>(t</w:t>
      </w:r>
      <w:r>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2553F3">
        <w:rPr>
          <w:rFonts w:ascii="Times New Roman" w:hAnsi="Times New Roman" w:cs="Times New Roman"/>
          <w:sz w:val="24"/>
          <w:szCs w:val="24"/>
          <w:lang w:val="en-GB"/>
        </w:rPr>
        <w:t xml:space="preserve">paired-samples </w:t>
      </w:r>
      <w:r>
        <w:rPr>
          <w:rFonts w:ascii="Times New Roman" w:hAnsi="Times New Roman" w:cs="Times New Roman"/>
          <w:sz w:val="24"/>
          <w:szCs w:val="24"/>
          <w:lang w:val="en-GB"/>
        </w:rPr>
        <w:t xml:space="preserve">t-tests. </w:t>
      </w:r>
      <w:r w:rsidR="00661F27">
        <w:rPr>
          <w:rFonts w:ascii="Times New Roman" w:hAnsi="Times New Roman" w:cs="Times New Roman"/>
          <w:sz w:val="24"/>
          <w:szCs w:val="24"/>
          <w:lang w:val="en-GB"/>
        </w:rPr>
        <w:t xml:space="preserve">Based on what you already know about linear-mixed effects models, do you think it would be possible to use these models as an alternative? </w:t>
      </w:r>
      <w:r w:rsidR="000C716F">
        <w:rPr>
          <w:rFonts w:ascii="Times New Roman" w:hAnsi="Times New Roman" w:cs="Times New Roman"/>
          <w:sz w:val="24"/>
          <w:szCs w:val="24"/>
          <w:lang w:val="en-GB"/>
        </w:rPr>
        <w:t xml:space="preserve">How would such an analysis look like? </w:t>
      </w:r>
      <w:r w:rsidR="00661F27">
        <w:rPr>
          <w:rFonts w:ascii="Times New Roman" w:hAnsi="Times New Roman" w:cs="Times New Roman"/>
          <w:sz w:val="24"/>
          <w:szCs w:val="24"/>
          <w:lang w:val="en-GB"/>
        </w:rPr>
        <w:t xml:space="preserve">What advantages would such an analysis have compared with the t-tests reported above? </w:t>
      </w:r>
    </w:p>
    <w:p w:rsidR="007D57A0" w:rsidRDefault="004C7C7C" w:rsidP="004C7C7C">
      <w:pPr>
        <w:spacing w:line="480" w:lineRule="auto"/>
        <w:ind w:left="360"/>
        <w:jc w:val="both"/>
        <w:rPr>
          <w:rFonts w:ascii="Times New Roman" w:hAnsi="Times New Roman" w:cs="Times New Roman"/>
          <w:sz w:val="24"/>
          <w:szCs w:val="24"/>
          <w:lang w:val="en-GB"/>
        </w:rPr>
      </w:pPr>
      <w:r>
        <w:rPr>
          <w:rFonts w:ascii="Times New Roman" w:hAnsi="Times New Roman" w:cs="Times New Roman"/>
          <w:b/>
          <w:sz w:val="24"/>
          <w:szCs w:val="24"/>
          <w:lang w:val="en-GB"/>
        </w:rPr>
        <w:t>Extra-spicy b</w:t>
      </w:r>
      <w:r>
        <w:rPr>
          <w:rFonts w:ascii="Times New Roman" w:hAnsi="Times New Roman" w:cs="Times New Roman"/>
          <w:b/>
          <w:sz w:val="24"/>
          <w:szCs w:val="24"/>
          <w:lang w:val="en-GB"/>
        </w:rPr>
        <w:t xml:space="preserve">onus question for </w:t>
      </w:r>
      <w:r w:rsidR="00297505">
        <w:rPr>
          <w:rFonts w:ascii="Times New Roman" w:hAnsi="Times New Roman" w:cs="Times New Roman"/>
          <w:b/>
          <w:sz w:val="24"/>
          <w:szCs w:val="24"/>
          <w:lang w:val="en-GB"/>
        </w:rPr>
        <w:t xml:space="preserve">real </w:t>
      </w:r>
      <w:r>
        <w:rPr>
          <w:rFonts w:ascii="Times New Roman" w:hAnsi="Times New Roman" w:cs="Times New Roman"/>
          <w:b/>
          <w:sz w:val="24"/>
          <w:szCs w:val="24"/>
          <w:lang w:val="en-GB"/>
        </w:rPr>
        <w:t>stats geeks</w:t>
      </w:r>
      <w:r w:rsidRPr="0019245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245E">
        <w:rPr>
          <w:rFonts w:ascii="Times New Roman" w:hAnsi="Times New Roman" w:cs="Times New Roman"/>
          <w:sz w:val="24"/>
          <w:szCs w:val="24"/>
          <w:lang w:val="en-GB"/>
        </w:rPr>
        <w:t>Do you think</w:t>
      </w:r>
      <w:r w:rsidR="0086474E">
        <w:rPr>
          <w:rFonts w:ascii="Times New Roman" w:hAnsi="Times New Roman" w:cs="Times New Roman"/>
          <w:sz w:val="24"/>
          <w:szCs w:val="24"/>
          <w:lang w:val="en-GB"/>
        </w:rPr>
        <w:t xml:space="preserve"> such an</w:t>
      </w:r>
      <w:r w:rsidR="00F445C2">
        <w:rPr>
          <w:rFonts w:ascii="Times New Roman" w:hAnsi="Times New Roman" w:cs="Times New Roman"/>
          <w:sz w:val="24"/>
          <w:szCs w:val="24"/>
          <w:lang w:val="en-GB"/>
        </w:rPr>
        <w:t xml:space="preserve"> </w:t>
      </w:r>
      <w:r w:rsidR="009324E8">
        <w:rPr>
          <w:rFonts w:ascii="Times New Roman" w:hAnsi="Times New Roman" w:cs="Times New Roman"/>
          <w:sz w:val="24"/>
          <w:szCs w:val="24"/>
          <w:lang w:val="en-GB"/>
        </w:rPr>
        <w:t xml:space="preserve">alternative </w:t>
      </w:r>
      <w:r w:rsidR="00F445C2">
        <w:rPr>
          <w:rFonts w:ascii="Times New Roman" w:hAnsi="Times New Roman" w:cs="Times New Roman"/>
          <w:sz w:val="24"/>
          <w:szCs w:val="24"/>
          <w:lang w:val="en-GB"/>
        </w:rPr>
        <w:t xml:space="preserve">analysis </w:t>
      </w:r>
      <w:r w:rsidR="0086474E">
        <w:rPr>
          <w:rFonts w:ascii="Times New Roman" w:hAnsi="Times New Roman" w:cs="Times New Roman"/>
          <w:sz w:val="24"/>
          <w:szCs w:val="24"/>
          <w:lang w:val="en-GB"/>
        </w:rPr>
        <w:t xml:space="preserve">based on linear-mixed effects models </w:t>
      </w:r>
      <w:r w:rsidR="0019245E">
        <w:rPr>
          <w:rFonts w:ascii="Times New Roman" w:hAnsi="Times New Roman" w:cs="Times New Roman"/>
          <w:sz w:val="24"/>
          <w:szCs w:val="24"/>
          <w:lang w:val="en-GB"/>
        </w:rPr>
        <w:t xml:space="preserve">would also help to avoid the problem of a small number of extreme </w:t>
      </w:r>
      <w:r w:rsidR="00322A61">
        <w:rPr>
          <w:rFonts w:ascii="Times New Roman" w:hAnsi="Times New Roman" w:cs="Times New Roman"/>
          <w:sz w:val="24"/>
          <w:szCs w:val="24"/>
          <w:lang w:val="en-GB"/>
        </w:rPr>
        <w:t>outliers having a detrimental influence on the results</w:t>
      </w:r>
      <w:r w:rsidR="0019245E">
        <w:rPr>
          <w:rFonts w:ascii="Times New Roman" w:hAnsi="Times New Roman" w:cs="Times New Roman"/>
          <w:sz w:val="24"/>
          <w:szCs w:val="24"/>
          <w:lang w:val="en-GB"/>
        </w:rPr>
        <w:t xml:space="preserve">, or does this problem also occur in </w:t>
      </w:r>
      <w:r w:rsidR="0086474E">
        <w:rPr>
          <w:rFonts w:ascii="Times New Roman" w:hAnsi="Times New Roman" w:cs="Times New Roman"/>
          <w:sz w:val="24"/>
          <w:szCs w:val="24"/>
          <w:lang w:val="en-GB"/>
        </w:rPr>
        <w:t xml:space="preserve">this </w:t>
      </w:r>
      <w:r w:rsidR="00322A61">
        <w:rPr>
          <w:rFonts w:ascii="Times New Roman" w:hAnsi="Times New Roman" w:cs="Times New Roman"/>
          <w:sz w:val="24"/>
          <w:szCs w:val="24"/>
          <w:lang w:val="en-GB"/>
        </w:rPr>
        <w:t xml:space="preserve">alternative </w:t>
      </w:r>
      <w:r w:rsidR="0086474E">
        <w:rPr>
          <w:rFonts w:ascii="Times New Roman" w:hAnsi="Times New Roman" w:cs="Times New Roman"/>
          <w:sz w:val="24"/>
          <w:szCs w:val="24"/>
          <w:lang w:val="en-GB"/>
        </w:rPr>
        <w:t>analysis?</w:t>
      </w:r>
    </w:p>
    <w:p w:rsidR="000D5912" w:rsidRPr="007D57A0" w:rsidRDefault="000D5912" w:rsidP="004C7C7C">
      <w:pPr>
        <w:spacing w:line="480" w:lineRule="auto"/>
        <w:ind w:left="360"/>
        <w:jc w:val="both"/>
        <w:rPr>
          <w:rFonts w:ascii="Times New Roman" w:hAnsi="Times New Roman" w:cs="Times New Roman"/>
          <w:sz w:val="24"/>
          <w:szCs w:val="24"/>
          <w:lang w:val="en-GB"/>
        </w:rPr>
      </w:pPr>
    </w:p>
    <w:p w:rsidR="006E4548" w:rsidRPr="00C63805" w:rsidRDefault="006E4548" w:rsidP="006E4548">
      <w:pPr>
        <w:pStyle w:val="Listenabsatz"/>
        <w:spacing w:line="480" w:lineRule="auto"/>
        <w:jc w:val="both"/>
        <w:rPr>
          <w:rFonts w:ascii="Times New Roman" w:hAnsi="Times New Roman" w:cs="Times New Roman"/>
          <w:sz w:val="24"/>
          <w:szCs w:val="24"/>
          <w:lang w:val="en-GB"/>
        </w:rPr>
      </w:pPr>
    </w:p>
    <w:sectPr w:rsidR="006E4548" w:rsidRPr="00C638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91B1F"/>
    <w:multiLevelType w:val="hybridMultilevel"/>
    <w:tmpl w:val="96886E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0A"/>
    <w:rsid w:val="00015D91"/>
    <w:rsid w:val="000C4461"/>
    <w:rsid w:val="000C716F"/>
    <w:rsid w:val="000D5912"/>
    <w:rsid w:val="00163177"/>
    <w:rsid w:val="0019245E"/>
    <w:rsid w:val="002005FF"/>
    <w:rsid w:val="00206540"/>
    <w:rsid w:val="00213E1B"/>
    <w:rsid w:val="002279C0"/>
    <w:rsid w:val="0025492F"/>
    <w:rsid w:val="002553F3"/>
    <w:rsid w:val="0029098A"/>
    <w:rsid w:val="00297505"/>
    <w:rsid w:val="00322A61"/>
    <w:rsid w:val="00370040"/>
    <w:rsid w:val="004009DC"/>
    <w:rsid w:val="00411EED"/>
    <w:rsid w:val="004A510B"/>
    <w:rsid w:val="004C48BC"/>
    <w:rsid w:val="004C7C7C"/>
    <w:rsid w:val="00635086"/>
    <w:rsid w:val="00641E98"/>
    <w:rsid w:val="00661F27"/>
    <w:rsid w:val="006E4548"/>
    <w:rsid w:val="006E6725"/>
    <w:rsid w:val="00700103"/>
    <w:rsid w:val="00772E44"/>
    <w:rsid w:val="0077695F"/>
    <w:rsid w:val="007A5FDD"/>
    <w:rsid w:val="007D57A0"/>
    <w:rsid w:val="0086474E"/>
    <w:rsid w:val="00871023"/>
    <w:rsid w:val="008713C1"/>
    <w:rsid w:val="008B6D49"/>
    <w:rsid w:val="00920F08"/>
    <w:rsid w:val="009324E8"/>
    <w:rsid w:val="00935FBA"/>
    <w:rsid w:val="0099076C"/>
    <w:rsid w:val="00A40BCC"/>
    <w:rsid w:val="00AB2859"/>
    <w:rsid w:val="00B60CF5"/>
    <w:rsid w:val="00B62970"/>
    <w:rsid w:val="00C02667"/>
    <w:rsid w:val="00C2170A"/>
    <w:rsid w:val="00C26B73"/>
    <w:rsid w:val="00C63805"/>
    <w:rsid w:val="00D71818"/>
    <w:rsid w:val="00DE3DAA"/>
    <w:rsid w:val="00E13DC6"/>
    <w:rsid w:val="00E30299"/>
    <w:rsid w:val="00E41418"/>
    <w:rsid w:val="00EC5BBA"/>
    <w:rsid w:val="00ED717C"/>
    <w:rsid w:val="00F12925"/>
    <w:rsid w:val="00F445C2"/>
    <w:rsid w:val="00F656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3805"/>
    <w:pPr>
      <w:ind w:left="720"/>
      <w:contextualSpacing/>
    </w:pPr>
  </w:style>
  <w:style w:type="character" w:styleId="Hervorhebung">
    <w:name w:val="Emphasis"/>
    <w:basedOn w:val="Absatz-Standardschriftart"/>
    <w:uiPriority w:val="20"/>
    <w:qFormat/>
    <w:rsid w:val="007769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3805"/>
    <w:pPr>
      <w:ind w:left="720"/>
      <w:contextualSpacing/>
    </w:pPr>
  </w:style>
  <w:style w:type="character" w:styleId="Hervorhebung">
    <w:name w:val="Emphasis"/>
    <w:basedOn w:val="Absatz-Standardschriftart"/>
    <w:uiPriority w:val="20"/>
    <w:qFormat/>
    <w:rsid w:val="00776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8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3762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dc:creator>
  <cp:lastModifiedBy>Gunnar</cp:lastModifiedBy>
  <cp:revision>60</cp:revision>
  <dcterms:created xsi:type="dcterms:W3CDTF">2019-06-08T22:04:00Z</dcterms:created>
  <dcterms:modified xsi:type="dcterms:W3CDTF">2019-06-09T00:50:00Z</dcterms:modified>
</cp:coreProperties>
</file>