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A"/>
      </w:pPr>
      <w:r>
        <w:rPr>
          <w:rFonts w:ascii="Times New Roman" w:hAnsi="Times New Roman" w:hint="default"/>
          <w:rtl w:val="0"/>
          <w:lang w:val="ru-RU"/>
        </w:rPr>
        <w:t>Красильникова Екатерина Олеговна</w:t>
      </w:r>
    </w:p>
    <w:p>
      <w:pPr>
        <w:pStyle w:val="Текстовый блок A"/>
      </w:pPr>
      <w:r>
        <w:rPr>
          <w:b w:val="1"/>
          <w:bCs w:val="1"/>
          <w:i w:val="1"/>
          <w:iCs w:val="1"/>
          <w:rtl w:val="0"/>
          <w:lang w:val="ru-RU"/>
        </w:rPr>
        <w:t>Дата рождения</w:t>
      </w:r>
      <w:r>
        <w:rPr>
          <w:b w:val="1"/>
          <w:bCs w:val="1"/>
          <w:i w:val="1"/>
          <w:iCs w:val="1"/>
          <w:rtl w:val="0"/>
          <w:lang w:val="ru-RU"/>
        </w:rPr>
        <w:t>:</w:t>
      </w:r>
      <w:r>
        <w:rPr>
          <w:i w:val="1"/>
          <w:iCs w:val="1"/>
          <w:rtl w:val="0"/>
          <w:lang w:val="ru-RU"/>
        </w:rPr>
        <w:t xml:space="preserve"> 29.08.97</w:t>
      </w:r>
    </w:p>
    <w:p>
      <w:pPr>
        <w:pStyle w:val="Текстовый блок A"/>
      </w:pPr>
    </w:p>
    <w:p>
      <w:pPr>
        <w:pStyle w:val="Подзаголовок"/>
      </w:pPr>
      <w:r>
        <w:rPr>
          <w:rFonts w:ascii="Times New Roman" w:hAnsi="Times New Roman" w:hint="default"/>
          <w:rtl w:val="0"/>
          <w:lang w:val="ru-RU"/>
        </w:rPr>
        <w:t>Контактные данные</w:t>
      </w:r>
      <w:r>
        <w:rPr>
          <w:rFonts w:ascii="Times New Roman" w:hAnsi="Times New Roman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5062239</wp:posOffset>
            </wp:positionH>
            <wp:positionV relativeFrom="page">
              <wp:posOffset>720090</wp:posOffset>
            </wp:positionV>
            <wp:extent cx="1534140" cy="15341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G_00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004.jpeg" descr="IMG_000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40" cy="1534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адрес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ул</w:t>
      </w:r>
      <w:r>
        <w:rPr>
          <w:rtl w:val="0"/>
          <w:lang w:val="ru-RU"/>
        </w:rPr>
        <w:t xml:space="preserve">. 2 </w:t>
      </w:r>
      <w:r>
        <w:rPr>
          <w:rtl w:val="0"/>
          <w:lang w:val="ru-RU"/>
        </w:rPr>
        <w:t>Владимирская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.23</w:t>
      </w:r>
      <w:r>
        <w:rPr>
          <w:rtl w:val="0"/>
          <w:lang w:val="en-US"/>
        </w:rPr>
        <w:t>/43,</w:t>
      </w:r>
      <w:r>
        <w:rPr>
          <w:rtl w:val="0"/>
          <w:lang w:val="ru-RU"/>
        </w:rPr>
        <w:t xml:space="preserve"> кв</w:t>
      </w:r>
      <w:r>
        <w:rPr>
          <w:rtl w:val="0"/>
          <w:lang w:val="ru-RU"/>
        </w:rPr>
        <w:t>. 46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телефон</w:t>
      </w:r>
      <w:r>
        <w:rPr>
          <w:rtl w:val="0"/>
          <w:lang w:val="ru-RU"/>
        </w:rPr>
        <w:t>: 89066327502</w:t>
      </w:r>
    </w:p>
    <w:p>
      <w:pPr>
        <w:pStyle w:val="Текстовый блок A"/>
        <w:numPr>
          <w:ilvl w:val="0"/>
          <w:numId w:val="2"/>
        </w:numPr>
        <w:pBdr>
          <w:top w:val="nil"/>
          <w:left w:val="nil"/>
          <w:bottom w:val="single" w:color="000000" w:sz="8" w:space="0" w:shadow="0" w:frame="0"/>
          <w:right w:val="nil"/>
        </w:pBdr>
        <w:rPr>
          <w:lang w:val="en-US"/>
        </w:rPr>
        <w:sectPr>
          <w:headerReference w:type="default" r:id="rId5"/>
          <w:footerReference w:type="default" r:id="rId6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tl w:val="0"/>
          <w:lang w:val="en-US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"mailto:katyashka.kras@yandex.ru"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katyashka.kras@yandex.ru</w:t>
      </w:r>
      <w:r>
        <w:rPr/>
        <w:fldChar w:fldCharType="end" w:fldLock="0"/>
      </w:r>
    </w:p>
    <w:p>
      <w:pPr>
        <w:pStyle w:val="Подзаголовок"/>
      </w:pPr>
      <w:r>
        <w:rPr>
          <w:rStyle w:val="Нет"/>
          <w:rFonts w:ascii="Times New Roman" w:hAnsi="Times New Roman" w:hint="default"/>
          <w:rtl w:val="0"/>
          <w:lang w:val="ru-RU"/>
        </w:rPr>
        <w:t>Образование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МОУ СОШ №</w:t>
      </w:r>
      <w:r>
        <w:rPr>
          <w:rtl w:val="0"/>
        </w:rPr>
        <w:t xml:space="preserve">12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>Данилова</w:t>
      </w:r>
      <w:r>
        <w:rPr>
          <w:rtl w:val="0"/>
        </w:rPr>
        <w:t xml:space="preserve">- 2004-2010 </w:t>
      </w:r>
      <w:r>
        <w:rPr>
          <w:rtl w:val="0"/>
        </w:rPr>
        <w:t>гг</w:t>
      </w:r>
      <w:r>
        <w:rPr>
          <w:rtl w:val="0"/>
        </w:rPr>
        <w:t>.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МОУ СОШ №</w:t>
      </w:r>
      <w:r>
        <w:rPr>
          <w:rtl w:val="0"/>
        </w:rPr>
        <w:t xml:space="preserve">52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>Ярославля</w:t>
      </w:r>
      <w:r>
        <w:rPr>
          <w:rtl w:val="0"/>
        </w:rPr>
        <w:t xml:space="preserve">- 2011-2015 </w:t>
      </w:r>
      <w:r>
        <w:rPr>
          <w:rtl w:val="0"/>
        </w:rPr>
        <w:t>гг</w:t>
      </w:r>
      <w:r>
        <w:rPr>
          <w:rtl w:val="0"/>
        </w:rPr>
        <w:t>.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ЯГПУ им</w:t>
      </w:r>
      <w:r>
        <w:rPr>
          <w:rtl w:val="0"/>
        </w:rPr>
        <w:t xml:space="preserve">. </w:t>
      </w:r>
      <w:r>
        <w:rPr>
          <w:rtl w:val="0"/>
        </w:rPr>
        <w:t>К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>Ушинского</w:t>
      </w:r>
      <w:r>
        <w:rPr>
          <w:rtl w:val="0"/>
        </w:rPr>
        <w:t xml:space="preserve">, </w:t>
      </w:r>
      <w:r>
        <w:rPr>
          <w:rtl w:val="0"/>
        </w:rPr>
        <w:t>факультет иностранных языков</w:t>
      </w:r>
      <w:r>
        <w:rPr>
          <w:rtl w:val="0"/>
        </w:rPr>
        <w:t xml:space="preserve">, </w:t>
      </w:r>
      <w:r>
        <w:rPr>
          <w:rtl w:val="0"/>
        </w:rPr>
        <w:t>профиль</w:t>
      </w:r>
      <w:r>
        <w:rPr>
          <w:rtl w:val="0"/>
        </w:rPr>
        <w:t xml:space="preserve">: </w:t>
      </w:r>
      <w:r>
        <w:rPr>
          <w:rtl w:val="0"/>
        </w:rPr>
        <w:t>образование в области иностранного языка</w:t>
      </w:r>
      <w:r>
        <w:rPr>
          <w:rtl w:val="0"/>
        </w:rPr>
        <w:t>(</w:t>
      </w:r>
      <w:r>
        <w:rPr>
          <w:rtl w:val="0"/>
        </w:rPr>
        <w:t>английский</w:t>
      </w:r>
      <w:r>
        <w:rPr>
          <w:rtl w:val="0"/>
        </w:rPr>
        <w:t>/</w:t>
      </w:r>
      <w:r>
        <w:rPr>
          <w:rtl w:val="0"/>
        </w:rPr>
        <w:t>французский</w:t>
      </w:r>
      <w:r>
        <w:rPr>
          <w:rtl w:val="0"/>
        </w:rPr>
        <w:t xml:space="preserve">)- 2015-2017 </w:t>
      </w:r>
      <w:r>
        <w:rPr>
          <w:rtl w:val="0"/>
        </w:rPr>
        <w:t>гг</w:t>
      </w:r>
      <w:r>
        <w:rPr>
          <w:rtl w:val="0"/>
        </w:rPr>
        <w:t>.</w:t>
      </w:r>
    </w:p>
    <w:p>
      <w:pPr>
        <w:pStyle w:val="Текстовый блок A"/>
        <w:numPr>
          <w:ilvl w:val="0"/>
          <w:numId w:val="4"/>
        </w:numPr>
        <w:pBdr>
          <w:top w:val="nil"/>
          <w:left w:val="nil"/>
          <w:bottom w:val="single" w:color="000000" w:sz="8" w:space="0" w:shadow="0" w:frame="0"/>
          <w:right w:val="nil"/>
        </w:pBdr>
        <w:rPr>
          <w:lang w:val="ru-RU"/>
        </w:rPr>
      </w:pPr>
      <w:r>
        <w:rPr>
          <w:rtl w:val="0"/>
          <w:lang w:val="ru-RU"/>
        </w:rPr>
        <w:t>НИУ ВШЭ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образовательная программа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«Иностранные языки и межкультурная коммуникация»</w:t>
      </w:r>
      <w:r>
        <w:rPr>
          <w:rtl w:val="0"/>
          <w:lang w:val="ru-RU"/>
        </w:rPr>
        <w:t xml:space="preserve">- 2017-2021 </w:t>
      </w:r>
      <w:r>
        <w:rPr>
          <w:rtl w:val="0"/>
          <w:lang w:val="ru-RU"/>
        </w:rPr>
        <w:t>гг</w:t>
      </w:r>
      <w:r>
        <w:rPr>
          <w:rtl w:val="0"/>
          <w:lang w:val="ru-RU"/>
        </w:rPr>
        <w:t>.</w:t>
      </w:r>
    </w:p>
    <w:p>
      <w:pPr>
        <w:pStyle w:val="Подзаголовок"/>
        <w:sectPr>
          <w:type w:val="continuous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Style w:val="Нет"/>
          <w:rFonts w:ascii="Times New Roman" w:hAnsi="Times New Roman" w:hint="default"/>
          <w:rtl w:val="0"/>
          <w:lang w:val="ru-RU"/>
        </w:rPr>
        <w:t>Владение иностранными языками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Английский язык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свободное владение</w:t>
      </w:r>
      <w:r>
        <w:rPr>
          <w:rtl w:val="0"/>
          <w:lang w:val="ru-RU"/>
        </w:rPr>
        <w:t>)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Французский язык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уровень В</w:t>
      </w:r>
      <w:r>
        <w:rPr>
          <w:rtl w:val="0"/>
          <w:lang w:val="ru-RU"/>
        </w:rPr>
        <w:t>2)</w:t>
      </w:r>
    </w:p>
    <w:p>
      <w:pPr>
        <w:pStyle w:val="Текстовый блок A"/>
        <w:numPr>
          <w:ilvl w:val="0"/>
          <w:numId w:val="2"/>
        </w:numPr>
        <w:pBdr>
          <w:top w:val="nil"/>
          <w:left w:val="nil"/>
          <w:bottom w:val="single" w:color="000000" w:sz="8" w:space="0" w:shadow="0" w:frame="0"/>
          <w:right w:val="nil"/>
        </w:pBdr>
        <w:rPr>
          <w:lang w:val="ru-RU"/>
        </w:rPr>
      </w:pPr>
      <w:r>
        <w:rPr>
          <w:rtl w:val="0"/>
          <w:lang w:val="ru-RU"/>
        </w:rPr>
        <w:t xml:space="preserve">Китайский язык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начальный уровень</w:t>
      </w:r>
      <w:r>
        <w:rPr>
          <w:rtl w:val="0"/>
          <w:lang w:val="ru-RU"/>
        </w:rPr>
        <w:t>)</w:t>
      </w:r>
    </w:p>
    <w:p>
      <w:pPr>
        <w:pStyle w:val="Подзаголовок"/>
      </w:pPr>
      <w:r>
        <w:rPr>
          <w:rStyle w:val="Нет"/>
          <w:rFonts w:ascii="Times New Roman" w:hAnsi="Times New Roman" w:hint="default"/>
          <w:rtl w:val="0"/>
          <w:lang w:val="ru-RU"/>
        </w:rPr>
        <w:t>Увлечения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Игра на аккордене и пианино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Чтение книг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Изучение иностранных языков</w:t>
      </w:r>
    </w:p>
    <w:p>
      <w:pPr>
        <w:pStyle w:val="Текстовый блок A"/>
        <w:numPr>
          <w:ilvl w:val="0"/>
          <w:numId w:val="4"/>
        </w:numPr>
        <w:pBdr>
          <w:top w:val="nil"/>
          <w:left w:val="nil"/>
          <w:bottom w:val="single" w:color="000000" w:sz="8" w:space="0" w:shadow="0" w:frame="0"/>
          <w:right w:val="nil"/>
        </w:pBdr>
        <w:rPr>
          <w:lang w:val="ru-RU"/>
        </w:rPr>
      </w:pPr>
      <w:r>
        <w:rPr>
          <w:rtl w:val="0"/>
          <w:lang w:val="ru-RU"/>
        </w:rPr>
        <w:t xml:space="preserve">Занятия спортом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посещение бассейна</w:t>
      </w:r>
      <w:r>
        <w:rPr>
          <w:rtl w:val="0"/>
          <w:lang w:val="ru-RU"/>
        </w:rPr>
        <w:t>)</w:t>
      </w:r>
    </w:p>
    <w:p>
      <w:pPr>
        <w:pStyle w:val="Подзаголовок"/>
      </w:pPr>
      <w:r>
        <w:rPr>
          <w:rStyle w:val="Нет"/>
          <w:rFonts w:ascii="Times New Roman" w:hAnsi="Times New Roman" w:hint="default"/>
          <w:rtl w:val="0"/>
          <w:lang w:val="ru-RU"/>
        </w:rPr>
        <w:t>Достижения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Текстовый блок A"/>
      </w:pPr>
      <w:r>
        <w:rPr>
          <w:rStyle w:val="Нет"/>
          <w:b w:val="1"/>
          <w:bCs w:val="1"/>
          <w:rtl w:val="0"/>
          <w:lang w:val="ru-RU"/>
        </w:rPr>
        <w:t>Дополнительные курсы</w:t>
      </w:r>
      <w:r>
        <w:rPr>
          <w:rStyle w:val="Нет"/>
          <w:b w:val="1"/>
          <w:bCs w:val="1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Посещение курсов по изучению английского языка</w:t>
      </w:r>
      <w:r>
        <w:rPr>
          <w:rtl w:val="0"/>
          <w:lang w:val="ru-RU"/>
        </w:rPr>
        <w:t xml:space="preserve">- 2005-2007 </w:t>
      </w:r>
      <w:r>
        <w:rPr>
          <w:rtl w:val="0"/>
          <w:lang w:val="ru-RU"/>
        </w:rPr>
        <w:t>гг</w:t>
      </w:r>
      <w:r>
        <w:rPr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Посещение музыкальной школы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класс аккордеон</w:t>
      </w:r>
      <w:r>
        <w:rPr>
          <w:rtl w:val="0"/>
          <w:lang w:val="ru-RU"/>
        </w:rPr>
        <w:t xml:space="preserve">- 2008-2013 </w:t>
      </w:r>
      <w:r>
        <w:rPr>
          <w:rtl w:val="0"/>
          <w:lang w:val="ru-RU"/>
        </w:rPr>
        <w:t>гг</w:t>
      </w:r>
      <w:r>
        <w:rPr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pBdr>
          <w:top w:val="nil"/>
          <w:left w:val="nil"/>
          <w:bottom w:val="single" w:color="000000" w:sz="8" w:space="0" w:shadow="0" w:frame="0"/>
          <w:right w:val="nil"/>
        </w:pBdr>
        <w:rPr>
          <w:lang w:val="ru-RU"/>
        </w:rPr>
      </w:pPr>
      <w:r>
        <w:rPr>
          <w:rtl w:val="0"/>
          <w:lang w:val="ru-RU"/>
        </w:rPr>
        <w:t>Посещение спортивной секции карате</w:t>
      </w:r>
      <w:r>
        <w:rPr>
          <w:rtl w:val="0"/>
          <w:lang w:val="ru-RU"/>
        </w:rPr>
        <w:t xml:space="preserve">- 2011-2015 </w:t>
      </w:r>
      <w:r>
        <w:rPr>
          <w:rtl w:val="0"/>
          <w:lang w:val="ru-RU"/>
        </w:rPr>
        <w:t>гг</w:t>
      </w:r>
      <w:r>
        <w:rPr>
          <w:rtl w:val="0"/>
          <w:lang w:val="ru-RU"/>
        </w:rPr>
        <w:t>.</w:t>
      </w:r>
    </w:p>
    <w:p>
      <w:pPr>
        <w:pStyle w:val="Подзаголовок"/>
        <w:sectPr>
          <w:type w:val="continuous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Style w:val="Нет"/>
          <w:rFonts w:ascii="Times New Roman" w:hAnsi="Times New Roman" w:hint="default"/>
          <w:rtl w:val="0"/>
          <w:lang w:val="ru-RU"/>
        </w:rPr>
        <w:t>Личные качества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Пунктуальность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Ответственность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Коммуникабельность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Чувство юмора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Исполнительность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А</w:t>
      </w:r>
      <w:r>
        <w:rPr>
          <w:rtl w:val="0"/>
        </w:rPr>
        <w:t>ктивность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Обучаемость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Внима</w:t>
      </w:r>
      <w:r>
        <w:rPr>
          <w:rtl w:val="0"/>
        </w:rPr>
        <w:t>тельность</w:t>
      </w:r>
    </w:p>
    <w:p>
      <w:pPr>
        <w:pStyle w:val="Текстовый блок A"/>
        <w:numPr>
          <w:ilvl w:val="0"/>
          <w:numId w:val="4"/>
        </w:numPr>
      </w:pPr>
      <w:r>
        <w:rPr>
          <w:rtl w:val="0"/>
        </w:rPr>
        <w:t>Умение работать в команде</w:t>
      </w:r>
    </w:p>
    <w:p>
      <w:pPr>
        <w:pStyle w:val="Текстовый блок A"/>
        <w:numPr>
          <w:ilvl w:val="0"/>
          <w:numId w:val="4"/>
        </w:numPr>
        <w:sectPr>
          <w:type w:val="continuous"/>
          <w:pgSz w:w="11900" w:h="16840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tl w:val="0"/>
        </w:rPr>
        <w:t>Аккуратность</w:t>
      </w:r>
    </w:p>
    <w:p>
      <w:pPr>
        <w:pStyle w:val="Текстовый блок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type w:val="continuous"/>
      <w:pgSz w:w="11900" w:h="16840" w:orient="portrait"/>
      <w:pgMar w:top="1134" w:right="1134" w:bottom="1134" w:left="1134" w:header="709" w:footer="850"/>
      <w:cols w:space="482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зображение"/>
  </w:abstractNum>
  <w:abstractNum w:abstractNumId="3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A">
    <w:name w:val="Заголовок A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numbering" w:styleId="Пункты">
    <w:name w:val="Пункты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color w:val="0000ff"/>
      <w:u w:val="single" w:color="0000ff"/>
      <w:lang w:val="en-US"/>
    </w:rPr>
  </w:style>
  <w:style w:type="numbering" w:styleId="Изображение">
    <w:name w:val="Изображение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