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Курсова</w:t>
      </w:r>
    </w:p>
    <w:p>
      <w:pPr>
        <w:rPr>
          <w:lang w:val="en-US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Актуальність</w:t>
      </w:r>
    </w:p>
    <w:p>
      <w:pPr>
        <w:rPr>
          <w:rFonts w:hint="default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53535"/>
          <w:spacing w:val="0"/>
          <w:sz w:val="28"/>
          <w:szCs w:val="28"/>
        </w:rPr>
        <w:t>Посилання, захищені паролем, забезпечують додатковий рівень безпеки, який може знадобитися під час обміну певним типом вмісту. Для таких галузей, як охорона здоров’я, телекомунікації та фінанси, конфіденційність і безпека надзвичайно важливі. Але якщо ви ділитеся конфіденційною інформацією чи надаєте ексклюзивний доступ до нового продукту чи рекламної кампанії, захищені паролем посилання є потужним інструментом для захисту важливої чи конфіденційної інформації. 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567" w:right="1412" w:bottom="567" w:left="1412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34D9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894407"/>
    <w:rsid w:val="086A38E4"/>
    <w:rsid w:val="0E334D9C"/>
    <w:rsid w:val="11EB5636"/>
    <w:rsid w:val="1D9E44B9"/>
    <w:rsid w:val="3D2E204C"/>
    <w:rsid w:val="4A4D5BD7"/>
    <w:rsid w:val="4E0653C0"/>
    <w:rsid w:val="53351CBE"/>
    <w:rsid w:val="5A8A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Стиль для основного тексту"/>
    <w:basedOn w:val="1"/>
    <w:uiPriority w:val="0"/>
    <w:pPr>
      <w:spacing w:line="360" w:lineRule="auto"/>
      <w:ind w:firstLine="350" w:firstLineChars="125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52">
    <w:name w:val="Стиль для коду"/>
    <w:basedOn w:val="1"/>
    <w:uiPriority w:val="0"/>
    <w:pPr>
      <w:spacing w:before="600" w:beforeLines="600" w:after="600" w:afterLines="600" w:line="240" w:lineRule="auto"/>
      <w:ind w:firstLine="709" w:firstLineChars="0"/>
      <w:jc w:val="both"/>
    </w:pPr>
    <w:rPr>
      <w:rFonts w:ascii="Calibri" w:hAnsi="Calibri" w:cs="Times New Roman"/>
      <w:sz w:val="24"/>
      <w:szCs w:val="28"/>
    </w:rPr>
  </w:style>
  <w:style w:type="paragraph" w:customStyle="1" w:styleId="153">
    <w:name w:val="Стиль для рисуну"/>
    <w:basedOn w:val="1"/>
    <w:uiPriority w:val="0"/>
    <w:pPr>
      <w:spacing w:before="120" w:after="120" w:line="360" w:lineRule="auto"/>
      <w:ind w:firstLine="0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154">
    <w:name w:val="Стиль для підрозділу"/>
    <w:basedOn w:val="1"/>
    <w:uiPriority w:val="0"/>
    <w:pPr>
      <w:spacing w:before="240" w:after="24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customStyle="1" w:styleId="155">
    <w:name w:val="Стиль для розділу"/>
    <w:basedOn w:val="1"/>
    <w:uiPriority w:val="0"/>
    <w:pPr>
      <w:spacing w:before="360" w:after="240" w:line="360" w:lineRule="auto"/>
      <w:ind w:firstLine="709"/>
      <w:jc w:val="center"/>
      <w:outlineLvl w:val="0"/>
    </w:pPr>
    <w:rPr>
      <w:rFonts w:ascii="Times New Roman" w:hAnsi="Times New Roman" w:cs="Times New Roman"/>
      <w:b/>
      <w:cap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2024-09-28T09:29:00Z</dcterms:created>
  <dc:creator>PC</dc:creator>
  <cp:lastModifiedBy>PC</cp:lastModifiedBy>
  <dcterms:modified xsi:type="dcterms:W3CDTF">2024-09-28T09:52:51Z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29E7F04E6AC44C57850FC9EBDCF6EB93_11</vt:lpwstr>
  </property>
</Properties>
</file>