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Todo of the Loom — Game Improvement Ideas</w:t>
      </w:r>
    </w:p>
    <w:p>
      <w:pPr>
        <w:jc w:val="center"/>
      </w:pPr>
      <w:r>
        <w:rPr>
          <w:rFonts w:ascii="Arial" w:hAnsi="Arial"/>
          <w:color w:val="666666"/>
          <w:sz w:val="22"/>
        </w:rPr>
        <w:t>50 ideas to make the extension more fun, social, and addictive</w:t>
      </w:r>
    </w:p>
    <w:p/>
    <w:p>
      <w:pPr>
        <w:spacing w:before="240" w:after="40"/>
      </w:pPr>
      <w:r>
        <w:rPr>
          <w:rFonts w:ascii="Arial" w:hAnsi="Arial"/>
          <w:b/>
          <w:sz w:val="26"/>
        </w:rPr>
        <w:t>1. Daily Challenges</w:t>
      </w:r>
    </w:p>
    <w:p>
      <w:pPr>
        <w:spacing w:after="160"/>
      </w:pPr>
      <w:r>
        <w:rPr>
          <w:rFonts w:ascii="Arial" w:hAnsi="Arial"/>
          <w:sz w:val="22"/>
        </w:rPr>
        <w:t>Every day you get 3 random mini-goals like “complete 4 focus sessions” or “reach a 5x combo.” Finishing all 3 gives bonus coins and XP. Gives you a reason to push a little harder each day.</w:t>
      </w:r>
    </w:p>
    <w:p>
      <w:pPr>
        <w:spacing w:before="240" w:after="40"/>
      </w:pPr>
      <w:r>
        <w:rPr>
          <w:rFonts w:ascii="Arial" w:hAnsi="Arial"/>
          <w:b/>
          <w:sz w:val="26"/>
        </w:rPr>
        <w:t>2. Weekly Quests</w:t>
      </w:r>
    </w:p>
    <w:p>
      <w:pPr>
        <w:spacing w:after="160"/>
      </w:pPr>
      <w:r>
        <w:rPr>
          <w:rFonts w:ascii="Arial" w:hAnsi="Arial"/>
          <w:sz w:val="22"/>
        </w:rPr>
        <w:t>Bigger goals that span the whole week, like “focus for 5 hours total” or “go to bed on time 5 nights.” Completing them earns rare rewards or exclusive badge progress.</w:t>
      </w:r>
    </w:p>
    <w:p>
      <w:pPr>
        <w:spacing w:before="240" w:after="40"/>
      </w:pPr>
      <w:r>
        <w:rPr>
          <w:rFonts w:ascii="Arial" w:hAnsi="Arial"/>
          <w:b/>
          <w:sz w:val="26"/>
        </w:rPr>
        <w:t>3. Seasonal Themes</w:t>
      </w:r>
    </w:p>
    <w:p>
      <w:pPr>
        <w:spacing w:after="160"/>
      </w:pPr>
      <w:r>
        <w:rPr>
          <w:rFonts w:ascii="Arial" w:hAnsi="Arial"/>
          <w:sz w:val="22"/>
        </w:rPr>
        <w:t>The extension changes its look every season (fall colors, winter snow, spring flowers, summer sun). Each season has limited-time badges you can only earn during that period, so there’s urgency to play.</w:t>
      </w:r>
    </w:p>
    <w:p>
      <w:pPr>
        <w:spacing w:before="240" w:after="40"/>
      </w:pPr>
      <w:r>
        <w:rPr>
          <w:rFonts w:ascii="Arial" w:hAnsi="Arial"/>
          <w:b/>
          <w:sz w:val="26"/>
        </w:rPr>
        <w:t>4. Leaderboard Among Friends</w:t>
      </w:r>
    </w:p>
    <w:p>
      <w:pPr>
        <w:spacing w:after="160"/>
      </w:pPr>
      <w:r>
        <w:rPr>
          <w:rFonts w:ascii="Arial" w:hAnsi="Arial"/>
          <w:sz w:val="22"/>
        </w:rPr>
        <w:t>A ranking board that shows who among your friends focused the most this week, has the longest streak, or earned the most coins. Not public — just your friend circle. Friendly competition.</w:t>
      </w:r>
    </w:p>
    <w:p>
      <w:pPr>
        <w:spacing w:before="240" w:after="40"/>
      </w:pPr>
      <w:r>
        <w:rPr>
          <w:rFonts w:ascii="Arial" w:hAnsi="Arial"/>
          <w:b/>
          <w:sz w:val="26"/>
        </w:rPr>
        <w:t>5. Focus Challenges Between Friends</w:t>
      </w:r>
    </w:p>
    <w:p>
      <w:pPr>
        <w:spacing w:after="160"/>
      </w:pPr>
      <w:r>
        <w:rPr>
          <w:rFonts w:ascii="Arial" w:hAnsi="Arial"/>
          <w:sz w:val="22"/>
        </w:rPr>
        <w:t>You can challenge a specific friend: “Let’s both focus for 2 hours today.” If you both complete it, you both get bonus rewards. If only one does, only they get the prize.</w:t>
      </w:r>
    </w:p>
    <w:p>
      <w:pPr>
        <w:spacing w:before="240" w:after="40"/>
      </w:pPr>
      <w:r>
        <w:rPr>
          <w:rFonts w:ascii="Arial" w:hAnsi="Arial"/>
          <w:b/>
          <w:sz w:val="26"/>
        </w:rPr>
        <w:t>6. Loom Gallery Voting</w:t>
      </w:r>
    </w:p>
    <w:p>
      <w:pPr>
        <w:spacing w:after="160"/>
      </w:pPr>
      <w:r>
        <w:rPr>
          <w:rFonts w:ascii="Arial" w:hAnsi="Arial"/>
          <w:sz w:val="22"/>
        </w:rPr>
        <w:t>Friends can “like” or vote on your saved pixel art pieces. The most-liked ones get displayed prominently on your profile. Makes the creative side social.</w:t>
      </w:r>
    </w:p>
    <w:p>
      <w:pPr>
        <w:spacing w:before="240" w:after="40"/>
      </w:pPr>
      <w:r>
        <w:rPr>
          <w:rFonts w:ascii="Arial" w:hAnsi="Arial"/>
          <w:b/>
          <w:sz w:val="26"/>
        </w:rPr>
        <w:t>7. Custom Color Palettes</w:t>
      </w:r>
    </w:p>
    <w:p>
      <w:pPr>
        <w:spacing w:after="160"/>
      </w:pPr>
      <w:r>
        <w:rPr>
          <w:rFonts w:ascii="Arial" w:hAnsi="Arial"/>
          <w:sz w:val="22"/>
        </w:rPr>
        <w:t>Instead of just unlocking individual colors through dye research, you can create and save named color palettes (like “Sunset,” “Ocean,” “Retro”). Makes painting faster and more personal.</w:t>
      </w:r>
    </w:p>
    <w:p>
      <w:pPr>
        <w:spacing w:before="240" w:after="40"/>
      </w:pPr>
      <w:r>
        <w:rPr>
          <w:rFonts w:ascii="Arial" w:hAnsi="Arial"/>
          <w:b/>
          <w:sz w:val="26"/>
        </w:rPr>
        <w:t>8. Pixel Art Templates</w:t>
      </w:r>
    </w:p>
    <w:p>
      <w:pPr>
        <w:spacing w:after="160"/>
      </w:pPr>
      <w:r>
        <w:rPr>
          <w:rFonts w:ascii="Arial" w:hAnsi="Arial"/>
          <w:sz w:val="22"/>
        </w:rPr>
        <w:t>Pre-made outlines you can fill in (a cat, a tree, a spaceship). Good for people who want to paint but don’t know what to make. You’d still place each pixel yourself.</w:t>
      </w:r>
    </w:p>
    <w:p>
      <w:pPr>
        <w:spacing w:before="240" w:after="40"/>
      </w:pPr>
      <w:r>
        <w:rPr>
          <w:rFonts w:ascii="Arial" w:hAnsi="Arial"/>
          <w:b/>
          <w:sz w:val="26"/>
        </w:rPr>
        <w:t>9. Animated Pixel Art</w:t>
      </w:r>
    </w:p>
    <w:p>
      <w:pPr>
        <w:spacing w:after="160"/>
      </w:pPr>
      <w:r>
        <w:rPr>
          <w:rFonts w:ascii="Arial" w:hAnsi="Arial"/>
          <w:sz w:val="22"/>
        </w:rPr>
        <w:t>Let users create 2-4 frame animations on the canvas. Each frame is a separate canvas state, and the gallery plays them in a loop. Simple but delightful.</w:t>
      </w:r>
    </w:p>
    <w:p>
      <w:pPr>
        <w:spacing w:before="240" w:after="40"/>
      </w:pPr>
      <w:r>
        <w:rPr>
          <w:rFonts w:ascii="Arial" w:hAnsi="Arial"/>
          <w:b/>
          <w:sz w:val="26"/>
        </w:rPr>
        <w:t>10. Achievement Showcase on Profile</w:t>
      </w:r>
    </w:p>
    <w:p>
      <w:pPr>
        <w:spacing w:after="160"/>
      </w:pPr>
      <w:r>
        <w:rPr>
          <w:rFonts w:ascii="Arial" w:hAnsi="Arial"/>
          <w:sz w:val="22"/>
        </w:rPr>
        <w:t>Let users pick 3-5 badges to “pin” to the top of their profile as their proudest achievements, instead of showing all of them in a flat list.</w:t>
      </w:r>
    </w:p>
    <w:p>
      <w:pPr>
        <w:spacing w:before="240" w:after="40"/>
      </w:pPr>
      <w:r>
        <w:rPr>
          <w:rFonts w:ascii="Arial" w:hAnsi="Arial"/>
          <w:b/>
          <w:sz w:val="26"/>
        </w:rPr>
        <w:t>11. Focus Music / Ambient Sounds</w:t>
      </w:r>
    </w:p>
    <w:p>
      <w:pPr>
        <w:spacing w:after="160"/>
      </w:pPr>
      <w:r>
        <w:rPr>
          <w:rFonts w:ascii="Arial" w:hAnsi="Arial"/>
          <w:sz w:val="22"/>
        </w:rPr>
        <w:t>A built-in ambient sound player (rain, lo-fi beats, library noise, fireplace) that auto-plays during focus sessions and stops when the timer ends. No need to open Spotify.</w:t>
      </w:r>
    </w:p>
    <w:p>
      <w:pPr>
        <w:spacing w:before="240" w:after="40"/>
      </w:pPr>
      <w:r>
        <w:rPr>
          <w:rFonts w:ascii="Arial" w:hAnsi="Arial"/>
          <w:b/>
          <w:sz w:val="26"/>
        </w:rPr>
        <w:t>12. Pomodoro Mode</w:t>
      </w:r>
    </w:p>
    <w:p>
      <w:pPr>
        <w:spacing w:after="160"/>
      </w:pPr>
      <w:r>
        <w:rPr>
          <w:rFonts w:ascii="Arial" w:hAnsi="Arial"/>
          <w:sz w:val="22"/>
        </w:rPr>
        <w:t>An option to auto-chain focus sessions with short breaks in between (25 min focus, 5 min break, repeat). Right now each session is standalone — this would make marathons smoother.</w:t>
      </w:r>
    </w:p>
    <w:p>
      <w:pPr>
        <w:spacing w:before="240" w:after="40"/>
      </w:pPr>
      <w:r>
        <w:rPr>
          <w:rFonts w:ascii="Arial" w:hAnsi="Arial"/>
          <w:b/>
          <w:sz w:val="26"/>
        </w:rPr>
        <w:t>13. Focus Session Tags</w:t>
      </w:r>
    </w:p>
    <w:p>
      <w:pPr>
        <w:spacing w:after="160"/>
      </w:pPr>
      <w:r>
        <w:rPr>
          <w:rFonts w:ascii="Arial" w:hAnsi="Arial"/>
          <w:sz w:val="22"/>
        </w:rPr>
        <w:t>Let users tag what they’re working on during each session (“studying,” “writing,” “coding,” “reading”). Then show a breakdown on the weekly chart of how time was split across tags.</w:t>
      </w:r>
    </w:p>
    <w:p>
      <w:pPr>
        <w:spacing w:before="240" w:after="40"/>
      </w:pPr>
      <w:r>
        <w:rPr>
          <w:rFonts w:ascii="Arial" w:hAnsi="Arial"/>
          <w:b/>
          <w:sz w:val="26"/>
        </w:rPr>
        <w:t>14. Productivity Insights Page</w:t>
      </w:r>
    </w:p>
    <w:p>
      <w:pPr>
        <w:spacing w:after="160"/>
      </w:pPr>
      <w:r>
        <w:rPr>
          <w:rFonts w:ascii="Arial" w:hAnsi="Arial"/>
          <w:sz w:val="22"/>
        </w:rPr>
        <w:t>A dedicated page showing stats like “your most productive day of the week is Tuesday,” “you focus best between 2-4 PM,” “your average session length is 22 minutes.” Data you already have, just surfaced nicely.</w:t>
      </w:r>
    </w:p>
    <w:p>
      <w:pPr>
        <w:spacing w:before="240" w:after="40"/>
      </w:pPr>
      <w:r>
        <w:rPr>
          <w:rFonts w:ascii="Arial" w:hAnsi="Arial"/>
          <w:b/>
          <w:sz w:val="26"/>
        </w:rPr>
        <w:t>15. Streak Insurance</w:t>
      </w:r>
    </w:p>
    <w:p>
      <w:pPr>
        <w:spacing w:after="160"/>
      </w:pPr>
      <w:r>
        <w:rPr>
          <w:rFonts w:ascii="Arial" w:hAnsi="Arial"/>
          <w:sz w:val="22"/>
        </w:rPr>
        <w:t>A purchasable item (costs coins) that protects your streak for one day. If you miss a day, the insurance saves your streak instead of resetting it. Can only hold one at a time.</w:t>
      </w:r>
    </w:p>
    <w:p>
      <w:pPr>
        <w:spacing w:before="240" w:after="40"/>
      </w:pPr>
      <w:r>
        <w:rPr>
          <w:rFonts w:ascii="Arial" w:hAnsi="Arial"/>
          <w:b/>
          <w:sz w:val="26"/>
        </w:rPr>
        <w:t>16. Streak Freeze</w:t>
      </w:r>
    </w:p>
    <w:p>
      <w:pPr>
        <w:spacing w:after="160"/>
      </w:pPr>
      <w:r>
        <w:rPr>
          <w:rFonts w:ascii="Arial" w:hAnsi="Arial"/>
          <w:sz w:val="22"/>
        </w:rPr>
        <w:t>Similar to Duolingo’s streak freeze. You can bank up to 2 “freeze days” that automatically activate if you miss a day. Costs coins to buy. Prevents the heartbreak of losing a 60-day streak to one bad day.</w:t>
      </w:r>
    </w:p>
    <w:p>
      <w:pPr>
        <w:spacing w:before="240" w:after="40"/>
      </w:pPr>
      <w:r>
        <w:rPr>
          <w:rFonts w:ascii="Arial" w:hAnsi="Arial"/>
          <w:b/>
          <w:sz w:val="26"/>
        </w:rPr>
        <w:t>17. Daily Spin Wheel</w:t>
      </w:r>
    </w:p>
    <w:p>
      <w:pPr>
        <w:spacing w:after="160"/>
      </w:pPr>
      <w:r>
        <w:rPr>
          <w:rFonts w:ascii="Arial" w:hAnsi="Arial"/>
          <w:sz w:val="22"/>
        </w:rPr>
        <w:t>A slot-machine or wheel you can spin once per day (or after your first focus session) for a random small reward: bonus coins, XP boost for the day, a cosmetic item, or a streak freeze.</w:t>
      </w:r>
    </w:p>
    <w:p>
      <w:pPr>
        <w:spacing w:before="240" w:after="40"/>
      </w:pPr>
      <w:r>
        <w:rPr>
          <w:rFonts w:ascii="Arial" w:hAnsi="Arial"/>
          <w:b/>
          <w:sz w:val="26"/>
        </w:rPr>
        <w:t>18. Pet / Companion System</w:t>
      </w:r>
    </w:p>
    <w:p>
      <w:pPr>
        <w:spacing w:after="160"/>
      </w:pPr>
      <w:r>
        <w:rPr>
          <w:rFonts w:ascii="Arial" w:hAnsi="Arial"/>
          <w:sz w:val="22"/>
        </w:rPr>
        <w:t>A tiny pixel pet that lives in the corner of the extension. It gets happier and grows when you focus consistently. If you skip days, it gets sad. Emotional motivation to keep coming back.</w:t>
      </w:r>
    </w:p>
    <w:p>
      <w:pPr>
        <w:spacing w:before="240" w:after="40"/>
      </w:pPr>
      <w:r>
        <w:rPr>
          <w:rFonts w:ascii="Arial" w:hAnsi="Arial"/>
          <w:b/>
          <w:sz w:val="26"/>
        </w:rPr>
        <w:t>19. Cosmetic Shop</w:t>
      </w:r>
    </w:p>
    <w:p>
      <w:pPr>
        <w:spacing w:after="160"/>
      </w:pPr>
      <w:r>
        <w:rPr>
          <w:rFonts w:ascii="Arial" w:hAnsi="Arial"/>
          <w:sz w:val="22"/>
        </w:rPr>
        <w:t>Spend coins on purely visual things: border colors for your profile, glow effects on your avatar, custom background themes for the extension, special fonts for your display name.</w:t>
      </w:r>
    </w:p>
    <w:p>
      <w:pPr>
        <w:spacing w:before="240" w:after="40"/>
      </w:pPr>
      <w:r>
        <w:rPr>
          <w:rFonts w:ascii="Arial" w:hAnsi="Arial"/>
          <w:b/>
          <w:sz w:val="26"/>
        </w:rPr>
        <w:t>20. Canvas Frames</w:t>
      </w:r>
    </w:p>
    <w:p>
      <w:pPr>
        <w:spacing w:after="160"/>
      </w:pPr>
      <w:r>
        <w:rPr>
          <w:rFonts w:ascii="Arial" w:hAnsi="Arial"/>
          <w:sz w:val="22"/>
        </w:rPr>
        <w:t>Purchasable decorative frames for your saved artwork. When friends view your gallery, each piece has a fancy frame around it (gold, pixel-art wood, neon, etc).</w:t>
      </w:r>
    </w:p>
    <w:p>
      <w:pPr>
        <w:spacing w:before="240" w:after="40"/>
      </w:pPr>
      <w:r>
        <w:rPr>
          <w:rFonts w:ascii="Arial" w:hAnsi="Arial"/>
          <w:b/>
          <w:sz w:val="26"/>
        </w:rPr>
        <w:t>21. Focus Milestones with Cutscenes</w:t>
      </w:r>
    </w:p>
    <w:p>
      <w:pPr>
        <w:spacing w:after="160"/>
      </w:pPr>
      <w:r>
        <w:rPr>
          <w:rFonts w:ascii="Arial" w:hAnsi="Arial"/>
          <w:sz w:val="22"/>
        </w:rPr>
        <w:t>When you hit major milestones (100 sessions, 1000 textiles, etc), a short animated pixel-art cutscene plays celebrating the moment. Like a little 5-second movie.</w:t>
      </w:r>
    </w:p>
    <w:p>
      <w:pPr>
        <w:spacing w:before="240" w:after="40"/>
      </w:pPr>
      <w:r>
        <w:rPr>
          <w:rFonts w:ascii="Arial" w:hAnsi="Arial"/>
          <w:b/>
          <w:sz w:val="26"/>
        </w:rPr>
        <w:t>22. Night Mode Auto-Switch</w:t>
      </w:r>
    </w:p>
    <w:p>
      <w:pPr>
        <w:spacing w:after="160"/>
      </w:pPr>
      <w:r>
        <w:rPr>
          <w:rFonts w:ascii="Arial" w:hAnsi="Arial"/>
          <w:sz w:val="22"/>
        </w:rPr>
        <w:t>The extension automatically switches to a darker, warmer color theme after your bedtime approaches. Visual cue that it’s time to wind down.</w:t>
      </w:r>
    </w:p>
    <w:p>
      <w:pPr>
        <w:spacing w:before="240" w:after="40"/>
      </w:pPr>
      <w:r>
        <w:rPr>
          <w:rFonts w:ascii="Arial" w:hAnsi="Arial"/>
          <w:b/>
          <w:sz w:val="26"/>
        </w:rPr>
        <w:t>23. Morning Dashboard</w:t>
      </w:r>
    </w:p>
    <w:p>
      <w:pPr>
        <w:spacing w:after="160"/>
      </w:pPr>
      <w:r>
        <w:rPr>
          <w:rFonts w:ascii="Arial" w:hAnsi="Arial"/>
          <w:sz w:val="22"/>
        </w:rPr>
        <w:t>When you open the extension in the morning, show a quick summary: yesterday’s stats, your current streaks, today’s challenges, and a motivational message. One glance to start the day.</w:t>
      </w:r>
    </w:p>
    <w:p>
      <w:pPr>
        <w:spacing w:before="240" w:after="40"/>
      </w:pPr>
      <w:r>
        <w:rPr>
          <w:rFonts w:ascii="Arial" w:hAnsi="Arial"/>
          <w:b/>
          <w:sz w:val="26"/>
        </w:rPr>
        <w:t>24. Task Difficulty Ratings</w:t>
      </w:r>
    </w:p>
    <w:p>
      <w:pPr>
        <w:spacing w:after="160"/>
      </w:pPr>
      <w:r>
        <w:rPr>
          <w:rFonts w:ascii="Arial" w:hAnsi="Arial"/>
          <w:sz w:val="22"/>
        </w:rPr>
        <w:t>Let users mark tasks as easy/medium/hard. Harder tasks give more XP and coins when completed during focus sessions. Rewards tackling the tough stuff.</w:t>
      </w:r>
    </w:p>
    <w:p>
      <w:pPr>
        <w:spacing w:before="240" w:after="40"/>
      </w:pPr>
      <w:r>
        <w:rPr>
          <w:rFonts w:ascii="Arial" w:hAnsi="Arial"/>
          <w:b/>
          <w:sz w:val="26"/>
        </w:rPr>
        <w:t>25. Focus Blockers Integration</w:t>
      </w:r>
    </w:p>
    <w:p>
      <w:pPr>
        <w:spacing w:after="160"/>
      </w:pPr>
      <w:r>
        <w:rPr>
          <w:rFonts w:ascii="Arial" w:hAnsi="Arial"/>
          <w:sz w:val="22"/>
        </w:rPr>
        <w:t>During a focus session, the extension could block distracting websites (or show a guilt-trip popup when you try to visit them). Optional, user-configured list.</w:t>
      </w:r>
    </w:p>
    <w:p>
      <w:pPr>
        <w:spacing w:before="240" w:after="40"/>
      </w:pPr>
      <w:r>
        <w:rPr>
          <w:rFonts w:ascii="Arial" w:hAnsi="Arial"/>
          <w:b/>
          <w:sz w:val="26"/>
        </w:rPr>
        <w:t>26. Time Capsule</w:t>
      </w:r>
    </w:p>
    <w:p>
      <w:pPr>
        <w:spacing w:after="160"/>
      </w:pPr>
      <w:r>
        <w:rPr>
          <w:rFonts w:ascii="Arial" w:hAnsi="Arial"/>
          <w:sz w:val="22"/>
        </w:rPr>
        <w:t>Every month, the extension auto-saves a snapshot of your stats, streaks, badges, and top canvas art. You can look back at “March 2026” and see how far you’ve come. A built-in nostalgia machine.</w:t>
      </w:r>
    </w:p>
    <w:p>
      <w:pPr>
        <w:spacing w:before="240" w:after="40"/>
      </w:pPr>
      <w:r>
        <w:rPr>
          <w:rFonts w:ascii="Arial" w:hAnsi="Arial"/>
          <w:b/>
          <w:sz w:val="26"/>
        </w:rPr>
        <w:t>27. Gifting System</w:t>
      </w:r>
    </w:p>
    <w:p>
      <w:pPr>
        <w:spacing w:after="160"/>
      </w:pPr>
      <w:r>
        <w:rPr>
          <w:rFonts w:ascii="Arial" w:hAnsi="Arial"/>
          <w:sz w:val="22"/>
        </w:rPr>
        <w:t>Send coins or cosmetic items to friends as gifts. “Hey, here’s 500 coins for hitting your first 7-day streak.” Social generosity.</w:t>
      </w:r>
    </w:p>
    <w:p>
      <w:pPr>
        <w:spacing w:before="240" w:after="40"/>
      </w:pPr>
      <w:r>
        <w:rPr>
          <w:rFonts w:ascii="Arial" w:hAnsi="Arial"/>
          <w:b/>
          <w:sz w:val="26"/>
        </w:rPr>
        <w:t>28. Guild / Team System</w:t>
      </w:r>
    </w:p>
    <w:p>
      <w:pPr>
        <w:spacing w:after="160"/>
      </w:pPr>
      <w:r>
        <w:rPr>
          <w:rFonts w:ascii="Arial" w:hAnsi="Arial"/>
          <w:sz w:val="22"/>
        </w:rPr>
        <w:t>Groups of friends can form a guild with a shared name and banner. The guild has collective stats (total focus hours, combined streaks) and can compete against other guilds.</w:t>
      </w:r>
    </w:p>
    <w:p>
      <w:pPr>
        <w:spacing w:before="240" w:after="40"/>
      </w:pPr>
      <w:r>
        <w:rPr>
          <w:rFonts w:ascii="Arial" w:hAnsi="Arial"/>
          <w:b/>
          <w:sz w:val="26"/>
        </w:rPr>
        <w:t>29. Boss Battles</w:t>
      </w:r>
    </w:p>
    <w:p>
      <w:pPr>
        <w:spacing w:after="160"/>
      </w:pPr>
      <w:r>
        <w:rPr>
          <w:rFonts w:ascii="Arial" w:hAnsi="Arial"/>
          <w:sz w:val="22"/>
        </w:rPr>
        <w:t>Metaphorical “bosses” that represent big goals. Example: “The Procrastination Dragon has 500 HP. Every focus session deals 10 damage.” The whole friend group chips away at it together.</w:t>
      </w:r>
    </w:p>
    <w:p>
      <w:pPr>
        <w:spacing w:before="240" w:after="40"/>
      </w:pPr>
      <w:r>
        <w:rPr>
          <w:rFonts w:ascii="Arial" w:hAnsi="Arial"/>
          <w:b/>
          <w:sz w:val="26"/>
        </w:rPr>
        <w:t>30. Idle Income Improvements</w:t>
      </w:r>
    </w:p>
    <w:p>
      <w:pPr>
        <w:spacing w:after="160"/>
      </w:pPr>
      <w:r>
        <w:rPr>
          <w:rFonts w:ascii="Arial" w:hAnsi="Arial"/>
          <w:sz w:val="22"/>
        </w:rPr>
        <w:t>Employees currently earn passive income, but add more depth: different employee types (accountant earns more coins, artist auto-paints pixels, recruiter finds new employees).</w:t>
      </w:r>
    </w:p>
    <w:p>
      <w:pPr>
        <w:spacing w:before="240" w:after="40"/>
      </w:pPr>
      <w:r>
        <w:rPr>
          <w:rFonts w:ascii="Arial" w:hAnsi="Arial"/>
          <w:b/>
          <w:sz w:val="26"/>
        </w:rPr>
        <w:t>31. Real Estate / Property</w:t>
      </w:r>
    </w:p>
    <w:p>
      <w:pPr>
        <w:spacing w:after="160"/>
      </w:pPr>
      <w:r>
        <w:rPr>
          <w:rFonts w:ascii="Arial" w:hAnsi="Arial"/>
          <w:sz w:val="22"/>
        </w:rPr>
        <w:t>Buy virtual properties with coins (a workshop, a mansion, a factory). Each property gives passive bonuses. A coin sink for late-game players who have nothing to spend on.</w:t>
      </w:r>
    </w:p>
    <w:p>
      <w:pPr>
        <w:spacing w:before="240" w:after="40"/>
      </w:pPr>
      <w:r>
        <w:rPr>
          <w:rFonts w:ascii="Arial" w:hAnsi="Arial"/>
          <w:b/>
          <w:sz w:val="26"/>
        </w:rPr>
        <w:t>32. Stock Dividends</w:t>
      </w:r>
    </w:p>
    <w:p>
      <w:pPr>
        <w:spacing w:after="160"/>
      </w:pPr>
      <w:r>
        <w:rPr>
          <w:rFonts w:ascii="Arial" w:hAnsi="Arial"/>
          <w:sz w:val="22"/>
        </w:rPr>
        <w:t>Stocks you hold for a long time start paying dividends (small passive coin income). Rewards patient, long-term investing over day-trading.</w:t>
      </w:r>
    </w:p>
    <w:p>
      <w:pPr>
        <w:spacing w:before="240" w:after="40"/>
      </w:pPr>
      <w:r>
        <w:rPr>
          <w:rFonts w:ascii="Arial" w:hAnsi="Arial"/>
          <w:b/>
          <w:sz w:val="26"/>
        </w:rPr>
        <w:t>33. Crafting System</w:t>
      </w:r>
    </w:p>
    <w:p>
      <w:pPr>
        <w:spacing w:after="160"/>
      </w:pPr>
      <w:r>
        <w:rPr>
          <w:rFonts w:ascii="Arial" w:hAnsi="Arial"/>
          <w:sz w:val="22"/>
        </w:rPr>
        <w:t>Combine textiles you’ve woven into “fabric types” (silk, cotton, wool). Different fabrics are worth different amounts or unlock special canvas colors. Adds a layer on top of raw focus output.</w:t>
      </w:r>
    </w:p>
    <w:p>
      <w:pPr>
        <w:spacing w:before="240" w:after="40"/>
      </w:pPr>
      <w:r>
        <w:rPr>
          <w:rFonts w:ascii="Arial" w:hAnsi="Arial"/>
          <w:b/>
          <w:sz w:val="26"/>
        </w:rPr>
        <w:t>34. Prestige / Rebirth System</w:t>
      </w:r>
    </w:p>
    <w:p>
      <w:pPr>
        <w:spacing w:after="160"/>
      </w:pPr>
      <w:r>
        <w:rPr>
          <w:rFonts w:ascii="Arial" w:hAnsi="Arial"/>
          <w:sz w:val="22"/>
        </w:rPr>
        <w:t>Once you hit a very high level (like 100+), you can “prestige” — reset your level back to 1 but keep badges and earn a permanent XP multiplier. For players who want to keep climbing.</w:t>
      </w:r>
    </w:p>
    <w:p>
      <w:pPr>
        <w:spacing w:before="240" w:after="40"/>
      </w:pPr>
      <w:r>
        <w:rPr>
          <w:rFonts w:ascii="Arial" w:hAnsi="Arial"/>
          <w:b/>
          <w:sz w:val="26"/>
        </w:rPr>
        <w:t>35. Sound Customization</w:t>
      </w:r>
    </w:p>
    <w:p>
      <w:pPr>
        <w:spacing w:after="160"/>
      </w:pPr>
      <w:r>
        <w:rPr>
          <w:rFonts w:ascii="Arial" w:hAnsi="Arial"/>
          <w:sz w:val="22"/>
        </w:rPr>
        <w:t>Let users pick from different sound packs for the extension (retro 8-bit, nature, sci-fi, minimal). The clicks, level-ups, and celebrations all change to match.</w:t>
      </w:r>
    </w:p>
    <w:p>
      <w:pPr>
        <w:spacing w:before="240" w:after="40"/>
      </w:pPr>
      <w:r>
        <w:rPr>
          <w:rFonts w:ascii="Arial" w:hAnsi="Arial"/>
          <w:b/>
          <w:sz w:val="26"/>
        </w:rPr>
        <w:t>36. Referral Rewards</w:t>
      </w:r>
    </w:p>
    <w:p>
      <w:pPr>
        <w:spacing w:after="160"/>
      </w:pPr>
      <w:r>
        <w:rPr>
          <w:rFonts w:ascii="Arial" w:hAnsi="Arial"/>
          <w:sz w:val="22"/>
        </w:rPr>
        <w:t>When you invite a friend and they join and complete their first session, you both get a bonus. Grows the user base organically.</w:t>
      </w:r>
    </w:p>
    <w:p>
      <w:pPr>
        <w:spacing w:before="240" w:after="40"/>
      </w:pPr>
      <w:r>
        <w:rPr>
          <w:rFonts w:ascii="Arial" w:hAnsi="Arial"/>
          <w:b/>
          <w:sz w:val="26"/>
        </w:rPr>
        <w:t>37. Heatmap Calendar</w:t>
      </w:r>
    </w:p>
    <w:p>
      <w:pPr>
        <w:spacing w:after="160"/>
      </w:pPr>
      <w:r>
        <w:rPr>
          <w:rFonts w:ascii="Arial" w:hAnsi="Arial"/>
          <w:sz w:val="22"/>
        </w:rPr>
        <w:t>A GitHub-style contribution heatmap showing every day of the year, colored by how much you focused. Dark green = heavy focus day, gray = nothing. Instantly see your patterns.</w:t>
      </w:r>
    </w:p>
    <w:p>
      <w:pPr>
        <w:spacing w:before="240" w:after="40"/>
      </w:pPr>
      <w:r>
        <w:rPr>
          <w:rFonts w:ascii="Arial" w:hAnsi="Arial"/>
          <w:b/>
          <w:sz w:val="26"/>
        </w:rPr>
        <w:t>38. Focus Rituals</w:t>
      </w:r>
    </w:p>
    <w:p>
      <w:pPr>
        <w:spacing w:after="160"/>
      </w:pPr>
      <w:r>
        <w:rPr>
          <w:rFonts w:ascii="Arial" w:hAnsi="Arial"/>
          <w:sz w:val="22"/>
        </w:rPr>
        <w:t>Let users define a pre-focus routine checklist (like the bedtime one): “close email, put phone away, fill water bottle, set intention.” Checking them off before starting a session gives a small XP bonus.</w:t>
      </w:r>
    </w:p>
    <w:p>
      <w:pPr>
        <w:spacing w:before="240" w:after="40"/>
      </w:pPr>
      <w:r>
        <w:rPr>
          <w:rFonts w:ascii="Arial" w:hAnsi="Arial"/>
          <w:b/>
          <w:sz w:val="26"/>
        </w:rPr>
        <w:t>39. Canvas Commissions</w:t>
      </w:r>
    </w:p>
    <w:p>
      <w:pPr>
        <w:spacing w:after="160"/>
      </w:pPr>
      <w:r>
        <w:rPr>
          <w:rFonts w:ascii="Arial" w:hAnsi="Arial"/>
          <w:sz w:val="22"/>
        </w:rPr>
        <w:t>Friends can “commission” pixel art from you: they send a request with a description, you make it, and they pay you coins for it. Social creative economy.</w:t>
      </w:r>
    </w:p>
    <w:p>
      <w:pPr>
        <w:spacing w:before="240" w:after="40"/>
      </w:pPr>
      <w:r>
        <w:rPr>
          <w:rFonts w:ascii="Arial" w:hAnsi="Arial"/>
          <w:b/>
          <w:sz w:val="26"/>
        </w:rPr>
        <w:t>40. Dark Achievements</w:t>
      </w:r>
    </w:p>
    <w:p>
      <w:pPr>
        <w:spacing w:after="160"/>
      </w:pPr>
      <w:r>
        <w:rPr>
          <w:rFonts w:ascii="Arial" w:hAnsi="Arial"/>
          <w:sz w:val="22"/>
        </w:rPr>
        <w:t>Secret hidden badges that aren’t listed on the badges page until you earn them. Things like “start a focus session at 3 AM” or “lose your streak 5 times.” Surprises that reward exploration.</w:t>
      </w:r>
    </w:p>
    <w:p>
      <w:pPr>
        <w:spacing w:before="240" w:after="40"/>
      </w:pPr>
      <w:r>
        <w:rPr>
          <w:rFonts w:ascii="Arial" w:hAnsi="Arial"/>
          <w:b/>
          <w:sz w:val="26"/>
        </w:rPr>
        <w:t>41. Motivational Quotes Rotation</w:t>
      </w:r>
    </w:p>
    <w:p>
      <w:pPr>
        <w:spacing w:after="160"/>
      </w:pPr>
      <w:r>
        <w:rPr>
          <w:rFonts w:ascii="Arial" w:hAnsi="Arial"/>
          <w:sz w:val="22"/>
        </w:rPr>
        <w:t>A small rotating quote at the bottom of the extension that changes daily. Sourced from a curated list of productivity/discipline quotes. Subtle but people love these.</w:t>
      </w:r>
    </w:p>
    <w:p>
      <w:pPr>
        <w:spacing w:before="240" w:after="40"/>
      </w:pPr>
      <w:r>
        <w:rPr>
          <w:rFonts w:ascii="Arial" w:hAnsi="Arial"/>
          <w:b/>
          <w:sz w:val="26"/>
        </w:rPr>
        <w:t>42. Export / Share Stats Card</w:t>
      </w:r>
    </w:p>
    <w:p>
      <w:pPr>
        <w:spacing w:after="160"/>
      </w:pPr>
      <w:r>
        <w:rPr>
          <w:rFonts w:ascii="Arial" w:hAnsi="Arial"/>
          <w:sz w:val="22"/>
        </w:rPr>
        <w:t>A button that generates a pretty image of your weekly stats (like Spotify Wrapped but for focus). You can save it or share it. “This week I focused 12 hours across 28 sessions.”</w:t>
      </w:r>
    </w:p>
    <w:p>
      <w:pPr>
        <w:spacing w:before="240" w:after="40"/>
      </w:pPr>
      <w:r>
        <w:rPr>
          <w:rFonts w:ascii="Arial" w:hAnsi="Arial"/>
          <w:b/>
          <w:sz w:val="26"/>
        </w:rPr>
        <w:t>43. Penalty System for Distraction</w:t>
      </w:r>
    </w:p>
    <w:p>
      <w:pPr>
        <w:spacing w:after="160"/>
      </w:pPr>
      <w:r>
        <w:rPr>
          <w:rFonts w:ascii="Arial" w:hAnsi="Arial"/>
          <w:sz w:val="22"/>
        </w:rPr>
        <w:t>If the surveillance system catches you on a blocked site during a focus session, your combo resets or you lose a small amount of coins. Real stakes.</w:t>
      </w:r>
    </w:p>
    <w:p>
      <w:pPr>
        <w:spacing w:before="240" w:after="40"/>
      </w:pPr>
      <w:r>
        <w:rPr>
          <w:rFonts w:ascii="Arial" w:hAnsi="Arial"/>
          <w:b/>
          <w:sz w:val="26"/>
        </w:rPr>
        <w:t>44. Lucky Days</w:t>
      </w:r>
    </w:p>
    <w:p>
      <w:pPr>
        <w:spacing w:after="160"/>
      </w:pPr>
      <w:r>
        <w:rPr>
          <w:rFonts w:ascii="Arial" w:hAnsi="Arial"/>
          <w:sz w:val="22"/>
        </w:rPr>
        <w:t>Random days where all XP or coin earnings are doubled. The extension announces it when you open it: “Today is a DOUBLE XP day!” Creates excitement.</w:t>
      </w:r>
    </w:p>
    <w:p>
      <w:pPr>
        <w:spacing w:before="240" w:after="40"/>
      </w:pPr>
      <w:r>
        <w:rPr>
          <w:rFonts w:ascii="Arial" w:hAnsi="Arial"/>
          <w:b/>
          <w:sz w:val="26"/>
        </w:rPr>
        <w:t>45. Textile Rarity</w:t>
      </w:r>
    </w:p>
    <w:p>
      <w:pPr>
        <w:spacing w:after="160"/>
      </w:pPr>
      <w:r>
        <w:rPr>
          <w:rFonts w:ascii="Arial" w:hAnsi="Arial"/>
          <w:sz w:val="22"/>
        </w:rPr>
        <w:t>Some focus sessions randomly produce “rare” textiles (golden, shimmering, rainbow) that are worth more coins or XP. Like finding a shiny in a game. Low probability, big dopamine hit.</w:t>
      </w:r>
    </w:p>
    <w:p>
      <w:pPr>
        <w:spacing w:before="240" w:after="40"/>
      </w:pPr>
      <w:r>
        <w:rPr>
          <w:rFonts w:ascii="Arial" w:hAnsi="Arial"/>
          <w:b/>
          <w:sz w:val="26"/>
        </w:rPr>
        <w:t>46. Profile Banners</w:t>
      </w:r>
    </w:p>
    <w:p>
      <w:pPr>
        <w:spacing w:after="160"/>
      </w:pPr>
      <w:r>
        <w:rPr>
          <w:rFonts w:ascii="Arial" w:hAnsi="Arial"/>
          <w:sz w:val="22"/>
        </w:rPr>
        <w:t>A wide pixel-art banner at the top of your online profile that you can customize. Like a Twitter header image but pixel art. Made on a special wide canvas.</w:t>
      </w:r>
    </w:p>
    <w:p>
      <w:pPr>
        <w:spacing w:before="240" w:after="40"/>
      </w:pPr>
      <w:r>
        <w:rPr>
          <w:rFonts w:ascii="Arial" w:hAnsi="Arial"/>
          <w:b/>
          <w:sz w:val="26"/>
        </w:rPr>
        <w:t>47. End-of-Week Report</w:t>
      </w:r>
    </w:p>
    <w:p>
      <w:pPr>
        <w:spacing w:after="160"/>
      </w:pPr>
      <w:r>
        <w:rPr>
          <w:rFonts w:ascii="Arial" w:hAnsi="Arial"/>
          <w:sz w:val="22"/>
        </w:rPr>
        <w:t>Every Sunday evening, a pop-out window summarizes your entire week: hours focused, streaks, badges earned, coins made, how you compare to last week. A satisfying recap.</w:t>
      </w:r>
    </w:p>
    <w:p>
      <w:pPr>
        <w:spacing w:before="240" w:after="40"/>
      </w:pPr>
      <w:r>
        <w:rPr>
          <w:rFonts w:ascii="Arial" w:hAnsi="Arial"/>
          <w:b/>
          <w:sz w:val="26"/>
        </w:rPr>
        <w:t>48. Focus Playlists</w:t>
      </w:r>
    </w:p>
    <w:p>
      <w:pPr>
        <w:spacing w:after="160"/>
      </w:pPr>
      <w:r>
        <w:rPr>
          <w:rFonts w:ascii="Arial" w:hAnsi="Arial"/>
          <w:sz w:val="22"/>
        </w:rPr>
        <w:t>Save and name groups of tasks as “playlists” (like “Exam Prep” or “Work Project”). When you start a playlist, it loads those tasks and tracks time specifically against that project.</w:t>
      </w:r>
    </w:p>
    <w:p>
      <w:pPr>
        <w:spacing w:before="240" w:after="40"/>
      </w:pPr>
      <w:r>
        <w:rPr>
          <w:rFonts w:ascii="Arial" w:hAnsi="Arial"/>
          <w:b/>
          <w:sz w:val="26"/>
        </w:rPr>
        <w:t>49. Auction House</w:t>
      </w:r>
    </w:p>
    <w:p>
      <w:pPr>
        <w:spacing w:after="160"/>
      </w:pPr>
      <w:r>
        <w:rPr>
          <w:rFonts w:ascii="Arial" w:hAnsi="Arial"/>
          <w:sz w:val="22"/>
        </w:rPr>
        <w:t>Users can list their pixel art for sale at a price they set. Other users browse and buy with coins. A real marketplace economy between players.</w:t>
      </w:r>
    </w:p>
    <w:p>
      <w:pPr>
        <w:spacing w:before="240" w:after="40"/>
      </w:pPr>
      <w:r>
        <w:rPr>
          <w:rFonts w:ascii="Arial" w:hAnsi="Arial"/>
          <w:b/>
          <w:sz w:val="26"/>
        </w:rPr>
        <w:t>50. Retirement Fund</w:t>
      </w:r>
    </w:p>
    <w:p>
      <w:pPr>
        <w:spacing w:after="160"/>
      </w:pPr>
      <w:r>
        <w:rPr>
          <w:rFonts w:ascii="Arial" w:hAnsi="Arial"/>
          <w:sz w:val="22"/>
        </w:rPr>
        <w:t>A special savings account where you lock away coins for a set number of days. When the timer expires, you get them back with interest. Teaches delayed gratification and gives coins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