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w:t>
      </w:r>
      <w:r w:rsidR="00045C4E">
        <w:rPr>
          <w:rFonts w:ascii="Arial" w:hAnsi="Arial" w:cs="Arial"/>
          <w:b/>
        </w:rPr>
        <w:t>DESCRICAOEVENTO</w:t>
      </w:r>
      <w:r>
        <w:rPr>
          <w:rFonts w:ascii="Arial" w:hAnsi="Arial" w:cs="Arial"/>
          <w:b/>
        </w:rPr>
        <w:t>}}</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w:t>
      </w:r>
      <w:r>
        <w:rPr>
          <w:rFonts w:ascii="Arial" w:hAnsi="Arial" w:cs="Arial"/>
          <w:b/>
          <w:color w:val="000000" w:themeColor="text1"/>
          <w:sz w:val="28"/>
          <w:u w:val="single"/>
        </w:rPr>
        <w:t>STANDNUMERO</w:t>
      </w:r>
      <w:r w:rsidR="009D42C9">
        <w:rPr>
          <w:rFonts w:ascii="Arial" w:hAnsi="Arial" w:cs="Arial"/>
          <w:b/>
          <w:color w:val="000000" w:themeColor="text1"/>
          <w:sz w:val="28"/>
          <w:u w:val="single"/>
        </w:rPr>
        <w:t>}}</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056CAF">
        <w:rPr>
          <w:rFonts w:ascii="Arial" w:hAnsi="Arial" w:cs="Arial"/>
          <w:b/>
        </w:rPr>
        <w:t>MEU EXAGERADO NEGOCIOS DE VAREJO LTDA</w:t>
      </w:r>
      <w:r w:rsidRPr="00056CAF">
        <w:rPr>
          <w:rFonts w:ascii="Arial" w:hAnsi="Arial" w:cs="Arial"/>
        </w:rPr>
        <w:t xml:space="preserve">, inscrita no CNPJ sob nº </w:t>
      </w:r>
      <w:r w:rsidR="00E17945" w:rsidRPr="00056CAF">
        <w:rPr>
          <w:rFonts w:ascii="Arial" w:hAnsi="Arial" w:cs="Arial"/>
          <w:bCs/>
        </w:rPr>
        <w:t>31.132.191/0001-79</w:t>
      </w:r>
      <w:r w:rsidRPr="00056CAF">
        <w:rPr>
          <w:rFonts w:ascii="Arial" w:hAnsi="Arial" w:cs="Arial"/>
        </w:rPr>
        <w:t>,</w:t>
      </w:r>
      <w:r w:rsidRPr="00C75560">
        <w:rPr>
          <w:rFonts w:ascii="Arial" w:hAnsi="Arial" w:cs="Arial"/>
        </w:rPr>
        <w:t xml:space="preserve"> com endereço na Rua </w:t>
      </w:r>
      <w:proofErr w:type="spellStart"/>
      <w:r w:rsidR="00E17945">
        <w:rPr>
          <w:rFonts w:ascii="Arial" w:hAnsi="Arial" w:cs="Arial"/>
        </w:rPr>
        <w:t>Braulina</w:t>
      </w:r>
      <w:proofErr w:type="spellEnd"/>
      <w:r w:rsidR="00E17945">
        <w:rPr>
          <w:rFonts w:ascii="Arial" w:hAnsi="Arial" w:cs="Arial"/>
        </w:rPr>
        <w:t xml:space="preserve">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w:t>
      </w:r>
      <w:r>
        <w:rPr>
          <w:rFonts w:ascii="Arial" w:hAnsi="Arial" w:cs="Arial"/>
        </w:rPr>
        <w:t>CPFREPRESENTANTEORGANIZADOR</w:t>
      </w:r>
      <w:r w:rsidR="009D42C9">
        <w:rPr>
          <w:rFonts w:ascii="Arial" w:hAnsi="Arial" w:cs="Arial"/>
        </w:rPr>
        <w:t>}}</w:t>
      </w:r>
      <w:r w:rsidRPr="00C75560">
        <w:rPr>
          <w:rFonts w:ascii="Arial" w:hAnsi="Arial" w:cs="Arial"/>
        </w:rPr>
        <w:t xml:space="preserve">, residente e domiciliado na </w:t>
      </w:r>
      <w:r w:rsidR="009D42C9">
        <w:rPr>
          <w:rFonts w:ascii="Arial" w:hAnsi="Arial" w:cs="Arial"/>
        </w:rPr>
        <w:t>{{</w:t>
      </w:r>
      <w:r>
        <w:rPr>
          <w:rFonts w:ascii="Arial" w:hAnsi="Arial" w:cs="Arial"/>
        </w:rPr>
        <w:t>ENDERECOREPRESENTANTEORGANIZADOR</w:t>
      </w:r>
      <w:r w:rsidR="009D42C9">
        <w:rPr>
          <w:rFonts w:ascii="Arial" w:hAnsi="Arial" w:cs="Arial"/>
        </w:rPr>
        <w:t>}}</w:t>
      </w:r>
      <w:r w:rsidRPr="00C75560">
        <w:rPr>
          <w:rFonts w:ascii="Arial" w:hAnsi="Arial" w:cs="Arial"/>
        </w:rPr>
        <w:t>, titulado aqui como ORGANIZADOR.</w:t>
      </w:r>
    </w:p>
    <w:p w14:paraId="6B90911D" w14:textId="32F883C0" w:rsidR="00045C4E"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w:t>
      </w:r>
      <w:r>
        <w:rPr>
          <w:rFonts w:ascii="Arial" w:hAnsi="Arial" w:cs="Arial"/>
          <w:b/>
        </w:rPr>
        <w:t>EXPOSITOR</w:t>
      </w:r>
      <w:r w:rsidR="009D42C9">
        <w:rPr>
          <w:rFonts w:ascii="Arial" w:hAnsi="Arial" w:cs="Arial"/>
          <w:b/>
        </w:rPr>
        <w:t>}}</w:t>
      </w:r>
      <w:r w:rsidRPr="00C75560">
        <w:rPr>
          <w:rFonts w:ascii="Arial" w:hAnsi="Arial" w:cs="Arial"/>
        </w:rPr>
        <w:t xml:space="preserve">, tendo como denominação fantasia </w:t>
      </w:r>
      <w:r w:rsidR="009D42C9">
        <w:rPr>
          <w:rFonts w:ascii="Arial" w:hAnsi="Arial" w:cs="Arial"/>
          <w:b/>
        </w:rPr>
        <w:t>{{</w:t>
      </w:r>
      <w:r>
        <w:rPr>
          <w:rFonts w:ascii="Arial" w:hAnsi="Arial" w:cs="Arial"/>
          <w:b/>
        </w:rPr>
        <w:t>NOMEFANTASIAEXPOSITOR</w:t>
      </w:r>
      <w:r w:rsidR="009D42C9">
        <w:rPr>
          <w:rFonts w:ascii="Arial" w:hAnsi="Arial" w:cs="Arial"/>
          <w:b/>
        </w:rPr>
        <w:t>}}</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w:t>
      </w:r>
      <w:r w:rsidRPr="00476303">
        <w:rPr>
          <w:rFonts w:ascii="Arial" w:hAnsi="Arial" w:cs="Arial"/>
          <w:b/>
          <w:bCs/>
        </w:rPr>
        <w:t>CNPJEXPOSITOR</w:t>
      </w:r>
      <w:r w:rsidR="009D42C9">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w:t>
      </w:r>
      <w:r w:rsidRPr="00476303">
        <w:rPr>
          <w:rFonts w:ascii="Arial" w:hAnsi="Arial" w:cs="Arial"/>
          <w:b/>
          <w:bCs/>
        </w:rPr>
        <w:t>INSCRICAOESTADUALEXPOSITOR</w:t>
      </w:r>
      <w:r w:rsidR="009D42C9">
        <w:rPr>
          <w:rFonts w:ascii="Arial" w:hAnsi="Arial" w:cs="Arial"/>
          <w:b/>
          <w:bCs/>
        </w:rPr>
        <w:t>}}</w:t>
      </w:r>
      <w:r w:rsidRPr="00C75560">
        <w:rPr>
          <w:rFonts w:ascii="Arial" w:hAnsi="Arial" w:cs="Arial"/>
        </w:rPr>
        <w:t xml:space="preserve">, com sede à </w:t>
      </w:r>
      <w:r w:rsidR="009D42C9">
        <w:rPr>
          <w:rFonts w:ascii="Arial" w:hAnsi="Arial" w:cs="Arial"/>
          <w:b/>
          <w:bCs/>
        </w:rPr>
        <w:t>{{</w:t>
      </w:r>
      <w:r w:rsidRPr="00476303">
        <w:rPr>
          <w:rFonts w:ascii="Arial" w:hAnsi="Arial" w:cs="Arial"/>
          <w:b/>
          <w:bCs/>
        </w:rPr>
        <w:t>ENDERECOSEDEEXPOSITOR</w:t>
      </w:r>
      <w:r w:rsidR="009D42C9">
        <w:rPr>
          <w:rFonts w:ascii="Arial" w:hAnsi="Arial" w:cs="Arial"/>
          <w:b/>
          <w:bCs/>
        </w:rPr>
        <w:t>}}</w:t>
      </w:r>
      <w:r w:rsidRPr="00C75560">
        <w:rPr>
          <w:rFonts w:ascii="Arial" w:hAnsi="Arial" w:cs="Arial"/>
        </w:rPr>
        <w:t xml:space="preserve">, neste ato representado por sua função </w:t>
      </w:r>
      <w:r w:rsidR="009D42C9">
        <w:rPr>
          <w:rFonts w:ascii="Arial" w:hAnsi="Arial" w:cs="Arial"/>
          <w:b/>
          <w:bCs/>
        </w:rPr>
        <w:t>{{</w:t>
      </w:r>
      <w:r w:rsidRPr="00476303">
        <w:rPr>
          <w:rFonts w:ascii="Arial" w:hAnsi="Arial" w:cs="Arial"/>
          <w:b/>
          <w:bCs/>
        </w:rPr>
        <w:t>FUNCAOCONTRATUALEXPOSITOR</w:t>
      </w:r>
      <w:r w:rsidR="009D42C9">
        <w:rPr>
          <w:rFonts w:ascii="Arial" w:hAnsi="Arial" w:cs="Arial"/>
          <w:b/>
          <w:bCs/>
        </w:rPr>
        <w:t>}}</w:t>
      </w:r>
      <w:r w:rsidRPr="00476303">
        <w:rPr>
          <w:rFonts w:ascii="Arial" w:hAnsi="Arial" w:cs="Arial"/>
          <w:b/>
          <w:bCs/>
        </w:rPr>
        <w:t xml:space="preserve">, </w:t>
      </w:r>
      <w:r w:rsidR="009D42C9">
        <w:rPr>
          <w:rFonts w:ascii="Arial" w:hAnsi="Arial" w:cs="Arial"/>
          <w:b/>
          <w:bCs/>
        </w:rPr>
        <w:t>{{</w:t>
      </w:r>
      <w:r w:rsidRPr="00476303">
        <w:rPr>
          <w:rFonts w:ascii="Arial" w:hAnsi="Arial" w:cs="Arial"/>
          <w:b/>
          <w:bCs/>
        </w:rPr>
        <w:t>RESPONSAVELCONTRATUALEXPOSITOR</w:t>
      </w:r>
      <w:r w:rsidR="009D42C9">
        <w:rPr>
          <w:rFonts w:ascii="Arial" w:hAnsi="Arial" w:cs="Arial"/>
          <w:b/>
          <w:bCs/>
        </w:rPr>
        <w:t>}}</w:t>
      </w:r>
      <w:r w:rsidRPr="00476303">
        <w:rPr>
          <w:rFonts w:ascii="Arial" w:hAnsi="Arial" w:cs="Arial"/>
          <w:b/>
          <w:bCs/>
        </w:rPr>
        <w:t xml:space="preserve">, CPF: </w:t>
      </w:r>
      <w:r w:rsidR="009D42C9">
        <w:rPr>
          <w:rFonts w:ascii="Arial" w:hAnsi="Arial" w:cs="Arial"/>
          <w:b/>
          <w:bCs/>
        </w:rPr>
        <w:t>{{</w:t>
      </w:r>
      <w:r w:rsidRPr="00476303">
        <w:rPr>
          <w:rFonts w:ascii="Arial" w:hAnsi="Arial" w:cs="Arial"/>
          <w:b/>
          <w:bCs/>
        </w:rPr>
        <w:t>CPFRESPONSAVELCONTRATUALEXPOSITOR</w:t>
      </w:r>
      <w:r w:rsidR="009D42C9">
        <w:rPr>
          <w:rFonts w:ascii="Arial" w:hAnsi="Arial" w:cs="Arial"/>
          <w:b/>
          <w:bCs/>
        </w:rPr>
        <w:t>}}</w:t>
      </w:r>
      <w:r w:rsidRPr="00476303">
        <w:rPr>
          <w:rFonts w:ascii="Arial" w:hAnsi="Arial" w:cs="Arial"/>
          <w:b/>
          <w:bCs/>
        </w:rPr>
        <w:t xml:space="preserve">, RG: </w:t>
      </w:r>
      <w:r w:rsidR="009D42C9">
        <w:rPr>
          <w:rFonts w:ascii="Arial" w:hAnsi="Arial" w:cs="Arial"/>
          <w:b/>
          <w:bCs/>
        </w:rPr>
        <w:t>{{</w:t>
      </w:r>
      <w:r w:rsidRPr="00476303">
        <w:rPr>
          <w:rFonts w:ascii="Arial" w:hAnsi="Arial" w:cs="Arial"/>
          <w:b/>
          <w:bCs/>
        </w:rPr>
        <w:t>RGRESPONSALVELCONTRATUALEXPOSITOR</w:t>
      </w:r>
      <w:r w:rsidR="009D42C9">
        <w:rPr>
          <w:rFonts w:ascii="Arial" w:hAnsi="Arial" w:cs="Arial"/>
          <w:b/>
          <w:bCs/>
        </w:rPr>
        <w:t>}}</w:t>
      </w:r>
      <w:r w:rsidRPr="00476303">
        <w:rPr>
          <w:rFonts w:ascii="Arial" w:hAnsi="Arial" w:cs="Arial"/>
          <w:b/>
          <w:bCs/>
        </w:rPr>
        <w:t>, titulada aqui EXPOSITOR.</w:t>
      </w:r>
    </w:p>
    <w:tbl>
      <w:tblPr>
        <w:tblStyle w:val="Tabelacomgrade"/>
        <w:tblW w:w="0" w:type="auto"/>
        <w:jc w:val="center"/>
        <w:tblLook w:val="04A0" w:firstRow="1" w:lastRow="0" w:firstColumn="1" w:lastColumn="0" w:noHBand="0" w:noVBand="1"/>
      </w:tblPr>
      <w:tblGrid>
        <w:gridCol w:w="3652"/>
        <w:gridCol w:w="5930"/>
      </w:tblGrid>
      <w:tr w:rsidR="0058078F" w:rsidRPr="0058078F" w14:paraId="01796307" w14:textId="77777777">
        <w:trPr>
          <w:jc w:val="center"/>
        </w:trPr>
        <w:tc>
          <w:tcPr>
            <w:tcW w:w="9039" w:type="dxa"/>
            <w:gridSpan w:val="2"/>
            <w:tcBorders>
              <w:top w:val="single" w:sz="4" w:space="0" w:color="auto"/>
              <w:left w:val="single" w:sz="4" w:space="0" w:color="auto"/>
              <w:bottom w:val="single" w:sz="4" w:space="0" w:color="auto"/>
              <w:right w:val="single" w:sz="4" w:space="0" w:color="auto"/>
            </w:tcBorders>
            <w:hideMark/>
          </w:tcPr>
          <w:p w14:paraId="7EEDBD05"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QUADRO RESUMO (QR)</w:t>
            </w:r>
          </w:p>
        </w:tc>
      </w:tr>
      <w:tr w:rsidR="0058078F" w:rsidRPr="0058078F" w14:paraId="3B964D9D"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28D8C0E9"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1. ORGANIZADOR</w:t>
            </w:r>
          </w:p>
          <w:p w14:paraId="1E6D7B6C"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692495DE"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MEU EXAGERADO NEGOCIOS DE VAREJO LTDA</w:t>
            </w:r>
          </w:p>
        </w:tc>
      </w:tr>
      <w:tr w:rsidR="0058078F" w:rsidRPr="0058078F" w14:paraId="3F71DBB4"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102C47AB"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2. EXPOSITOR</w:t>
            </w:r>
          </w:p>
          <w:p w14:paraId="0DC6377A"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084AFA52" w14:textId="093486FB" w:rsidR="0058078F" w:rsidRPr="0058078F" w:rsidRDefault="0058078F" w:rsidP="0058078F">
            <w:pPr>
              <w:spacing w:after="200" w:line="276" w:lineRule="auto"/>
              <w:jc w:val="both"/>
              <w:rPr>
                <w:rFonts w:ascii="Arial" w:hAnsi="Arial" w:cs="Arial"/>
                <w:b/>
                <w:bCs/>
                <w:sz w:val="22"/>
                <w:szCs w:val="22"/>
              </w:rPr>
            </w:pPr>
            <w:r>
              <w:rPr>
                <w:rFonts w:ascii="Arial" w:hAnsi="Arial" w:cs="Arial"/>
                <w:b/>
                <w:bCs/>
                <w:sz w:val="22"/>
                <w:szCs w:val="22"/>
              </w:rPr>
              <w:t>{{</w:t>
            </w:r>
            <w:r w:rsidRPr="0058078F">
              <w:rPr>
                <w:rFonts w:ascii="Arial" w:hAnsi="Arial" w:cs="Arial"/>
                <w:b/>
                <w:bCs/>
                <w:sz w:val="22"/>
                <w:szCs w:val="22"/>
              </w:rPr>
              <w:t>EXPOSITOR</w:t>
            </w:r>
            <w:r>
              <w:rPr>
                <w:rFonts w:ascii="Arial" w:hAnsi="Arial" w:cs="Arial"/>
                <w:b/>
                <w:bCs/>
                <w:sz w:val="22"/>
                <w:szCs w:val="22"/>
              </w:rPr>
              <w:t>}}</w:t>
            </w:r>
          </w:p>
        </w:tc>
      </w:tr>
      <w:tr w:rsidR="0058078F" w:rsidRPr="0058078F" w14:paraId="6D6E8877"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E065FE9"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3. EVENTO</w:t>
            </w:r>
          </w:p>
          <w:p w14:paraId="259A271E"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25DB6997"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EXAGERADO 2026</w:t>
            </w:r>
          </w:p>
        </w:tc>
      </w:tr>
      <w:tr w:rsidR="0058078F" w:rsidRPr="0058078F" w14:paraId="01BA90C0" w14:textId="77777777">
        <w:trPr>
          <w:trHeight w:val="633"/>
          <w:jc w:val="center"/>
        </w:trPr>
        <w:tc>
          <w:tcPr>
            <w:tcW w:w="3652" w:type="dxa"/>
            <w:tcBorders>
              <w:top w:val="single" w:sz="4" w:space="0" w:color="auto"/>
              <w:left w:val="single" w:sz="4" w:space="0" w:color="auto"/>
              <w:bottom w:val="single" w:sz="4" w:space="0" w:color="auto"/>
              <w:right w:val="single" w:sz="4" w:space="0" w:color="auto"/>
            </w:tcBorders>
          </w:tcPr>
          <w:p w14:paraId="4476296D"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4. ÁREA</w:t>
            </w:r>
          </w:p>
          <w:p w14:paraId="04201F88"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5F664B38" w14:textId="052EDDC6" w:rsidR="0058078F" w:rsidRPr="0058078F" w:rsidRDefault="0058078F" w:rsidP="0058078F">
            <w:pPr>
              <w:spacing w:after="200" w:line="276" w:lineRule="auto"/>
              <w:jc w:val="both"/>
              <w:rPr>
                <w:rFonts w:ascii="Arial" w:hAnsi="Arial" w:cs="Arial"/>
                <w:b/>
                <w:bCs/>
                <w:sz w:val="22"/>
                <w:szCs w:val="22"/>
              </w:rPr>
            </w:pPr>
            <w:r>
              <w:rPr>
                <w:rFonts w:ascii="Arial" w:hAnsi="Arial" w:cs="Arial"/>
                <w:b/>
                <w:bCs/>
                <w:sz w:val="22"/>
                <w:szCs w:val="22"/>
              </w:rPr>
              <w:t>{{</w:t>
            </w:r>
            <w:r>
              <w:rPr>
                <w:rFonts w:ascii="Arial" w:hAnsi="Arial" w:cs="Arial"/>
                <w:b/>
              </w:rPr>
              <w:t>EXPOSITORAREASTAND</w:t>
            </w:r>
            <w:r>
              <w:rPr>
                <w:rFonts w:ascii="Arial" w:hAnsi="Arial" w:cs="Arial"/>
                <w:b/>
                <w:bCs/>
                <w:sz w:val="22"/>
                <w:szCs w:val="22"/>
              </w:rPr>
              <w:t>}}</w:t>
            </w:r>
          </w:p>
          <w:p w14:paraId="726080A0" w14:textId="77777777" w:rsidR="0058078F" w:rsidRPr="0058078F" w:rsidRDefault="0058078F" w:rsidP="0058078F">
            <w:pPr>
              <w:spacing w:after="200" w:line="276" w:lineRule="auto"/>
              <w:jc w:val="both"/>
              <w:rPr>
                <w:rFonts w:ascii="Arial" w:hAnsi="Arial" w:cs="Arial"/>
                <w:b/>
                <w:bCs/>
                <w:sz w:val="22"/>
                <w:szCs w:val="22"/>
              </w:rPr>
            </w:pPr>
          </w:p>
          <w:p w14:paraId="7B337FCB" w14:textId="77777777" w:rsidR="0058078F" w:rsidRPr="0058078F" w:rsidRDefault="0058078F" w:rsidP="0058078F">
            <w:pPr>
              <w:spacing w:after="200" w:line="276" w:lineRule="auto"/>
              <w:jc w:val="both"/>
              <w:rPr>
                <w:rFonts w:ascii="Arial" w:hAnsi="Arial" w:cs="Arial"/>
                <w:b/>
                <w:bCs/>
                <w:sz w:val="22"/>
                <w:szCs w:val="22"/>
              </w:rPr>
            </w:pPr>
          </w:p>
        </w:tc>
      </w:tr>
      <w:tr w:rsidR="0058078F" w:rsidRPr="0058078F" w14:paraId="32373293" w14:textId="77777777">
        <w:trPr>
          <w:trHeight w:val="3479"/>
          <w:jc w:val="center"/>
        </w:trPr>
        <w:tc>
          <w:tcPr>
            <w:tcW w:w="3652" w:type="dxa"/>
            <w:tcBorders>
              <w:top w:val="single" w:sz="4" w:space="0" w:color="auto"/>
              <w:left w:val="single" w:sz="4" w:space="0" w:color="auto"/>
              <w:bottom w:val="single" w:sz="4" w:space="0" w:color="auto"/>
              <w:right w:val="single" w:sz="4" w:space="0" w:color="auto"/>
            </w:tcBorders>
          </w:tcPr>
          <w:p w14:paraId="6D4FCEEB"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lastRenderedPageBreak/>
              <w:t>5. PERÍODO</w:t>
            </w:r>
          </w:p>
          <w:p w14:paraId="29C1FDEB"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1236E42F" w14:textId="77777777" w:rsidR="0058078F" w:rsidRPr="0058078F" w:rsidRDefault="0058078F" w:rsidP="0058078F">
            <w:pPr>
              <w:spacing w:after="200" w:line="276" w:lineRule="auto"/>
              <w:jc w:val="both"/>
              <w:rPr>
                <w:rFonts w:ascii="Arial" w:hAnsi="Arial" w:cs="Arial"/>
                <w:b/>
                <w:bCs/>
                <w:sz w:val="22"/>
                <w:szCs w:val="22"/>
              </w:rPr>
            </w:pPr>
          </w:p>
          <w:tbl>
            <w:tblPr>
              <w:tblStyle w:val="Tabelacomgrade"/>
              <w:tblW w:w="0" w:type="auto"/>
              <w:tblLook w:val="04A0" w:firstRow="1" w:lastRow="0" w:firstColumn="1" w:lastColumn="0" w:noHBand="0" w:noVBand="1"/>
            </w:tblPr>
            <w:tblGrid>
              <w:gridCol w:w="2576"/>
              <w:gridCol w:w="791"/>
              <w:gridCol w:w="791"/>
              <w:gridCol w:w="767"/>
              <w:gridCol w:w="779"/>
            </w:tblGrid>
            <w:tr w:rsidR="002901D3" w:rsidRPr="0058078F" w14:paraId="77EBBD45" w14:textId="77777777" w:rsidTr="002901D3">
              <w:tc>
                <w:tcPr>
                  <w:tcW w:w="2576" w:type="dxa"/>
                  <w:tcBorders>
                    <w:top w:val="single" w:sz="4" w:space="0" w:color="auto"/>
                    <w:left w:val="single" w:sz="4" w:space="0" w:color="auto"/>
                    <w:bottom w:val="single" w:sz="4" w:space="0" w:color="auto"/>
                    <w:right w:val="single" w:sz="4" w:space="0" w:color="auto"/>
                  </w:tcBorders>
                  <w:hideMark/>
                </w:tcPr>
                <w:p w14:paraId="1D98330B"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Etapas</w:t>
                  </w:r>
                </w:p>
              </w:tc>
              <w:tc>
                <w:tcPr>
                  <w:tcW w:w="791" w:type="dxa"/>
                  <w:tcBorders>
                    <w:top w:val="single" w:sz="4" w:space="0" w:color="auto"/>
                    <w:left w:val="single" w:sz="4" w:space="0" w:color="auto"/>
                    <w:bottom w:val="single" w:sz="4" w:space="0" w:color="auto"/>
                    <w:right w:val="single" w:sz="4" w:space="0" w:color="auto"/>
                  </w:tcBorders>
                  <w:hideMark/>
                </w:tcPr>
                <w:p w14:paraId="72EAF84C"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Dt</w:t>
                  </w:r>
                  <w:proofErr w:type="spellEnd"/>
                  <w:r w:rsidRPr="0058078F">
                    <w:rPr>
                      <w:rFonts w:ascii="Arial" w:hAnsi="Arial" w:cs="Arial"/>
                      <w:b/>
                      <w:bCs/>
                      <w:sz w:val="22"/>
                      <w:szCs w:val="22"/>
                    </w:rPr>
                    <w:t xml:space="preserve"> Início</w:t>
                  </w:r>
                </w:p>
              </w:tc>
              <w:tc>
                <w:tcPr>
                  <w:tcW w:w="791" w:type="dxa"/>
                  <w:tcBorders>
                    <w:top w:val="single" w:sz="4" w:space="0" w:color="auto"/>
                    <w:left w:val="single" w:sz="4" w:space="0" w:color="auto"/>
                    <w:bottom w:val="single" w:sz="4" w:space="0" w:color="auto"/>
                    <w:right w:val="single" w:sz="4" w:space="0" w:color="auto"/>
                  </w:tcBorders>
                  <w:hideMark/>
                </w:tcPr>
                <w:p w14:paraId="3B446A81"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Hr</w:t>
                  </w:r>
                  <w:proofErr w:type="spellEnd"/>
                  <w:r w:rsidRPr="0058078F">
                    <w:rPr>
                      <w:rFonts w:ascii="Arial" w:hAnsi="Arial" w:cs="Arial"/>
                      <w:b/>
                      <w:bCs/>
                      <w:sz w:val="22"/>
                      <w:szCs w:val="22"/>
                    </w:rPr>
                    <w:t xml:space="preserve"> Início</w:t>
                  </w:r>
                </w:p>
              </w:tc>
              <w:tc>
                <w:tcPr>
                  <w:tcW w:w="767" w:type="dxa"/>
                  <w:tcBorders>
                    <w:top w:val="single" w:sz="4" w:space="0" w:color="auto"/>
                    <w:left w:val="single" w:sz="4" w:space="0" w:color="auto"/>
                    <w:bottom w:val="single" w:sz="4" w:space="0" w:color="auto"/>
                    <w:right w:val="single" w:sz="4" w:space="0" w:color="auto"/>
                  </w:tcBorders>
                  <w:hideMark/>
                </w:tcPr>
                <w:p w14:paraId="4AB6AA1C"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Dt</w:t>
                  </w:r>
                  <w:proofErr w:type="spellEnd"/>
                  <w:r w:rsidRPr="0058078F">
                    <w:rPr>
                      <w:rFonts w:ascii="Arial" w:hAnsi="Arial" w:cs="Arial"/>
                      <w:b/>
                      <w:bCs/>
                      <w:sz w:val="22"/>
                      <w:szCs w:val="22"/>
                    </w:rPr>
                    <w:t xml:space="preserve"> Fim</w:t>
                  </w:r>
                </w:p>
              </w:tc>
              <w:tc>
                <w:tcPr>
                  <w:tcW w:w="779" w:type="dxa"/>
                  <w:tcBorders>
                    <w:top w:val="single" w:sz="4" w:space="0" w:color="auto"/>
                    <w:left w:val="single" w:sz="4" w:space="0" w:color="auto"/>
                    <w:bottom w:val="single" w:sz="4" w:space="0" w:color="auto"/>
                    <w:right w:val="single" w:sz="4" w:space="0" w:color="auto"/>
                  </w:tcBorders>
                  <w:hideMark/>
                </w:tcPr>
                <w:p w14:paraId="5CA8C671" w14:textId="77777777" w:rsidR="002901D3" w:rsidRPr="0058078F" w:rsidRDefault="002901D3" w:rsidP="0058078F">
                  <w:pPr>
                    <w:spacing w:after="200" w:line="276" w:lineRule="auto"/>
                    <w:jc w:val="both"/>
                    <w:rPr>
                      <w:rFonts w:ascii="Arial" w:hAnsi="Arial" w:cs="Arial"/>
                      <w:b/>
                      <w:bCs/>
                      <w:sz w:val="22"/>
                      <w:szCs w:val="22"/>
                    </w:rPr>
                  </w:pPr>
                  <w:proofErr w:type="spellStart"/>
                  <w:r w:rsidRPr="0058078F">
                    <w:rPr>
                      <w:rFonts w:ascii="Arial" w:hAnsi="Arial" w:cs="Arial"/>
                      <w:b/>
                      <w:bCs/>
                      <w:sz w:val="22"/>
                      <w:szCs w:val="22"/>
                    </w:rPr>
                    <w:t>Hr</w:t>
                  </w:r>
                  <w:proofErr w:type="spellEnd"/>
                  <w:r w:rsidRPr="0058078F">
                    <w:rPr>
                      <w:rFonts w:ascii="Arial" w:hAnsi="Arial" w:cs="Arial"/>
                      <w:b/>
                      <w:bCs/>
                      <w:sz w:val="22"/>
                      <w:szCs w:val="22"/>
                    </w:rPr>
                    <w:t xml:space="preserve"> Fim</w:t>
                  </w:r>
                </w:p>
              </w:tc>
            </w:tr>
            <w:tr w:rsidR="002901D3" w:rsidRPr="0058078F" w14:paraId="50EC4B1B" w14:textId="77777777" w:rsidTr="002901D3">
              <w:tc>
                <w:tcPr>
                  <w:tcW w:w="2576" w:type="dxa"/>
                  <w:tcBorders>
                    <w:top w:val="single" w:sz="4" w:space="0" w:color="auto"/>
                    <w:left w:val="single" w:sz="4" w:space="0" w:color="auto"/>
                    <w:bottom w:val="single" w:sz="4" w:space="0" w:color="auto"/>
                    <w:right w:val="single" w:sz="4" w:space="0" w:color="auto"/>
                  </w:tcBorders>
                  <w:hideMark/>
                </w:tcPr>
                <w:p w14:paraId="29C8F52E"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Montagem</w:t>
                  </w:r>
                </w:p>
              </w:tc>
              <w:tc>
                <w:tcPr>
                  <w:tcW w:w="791" w:type="dxa"/>
                  <w:tcBorders>
                    <w:top w:val="single" w:sz="4" w:space="0" w:color="auto"/>
                    <w:left w:val="single" w:sz="4" w:space="0" w:color="auto"/>
                    <w:bottom w:val="single" w:sz="4" w:space="0" w:color="auto"/>
                    <w:right w:val="single" w:sz="4" w:space="0" w:color="auto"/>
                  </w:tcBorders>
                </w:tcPr>
                <w:p w14:paraId="1D72BBF5" w14:textId="1A988280"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03/08</w:t>
                  </w:r>
                </w:p>
              </w:tc>
              <w:tc>
                <w:tcPr>
                  <w:tcW w:w="791" w:type="dxa"/>
                  <w:tcBorders>
                    <w:top w:val="single" w:sz="4" w:space="0" w:color="auto"/>
                    <w:left w:val="single" w:sz="4" w:space="0" w:color="auto"/>
                    <w:bottom w:val="single" w:sz="4" w:space="0" w:color="auto"/>
                    <w:right w:val="single" w:sz="4" w:space="0" w:color="auto"/>
                  </w:tcBorders>
                </w:tcPr>
                <w:p w14:paraId="55A15C1A" w14:textId="1A7AB39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08:00</w:t>
                  </w:r>
                </w:p>
              </w:tc>
              <w:tc>
                <w:tcPr>
                  <w:tcW w:w="767" w:type="dxa"/>
                  <w:tcBorders>
                    <w:top w:val="single" w:sz="4" w:space="0" w:color="auto"/>
                    <w:left w:val="single" w:sz="4" w:space="0" w:color="auto"/>
                    <w:bottom w:val="single" w:sz="4" w:space="0" w:color="auto"/>
                    <w:right w:val="single" w:sz="4" w:space="0" w:color="auto"/>
                  </w:tcBorders>
                </w:tcPr>
                <w:p w14:paraId="2A5730D5" w14:textId="3668F8D2"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04/08</w:t>
                  </w:r>
                </w:p>
              </w:tc>
              <w:tc>
                <w:tcPr>
                  <w:tcW w:w="779" w:type="dxa"/>
                  <w:tcBorders>
                    <w:top w:val="single" w:sz="4" w:space="0" w:color="auto"/>
                    <w:left w:val="single" w:sz="4" w:space="0" w:color="auto"/>
                    <w:bottom w:val="single" w:sz="4" w:space="0" w:color="auto"/>
                    <w:right w:val="single" w:sz="4" w:space="0" w:color="auto"/>
                  </w:tcBorders>
                </w:tcPr>
                <w:p w14:paraId="6DF9179E" w14:textId="18A52AA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20:00</w:t>
                  </w:r>
                </w:p>
              </w:tc>
            </w:tr>
            <w:tr w:rsidR="002901D3" w:rsidRPr="0058078F" w14:paraId="13849FBA" w14:textId="77777777" w:rsidTr="002901D3">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157527A" w14:textId="386038FE"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Realização</w:t>
                  </w:r>
                  <w:r>
                    <w:rPr>
                      <w:rFonts w:ascii="Arial" w:hAnsi="Arial" w:cs="Arial"/>
                      <w:b/>
                      <w:bCs/>
                      <w:sz w:val="22"/>
                      <w:szCs w:val="22"/>
                    </w:rPr>
                    <w:t>/Carteirinha</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E03CC51" w14:textId="497D63FE"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2C20987" w14:textId="4C216922"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F47288" w14:textId="56B96ADA"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05/08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4DABA39" w14:textId="5CBCD928"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10:00</w:t>
                  </w:r>
                </w:p>
              </w:tc>
            </w:tr>
            <w:tr w:rsidR="002901D3" w:rsidRPr="0058078F" w14:paraId="075B118E" w14:textId="77777777" w:rsidTr="002901D3">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F0669A"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9D1F73" w14:textId="5425C677"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CC6222" w14:textId="7BA3732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7DD86A5" w14:textId="183F5CC3"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08/08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8834F0A" w14:textId="100CC283"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22:00</w:t>
                  </w:r>
                </w:p>
              </w:tc>
            </w:tr>
            <w:tr w:rsidR="002901D3" w:rsidRPr="0058078F" w14:paraId="21D4937B" w14:textId="77777777" w:rsidTr="002901D3">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BBD3865"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529634B" w14:textId="523BD6B6"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D2FD9B" w14:textId="2E25F195"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57D01E" w14:textId="14B7F510"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D7DA34" w14:textId="4184F104"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20:00</w:t>
                  </w:r>
                </w:p>
              </w:tc>
            </w:tr>
            <w:tr w:rsidR="002901D3" w:rsidRPr="0058078F" w14:paraId="2D72B32A" w14:textId="77777777" w:rsidTr="002901D3">
              <w:tc>
                <w:tcPr>
                  <w:tcW w:w="2576" w:type="dxa"/>
                  <w:tcBorders>
                    <w:top w:val="single" w:sz="4" w:space="0" w:color="auto"/>
                    <w:left w:val="single" w:sz="4" w:space="0" w:color="auto"/>
                    <w:bottom w:val="single" w:sz="4" w:space="0" w:color="auto"/>
                    <w:right w:val="single" w:sz="4" w:space="0" w:color="auto"/>
                  </w:tcBorders>
                  <w:hideMark/>
                </w:tcPr>
                <w:p w14:paraId="6140DDDE" w14:textId="77777777" w:rsidR="002901D3" w:rsidRPr="0058078F" w:rsidRDefault="002901D3" w:rsidP="0058078F">
                  <w:pPr>
                    <w:spacing w:after="200" w:line="276" w:lineRule="auto"/>
                    <w:jc w:val="both"/>
                    <w:rPr>
                      <w:rFonts w:ascii="Arial" w:hAnsi="Arial" w:cs="Arial"/>
                      <w:b/>
                      <w:bCs/>
                      <w:sz w:val="22"/>
                      <w:szCs w:val="22"/>
                    </w:rPr>
                  </w:pPr>
                  <w:r w:rsidRPr="0058078F">
                    <w:rPr>
                      <w:rFonts w:ascii="Arial" w:hAnsi="Arial" w:cs="Arial"/>
                      <w:b/>
                      <w:bCs/>
                      <w:sz w:val="22"/>
                      <w:szCs w:val="22"/>
                    </w:rPr>
                    <w:t>Desmontagem</w:t>
                  </w:r>
                </w:p>
              </w:tc>
              <w:tc>
                <w:tcPr>
                  <w:tcW w:w="791" w:type="dxa"/>
                  <w:tcBorders>
                    <w:top w:val="single" w:sz="4" w:space="0" w:color="auto"/>
                    <w:left w:val="single" w:sz="4" w:space="0" w:color="auto"/>
                    <w:bottom w:val="single" w:sz="4" w:space="0" w:color="auto"/>
                    <w:right w:val="single" w:sz="4" w:space="0" w:color="auto"/>
                  </w:tcBorders>
                </w:tcPr>
                <w:p w14:paraId="108C7979" w14:textId="6C91F4D6"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tcPr>
                <w:p w14:paraId="781CD90A" w14:textId="0B334132"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21:00</w:t>
                  </w:r>
                </w:p>
              </w:tc>
              <w:tc>
                <w:tcPr>
                  <w:tcW w:w="767" w:type="dxa"/>
                  <w:tcBorders>
                    <w:top w:val="single" w:sz="4" w:space="0" w:color="auto"/>
                    <w:left w:val="single" w:sz="4" w:space="0" w:color="auto"/>
                    <w:bottom w:val="single" w:sz="4" w:space="0" w:color="auto"/>
                    <w:right w:val="single" w:sz="4" w:space="0" w:color="auto"/>
                  </w:tcBorders>
                </w:tcPr>
                <w:p w14:paraId="05BF5CC8" w14:textId="51C59525"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tcPr>
                <w:p w14:paraId="195719C8" w14:textId="08BCCFD3" w:rsidR="002901D3" w:rsidRPr="0058078F" w:rsidRDefault="002901D3" w:rsidP="0058078F">
                  <w:pPr>
                    <w:spacing w:after="200" w:line="276" w:lineRule="auto"/>
                    <w:jc w:val="both"/>
                    <w:rPr>
                      <w:rFonts w:ascii="Arial" w:hAnsi="Arial" w:cs="Arial"/>
                      <w:b/>
                      <w:bCs/>
                      <w:sz w:val="22"/>
                      <w:szCs w:val="22"/>
                    </w:rPr>
                  </w:pPr>
                  <w:r>
                    <w:rPr>
                      <w:rFonts w:ascii="Arial" w:hAnsi="Arial" w:cs="Arial"/>
                      <w:b/>
                      <w:bCs/>
                      <w:sz w:val="22"/>
                      <w:szCs w:val="22"/>
                    </w:rPr>
                    <w:t>00:00</w:t>
                  </w:r>
                </w:p>
              </w:tc>
            </w:tr>
          </w:tbl>
          <w:p w14:paraId="245028BA" w14:textId="77777777" w:rsidR="0058078F" w:rsidRPr="0058078F" w:rsidRDefault="0058078F" w:rsidP="0058078F">
            <w:pPr>
              <w:spacing w:after="200" w:line="276" w:lineRule="auto"/>
              <w:jc w:val="both"/>
              <w:rPr>
                <w:rFonts w:ascii="Arial" w:hAnsi="Arial" w:cs="Arial"/>
                <w:b/>
                <w:bCs/>
                <w:sz w:val="22"/>
                <w:szCs w:val="22"/>
              </w:rPr>
            </w:pPr>
          </w:p>
        </w:tc>
      </w:tr>
      <w:tr w:rsidR="0058078F" w:rsidRPr="0058078F" w14:paraId="73FB615B" w14:textId="77777777" w:rsidTr="0058078F">
        <w:trPr>
          <w:trHeight w:val="628"/>
          <w:jc w:val="center"/>
        </w:trPr>
        <w:tc>
          <w:tcPr>
            <w:tcW w:w="3652" w:type="dxa"/>
            <w:tcBorders>
              <w:top w:val="single" w:sz="4" w:space="0" w:color="auto"/>
              <w:left w:val="single" w:sz="4" w:space="0" w:color="auto"/>
              <w:bottom w:val="single" w:sz="4" w:space="0" w:color="auto"/>
              <w:right w:val="single" w:sz="4" w:space="0" w:color="auto"/>
            </w:tcBorders>
          </w:tcPr>
          <w:p w14:paraId="0A9C046D"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6. VALOR</w:t>
            </w:r>
          </w:p>
          <w:p w14:paraId="1E6286F7"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44E08281" w14:textId="754072A5" w:rsidR="0058078F" w:rsidRPr="0058078F" w:rsidRDefault="0058078F" w:rsidP="0058078F">
            <w:pPr>
              <w:spacing w:after="200" w:line="276" w:lineRule="auto"/>
              <w:jc w:val="both"/>
              <w:rPr>
                <w:rFonts w:ascii="Arial" w:hAnsi="Arial" w:cs="Arial"/>
                <w:b/>
                <w:bCs/>
                <w:sz w:val="22"/>
                <w:szCs w:val="22"/>
              </w:rPr>
            </w:pPr>
            <w:r>
              <w:rPr>
                <w:rFonts w:ascii="Arial" w:hAnsi="Arial" w:cs="Arial"/>
                <w:b/>
                <w:bCs/>
              </w:rPr>
              <w:t>{{</w:t>
            </w:r>
            <w:r w:rsidRPr="0058078F">
              <w:rPr>
                <w:rFonts w:ascii="Arial" w:hAnsi="Arial" w:cs="Arial"/>
                <w:b/>
                <w:bCs/>
              </w:rPr>
              <w:t>VALORTOTALALUGUELSTAND</w:t>
            </w:r>
            <w:r>
              <w:rPr>
                <w:rFonts w:ascii="Arial" w:hAnsi="Arial" w:cs="Arial"/>
                <w:b/>
                <w:bCs/>
              </w:rPr>
              <w:t>}}</w:t>
            </w:r>
          </w:p>
        </w:tc>
      </w:tr>
      <w:tr w:rsidR="0058078F" w:rsidRPr="0058078F" w14:paraId="053836A2"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DD2DFBD" w14:textId="77777777" w:rsidR="0058078F" w:rsidRPr="0058078F" w:rsidRDefault="0058078F" w:rsidP="0058078F">
            <w:pPr>
              <w:spacing w:after="200" w:line="276" w:lineRule="auto"/>
              <w:jc w:val="both"/>
              <w:rPr>
                <w:rFonts w:ascii="Arial" w:hAnsi="Arial" w:cs="Arial"/>
                <w:b/>
                <w:bCs/>
                <w:sz w:val="22"/>
                <w:szCs w:val="22"/>
              </w:rPr>
            </w:pPr>
            <w:r w:rsidRPr="0058078F">
              <w:rPr>
                <w:rFonts w:ascii="Arial" w:hAnsi="Arial" w:cs="Arial"/>
                <w:b/>
                <w:bCs/>
                <w:sz w:val="22"/>
                <w:szCs w:val="22"/>
              </w:rPr>
              <w:t>7. CONDIÇÕES DE PAGAMENTO</w:t>
            </w:r>
          </w:p>
          <w:p w14:paraId="6DDE1CEA" w14:textId="77777777" w:rsidR="0058078F" w:rsidRPr="0058078F" w:rsidRDefault="0058078F" w:rsidP="0058078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334DCF71" w14:textId="2551106B" w:rsidR="0058078F" w:rsidRPr="0058078F" w:rsidRDefault="0058078F" w:rsidP="0058078F">
            <w:pPr>
              <w:jc w:val="both"/>
              <w:rPr>
                <w:rFonts w:ascii="Arial" w:hAnsi="Arial" w:cs="Arial"/>
                <w:b/>
                <w:bCs/>
              </w:rPr>
            </w:pPr>
            <w:r w:rsidRPr="0058078F">
              <w:rPr>
                <w:rFonts w:ascii="Arial" w:hAnsi="Arial" w:cs="Arial"/>
                <w:b/>
                <w:bCs/>
              </w:rPr>
              <w:t>O aluguel do espaço deste estande é de {{VALORTOTALALUGUELSTAND}}, ({{VALOREXTENSO}}) que será quitado da seguinte forma:</w:t>
            </w:r>
          </w:p>
          <w:p w14:paraId="4B1BFC90" w14:textId="77777777" w:rsidR="0058078F" w:rsidRPr="0058078F" w:rsidRDefault="0058078F" w:rsidP="0058078F">
            <w:pPr>
              <w:jc w:val="both"/>
              <w:rPr>
                <w:rFonts w:ascii="Arial" w:hAnsi="Arial" w:cs="Arial"/>
                <w:b/>
                <w:bCs/>
              </w:rPr>
            </w:pPr>
          </w:p>
          <w:p w14:paraId="7A443C13" w14:textId="77777777" w:rsidR="0058078F" w:rsidRDefault="0058078F" w:rsidP="0058078F">
            <w:pPr>
              <w:pStyle w:val="PargrafodaLista"/>
              <w:numPr>
                <w:ilvl w:val="0"/>
                <w:numId w:val="7"/>
              </w:numPr>
              <w:jc w:val="both"/>
              <w:rPr>
                <w:rFonts w:ascii="Arial" w:hAnsi="Arial" w:cs="Arial"/>
                <w:b/>
                <w:bCs/>
              </w:rPr>
            </w:pPr>
            <w:r w:rsidRPr="0058078F">
              <w:rPr>
                <w:rFonts w:ascii="Arial" w:hAnsi="Arial" w:cs="Arial"/>
                <w:b/>
                <w:bCs/>
              </w:rPr>
              <w:t>Pagamento será à vista via pix com 5% de desconto até o dia {{DATAENTRADA}}</w:t>
            </w:r>
          </w:p>
          <w:p w14:paraId="7614B68E" w14:textId="77777777" w:rsidR="0058078F" w:rsidRPr="0058078F" w:rsidRDefault="0058078F" w:rsidP="0058078F">
            <w:pPr>
              <w:pStyle w:val="PargrafodaLista"/>
              <w:jc w:val="both"/>
              <w:rPr>
                <w:rFonts w:ascii="Arial" w:hAnsi="Arial" w:cs="Arial"/>
                <w:b/>
                <w:bCs/>
              </w:rPr>
            </w:pPr>
          </w:p>
          <w:p w14:paraId="3EA2C3A4" w14:textId="0B15669E" w:rsidR="0058078F" w:rsidRPr="0058078F" w:rsidRDefault="0058078F" w:rsidP="0058078F">
            <w:pPr>
              <w:pStyle w:val="PargrafodaLista"/>
              <w:jc w:val="both"/>
              <w:rPr>
                <w:rFonts w:ascii="Arial" w:hAnsi="Arial" w:cs="Arial"/>
                <w:b/>
                <w:bCs/>
              </w:rPr>
            </w:pPr>
          </w:p>
        </w:tc>
      </w:tr>
    </w:tbl>
    <w:p w14:paraId="7CAFD6F6" w14:textId="77777777" w:rsidR="0058078F" w:rsidRPr="00476303" w:rsidRDefault="0058078F" w:rsidP="00045C4E">
      <w:pPr>
        <w:jc w:val="both"/>
        <w:rPr>
          <w:rFonts w:ascii="Arial" w:hAnsi="Arial" w:cs="Arial"/>
          <w:b/>
          <w:bCs/>
        </w:rPr>
      </w:pP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w:t>
      </w:r>
      <w:r w:rsidR="001A7E7E" w:rsidRPr="001A7E7E">
        <w:rPr>
          <w:rFonts w:ascii="Arial" w:hAnsi="Arial" w:cs="Arial"/>
          <w:b/>
          <w:color w:val="000000" w:themeColor="text1"/>
        </w:rPr>
        <w:t>INSERIRDATADOEVENTO</w:t>
      </w:r>
      <w:r>
        <w:rPr>
          <w:rFonts w:ascii="Arial" w:hAnsi="Arial" w:cs="Arial"/>
          <w:b/>
          <w:color w:val="000000" w:themeColor="text1"/>
        </w:rPr>
        <w:t>}}</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056CAF" w:rsidRDefault="00045C4E" w:rsidP="00045C4E">
      <w:pPr>
        <w:spacing w:after="0" w:line="240" w:lineRule="auto"/>
        <w:jc w:val="both"/>
        <w:rPr>
          <w:rFonts w:ascii="Arial" w:hAnsi="Arial" w:cs="Arial"/>
          <w:b/>
          <w:bCs/>
          <w:color w:val="000000" w:themeColor="text1"/>
        </w:rPr>
      </w:pPr>
      <w:r w:rsidRPr="00056CAF">
        <w:rPr>
          <w:rFonts w:ascii="Arial" w:hAnsi="Arial" w:cs="Arial"/>
          <w:b/>
          <w:bCs/>
          <w:color w:val="000000" w:themeColor="text1"/>
        </w:rPr>
        <w:t>Horário de funcionamento:</w:t>
      </w:r>
    </w:p>
    <w:p w14:paraId="5A4EBC5B" w14:textId="6BF72082" w:rsidR="00045C4E" w:rsidRPr="00056CAF" w:rsidRDefault="00045C4E" w:rsidP="00045C4E">
      <w:pPr>
        <w:spacing w:after="0" w:line="240" w:lineRule="auto"/>
        <w:jc w:val="both"/>
        <w:rPr>
          <w:rFonts w:ascii="Arial" w:hAnsi="Arial" w:cs="Arial"/>
          <w:b/>
          <w:bCs/>
          <w:color w:val="000000" w:themeColor="text1"/>
        </w:rPr>
      </w:pPr>
      <w:r w:rsidRPr="00056CAF">
        <w:rPr>
          <w:rFonts w:ascii="Arial" w:hAnsi="Arial" w:cs="Arial"/>
          <w:b/>
          <w:bCs/>
          <w:color w:val="000000" w:themeColor="text1"/>
        </w:rPr>
        <w:t xml:space="preserve">DAS </w:t>
      </w:r>
      <w:r w:rsidR="603CA515" w:rsidRPr="00056CAF">
        <w:rPr>
          <w:rFonts w:ascii="Arial" w:hAnsi="Arial" w:cs="Arial"/>
          <w:b/>
          <w:bCs/>
          <w:color w:val="000000" w:themeColor="text1"/>
        </w:rPr>
        <w:t>09:00</w:t>
      </w:r>
      <w:r w:rsidRPr="00056CAF">
        <w:rPr>
          <w:rFonts w:ascii="Arial" w:hAnsi="Arial" w:cs="Arial"/>
          <w:b/>
          <w:bCs/>
          <w:color w:val="000000" w:themeColor="text1"/>
        </w:rPr>
        <w:t xml:space="preserve"> ÀS 22:00 – </w:t>
      </w:r>
      <w:r w:rsidR="00612F46" w:rsidRPr="00056CAF">
        <w:rPr>
          <w:rFonts w:ascii="Arial" w:hAnsi="Arial" w:cs="Arial"/>
          <w:b/>
          <w:bCs/>
        </w:rPr>
        <w:t xml:space="preserve">Dia 05 </w:t>
      </w:r>
      <w:r w:rsidR="007A26DA" w:rsidRPr="00056CAF">
        <w:rPr>
          <w:rFonts w:ascii="Arial" w:hAnsi="Arial" w:cs="Arial"/>
          <w:b/>
          <w:bCs/>
          <w:color w:val="000000" w:themeColor="text1"/>
        </w:rPr>
        <w:t xml:space="preserve">– </w:t>
      </w:r>
      <w:r w:rsidR="00612F46" w:rsidRPr="00056CAF">
        <w:rPr>
          <w:rFonts w:ascii="Arial" w:hAnsi="Arial" w:cs="Arial"/>
          <w:b/>
          <w:bCs/>
        </w:rPr>
        <w:t>Quarta Feira</w:t>
      </w:r>
    </w:p>
    <w:p w14:paraId="199CC395" w14:textId="2B7783F1" w:rsidR="00045C4E" w:rsidRPr="00056CAF" w:rsidRDefault="00045C4E" w:rsidP="00045C4E">
      <w:pPr>
        <w:spacing w:after="0" w:line="240" w:lineRule="auto"/>
        <w:jc w:val="both"/>
        <w:rPr>
          <w:rFonts w:ascii="Arial" w:hAnsi="Arial" w:cs="Arial"/>
          <w:b/>
          <w:bCs/>
          <w:color w:val="000000" w:themeColor="text1"/>
        </w:rPr>
      </w:pPr>
      <w:r w:rsidRPr="00056CAF">
        <w:rPr>
          <w:rFonts w:ascii="Arial" w:hAnsi="Arial" w:cs="Arial"/>
          <w:b/>
          <w:bCs/>
          <w:color w:val="000000" w:themeColor="text1"/>
        </w:rPr>
        <w:t>DAS 10:00 ÀS 22:00 –</w:t>
      </w:r>
      <w:r w:rsidR="00612F46" w:rsidRPr="00056CAF">
        <w:rPr>
          <w:rFonts w:ascii="Arial" w:hAnsi="Arial" w:cs="Arial"/>
          <w:b/>
          <w:bCs/>
          <w:color w:val="000000" w:themeColor="text1"/>
        </w:rPr>
        <w:t xml:space="preserve"> Dia 06 </w:t>
      </w:r>
      <w:r w:rsidR="007A26DA" w:rsidRPr="00056CAF">
        <w:rPr>
          <w:rFonts w:ascii="Arial" w:hAnsi="Arial" w:cs="Arial"/>
          <w:b/>
          <w:bCs/>
          <w:color w:val="000000" w:themeColor="text1"/>
        </w:rPr>
        <w:t>–</w:t>
      </w:r>
      <w:r w:rsidRPr="00056CAF">
        <w:rPr>
          <w:rFonts w:ascii="Arial" w:hAnsi="Arial" w:cs="Arial"/>
          <w:b/>
          <w:bCs/>
          <w:color w:val="000000" w:themeColor="text1"/>
        </w:rPr>
        <w:t xml:space="preserve"> </w:t>
      </w:r>
      <w:r w:rsidR="00612F46" w:rsidRPr="00056CAF">
        <w:rPr>
          <w:rFonts w:ascii="Arial" w:hAnsi="Arial" w:cs="Arial"/>
          <w:b/>
          <w:bCs/>
        </w:rPr>
        <w:t>Quinta Feira</w:t>
      </w:r>
    </w:p>
    <w:p w14:paraId="2E07DA69" w14:textId="288BDF2A" w:rsidR="001A7E7E" w:rsidRPr="00056CAF" w:rsidRDefault="00045C4E" w:rsidP="001A7E7E">
      <w:pPr>
        <w:spacing w:after="0" w:line="240" w:lineRule="auto"/>
        <w:jc w:val="both"/>
        <w:rPr>
          <w:rFonts w:ascii="Arial" w:hAnsi="Arial" w:cs="Arial"/>
          <w:b/>
          <w:bCs/>
          <w:color w:val="000000" w:themeColor="text1"/>
        </w:rPr>
      </w:pPr>
      <w:r w:rsidRPr="00056CAF">
        <w:rPr>
          <w:rFonts w:ascii="Arial" w:hAnsi="Arial" w:cs="Arial"/>
          <w:b/>
          <w:bCs/>
          <w:color w:val="000000" w:themeColor="text1"/>
        </w:rPr>
        <w:t>DAS 10:00 ÀS 22:00 –</w:t>
      </w:r>
      <w:r w:rsidR="00612F46" w:rsidRPr="00056CAF">
        <w:rPr>
          <w:rFonts w:ascii="Arial" w:hAnsi="Arial" w:cs="Arial"/>
          <w:b/>
          <w:bCs/>
          <w:color w:val="000000" w:themeColor="text1"/>
        </w:rPr>
        <w:t xml:space="preserve"> Dia 07</w:t>
      </w:r>
      <w:r w:rsidR="00612F46" w:rsidRPr="00056CAF">
        <w:rPr>
          <w:rFonts w:ascii="Arial" w:hAnsi="Arial" w:cs="Arial"/>
          <w:b/>
          <w:bCs/>
        </w:rPr>
        <w:t xml:space="preserve"> </w:t>
      </w:r>
      <w:r w:rsidRPr="00056CAF">
        <w:rPr>
          <w:rFonts w:ascii="Arial" w:hAnsi="Arial" w:cs="Arial"/>
          <w:b/>
          <w:bCs/>
          <w:color w:val="000000" w:themeColor="text1"/>
        </w:rPr>
        <w:t xml:space="preserve">– </w:t>
      </w:r>
      <w:r w:rsidR="00612F46" w:rsidRPr="00056CAF">
        <w:rPr>
          <w:rFonts w:ascii="Arial" w:hAnsi="Arial" w:cs="Arial"/>
          <w:b/>
          <w:bCs/>
        </w:rPr>
        <w:t>Sexta Feira</w:t>
      </w:r>
    </w:p>
    <w:p w14:paraId="7E52B938" w14:textId="20917C66" w:rsidR="001A7E7E" w:rsidRPr="00056CAF" w:rsidRDefault="00045C4E" w:rsidP="001A7E7E">
      <w:pPr>
        <w:spacing w:after="0" w:line="240" w:lineRule="auto"/>
        <w:jc w:val="both"/>
        <w:rPr>
          <w:rFonts w:ascii="Arial" w:hAnsi="Arial" w:cs="Arial"/>
          <w:b/>
          <w:bCs/>
          <w:color w:val="000000" w:themeColor="text1"/>
        </w:rPr>
      </w:pPr>
      <w:r w:rsidRPr="00056CAF">
        <w:rPr>
          <w:rFonts w:ascii="Arial" w:hAnsi="Arial" w:cs="Arial"/>
          <w:b/>
          <w:bCs/>
          <w:color w:val="000000" w:themeColor="text1"/>
        </w:rPr>
        <w:t>DAS 10:00 ÀS 2</w:t>
      </w:r>
      <w:r w:rsidR="007A26DA" w:rsidRPr="00056CAF">
        <w:rPr>
          <w:rFonts w:ascii="Arial" w:hAnsi="Arial" w:cs="Arial"/>
          <w:b/>
          <w:bCs/>
          <w:color w:val="000000" w:themeColor="text1"/>
        </w:rPr>
        <w:t>2</w:t>
      </w:r>
      <w:r w:rsidRPr="00056CAF">
        <w:rPr>
          <w:rFonts w:ascii="Arial" w:hAnsi="Arial" w:cs="Arial"/>
          <w:b/>
          <w:bCs/>
          <w:color w:val="000000" w:themeColor="text1"/>
        </w:rPr>
        <w:t>:00</w:t>
      </w:r>
      <w:r w:rsidR="00612F46" w:rsidRPr="00056CAF">
        <w:rPr>
          <w:rFonts w:ascii="Arial" w:hAnsi="Arial" w:cs="Arial"/>
          <w:b/>
          <w:bCs/>
          <w:color w:val="000000" w:themeColor="text1"/>
        </w:rPr>
        <w:t xml:space="preserve"> – Dia 08 </w:t>
      </w:r>
      <w:r w:rsidRPr="00056CAF">
        <w:rPr>
          <w:rFonts w:ascii="Arial" w:hAnsi="Arial" w:cs="Arial"/>
          <w:b/>
          <w:bCs/>
          <w:color w:val="000000" w:themeColor="text1"/>
        </w:rPr>
        <w:t xml:space="preserve">– </w:t>
      </w:r>
      <w:r w:rsidR="00612F46" w:rsidRPr="00056CAF">
        <w:rPr>
          <w:rFonts w:ascii="Arial" w:hAnsi="Arial" w:cs="Arial"/>
          <w:b/>
          <w:bCs/>
        </w:rPr>
        <w:t>Sábado</w:t>
      </w:r>
    </w:p>
    <w:p w14:paraId="469899B2" w14:textId="2A1B7AD5" w:rsidR="001A7E7E" w:rsidRPr="000C716E" w:rsidRDefault="008B68C0" w:rsidP="001A7E7E">
      <w:pPr>
        <w:spacing w:after="0" w:line="240" w:lineRule="auto"/>
        <w:jc w:val="both"/>
        <w:rPr>
          <w:rFonts w:ascii="Arial" w:hAnsi="Arial" w:cs="Arial"/>
          <w:b/>
          <w:bCs/>
          <w:color w:val="000000" w:themeColor="text1"/>
          <w:highlight w:val="yellow"/>
        </w:rPr>
      </w:pPr>
      <w:r w:rsidRPr="00056CAF">
        <w:rPr>
          <w:rFonts w:ascii="Arial" w:hAnsi="Arial" w:cs="Arial"/>
          <w:b/>
          <w:bCs/>
          <w:color w:val="000000" w:themeColor="text1"/>
        </w:rPr>
        <w:t>DAS 10:00 ÀS 2</w:t>
      </w:r>
      <w:r w:rsidR="749AFA57" w:rsidRPr="00056CAF">
        <w:rPr>
          <w:rFonts w:ascii="Arial" w:hAnsi="Arial" w:cs="Arial"/>
          <w:b/>
          <w:bCs/>
          <w:color w:val="000000" w:themeColor="text1"/>
        </w:rPr>
        <w:t>1</w:t>
      </w:r>
      <w:r w:rsidRPr="00056CAF">
        <w:rPr>
          <w:rFonts w:ascii="Arial" w:hAnsi="Arial" w:cs="Arial"/>
          <w:b/>
          <w:bCs/>
          <w:color w:val="000000" w:themeColor="text1"/>
        </w:rPr>
        <w:t xml:space="preserve">:00 – </w:t>
      </w:r>
      <w:r w:rsidR="00612F46" w:rsidRPr="00056CAF">
        <w:rPr>
          <w:rFonts w:ascii="Arial" w:hAnsi="Arial" w:cs="Arial"/>
          <w:b/>
          <w:bCs/>
        </w:rPr>
        <w:t xml:space="preserve">Dia 09 </w:t>
      </w:r>
      <w:r w:rsidRPr="00056CAF">
        <w:rPr>
          <w:rFonts w:ascii="Arial" w:hAnsi="Arial" w:cs="Arial"/>
          <w:b/>
          <w:bCs/>
          <w:color w:val="000000" w:themeColor="text1"/>
        </w:rPr>
        <w:t xml:space="preserve">– </w:t>
      </w:r>
      <w:r w:rsidR="00612F46" w:rsidRPr="00056CAF">
        <w:rPr>
          <w:rFonts w:ascii="Arial" w:hAnsi="Arial" w:cs="Arial"/>
          <w:b/>
          <w:bCs/>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w:t>
      </w:r>
      <w:r>
        <w:rPr>
          <w:rFonts w:ascii="Arial" w:hAnsi="Arial" w:cs="Arial"/>
        </w:rPr>
        <w:t>ANTECEDENCIAENTREGAESPACO</w:t>
      </w:r>
      <w:r w:rsidR="009D42C9">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w:t>
      </w:r>
      <w:r w:rsidRPr="00FF2CB2">
        <w:rPr>
          <w:rFonts w:ascii="Arial" w:hAnsi="Arial" w:cs="Arial"/>
        </w:rPr>
        <w:t>REFERENCIALIBERACAO</w:t>
      </w:r>
      <w:r w:rsidR="009D42C9">
        <w:rPr>
          <w:rFonts w:ascii="Arial" w:hAnsi="Arial" w:cs="Arial"/>
        </w:rPr>
        <w:t>}}</w:t>
      </w:r>
      <w:r w:rsidRPr="00652658">
        <w:rPr>
          <w:rFonts w:ascii="Arial" w:hAnsi="Arial" w:cs="Arial"/>
        </w:rPr>
        <w:t xml:space="preserve">, no horário de </w:t>
      </w:r>
      <w:r w:rsidR="009D42C9">
        <w:rPr>
          <w:rFonts w:ascii="Arial" w:hAnsi="Arial" w:cs="Arial"/>
          <w:b/>
        </w:rPr>
        <w:t>{{</w:t>
      </w:r>
      <w:r w:rsidRPr="00FF2CB2">
        <w:rPr>
          <w:rFonts w:ascii="Arial" w:hAnsi="Arial" w:cs="Arial"/>
          <w:b/>
        </w:rPr>
        <w:t>HORAINICIOLIBERACAO</w:t>
      </w:r>
      <w:r w:rsidR="009D42C9">
        <w:rPr>
          <w:rFonts w:ascii="Arial" w:hAnsi="Arial" w:cs="Arial"/>
          <w:b/>
        </w:rPr>
        <w:t>}}</w:t>
      </w:r>
      <w:r w:rsidRPr="00652658">
        <w:rPr>
          <w:rFonts w:ascii="Arial" w:hAnsi="Arial" w:cs="Arial"/>
          <w:b/>
        </w:rPr>
        <w:t xml:space="preserve"> às </w:t>
      </w:r>
      <w:r w:rsidR="009D42C9">
        <w:rPr>
          <w:rFonts w:ascii="Arial" w:hAnsi="Arial" w:cs="Arial"/>
          <w:b/>
        </w:rPr>
        <w:t>{{</w:t>
      </w:r>
      <w:r w:rsidRPr="00FF2CB2">
        <w:rPr>
          <w:rFonts w:ascii="Arial" w:hAnsi="Arial" w:cs="Arial"/>
          <w:b/>
        </w:rPr>
        <w:t>HORATERMINOLIBERACAO</w:t>
      </w:r>
      <w:r w:rsidR="009D42C9">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de caso fortuito ou força maior ou ainda atrasos derivados por condições do local designado para o </w:t>
      </w:r>
      <w:r w:rsidRPr="00652658">
        <w:rPr>
          <w:rFonts w:ascii="Arial" w:hAnsi="Arial" w:cs="Arial"/>
        </w:rPr>
        <w:lastRenderedPageBreak/>
        <w:t>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lastRenderedPageBreak/>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 xml:space="preserve">05 de </w:t>
      </w:r>
      <w:proofErr w:type="gramStart"/>
      <w:r w:rsidR="00FB5C4D">
        <w:rPr>
          <w:rFonts w:ascii="Arial" w:hAnsi="Arial" w:cs="Arial"/>
          <w:b/>
        </w:rPr>
        <w:t>Agosto</w:t>
      </w:r>
      <w:proofErr w:type="gramEnd"/>
      <w:r w:rsidR="00FB5C4D">
        <w:rPr>
          <w:rFonts w:ascii="Arial" w:hAnsi="Arial" w:cs="Arial"/>
          <w:b/>
        </w:rPr>
        <w:t xml:space="preserve"> de 2026</w:t>
      </w:r>
      <w:r w:rsidR="00AF4055" w:rsidRPr="000C716E">
        <w:rPr>
          <w:rFonts w:ascii="Arial" w:hAnsi="Arial" w:cs="Arial"/>
        </w:rPr>
        <w:t>. O descumprimento deste prazo 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24572666"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056CAF">
        <w:rPr>
          <w:rFonts w:ascii="Arial" w:hAnsi="Arial" w:cs="Arial"/>
        </w:rPr>
        <w:t xml:space="preserve">dia </w:t>
      </w:r>
      <w:r w:rsidR="00FB5C4D">
        <w:rPr>
          <w:rFonts w:ascii="Arial" w:hAnsi="Arial" w:cs="Arial"/>
          <w:b/>
        </w:rPr>
        <w:t>0</w:t>
      </w:r>
      <w:r w:rsidR="00E36A5E">
        <w:rPr>
          <w:rFonts w:ascii="Arial" w:hAnsi="Arial" w:cs="Arial"/>
          <w:b/>
        </w:rPr>
        <w:t>9</w:t>
      </w:r>
      <w:r w:rsidR="00FB5C4D">
        <w:rPr>
          <w:rFonts w:ascii="Arial" w:hAnsi="Arial" w:cs="Arial"/>
          <w:b/>
        </w:rPr>
        <w:t xml:space="preserve"> de </w:t>
      </w:r>
      <w:proofErr w:type="gramStart"/>
      <w:r w:rsidR="00FB5C4D">
        <w:rPr>
          <w:rFonts w:ascii="Arial" w:hAnsi="Arial" w:cs="Arial"/>
          <w:b/>
        </w:rPr>
        <w:t>Agosto</w:t>
      </w:r>
      <w:proofErr w:type="gramEnd"/>
      <w:r w:rsidR="00FB5C4D">
        <w:rPr>
          <w:rFonts w:ascii="Arial" w:hAnsi="Arial" w:cs="Arial"/>
          <w:b/>
        </w:rPr>
        <w:t xml:space="preserve">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w:t>
      </w:r>
      <w:r w:rsidRPr="00652658">
        <w:rPr>
          <w:rFonts w:ascii="Arial" w:hAnsi="Arial" w:cs="Arial"/>
        </w:rPr>
        <w:lastRenderedPageBreak/>
        <w:t xml:space="preserve">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w:t>
      </w:r>
      <w:r>
        <w:rPr>
          <w:rFonts w:ascii="Arial" w:hAnsi="Arial" w:cs="Arial"/>
        </w:rPr>
        <w:t>PENALIDADEIRREGULARIDADE</w:t>
      </w:r>
      <w:r w:rsidR="009D42C9">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w:t>
      </w:r>
      <w:r>
        <w:rPr>
          <w:rFonts w:ascii="Arial" w:hAnsi="Arial" w:cs="Arial"/>
        </w:rPr>
        <w:t>PENALIDADECONTRATACAOMENOR</w:t>
      </w:r>
      <w:r w:rsidR="009D42C9">
        <w:rPr>
          <w:rFonts w:ascii="Arial" w:hAnsi="Arial" w:cs="Arial"/>
        </w:rPr>
        <w:t>}}</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w:t>
      </w:r>
      <w:r w:rsidRPr="00652658">
        <w:rPr>
          <w:rFonts w:ascii="Arial" w:hAnsi="Arial" w:cs="Arial"/>
        </w:rPr>
        <w:lastRenderedPageBreak/>
        <w:t xml:space="preserve">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w:t>
      </w:r>
      <w:r>
        <w:rPr>
          <w:rFonts w:ascii="Arial" w:hAnsi="Arial" w:cs="Arial"/>
        </w:rPr>
        <w:t>PENALIDADERESCISAO</w:t>
      </w:r>
      <w:r w:rsidR="009D42C9">
        <w:rPr>
          <w:rFonts w:ascii="Arial" w:hAnsi="Arial" w:cs="Arial"/>
        </w:rPr>
        <w:t>}}</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w:t>
      </w:r>
      <w:r w:rsidRPr="003E0486">
        <w:rPr>
          <w:rFonts w:ascii="Arial" w:hAnsi="Arial" w:cs="Arial"/>
          <w:b/>
        </w:rPr>
        <w:t>EXPOSITORDATALIMITEPAGAMENTO</w:t>
      </w:r>
      <w:r w:rsidR="009D42C9">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proofErr w:type="spellStart"/>
      <w:r w:rsidRPr="00C81E44">
        <w:rPr>
          <w:rFonts w:ascii="Arial" w:hAnsi="Arial" w:cs="Arial"/>
        </w:rPr>
        <w:t>Code</w:t>
      </w:r>
      <w:proofErr w:type="spellEnd"/>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w:t>
      </w:r>
      <w:r>
        <w:rPr>
          <w:rFonts w:ascii="Arial" w:hAnsi="Arial" w:cs="Arial"/>
          <w:b/>
        </w:rPr>
        <w:t>PRAZOENVIOLOGOMARCA</w:t>
      </w:r>
      <w:r w:rsidR="009D42C9">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w:t>
      </w:r>
      <w:r>
        <w:rPr>
          <w:rFonts w:ascii="Arial" w:hAnsi="Arial" w:cs="Arial"/>
        </w:rPr>
        <w:t>PENALIDADEMARCA</w:t>
      </w:r>
      <w:r w:rsidR="009D42C9">
        <w:rPr>
          <w:rFonts w:ascii="Arial" w:hAnsi="Arial" w:cs="Arial"/>
        </w:rPr>
        <w:t>}}</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w:t>
      </w:r>
      <w:r>
        <w:rPr>
          <w:rFonts w:ascii="Arial" w:hAnsi="Arial" w:cs="Arial"/>
        </w:rPr>
        <w:t>PENALIDADEDESVIOFINALIDADE</w:t>
      </w:r>
      <w:r w:rsidR="009D42C9">
        <w:rPr>
          <w:rFonts w:ascii="Arial" w:hAnsi="Arial" w:cs="Arial"/>
        </w:rPr>
        <w:t>}}</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w:t>
      </w:r>
      <w:r>
        <w:rPr>
          <w:rFonts w:ascii="Arial" w:hAnsi="Arial" w:cs="Arial"/>
          <w:b/>
        </w:rPr>
        <w:t>LISTADEMARCAS</w:t>
      </w:r>
      <w:r w:rsidR="009D42C9">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w:t>
      </w:r>
      <w:r>
        <w:rPr>
          <w:rFonts w:ascii="Arial" w:hAnsi="Arial" w:cs="Arial"/>
          <w:color w:val="000000" w:themeColor="text1"/>
        </w:rPr>
        <w:t>PORCENTEGEMLIMITEESTOQUEMINIMO</w:t>
      </w:r>
      <w:r w:rsidR="009D42C9">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w:t>
      </w:r>
      <w:r>
        <w:rPr>
          <w:rFonts w:ascii="Arial" w:hAnsi="Arial" w:cs="Arial"/>
          <w:color w:val="000000" w:themeColor="text1"/>
        </w:rPr>
        <w:t>PORCENTAGEMINFRACAOLIMITEESTOQUEMINIMO</w:t>
      </w:r>
      <w:r w:rsidR="009D42C9">
        <w:rPr>
          <w:rFonts w:ascii="Arial" w:hAnsi="Arial" w:cs="Arial"/>
          <w:color w:val="000000" w:themeColor="text1"/>
        </w:rPr>
        <w:t>}}</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w:t>
      </w:r>
      <w:r>
        <w:rPr>
          <w:rFonts w:ascii="Arial" w:hAnsi="Arial" w:cs="Arial"/>
          <w:color w:val="000000" w:themeColor="text1"/>
        </w:rPr>
        <w:t>PENALIDADEDANOSMINIMOS</w:t>
      </w:r>
      <w:r w:rsidR="009D42C9">
        <w:rPr>
          <w:rFonts w:ascii="Arial" w:hAnsi="Arial" w:cs="Arial"/>
          <w:color w:val="000000" w:themeColor="text1"/>
        </w:rPr>
        <w:t>}}</w:t>
      </w:r>
      <w:r w:rsidRPr="00652658">
        <w:rPr>
          <w:rFonts w:ascii="Arial" w:hAnsi="Arial" w:cs="Arial"/>
          <w:color w:val="000000" w:themeColor="text1"/>
        </w:rPr>
        <w:t xml:space="preserve"> a </w:t>
      </w:r>
      <w:r w:rsidR="009D42C9">
        <w:rPr>
          <w:rFonts w:ascii="Arial" w:hAnsi="Arial" w:cs="Arial"/>
          <w:color w:val="000000" w:themeColor="text1"/>
        </w:rPr>
        <w:t>{{</w:t>
      </w:r>
      <w:r>
        <w:rPr>
          <w:rFonts w:ascii="Arial" w:hAnsi="Arial" w:cs="Arial"/>
          <w:color w:val="000000" w:themeColor="text1"/>
        </w:rPr>
        <w:t>PENALIDADEDANOSMAXIMOS</w:t>
      </w:r>
      <w:r w:rsidR="009D42C9">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w:t>
      </w:r>
      <w:r>
        <w:rPr>
          <w:rFonts w:ascii="Arial" w:hAnsi="Arial" w:cs="Arial"/>
          <w:color w:val="000000" w:themeColor="text1"/>
        </w:rPr>
        <w:t>PENALIDADESUBLOCACAO</w:t>
      </w:r>
      <w:r w:rsidR="009D42C9">
        <w:rPr>
          <w:rFonts w:ascii="Arial" w:hAnsi="Arial" w:cs="Arial"/>
          <w:color w:val="000000" w:themeColor="text1"/>
        </w:rPr>
        <w:t>}}</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w:t>
      </w:r>
      <w:r>
        <w:rPr>
          <w:rFonts w:ascii="Arial" w:hAnsi="Arial" w:cs="Arial"/>
        </w:rPr>
        <w:t>INFRACAODESCONTO</w:t>
      </w:r>
      <w:r w:rsidR="009D42C9">
        <w:rPr>
          <w:rFonts w:ascii="Arial" w:hAnsi="Arial" w:cs="Arial"/>
        </w:rPr>
        <w:t>}}</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w:t>
      </w:r>
      <w:r w:rsidRPr="00120259">
        <w:rPr>
          <w:rFonts w:ascii="Arial" w:hAnsi="Arial" w:cs="Arial"/>
          <w:color w:val="000000" w:themeColor="text1"/>
        </w:rPr>
        <w:t>VALECOMPRA</w:t>
      </w:r>
      <w:r w:rsidR="009D42C9">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w:t>
      </w:r>
      <w:proofErr w:type="gramStart"/>
      <w:r w:rsidRPr="00CA02E0">
        <w:rPr>
          <w:rFonts w:ascii="Arial" w:hAnsi="Arial" w:cs="Arial"/>
          <w:bCs/>
          <w:color w:val="000000" w:themeColor="text1"/>
        </w:rPr>
        <w:t>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proofErr w:type="gramEnd"/>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056CAF" w:rsidRDefault="000A7BC5" w:rsidP="00045C4E">
      <w:pPr>
        <w:spacing w:after="0" w:line="240" w:lineRule="auto"/>
        <w:jc w:val="both"/>
        <w:rPr>
          <w:rFonts w:ascii="Arial" w:hAnsi="Arial" w:cs="Arial"/>
          <w:b/>
          <w:color w:val="000000" w:themeColor="text1"/>
        </w:rPr>
      </w:pPr>
      <w:r w:rsidRPr="00056CAF">
        <w:rPr>
          <w:rFonts w:ascii="Arial" w:hAnsi="Arial" w:cs="Arial"/>
          <w:b/>
          <w:color w:val="000000" w:themeColor="text1"/>
        </w:rPr>
        <w:t xml:space="preserve">DAS REGRAS DO LOCAL DO EVENTO </w:t>
      </w:r>
    </w:p>
    <w:p w14:paraId="05370434" w14:textId="77777777" w:rsidR="000A7BC5" w:rsidRPr="00056CAF" w:rsidRDefault="000A7BC5" w:rsidP="00045C4E">
      <w:pPr>
        <w:spacing w:after="0" w:line="240" w:lineRule="auto"/>
        <w:jc w:val="both"/>
        <w:rPr>
          <w:rFonts w:ascii="Arial" w:hAnsi="Arial" w:cs="Arial"/>
          <w:b/>
          <w:color w:val="000000" w:themeColor="text1"/>
        </w:rPr>
      </w:pPr>
    </w:p>
    <w:p w14:paraId="2AA8F4D7" w14:textId="77777777" w:rsidR="000A7BC5" w:rsidRPr="00056CAF" w:rsidRDefault="000A7BC5" w:rsidP="000A7BC5">
      <w:pPr>
        <w:spacing w:after="0" w:line="240" w:lineRule="auto"/>
        <w:jc w:val="both"/>
        <w:outlineLvl w:val="0"/>
        <w:rPr>
          <w:rFonts w:ascii="Arial" w:hAnsi="Arial" w:cs="Arial"/>
          <w:color w:val="000000" w:themeColor="text1"/>
        </w:rPr>
      </w:pPr>
      <w:r w:rsidRPr="00056CAF">
        <w:rPr>
          <w:rFonts w:ascii="Arial" w:hAnsi="Arial" w:cs="Arial"/>
          <w:color w:val="000000" w:themeColor="text1"/>
        </w:rPr>
        <w:t xml:space="preserve">4.26. O </w:t>
      </w:r>
      <w:r w:rsidRPr="00056CAF">
        <w:rPr>
          <w:rFonts w:ascii="Arial" w:hAnsi="Arial" w:cs="Arial"/>
          <w:b/>
          <w:color w:val="000000" w:themeColor="text1"/>
        </w:rPr>
        <w:t>EXPOSITOR</w:t>
      </w:r>
      <w:r w:rsidRPr="00056CAF">
        <w:rPr>
          <w:rFonts w:ascii="Arial" w:hAnsi="Arial" w:cs="Arial"/>
          <w:color w:val="000000" w:themeColor="text1"/>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056CAF">
        <w:rPr>
          <w:rFonts w:ascii="Arial" w:hAnsi="Arial" w:cs="Arial"/>
          <w:b/>
          <w:color w:val="000000" w:themeColor="text1"/>
        </w:rPr>
        <w:t>ORGANIZADORA</w:t>
      </w:r>
      <w:r w:rsidRPr="00056CAF">
        <w:rPr>
          <w:rFonts w:ascii="Arial" w:hAnsi="Arial" w:cs="Arial"/>
          <w:color w:val="000000" w:themeColor="text1"/>
        </w:rPr>
        <w:t>.</w:t>
      </w:r>
    </w:p>
    <w:p w14:paraId="2EC5AD8E" w14:textId="77777777" w:rsidR="000A7BC5" w:rsidRPr="00056CAF" w:rsidRDefault="000A7BC5" w:rsidP="000A7BC5">
      <w:pPr>
        <w:spacing w:after="0" w:line="240" w:lineRule="auto"/>
        <w:jc w:val="both"/>
        <w:outlineLvl w:val="0"/>
        <w:rPr>
          <w:rFonts w:ascii="Arial" w:hAnsi="Arial" w:cs="Arial"/>
          <w:color w:val="000000" w:themeColor="text1"/>
        </w:rPr>
      </w:pPr>
    </w:p>
    <w:p w14:paraId="709FE511" w14:textId="77777777" w:rsidR="000A7BC5" w:rsidRPr="00056CAF" w:rsidRDefault="00D95D58" w:rsidP="000A7BC5">
      <w:pPr>
        <w:spacing w:after="0" w:line="240" w:lineRule="auto"/>
        <w:jc w:val="both"/>
        <w:outlineLvl w:val="0"/>
        <w:rPr>
          <w:rFonts w:ascii="Arial" w:hAnsi="Arial" w:cs="Arial"/>
          <w:color w:val="000000" w:themeColor="text1"/>
        </w:rPr>
      </w:pPr>
      <w:r w:rsidRPr="00056CAF">
        <w:rPr>
          <w:rFonts w:ascii="Arial" w:hAnsi="Arial" w:cs="Arial"/>
          <w:color w:val="000000" w:themeColor="text1"/>
        </w:rPr>
        <w:t xml:space="preserve">4.27. </w:t>
      </w:r>
      <w:r w:rsidR="000A7BC5" w:rsidRPr="00056CAF">
        <w:rPr>
          <w:rFonts w:ascii="Arial" w:hAnsi="Arial" w:cs="Arial"/>
          <w:color w:val="000000" w:themeColor="text1"/>
        </w:rPr>
        <w:t xml:space="preserve">O </w:t>
      </w:r>
      <w:r w:rsidR="000A7BC5" w:rsidRPr="00056CAF">
        <w:rPr>
          <w:rFonts w:ascii="Arial" w:hAnsi="Arial" w:cs="Arial"/>
          <w:b/>
          <w:color w:val="000000" w:themeColor="text1"/>
        </w:rPr>
        <w:t>EXPOSITOR</w:t>
      </w:r>
      <w:r w:rsidR="000A7BC5" w:rsidRPr="00056CAF">
        <w:rPr>
          <w:rFonts w:ascii="Arial" w:hAnsi="Arial" w:cs="Arial"/>
          <w:color w:val="000000" w:themeColor="text1"/>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056CAF" w:rsidRDefault="000A7BC5" w:rsidP="000A7BC5">
      <w:pPr>
        <w:spacing w:after="0" w:line="240" w:lineRule="auto"/>
        <w:jc w:val="both"/>
        <w:outlineLvl w:val="0"/>
        <w:rPr>
          <w:rFonts w:ascii="Arial" w:hAnsi="Arial" w:cs="Arial"/>
          <w:color w:val="000000" w:themeColor="text1"/>
        </w:rPr>
      </w:pPr>
    </w:p>
    <w:p w14:paraId="1341C2B2" w14:textId="77777777" w:rsidR="00045C4E" w:rsidRPr="00056CAF" w:rsidRDefault="00D95D58" w:rsidP="000A7BC5">
      <w:pPr>
        <w:spacing w:after="0" w:line="240" w:lineRule="auto"/>
        <w:jc w:val="both"/>
        <w:outlineLvl w:val="0"/>
        <w:rPr>
          <w:rFonts w:ascii="Arial" w:hAnsi="Arial" w:cs="Arial"/>
          <w:color w:val="000000" w:themeColor="text1"/>
        </w:rPr>
      </w:pPr>
      <w:r w:rsidRPr="00056CAF">
        <w:rPr>
          <w:rFonts w:ascii="Arial" w:hAnsi="Arial" w:cs="Arial"/>
          <w:color w:val="000000" w:themeColor="text1"/>
        </w:rPr>
        <w:t xml:space="preserve">4.28. </w:t>
      </w:r>
      <w:r w:rsidR="000A7BC5" w:rsidRPr="00056CAF">
        <w:rPr>
          <w:rFonts w:ascii="Arial" w:hAnsi="Arial" w:cs="Arial"/>
          <w:color w:val="000000" w:themeColor="text1"/>
        </w:rPr>
        <w:t xml:space="preserve">O </w:t>
      </w:r>
      <w:r w:rsidR="000A7BC5" w:rsidRPr="00056CAF">
        <w:rPr>
          <w:rFonts w:ascii="Arial" w:hAnsi="Arial" w:cs="Arial"/>
          <w:b/>
          <w:color w:val="000000" w:themeColor="text1"/>
        </w:rPr>
        <w:t>EXPOSITOR</w:t>
      </w:r>
      <w:r w:rsidR="000A7BC5" w:rsidRPr="00056CAF">
        <w:rPr>
          <w:rFonts w:ascii="Arial" w:hAnsi="Arial" w:cs="Arial"/>
          <w:color w:val="000000" w:themeColor="text1"/>
        </w:rPr>
        <w:t xml:space="preserve"> responde por todos os danos materiais e operacionais causados ao espaço do evento, à </w:t>
      </w:r>
      <w:r w:rsidR="000A7BC5" w:rsidRPr="00056CAF">
        <w:rPr>
          <w:rFonts w:ascii="Arial" w:hAnsi="Arial" w:cs="Arial"/>
          <w:b/>
          <w:color w:val="000000" w:themeColor="text1"/>
        </w:rPr>
        <w:t>ORGANIZADORA</w:t>
      </w:r>
      <w:r w:rsidR="000A7BC5" w:rsidRPr="00056CAF">
        <w:rPr>
          <w:rFonts w:ascii="Arial" w:hAnsi="Arial" w:cs="Arial"/>
          <w:color w:val="000000" w:themeColor="text1"/>
        </w:rPr>
        <w:t xml:space="preserve">, a outros expositores ou a terceiros, bem como por multas e cobranças impostas pela administração do local quando decorrentes de sua conduta, de seu estande, de seus </w:t>
      </w:r>
      <w:r w:rsidR="00CB2D4E" w:rsidRPr="00056CAF">
        <w:rPr>
          <w:rFonts w:ascii="Arial" w:hAnsi="Arial" w:cs="Arial"/>
          <w:color w:val="000000" w:themeColor="text1"/>
        </w:rPr>
        <w:t xml:space="preserve">produtos ou de seus prestadores, ainda que aplicadas diretamente à </w:t>
      </w:r>
      <w:r w:rsidR="00CB2D4E" w:rsidRPr="00056CAF">
        <w:rPr>
          <w:rFonts w:ascii="Arial" w:hAnsi="Arial" w:cs="Arial"/>
          <w:b/>
          <w:color w:val="000000" w:themeColor="text1"/>
        </w:rPr>
        <w:t>ORGANIZADORA</w:t>
      </w:r>
      <w:r w:rsidR="00CB2D4E" w:rsidRPr="00056CAF">
        <w:rPr>
          <w:rFonts w:ascii="Arial" w:hAnsi="Arial" w:cs="Arial"/>
          <w:color w:val="000000" w:themeColor="text1"/>
        </w:rPr>
        <w:t>.</w:t>
      </w:r>
    </w:p>
    <w:p w14:paraId="5CD6DDCF" w14:textId="77777777" w:rsidR="000A7BC5" w:rsidRPr="00652658" w:rsidRDefault="000A7BC5" w:rsidP="000A7BC5">
      <w:pPr>
        <w:spacing w:after="0" w:line="240" w:lineRule="auto"/>
        <w:jc w:val="both"/>
        <w:outlineLvl w:val="0"/>
        <w:rPr>
          <w:rFonts w:ascii="Arial" w:hAnsi="Arial" w:cs="Arial"/>
          <w:b/>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w:t>
      </w:r>
      <w:r w:rsidRPr="38A993EC">
        <w:rPr>
          <w:rFonts w:ascii="Arial" w:hAnsi="Arial" w:cs="Arial"/>
        </w:rPr>
        <w:t>PENALIDADEQUEBRACONTRATO</w:t>
      </w:r>
      <w:r w:rsidR="009D42C9">
        <w:rPr>
          <w:rFonts w:ascii="Arial" w:hAnsi="Arial" w:cs="Arial"/>
        </w:rPr>
        <w:t>}}</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w:t>
      </w:r>
      <w:r w:rsidRPr="38A993EC">
        <w:rPr>
          <w:rFonts w:ascii="Arial" w:hAnsi="Arial" w:cs="Arial"/>
        </w:rPr>
        <w:t>PENALIDADEATRASOABERTURA</w:t>
      </w:r>
      <w:r w:rsidR="009D42C9">
        <w:rPr>
          <w:rFonts w:ascii="Arial" w:hAnsi="Arial" w:cs="Arial"/>
        </w:rPr>
        <w:t>}}</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3946460F" w:rsidRPr="00D95D58">
        <w:rPr>
          <w:rFonts w:ascii="Arial" w:hAnsi="Arial" w:cs="Arial"/>
          <w:b/>
          <w:bCs/>
        </w:rPr>
        <w:t xml:space="preserve"> e às 10h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3FEA4438"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w:t>
      </w:r>
      <w:r w:rsidR="001A7E7E" w:rsidRPr="00D95D58">
        <w:rPr>
          <w:rFonts w:ascii="Arial" w:hAnsi="Arial" w:cs="Arial"/>
          <w:b/>
          <w:bCs/>
        </w:rPr>
        <w:t>INSERIRDATA</w:t>
      </w:r>
      <w:r w:rsidR="00035812">
        <w:rPr>
          <w:rFonts w:ascii="Arial" w:hAnsi="Arial" w:cs="Arial"/>
          <w:b/>
          <w:bCs/>
        </w:rPr>
        <w:t>2</w:t>
      </w:r>
      <w:r w:rsidR="009D42C9">
        <w:rPr>
          <w:rFonts w:ascii="Arial" w:hAnsi="Arial" w:cs="Arial"/>
          <w:b/>
          <w:bCs/>
        </w:rPr>
        <w:t>}}</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w:t>
      </w:r>
      <w:r w:rsidR="001A7E7E" w:rsidRPr="00D95D58">
        <w:rPr>
          <w:rFonts w:ascii="Arial" w:hAnsi="Arial" w:cs="Arial"/>
          <w:b/>
          <w:bCs/>
        </w:rPr>
        <w:t>INSERIRDATA</w:t>
      </w:r>
      <w:r w:rsidR="00035812">
        <w:rPr>
          <w:rFonts w:ascii="Arial" w:hAnsi="Arial" w:cs="Arial"/>
          <w:b/>
          <w:bCs/>
        </w:rPr>
        <w:t>2</w:t>
      </w:r>
      <w:r w:rsidR="009D42C9">
        <w:rPr>
          <w:rFonts w:ascii="Arial" w:hAnsi="Arial" w:cs="Arial"/>
          <w:b/>
          <w:bCs/>
        </w:rPr>
        <w:t>}}</w:t>
      </w:r>
      <w:r w:rsidR="00035812">
        <w:rPr>
          <w:rFonts w:ascii="Arial" w:hAnsi="Arial" w:cs="Arial"/>
          <w:b/>
          <w:bCs/>
        </w:rPr>
        <w:t xml:space="preserve"> </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lastRenderedPageBreak/>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w:t>
      </w:r>
      <w:r>
        <w:rPr>
          <w:rFonts w:ascii="Arial" w:hAnsi="Arial" w:cs="Arial"/>
          <w:b/>
        </w:rPr>
        <w:t>EXPOSITORAREASTAND</w:t>
      </w:r>
      <w:r w:rsidR="009D42C9">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w:t>
      </w:r>
      <w:r>
        <w:rPr>
          <w:rFonts w:ascii="Arial" w:hAnsi="Arial" w:cs="Arial"/>
          <w:b/>
        </w:rPr>
        <w:t>DATAPAGAMENTOALUGALSTAND</w:t>
      </w:r>
      <w:r w:rsidR="009D42C9">
        <w:rPr>
          <w:rFonts w:ascii="Arial" w:hAnsi="Arial" w:cs="Arial"/>
          <w:b/>
        </w:rPr>
        <w:t>}}</w:t>
      </w:r>
      <w:r w:rsidRPr="00652658">
        <w:rPr>
          <w:rFonts w:ascii="Arial" w:hAnsi="Arial" w:cs="Arial"/>
        </w:rPr>
        <w:t>, sob pena do previsto no item 6.2.</w:t>
      </w:r>
    </w:p>
    <w:p w14:paraId="5FAF25DF" w14:textId="77777777" w:rsidR="00A7026F" w:rsidRDefault="00A7026F" w:rsidP="00045C4E">
      <w:pPr>
        <w:spacing w:after="0" w:line="240" w:lineRule="auto"/>
        <w:jc w:val="both"/>
        <w:rPr>
          <w:rFonts w:ascii="Arial" w:hAnsi="Arial" w:cs="Arial"/>
        </w:rPr>
      </w:pPr>
    </w:p>
    <w:p w14:paraId="65FB4636" w14:textId="40A60666" w:rsidR="00A7026F" w:rsidRPr="00A7026F" w:rsidRDefault="00A7026F" w:rsidP="00A7026F">
      <w:pPr>
        <w:spacing w:after="0" w:line="240" w:lineRule="auto"/>
        <w:jc w:val="both"/>
        <w:rPr>
          <w:rFonts w:ascii="Arial" w:hAnsi="Arial" w:cs="Arial"/>
        </w:rPr>
      </w:pPr>
      <w:r w:rsidRPr="00A7026F">
        <w:rPr>
          <w:rFonts w:ascii="Arial" w:hAnsi="Arial" w:cs="Arial"/>
        </w:rPr>
        <w:t xml:space="preserve">6.5. O aluguel do espaço deste estande será de </w:t>
      </w:r>
      <w:r>
        <w:rPr>
          <w:rFonts w:ascii="Arial" w:hAnsi="Arial" w:cs="Arial"/>
          <w:b/>
        </w:rPr>
        <w:t>{{VALORTOTALALUGUELSTAND}}, ({{VALOREXTENSO}})</w:t>
      </w:r>
      <w:r>
        <w:rPr>
          <w:rFonts w:ascii="Arial" w:hAnsi="Arial" w:cs="Arial"/>
          <w:b/>
        </w:rPr>
        <w:t xml:space="preserve"> </w:t>
      </w:r>
      <w:r w:rsidRPr="00A7026F">
        <w:rPr>
          <w:rFonts w:ascii="Arial" w:hAnsi="Arial" w:cs="Arial"/>
        </w:rPr>
        <w:t xml:space="preserve">a título de mínimo garantido. Caso o faturamento total em vendas ultrapasse o valor de </w:t>
      </w:r>
      <w:r w:rsidRPr="00A7026F">
        <w:rPr>
          <w:rFonts w:ascii="Arial" w:hAnsi="Arial" w:cs="Arial"/>
          <w:b/>
          <w:bCs/>
        </w:rPr>
        <w:t xml:space="preserve">{{VALORTOTALCOMISSIONADO}}, </w:t>
      </w:r>
      <w:r w:rsidRPr="00A7026F">
        <w:rPr>
          <w:rFonts w:ascii="Arial" w:hAnsi="Arial" w:cs="Arial"/>
          <w:b/>
          <w:bCs/>
        </w:rPr>
        <w:t>(</w:t>
      </w:r>
      <w:r w:rsidRPr="00A7026F">
        <w:rPr>
          <w:rFonts w:ascii="Arial" w:hAnsi="Arial" w:cs="Arial"/>
          <w:b/>
          <w:bCs/>
        </w:rPr>
        <w:t>{{VALORTOTALCOMISSIONADOEXTENSO}}</w:t>
      </w:r>
      <w:r w:rsidRPr="00A7026F">
        <w:rPr>
          <w:rFonts w:ascii="Arial" w:hAnsi="Arial" w:cs="Arial"/>
          <w:b/>
          <w:bCs/>
        </w:rPr>
        <w:t>)</w:t>
      </w:r>
      <w:r w:rsidRPr="00A7026F">
        <w:rPr>
          <w:rFonts w:ascii="Arial" w:hAnsi="Arial" w:cs="Arial"/>
        </w:rPr>
        <w:t xml:space="preserve">, será devido ao ORGANIZADOR o pagamento de </w:t>
      </w:r>
      <w:r>
        <w:rPr>
          <w:rFonts w:ascii="Arial" w:hAnsi="Arial" w:cs="Arial"/>
        </w:rPr>
        <w:t>{{PERCENTUALCOMISSAO}}</w:t>
      </w:r>
      <w:r w:rsidRPr="00A7026F">
        <w:rPr>
          <w:rFonts w:ascii="Arial" w:hAnsi="Arial" w:cs="Arial"/>
        </w:rPr>
        <w:t xml:space="preserve"> sobre o valor excedente. O valor do mínimo garantido será pago da seguinte forma:</w:t>
      </w:r>
    </w:p>
    <w:p w14:paraId="73C15FC1" w14:textId="77777777" w:rsidR="00A7026F" w:rsidRPr="00A7026F" w:rsidRDefault="00A7026F" w:rsidP="00A7026F">
      <w:pPr>
        <w:spacing w:after="0" w:line="240" w:lineRule="auto"/>
        <w:jc w:val="both"/>
        <w:rPr>
          <w:rFonts w:ascii="Arial" w:hAnsi="Arial" w:cs="Arial"/>
        </w:rPr>
      </w:pPr>
    </w:p>
    <w:p w14:paraId="5C835CA8" w14:textId="0E411BB7" w:rsidR="00A7026F" w:rsidRPr="00A7026F" w:rsidRDefault="00A7026F" w:rsidP="00A7026F">
      <w:pPr>
        <w:spacing w:after="0" w:line="240" w:lineRule="auto"/>
        <w:jc w:val="both"/>
        <w:rPr>
          <w:rFonts w:ascii="Arial" w:hAnsi="Arial" w:cs="Arial"/>
        </w:rPr>
      </w:pPr>
      <w:r w:rsidRPr="00A7026F">
        <w:rPr>
          <w:rFonts w:ascii="Arial" w:hAnsi="Arial" w:cs="Arial"/>
        </w:rPr>
        <w:t xml:space="preserve">O valor total de </w:t>
      </w:r>
      <w:r>
        <w:rPr>
          <w:rFonts w:ascii="Arial" w:hAnsi="Arial" w:cs="Arial"/>
          <w:b/>
        </w:rPr>
        <w:t>{{VALORTOTALALUGUELSTAND}}, ({{VALOREXTENSO}})</w:t>
      </w:r>
      <w:r w:rsidRPr="00A7026F">
        <w:rPr>
          <w:rFonts w:ascii="Arial" w:hAnsi="Arial" w:cs="Arial"/>
        </w:rPr>
        <w:t xml:space="preserve"> serão quitados até </w:t>
      </w:r>
      <w:proofErr w:type="gramStart"/>
      <w:r w:rsidRPr="00A7026F">
        <w:rPr>
          <w:rFonts w:ascii="Arial" w:hAnsi="Arial" w:cs="Arial"/>
        </w:rPr>
        <w:t>dia  30</w:t>
      </w:r>
      <w:proofErr w:type="gramEnd"/>
      <w:r w:rsidRPr="00A7026F">
        <w:rPr>
          <w:rFonts w:ascii="Arial" w:hAnsi="Arial" w:cs="Arial"/>
        </w:rPr>
        <w:t>/05/2026.</w:t>
      </w:r>
    </w:p>
    <w:p w14:paraId="36868873" w14:textId="77777777" w:rsidR="00A7026F" w:rsidRPr="00A7026F" w:rsidRDefault="00A7026F" w:rsidP="00A7026F">
      <w:pPr>
        <w:spacing w:after="0" w:line="240" w:lineRule="auto"/>
        <w:jc w:val="both"/>
        <w:rPr>
          <w:rFonts w:ascii="Arial" w:hAnsi="Arial" w:cs="Arial"/>
        </w:rPr>
      </w:pPr>
      <w:r w:rsidRPr="00A7026F">
        <w:rPr>
          <w:rFonts w:ascii="Arial" w:hAnsi="Arial" w:cs="Arial"/>
        </w:rPr>
        <w:t xml:space="preserve">O pagamento do valor excedente, se houver, deverá ser efetuado até o dia </w:t>
      </w:r>
      <w:proofErr w:type="gramStart"/>
      <w:r w:rsidRPr="00A7026F">
        <w:rPr>
          <w:rFonts w:ascii="Arial" w:hAnsi="Arial" w:cs="Arial"/>
        </w:rPr>
        <w:t>( 10</w:t>
      </w:r>
      <w:proofErr w:type="gramEnd"/>
      <w:r w:rsidRPr="00A7026F">
        <w:rPr>
          <w:rFonts w:ascii="Arial" w:hAnsi="Arial" w:cs="Arial"/>
        </w:rPr>
        <w:t xml:space="preserve"> dias após termino do </w:t>
      </w:r>
      <w:proofErr w:type="gramStart"/>
      <w:r w:rsidRPr="00A7026F">
        <w:rPr>
          <w:rFonts w:ascii="Arial" w:hAnsi="Arial" w:cs="Arial"/>
        </w:rPr>
        <w:t>evento)  via</w:t>
      </w:r>
      <w:proofErr w:type="gramEnd"/>
      <w:r w:rsidRPr="00A7026F">
        <w:rPr>
          <w:rFonts w:ascii="Arial" w:hAnsi="Arial" w:cs="Arial"/>
        </w:rPr>
        <w:t xml:space="preserve"> PIX, na chave PIX 31.132.191/0001-79, mediante a RECIBO DE LOCAÇÃO DE ESPAÇO, com a seguinte descrição dos serviços: “Locação de Stand – Evento Exagerado RJ Agosto/2026”.</w:t>
      </w:r>
    </w:p>
    <w:p w14:paraId="622D8170" w14:textId="77777777" w:rsidR="00A7026F" w:rsidRDefault="00A7026F" w:rsidP="00A7026F">
      <w:pPr>
        <w:spacing w:after="0" w:line="240" w:lineRule="auto"/>
        <w:jc w:val="both"/>
        <w:rPr>
          <w:rFonts w:ascii="Arial" w:hAnsi="Arial" w:cs="Arial"/>
        </w:rPr>
      </w:pPr>
      <w:r w:rsidRPr="00A7026F">
        <w:rPr>
          <w:rFonts w:ascii="Arial" w:hAnsi="Arial" w:cs="Arial"/>
        </w:rPr>
        <w:t xml:space="preserve">Para fins de auditoria e apuração do faturamento, será utilizado o software da empresa </w:t>
      </w:r>
      <w:proofErr w:type="spellStart"/>
      <w:r w:rsidRPr="00A7026F">
        <w:rPr>
          <w:rFonts w:ascii="Arial" w:hAnsi="Arial" w:cs="Arial"/>
        </w:rPr>
        <w:t>Audit</w:t>
      </w:r>
      <w:proofErr w:type="spellEnd"/>
      <w:r w:rsidRPr="00A7026F">
        <w:rPr>
          <w:rFonts w:ascii="Arial" w:hAnsi="Arial" w:cs="Arial"/>
        </w:rPr>
        <w:t xml:space="preserve"> Business </w:t>
      </w:r>
      <w:proofErr w:type="spellStart"/>
      <w:r w:rsidRPr="00A7026F">
        <w:rPr>
          <w:rFonts w:ascii="Arial" w:hAnsi="Arial" w:cs="Arial"/>
        </w:rPr>
        <w:t>Solutions</w:t>
      </w:r>
      <w:proofErr w:type="spellEnd"/>
      <w:r w:rsidRPr="00A7026F">
        <w:rPr>
          <w:rFonts w:ascii="Arial" w:hAnsi="Arial" w:cs="Arial"/>
        </w:rPr>
        <w:t xml:space="preserve"> (“</w:t>
      </w:r>
      <w:proofErr w:type="spellStart"/>
      <w:r w:rsidRPr="00A7026F">
        <w:rPr>
          <w:rFonts w:ascii="Arial" w:hAnsi="Arial" w:cs="Arial"/>
        </w:rPr>
        <w:t>Audit</w:t>
      </w:r>
      <w:proofErr w:type="spellEnd"/>
      <w:r w:rsidRPr="00A7026F">
        <w:rPr>
          <w:rFonts w:ascii="Arial" w:hAnsi="Arial" w:cs="Arial"/>
        </w:rPr>
        <w:t>”), devidamente patenteado e reconhecido no mercado, cuja planilha e relatórios constituirão prova única e suficiente para aferição das vendas. O EXPOSITOR arcará com o valor adicional de R$ 350,00 (Trezentos e cinquenta reais) referente à utilização do referido sistema.</w:t>
      </w:r>
    </w:p>
    <w:p w14:paraId="57E156D8" w14:textId="77777777" w:rsidR="00A7026F" w:rsidRPr="00A7026F" w:rsidRDefault="00A7026F" w:rsidP="00A7026F">
      <w:pPr>
        <w:spacing w:after="0" w:line="240" w:lineRule="auto"/>
        <w:jc w:val="both"/>
        <w:rPr>
          <w:rFonts w:ascii="Arial" w:hAnsi="Arial" w:cs="Arial"/>
        </w:rPr>
      </w:pPr>
    </w:p>
    <w:p w14:paraId="06CB817A" w14:textId="77777777" w:rsidR="00A7026F" w:rsidRDefault="00A7026F" w:rsidP="00A7026F">
      <w:pPr>
        <w:spacing w:after="0" w:line="240" w:lineRule="auto"/>
        <w:jc w:val="both"/>
        <w:rPr>
          <w:rFonts w:ascii="Arial" w:hAnsi="Arial" w:cs="Arial"/>
        </w:rPr>
      </w:pPr>
      <w:r w:rsidRPr="00A7026F">
        <w:rPr>
          <w:rFonts w:ascii="Arial" w:hAnsi="Arial" w:cs="Arial"/>
        </w:rPr>
        <w:t xml:space="preserve">6.5.1. O ORGANIZADOR disponibilizará um auditor responsável por acompanhar, em tempo real, as vendas e a movimentação de caixa diária do EXPOSITOR. Para fins de aferição do faturamento, prevalecerá o apurado pela planilha do auditor, independentemente do fluxo financeiro das máquinas de cartão de débito e crédito, pagamentos via Pix, </w:t>
      </w:r>
      <w:proofErr w:type="spellStart"/>
      <w:r w:rsidRPr="00A7026F">
        <w:rPr>
          <w:rFonts w:ascii="Arial" w:hAnsi="Arial" w:cs="Arial"/>
        </w:rPr>
        <w:t>PicPay</w:t>
      </w:r>
      <w:proofErr w:type="spellEnd"/>
      <w:r w:rsidRPr="00A7026F">
        <w:rPr>
          <w:rFonts w:ascii="Arial" w:hAnsi="Arial" w:cs="Arial"/>
        </w:rPr>
        <w:t xml:space="preserve"> ou das notas fiscais emitidas pelo EXPOSITOR.</w:t>
      </w:r>
    </w:p>
    <w:p w14:paraId="36B68C94" w14:textId="77777777" w:rsidR="00A7026F" w:rsidRPr="00A7026F" w:rsidRDefault="00A7026F" w:rsidP="00A7026F">
      <w:pPr>
        <w:spacing w:after="0" w:line="240" w:lineRule="auto"/>
        <w:jc w:val="both"/>
        <w:rPr>
          <w:rFonts w:ascii="Arial" w:hAnsi="Arial" w:cs="Arial"/>
        </w:rPr>
      </w:pPr>
    </w:p>
    <w:p w14:paraId="4832EC5A" w14:textId="77777777" w:rsidR="00A7026F" w:rsidRDefault="00A7026F" w:rsidP="00A7026F">
      <w:pPr>
        <w:spacing w:after="0" w:line="240" w:lineRule="auto"/>
        <w:jc w:val="both"/>
        <w:rPr>
          <w:rFonts w:ascii="Arial" w:hAnsi="Arial" w:cs="Arial"/>
        </w:rPr>
      </w:pPr>
      <w:r w:rsidRPr="00A7026F">
        <w:rPr>
          <w:rFonts w:ascii="Arial" w:hAnsi="Arial" w:cs="Arial"/>
        </w:rPr>
        <w:t>6.5.2. O EXPOSITOR deverá colaborar integralmente com a atuação do auditor, garantindo acesso irrestrito às informações relativas às vendas e aos recebimentos. O impedimento ao acesso do auditor acarretará multa diária de R$ 5.000,00 (cinco mil reais).</w:t>
      </w:r>
    </w:p>
    <w:p w14:paraId="5971F927" w14:textId="77777777" w:rsidR="00A7026F" w:rsidRPr="00A7026F" w:rsidRDefault="00A7026F" w:rsidP="00A7026F">
      <w:pPr>
        <w:spacing w:after="0" w:line="240" w:lineRule="auto"/>
        <w:jc w:val="both"/>
        <w:rPr>
          <w:rFonts w:ascii="Arial" w:hAnsi="Arial" w:cs="Arial"/>
        </w:rPr>
      </w:pPr>
    </w:p>
    <w:p w14:paraId="64A21A06" w14:textId="77777777" w:rsidR="00A7026F" w:rsidRDefault="00A7026F" w:rsidP="00A7026F">
      <w:pPr>
        <w:spacing w:after="0" w:line="240" w:lineRule="auto"/>
        <w:jc w:val="both"/>
        <w:rPr>
          <w:rFonts w:ascii="Arial" w:hAnsi="Arial" w:cs="Arial"/>
        </w:rPr>
      </w:pPr>
      <w:r w:rsidRPr="00A7026F">
        <w:rPr>
          <w:rFonts w:ascii="Arial" w:hAnsi="Arial" w:cs="Arial"/>
        </w:rPr>
        <w:t>6.5.3. A apuração do faturamento será realizada ao final de cada dia, conforme estabelecido na cláusula 6.5.1. Não será permitido qualquer abatimento em razão de devoluções ou cancelamentos de vendas ocorridos após a finalização da auditoria diária.</w:t>
      </w:r>
    </w:p>
    <w:p w14:paraId="5C929509" w14:textId="77777777" w:rsidR="00A7026F" w:rsidRPr="00A7026F" w:rsidRDefault="00A7026F" w:rsidP="00A7026F">
      <w:pPr>
        <w:spacing w:after="0" w:line="240" w:lineRule="auto"/>
        <w:jc w:val="both"/>
        <w:rPr>
          <w:rFonts w:ascii="Arial" w:hAnsi="Arial" w:cs="Arial"/>
        </w:rPr>
      </w:pPr>
    </w:p>
    <w:p w14:paraId="39CD5682" w14:textId="77777777" w:rsidR="00A7026F" w:rsidRDefault="00A7026F" w:rsidP="00A7026F">
      <w:pPr>
        <w:spacing w:after="0" w:line="240" w:lineRule="auto"/>
        <w:jc w:val="both"/>
        <w:rPr>
          <w:rFonts w:ascii="Arial" w:hAnsi="Arial" w:cs="Arial"/>
        </w:rPr>
      </w:pPr>
      <w:r w:rsidRPr="00A7026F">
        <w:rPr>
          <w:rFonts w:ascii="Arial" w:hAnsi="Arial" w:cs="Arial"/>
        </w:rPr>
        <w:t>6.5.4. Eventuais divergências quanto ao volume de vendas e faturamento deverão ser resolvidas diariamente, ao término de cada dia do evento, em conjunto com o auditor e o ORGANIZADOR. Não serão aceitas contestações posteriores, aplicando-se, para fins de aferição, o disposto na cláusula 6.5.1.</w:t>
      </w:r>
    </w:p>
    <w:p w14:paraId="20A95C64" w14:textId="77777777" w:rsidR="00A7026F" w:rsidRPr="00A7026F" w:rsidRDefault="00A7026F" w:rsidP="00A7026F">
      <w:pPr>
        <w:spacing w:after="0" w:line="240" w:lineRule="auto"/>
        <w:jc w:val="both"/>
        <w:rPr>
          <w:rFonts w:ascii="Arial" w:hAnsi="Arial" w:cs="Arial"/>
        </w:rPr>
      </w:pPr>
    </w:p>
    <w:p w14:paraId="157C9C82" w14:textId="77777777" w:rsidR="00A7026F" w:rsidRDefault="00A7026F" w:rsidP="00A7026F">
      <w:pPr>
        <w:spacing w:after="0" w:line="240" w:lineRule="auto"/>
        <w:jc w:val="both"/>
        <w:rPr>
          <w:rFonts w:ascii="Arial" w:hAnsi="Arial" w:cs="Arial"/>
        </w:rPr>
      </w:pPr>
      <w:r w:rsidRPr="00A7026F">
        <w:rPr>
          <w:rFonts w:ascii="Arial" w:hAnsi="Arial" w:cs="Arial"/>
        </w:rPr>
        <w:t>6.6. O valor descrito na clausula acima engloba a prestação de serviços visando a organização do evento.</w:t>
      </w:r>
    </w:p>
    <w:p w14:paraId="6743C404" w14:textId="77777777" w:rsidR="00A7026F" w:rsidRPr="00A7026F" w:rsidRDefault="00A7026F" w:rsidP="00A7026F">
      <w:pPr>
        <w:spacing w:after="0" w:line="240" w:lineRule="auto"/>
        <w:jc w:val="both"/>
        <w:rPr>
          <w:rFonts w:ascii="Arial" w:hAnsi="Arial" w:cs="Arial"/>
        </w:rPr>
      </w:pPr>
    </w:p>
    <w:p w14:paraId="67CE857B" w14:textId="2DC3BD53" w:rsidR="00A7026F" w:rsidRDefault="00A7026F" w:rsidP="00045C4E">
      <w:pPr>
        <w:spacing w:after="0" w:line="240" w:lineRule="auto"/>
        <w:jc w:val="both"/>
        <w:rPr>
          <w:rFonts w:ascii="Arial" w:hAnsi="Arial" w:cs="Arial"/>
        </w:rPr>
      </w:pPr>
      <w:r w:rsidRPr="00A7026F">
        <w:rPr>
          <w:rFonts w:ascii="Arial" w:hAnsi="Arial" w:cs="Arial"/>
        </w:rPr>
        <w:t>6.7 O pagamento do espaço, seja integral ou parcial, por qualquer meio (PIX, DINHEIRO OU CARTÃO), implica na aceitação integral de todos os termos do contrato, independentemente da entrega do mesmo assinado.</w:t>
      </w:r>
    </w:p>
    <w:p w14:paraId="66BA67E5" w14:textId="77777777" w:rsidR="00045C4E" w:rsidRPr="00652658" w:rsidRDefault="00045C4E" w:rsidP="00045C4E">
      <w:pPr>
        <w:spacing w:after="0" w:line="240" w:lineRule="auto"/>
        <w:jc w:val="both"/>
        <w:rPr>
          <w:rFonts w:ascii="Arial" w:hAnsi="Arial" w:cs="Arial"/>
        </w:rPr>
      </w:pPr>
    </w:p>
    <w:p w14:paraId="1830BB59" w14:textId="23C7E19E" w:rsidR="00045C4E" w:rsidRDefault="00045C4E" w:rsidP="00045C4E">
      <w:pPr>
        <w:spacing w:after="0" w:line="240" w:lineRule="auto"/>
        <w:jc w:val="both"/>
        <w:rPr>
          <w:rFonts w:ascii="Arial" w:hAnsi="Arial" w:cs="Arial"/>
        </w:rPr>
      </w:pPr>
      <w:r w:rsidRPr="00652658">
        <w:rPr>
          <w:rFonts w:ascii="Arial" w:hAnsi="Arial" w:cs="Arial"/>
        </w:rPr>
        <w:t>6.</w:t>
      </w:r>
      <w:r w:rsidR="00A7026F">
        <w:rPr>
          <w:rFonts w:ascii="Arial" w:hAnsi="Arial" w:cs="Arial"/>
        </w:rPr>
        <w:t>8</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w:t>
      </w:r>
      <w:r>
        <w:rPr>
          <w:rFonts w:ascii="Arial" w:hAnsi="Arial" w:cs="Arial"/>
          <w:b/>
        </w:rPr>
        <w:t>VALORTOTALALUGUELSTAND</w:t>
      </w:r>
      <w:r w:rsidR="009D42C9">
        <w:rPr>
          <w:rFonts w:ascii="Arial" w:hAnsi="Arial" w:cs="Arial"/>
          <w:b/>
        </w:rPr>
        <w:t>}}</w:t>
      </w:r>
      <w:r>
        <w:rPr>
          <w:rFonts w:ascii="Arial" w:hAnsi="Arial" w:cs="Arial"/>
          <w:b/>
        </w:rPr>
        <w:t>, (</w:t>
      </w:r>
      <w:r w:rsidR="009D42C9">
        <w:rPr>
          <w:rFonts w:ascii="Arial" w:hAnsi="Arial" w:cs="Arial"/>
          <w:b/>
        </w:rPr>
        <w:t>{{</w:t>
      </w:r>
      <w:r>
        <w:rPr>
          <w:rFonts w:ascii="Arial" w:hAnsi="Arial" w:cs="Arial"/>
          <w:b/>
        </w:rPr>
        <w:t>VALOREXTENSO</w:t>
      </w:r>
      <w:r w:rsidR="009D42C9">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27DC8087" w14:textId="77777777" w:rsidR="00085EEF" w:rsidRPr="00854358" w:rsidRDefault="00085EEF" w:rsidP="00085EEF">
      <w:pPr>
        <w:pStyle w:val="PargrafodaLista"/>
        <w:numPr>
          <w:ilvl w:val="0"/>
          <w:numId w:val="3"/>
        </w:numPr>
        <w:spacing w:after="0" w:line="240" w:lineRule="auto"/>
        <w:jc w:val="both"/>
        <w:rPr>
          <w:rFonts w:ascii="Arial" w:hAnsi="Arial" w:cs="Arial"/>
        </w:rPr>
      </w:pPr>
      <w:r w:rsidRPr="005113B7">
        <w:rPr>
          <w:rFonts w:ascii="Arial" w:hAnsi="Arial" w:cs="Arial"/>
        </w:rPr>
        <w:lastRenderedPageBreak/>
        <w:t xml:space="preserve">Pagamento será </w:t>
      </w:r>
      <w:r>
        <w:rPr>
          <w:rFonts w:ascii="Arial" w:hAnsi="Arial" w:cs="Arial"/>
        </w:rPr>
        <w:t>à</w:t>
      </w:r>
      <w:r w:rsidRPr="005113B7">
        <w:rPr>
          <w:rFonts w:ascii="Arial" w:hAnsi="Arial" w:cs="Arial"/>
        </w:rPr>
        <w:t xml:space="preserve"> vista via pix com 5% de desconto até o dia</w:t>
      </w:r>
      <w:r>
        <w:rPr>
          <w:rFonts w:ascii="Arial" w:hAnsi="Arial" w:cs="Arial"/>
        </w:rPr>
        <w:t xml:space="preserve"> </w:t>
      </w:r>
      <w:r w:rsidRPr="00E92488">
        <w:rPr>
          <w:rFonts w:ascii="Arial" w:hAnsi="Arial" w:cs="Arial"/>
          <w:b/>
          <w:bCs/>
        </w:rPr>
        <w:t>{{</w:t>
      </w:r>
      <w:r>
        <w:rPr>
          <w:rFonts w:ascii="Arial" w:hAnsi="Arial" w:cs="Arial"/>
          <w:b/>
          <w:bCs/>
        </w:rPr>
        <w:t>DATAENTRADA</w:t>
      </w:r>
      <w:r w:rsidRPr="00E92488">
        <w:rPr>
          <w:rFonts w:ascii="Arial" w:hAnsi="Arial" w:cs="Arial"/>
          <w:b/>
          <w:bCs/>
        </w:rPr>
        <w:t>}}</w:t>
      </w:r>
    </w:p>
    <w:p w14:paraId="48E2E1D1" w14:textId="77777777" w:rsidR="00045C4E" w:rsidRPr="00085EEF" w:rsidRDefault="00045C4E" w:rsidP="00085EEF">
      <w:pPr>
        <w:jc w:val="both"/>
        <w:rPr>
          <w:rFonts w:ascii="Arial" w:hAnsi="Arial" w:cs="Arial"/>
        </w:rPr>
      </w:pPr>
    </w:p>
    <w:p w14:paraId="42FDFBF2" w14:textId="77777777" w:rsidR="00286CA8" w:rsidRDefault="00045C4E" w:rsidP="00045C4E">
      <w:pPr>
        <w:jc w:val="both"/>
        <w:rPr>
          <w:rFonts w:ascii="Arial" w:hAnsi="Arial" w:cs="Arial"/>
          <w:b/>
          <w:bCs/>
        </w:rPr>
      </w:pPr>
      <w:r w:rsidRPr="00056CAF">
        <w:rPr>
          <w:rFonts w:ascii="Arial" w:hAnsi="Arial" w:cs="Arial"/>
          <w:b/>
          <w:bCs/>
        </w:rPr>
        <w:t xml:space="preserve">CHAVE PIX: </w:t>
      </w:r>
      <w:r w:rsidR="00286CA8" w:rsidRPr="00056CAF">
        <w:rPr>
          <w:rFonts w:ascii="Arial" w:hAnsi="Arial" w:cs="Arial"/>
          <w:b/>
          <w:bCs/>
        </w:rPr>
        <w:t>31.132.191/0001-79 - MEU EXAGERADO NEGOCIOS DE VAREJO LTDA</w:t>
      </w:r>
      <w:r w:rsidR="00286CA8">
        <w:rPr>
          <w:rFonts w:ascii="Arial" w:hAnsi="Arial" w:cs="Arial"/>
          <w:b/>
          <w:bCs/>
        </w:rPr>
        <w:t xml:space="preserve"> </w:t>
      </w:r>
    </w:p>
    <w:p w14:paraId="24B757C5" w14:textId="68F66669" w:rsidR="00221FCE" w:rsidRPr="00221FCE" w:rsidRDefault="00221FCE" w:rsidP="38A993EC">
      <w:pPr>
        <w:spacing w:after="0" w:line="240" w:lineRule="auto"/>
        <w:jc w:val="both"/>
        <w:rPr>
          <w:rFonts w:ascii="Arial" w:hAnsi="Arial" w:cs="Arial"/>
        </w:rPr>
      </w:pPr>
      <w:r w:rsidRPr="38A993EC">
        <w:rPr>
          <w:rFonts w:ascii="Arial" w:hAnsi="Arial" w:cs="Arial"/>
        </w:rPr>
        <w:t>6.</w:t>
      </w:r>
      <w:r w:rsidR="00A7026F">
        <w:rPr>
          <w:rFonts w:ascii="Arial" w:hAnsi="Arial" w:cs="Arial"/>
        </w:rPr>
        <w:t>8</w:t>
      </w:r>
      <w:r w:rsidRPr="38A993EC">
        <w:rPr>
          <w:rFonts w:ascii="Arial" w:hAnsi="Arial" w:cs="Arial"/>
        </w:rPr>
        <w:t>.1.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04012B28" w:rsidR="00221FCE" w:rsidRPr="00221FCE" w:rsidRDefault="00221FCE" w:rsidP="38A993EC">
      <w:pPr>
        <w:spacing w:after="0" w:line="240" w:lineRule="auto"/>
        <w:jc w:val="both"/>
        <w:rPr>
          <w:rFonts w:ascii="Arial" w:hAnsi="Arial" w:cs="Arial"/>
        </w:rPr>
      </w:pPr>
      <w:r w:rsidRPr="38A993EC">
        <w:rPr>
          <w:rFonts w:ascii="Arial" w:hAnsi="Arial" w:cs="Arial"/>
        </w:rPr>
        <w:t>6.</w:t>
      </w:r>
      <w:r w:rsidR="00A7026F">
        <w:rPr>
          <w:rFonts w:ascii="Arial" w:hAnsi="Arial" w:cs="Arial"/>
        </w:rPr>
        <w:t>9</w:t>
      </w:r>
      <w:r w:rsidRPr="38A993EC">
        <w:rPr>
          <w:rFonts w:ascii="Arial" w:hAnsi="Arial" w:cs="Arial"/>
        </w:rPr>
        <w:t>.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4252C578" w:rsidR="00221FCE" w:rsidRPr="00221FCE" w:rsidRDefault="00221FCE" w:rsidP="38A993EC">
      <w:pPr>
        <w:spacing w:after="0" w:line="240" w:lineRule="auto"/>
        <w:jc w:val="both"/>
        <w:rPr>
          <w:rFonts w:ascii="Arial" w:hAnsi="Arial" w:cs="Arial"/>
        </w:rPr>
      </w:pPr>
      <w:r w:rsidRPr="38A993EC">
        <w:rPr>
          <w:rFonts w:ascii="Arial" w:hAnsi="Arial" w:cs="Arial"/>
        </w:rPr>
        <w:t>6.</w:t>
      </w:r>
      <w:r w:rsidR="00A7026F">
        <w:rPr>
          <w:rFonts w:ascii="Arial" w:hAnsi="Arial" w:cs="Arial"/>
        </w:rPr>
        <w:t>10</w:t>
      </w:r>
      <w:r w:rsidRPr="38A993EC">
        <w:rPr>
          <w:rFonts w:ascii="Arial" w:hAnsi="Arial" w:cs="Arial"/>
        </w:rPr>
        <w:t>.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2E17F40D" w:rsidR="00221FCE" w:rsidRPr="00221FCE" w:rsidRDefault="00221FCE" w:rsidP="38A993EC">
      <w:pPr>
        <w:spacing w:after="0" w:line="240" w:lineRule="auto"/>
        <w:jc w:val="both"/>
        <w:rPr>
          <w:rFonts w:ascii="Arial" w:hAnsi="Arial" w:cs="Arial"/>
        </w:rPr>
      </w:pPr>
      <w:r w:rsidRPr="38A993EC">
        <w:rPr>
          <w:rFonts w:ascii="Arial" w:hAnsi="Arial" w:cs="Arial"/>
        </w:rPr>
        <w:t>6.</w:t>
      </w:r>
      <w:r w:rsidR="00A7026F">
        <w:rPr>
          <w:rFonts w:ascii="Arial" w:hAnsi="Arial" w:cs="Arial"/>
        </w:rPr>
        <w:t>11</w:t>
      </w:r>
      <w:r w:rsidRPr="38A993EC">
        <w:rPr>
          <w:rFonts w:ascii="Arial" w:hAnsi="Arial" w:cs="Arial"/>
        </w:rPr>
        <w:t>.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0DBA361E" w:rsidR="00221FCE" w:rsidRPr="00221FCE" w:rsidRDefault="00221FCE" w:rsidP="38A993EC">
      <w:pPr>
        <w:spacing w:after="0" w:line="240" w:lineRule="auto"/>
        <w:jc w:val="both"/>
        <w:rPr>
          <w:rFonts w:ascii="Arial" w:hAnsi="Arial" w:cs="Arial"/>
        </w:rPr>
      </w:pPr>
      <w:r w:rsidRPr="38A993EC">
        <w:rPr>
          <w:rFonts w:ascii="Arial" w:hAnsi="Arial" w:cs="Arial"/>
        </w:rPr>
        <w:t>6.1</w:t>
      </w:r>
      <w:r w:rsidR="00A7026F">
        <w:rPr>
          <w:rFonts w:ascii="Arial" w:hAnsi="Arial" w:cs="Arial"/>
        </w:rPr>
        <w:t>2</w:t>
      </w:r>
      <w:r w:rsidRPr="38A993EC">
        <w:rPr>
          <w:rFonts w:ascii="Arial" w:hAnsi="Arial" w:cs="Arial"/>
        </w:rPr>
        <w:t>.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09659E37" w:rsidR="00221FCE" w:rsidRPr="00221FCE" w:rsidRDefault="00221FCE" w:rsidP="38A993EC">
      <w:pPr>
        <w:spacing w:after="0" w:line="240" w:lineRule="auto"/>
        <w:jc w:val="both"/>
        <w:rPr>
          <w:rFonts w:ascii="Arial" w:hAnsi="Arial" w:cs="Arial"/>
        </w:rPr>
      </w:pPr>
      <w:r w:rsidRPr="38A993EC">
        <w:rPr>
          <w:rFonts w:ascii="Arial" w:hAnsi="Arial" w:cs="Arial"/>
        </w:rPr>
        <w:t>6.1</w:t>
      </w:r>
      <w:r w:rsidR="00A7026F">
        <w:rPr>
          <w:rFonts w:ascii="Arial" w:hAnsi="Arial" w:cs="Arial"/>
        </w:rPr>
        <w:t>3</w:t>
      </w:r>
      <w:r w:rsidRPr="38A993EC">
        <w:rPr>
          <w:rFonts w:ascii="Arial" w:hAnsi="Arial" w:cs="Arial"/>
        </w:rPr>
        <w:t>.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5459A769" w:rsidR="00221FCE" w:rsidRPr="00221FCE" w:rsidRDefault="00221FCE" w:rsidP="38A993EC">
      <w:pPr>
        <w:spacing w:after="0" w:line="240" w:lineRule="auto"/>
        <w:jc w:val="both"/>
        <w:rPr>
          <w:rFonts w:ascii="Arial" w:hAnsi="Arial" w:cs="Arial"/>
        </w:rPr>
      </w:pPr>
      <w:r w:rsidRPr="38A993EC">
        <w:rPr>
          <w:rFonts w:ascii="Arial" w:hAnsi="Arial" w:cs="Arial"/>
        </w:rPr>
        <w:t>6.1</w:t>
      </w:r>
      <w:r w:rsidR="00A7026F">
        <w:rPr>
          <w:rFonts w:ascii="Arial" w:hAnsi="Arial" w:cs="Arial"/>
        </w:rPr>
        <w:t>4</w:t>
      </w:r>
      <w:r w:rsidRPr="38A993EC">
        <w:rPr>
          <w:rFonts w:ascii="Arial" w:hAnsi="Arial" w:cs="Arial"/>
        </w:rPr>
        <w:t>.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37282C4C" w:rsidR="00221FCE" w:rsidRPr="00221FCE" w:rsidRDefault="00221FCE" w:rsidP="38A993EC">
      <w:pPr>
        <w:spacing w:after="0" w:line="240" w:lineRule="auto"/>
        <w:jc w:val="both"/>
        <w:rPr>
          <w:rFonts w:ascii="Arial" w:hAnsi="Arial" w:cs="Arial"/>
        </w:rPr>
      </w:pPr>
      <w:r w:rsidRPr="38A993EC">
        <w:rPr>
          <w:rFonts w:ascii="Arial" w:hAnsi="Arial" w:cs="Arial"/>
        </w:rPr>
        <w:t>6.1</w:t>
      </w:r>
      <w:r w:rsidR="00A7026F">
        <w:rPr>
          <w:rFonts w:ascii="Arial" w:hAnsi="Arial" w:cs="Arial"/>
        </w:rPr>
        <w:t>4</w:t>
      </w:r>
      <w:r w:rsidRPr="38A993EC">
        <w:rPr>
          <w:rFonts w:ascii="Arial" w:hAnsi="Arial" w:cs="Arial"/>
        </w:rPr>
        <w:t xml:space="preserve">.1.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5490FE83" w:rsidR="00221FCE" w:rsidRPr="00221FCE" w:rsidRDefault="00221FCE" w:rsidP="38A993EC">
      <w:pPr>
        <w:spacing w:after="0" w:line="240" w:lineRule="auto"/>
        <w:jc w:val="both"/>
        <w:rPr>
          <w:rFonts w:ascii="Arial" w:hAnsi="Arial" w:cs="Arial"/>
        </w:rPr>
      </w:pPr>
      <w:r w:rsidRPr="38A993EC">
        <w:rPr>
          <w:rFonts w:ascii="Arial" w:hAnsi="Arial" w:cs="Arial"/>
        </w:rPr>
        <w:lastRenderedPageBreak/>
        <w:t>6.1</w:t>
      </w:r>
      <w:r w:rsidR="00A7026F">
        <w:rPr>
          <w:rFonts w:ascii="Arial" w:hAnsi="Arial" w:cs="Arial"/>
        </w:rPr>
        <w:t>5</w:t>
      </w:r>
      <w:r w:rsidRPr="38A993EC">
        <w:rPr>
          <w:rFonts w:ascii="Arial" w:hAnsi="Arial" w:cs="Arial"/>
        </w:rPr>
        <w:t>.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3D4136D9" w:rsidR="00045C4E" w:rsidRDefault="00221FCE" w:rsidP="38A993EC">
      <w:pPr>
        <w:spacing w:after="0" w:line="240" w:lineRule="auto"/>
        <w:jc w:val="both"/>
        <w:rPr>
          <w:rFonts w:ascii="Arial" w:hAnsi="Arial" w:cs="Arial"/>
        </w:rPr>
      </w:pPr>
      <w:r w:rsidRPr="38A993EC">
        <w:rPr>
          <w:rFonts w:ascii="Arial" w:hAnsi="Arial" w:cs="Arial"/>
        </w:rPr>
        <w:t>6.1</w:t>
      </w:r>
      <w:r w:rsidR="00A7026F">
        <w:rPr>
          <w:rFonts w:ascii="Arial" w:hAnsi="Arial" w:cs="Arial"/>
        </w:rPr>
        <w:t>6</w:t>
      </w:r>
      <w:r w:rsidRPr="38A993EC">
        <w:rPr>
          <w:rFonts w:ascii="Arial" w:hAnsi="Arial" w:cs="Arial"/>
        </w:rPr>
        <w:t xml:space="preserve">.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056CAF" w:rsidRDefault="00045C4E" w:rsidP="00F60CA5">
      <w:pPr>
        <w:jc w:val="both"/>
        <w:rPr>
          <w:rFonts w:ascii="Arial" w:hAnsi="Arial" w:cs="Arial"/>
          <w:color w:val="000000" w:themeColor="text1"/>
        </w:rPr>
      </w:pPr>
      <w:r w:rsidRPr="00056CAF">
        <w:rPr>
          <w:rFonts w:ascii="Arial" w:hAnsi="Arial" w:cs="Arial"/>
          <w:b/>
          <w:bCs/>
        </w:rPr>
        <w:t>C</w:t>
      </w:r>
      <w:r w:rsidR="00286CA8" w:rsidRPr="00056CAF">
        <w:rPr>
          <w:rFonts w:ascii="Arial" w:hAnsi="Arial" w:cs="Arial"/>
          <w:b/>
          <w:bCs/>
        </w:rPr>
        <w:t>LÁUSULA 8</w:t>
      </w:r>
      <w:r w:rsidRPr="00056CAF">
        <w:rPr>
          <w:rFonts w:ascii="Arial" w:hAnsi="Arial" w:cs="Arial"/>
          <w:b/>
          <w:bCs/>
        </w:rPr>
        <w:t>ª GARANTIA</w:t>
      </w:r>
    </w:p>
    <w:p w14:paraId="4D989281" w14:textId="77777777" w:rsidR="00065111" w:rsidRPr="00056CAF" w:rsidRDefault="00286CA8" w:rsidP="38A993EC">
      <w:pPr>
        <w:spacing w:line="240" w:lineRule="auto"/>
        <w:jc w:val="both"/>
        <w:rPr>
          <w:rFonts w:ascii="Arial" w:hAnsi="Arial" w:cs="Arial"/>
        </w:rPr>
      </w:pPr>
      <w:r w:rsidRPr="00056CAF">
        <w:rPr>
          <w:rFonts w:ascii="Arial" w:hAnsi="Arial" w:cs="Arial"/>
        </w:rPr>
        <w:t>8</w:t>
      </w:r>
      <w:r w:rsidR="00F60CA5" w:rsidRPr="00056CAF">
        <w:rPr>
          <w:rFonts w:ascii="Arial" w:hAnsi="Arial" w:cs="Arial"/>
        </w:rPr>
        <w:t xml:space="preserve">.1. </w:t>
      </w:r>
      <w:r w:rsidR="00065111" w:rsidRPr="00056CAF">
        <w:rPr>
          <w:rFonts w:ascii="Arial" w:hAnsi="Arial" w:cs="Arial"/>
        </w:rPr>
        <w:t xml:space="preserve">Para garantia do cumprimento das obrigações financeiras assumidas neste contrato, os sócios do EXPOSITOR firmam o presente instrumento como fiadores, nos termos dos artigos 818 e seguintes do </w:t>
      </w:r>
      <w:r w:rsidR="00065111" w:rsidRPr="00056CAF">
        <w:rPr>
          <w:rFonts w:ascii="Arial" w:hAnsi="Arial" w:cs="Arial"/>
        </w:rPr>
        <w:lastRenderedPageBreak/>
        <w:t>Código Civil, renunciando expressamente ao benefício de ordem previsto no artigo 827, limitando-se a presente garantia às obrigações de natureza pecuniária decorrentes deste contrato.</w:t>
      </w:r>
    </w:p>
    <w:p w14:paraId="71394357" w14:textId="77777777" w:rsidR="00065111" w:rsidRPr="00056CAF" w:rsidRDefault="00065111" w:rsidP="38A993EC">
      <w:pPr>
        <w:spacing w:line="240" w:lineRule="auto"/>
        <w:jc w:val="both"/>
        <w:rPr>
          <w:rFonts w:ascii="Arial" w:hAnsi="Arial" w:cs="Arial"/>
          <w:b/>
        </w:rPr>
      </w:pPr>
      <w:r w:rsidRPr="00056CAF">
        <w:rPr>
          <w:rFonts w:ascii="Arial" w:hAnsi="Arial" w:cs="Arial"/>
          <w:b/>
        </w:rPr>
        <w:t xml:space="preserve">CLÁUSULA 9ª PENALIDADES </w:t>
      </w:r>
    </w:p>
    <w:p w14:paraId="3CD950B3" w14:textId="77777777" w:rsidR="00065111" w:rsidRPr="00056CAF" w:rsidRDefault="00065111" w:rsidP="38A993EC">
      <w:pPr>
        <w:spacing w:line="240" w:lineRule="auto"/>
        <w:jc w:val="both"/>
        <w:rPr>
          <w:rFonts w:ascii="Arial" w:hAnsi="Arial" w:cs="Arial"/>
        </w:rPr>
      </w:pPr>
      <w:r w:rsidRPr="00056CAF">
        <w:rPr>
          <w:rFonts w:ascii="Arial" w:hAnsi="Arial" w:cs="Arial"/>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056CAF" w:rsidRDefault="00065111" w:rsidP="00065111">
      <w:pPr>
        <w:spacing w:line="240" w:lineRule="auto"/>
        <w:jc w:val="both"/>
        <w:rPr>
          <w:rFonts w:ascii="Arial" w:hAnsi="Arial" w:cs="Arial"/>
        </w:rPr>
      </w:pPr>
      <w:r w:rsidRPr="00056CAF">
        <w:rPr>
          <w:rFonts w:ascii="Arial" w:hAnsi="Arial" w:cs="Arial"/>
        </w:rPr>
        <w:t>I. Desmontagem antecipada: multa equivalente a 30% (trinta por cento) do valor total contratado;</w:t>
      </w:r>
    </w:p>
    <w:p w14:paraId="414873E9" w14:textId="77777777" w:rsidR="00065111" w:rsidRPr="00056CAF" w:rsidRDefault="00065111" w:rsidP="00065111">
      <w:pPr>
        <w:spacing w:line="240" w:lineRule="auto"/>
        <w:jc w:val="both"/>
        <w:rPr>
          <w:rFonts w:ascii="Arial" w:hAnsi="Arial" w:cs="Arial"/>
        </w:rPr>
      </w:pPr>
      <w:r w:rsidRPr="00056CAF">
        <w:rPr>
          <w:rFonts w:ascii="Arial" w:hAnsi="Arial" w:cs="Arial"/>
        </w:rPr>
        <w:t>II. Inadimplemento de obrigações financeiras: multa moratória de 2% (dois por cento) sobre o valor devido, acrescida de juros de 1% (um por cento) ao mês e correção monetária pelo IPCA-E;</w:t>
      </w:r>
    </w:p>
    <w:p w14:paraId="13937C34" w14:textId="77777777" w:rsidR="00065111" w:rsidRPr="00056CAF" w:rsidRDefault="00065111" w:rsidP="00065111">
      <w:pPr>
        <w:spacing w:line="240" w:lineRule="auto"/>
        <w:jc w:val="both"/>
        <w:rPr>
          <w:rFonts w:ascii="Arial" w:hAnsi="Arial" w:cs="Arial"/>
        </w:rPr>
      </w:pPr>
      <w:r w:rsidRPr="00056CAF">
        <w:rPr>
          <w:rFonts w:ascii="Arial" w:hAnsi="Arial" w:cs="Arial"/>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056CAF" w:rsidRDefault="00065111" w:rsidP="00065111">
      <w:pPr>
        <w:spacing w:line="240" w:lineRule="auto"/>
        <w:jc w:val="both"/>
        <w:rPr>
          <w:rFonts w:ascii="Arial" w:hAnsi="Arial" w:cs="Arial"/>
        </w:rPr>
      </w:pPr>
      <w:r w:rsidRPr="00056CAF">
        <w:rPr>
          <w:rFonts w:ascii="Arial" w:hAnsi="Arial" w:cs="Arial"/>
        </w:rPr>
        <w:t>IV. Montagem irregular: c</w:t>
      </w:r>
      <w:r w:rsidR="009531AD" w:rsidRPr="00056CAF">
        <w:rPr>
          <w:rFonts w:ascii="Arial" w:hAnsi="Arial" w:cs="Arial"/>
        </w:rPr>
        <w:t>aso realizada</w:t>
      </w:r>
      <w:r w:rsidRPr="00056CAF">
        <w:rPr>
          <w:rFonts w:ascii="Arial" w:hAnsi="Arial" w:cs="Arial"/>
        </w:rPr>
        <w:t xml:space="preserve"> por fornecedores não autorizados ou sem a documentação obrigatória, multa </w:t>
      </w:r>
      <w:r w:rsidR="009531AD" w:rsidRPr="00056CAF">
        <w:rPr>
          <w:rFonts w:ascii="Arial" w:hAnsi="Arial" w:cs="Arial"/>
        </w:rPr>
        <w:t>equivalente a</w:t>
      </w:r>
      <w:r w:rsidRPr="00056CAF">
        <w:rPr>
          <w:rFonts w:ascii="Arial" w:hAnsi="Arial" w:cs="Arial"/>
        </w:rPr>
        <w:t xml:space="preserve"> 30% (trinta por cento) do valor total contratado, além do impedimento de montagem;</w:t>
      </w:r>
    </w:p>
    <w:p w14:paraId="400F3B8A" w14:textId="77777777" w:rsidR="00065111" w:rsidRPr="00056CAF" w:rsidRDefault="00065111" w:rsidP="00065111">
      <w:pPr>
        <w:spacing w:line="240" w:lineRule="auto"/>
        <w:jc w:val="both"/>
        <w:rPr>
          <w:rFonts w:ascii="Arial" w:hAnsi="Arial" w:cs="Arial"/>
        </w:rPr>
      </w:pPr>
      <w:r w:rsidRPr="00056CAF">
        <w:rPr>
          <w:rFonts w:ascii="Arial" w:hAnsi="Arial" w:cs="Arial"/>
        </w:rPr>
        <w:t xml:space="preserve">Parágrafo único: </w:t>
      </w:r>
      <w:r w:rsidR="009531AD" w:rsidRPr="00056CAF">
        <w:rPr>
          <w:rFonts w:ascii="Arial" w:hAnsi="Arial" w:cs="Arial"/>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056CAF" w:rsidRDefault="00065111" w:rsidP="00065111">
      <w:pPr>
        <w:spacing w:line="240" w:lineRule="auto"/>
        <w:jc w:val="both"/>
        <w:rPr>
          <w:rFonts w:ascii="Arial" w:hAnsi="Arial" w:cs="Arial"/>
        </w:rPr>
      </w:pPr>
      <w:r w:rsidRPr="00056CAF">
        <w:rPr>
          <w:rFonts w:ascii="Arial" w:hAnsi="Arial" w:cs="Arial"/>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056CAF" w:rsidRDefault="00065111" w:rsidP="00065111">
      <w:pPr>
        <w:spacing w:line="240" w:lineRule="auto"/>
        <w:jc w:val="both"/>
        <w:rPr>
          <w:rFonts w:ascii="Arial" w:hAnsi="Arial" w:cs="Arial"/>
        </w:rPr>
      </w:pPr>
      <w:r w:rsidRPr="00056CAF">
        <w:rPr>
          <w:rFonts w:ascii="Arial" w:hAnsi="Arial" w:cs="Arial"/>
        </w:rPr>
        <w:t xml:space="preserve">VI. Infrações sem penalidade específica: multa não compensatória no valor de </w:t>
      </w:r>
      <w:r w:rsidR="009D42C9" w:rsidRPr="00056CAF">
        <w:rPr>
          <w:rFonts w:ascii="Arial" w:hAnsi="Arial" w:cs="Arial"/>
        </w:rPr>
        <w:t>{{</w:t>
      </w:r>
      <w:r w:rsidRPr="00056CAF">
        <w:rPr>
          <w:rFonts w:ascii="Arial" w:hAnsi="Arial" w:cs="Arial"/>
        </w:rPr>
        <w:t>PENALIDADEINFRACAOGERAL</w:t>
      </w:r>
      <w:r w:rsidR="009D42C9" w:rsidRPr="00056CAF">
        <w:rPr>
          <w:rFonts w:ascii="Arial" w:hAnsi="Arial" w:cs="Arial"/>
        </w:rPr>
        <w:t>}}</w:t>
      </w:r>
      <w:r w:rsidRPr="00056CAF">
        <w:rPr>
          <w:rFonts w:ascii="Arial" w:hAnsi="Arial" w:cs="Arial"/>
        </w:rPr>
        <w:t>, sem prejuízo da reparação por eventuais danos comprovados.</w:t>
      </w:r>
    </w:p>
    <w:p w14:paraId="702DD5E3" w14:textId="77777777" w:rsidR="00065111" w:rsidRPr="00056CAF" w:rsidRDefault="00065111" w:rsidP="00045C4E">
      <w:pPr>
        <w:spacing w:line="240" w:lineRule="auto"/>
        <w:jc w:val="both"/>
        <w:rPr>
          <w:rFonts w:ascii="Arial" w:hAnsi="Arial" w:cs="Arial"/>
        </w:rPr>
      </w:pPr>
      <w:r w:rsidRPr="00056CAF">
        <w:rPr>
          <w:rFonts w:ascii="Arial" w:hAnsi="Arial" w:cs="Arial"/>
        </w:rPr>
        <w:t xml:space="preserve">9.2. </w:t>
      </w:r>
      <w:r w:rsidR="009531AD" w:rsidRPr="00056CAF">
        <w:rPr>
          <w:rFonts w:ascii="Arial" w:hAnsi="Arial" w:cs="Arial"/>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056CAF">
        <w:rPr>
          <w:rFonts w:ascii="Arial" w:hAnsi="Arial" w:cs="Arial"/>
        </w:rPr>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w:t>
      </w:r>
      <w:r w:rsidR="00045C4E" w:rsidRPr="00B81410">
        <w:rPr>
          <w:rFonts w:ascii="Arial" w:hAnsi="Arial" w:cs="Arial"/>
        </w:rPr>
        <w:lastRenderedPageBreak/>
        <w:t>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00045C4E" w:rsidRPr="00B81410">
        <w:rPr>
          <w:rFonts w:ascii="Arial" w:hAnsi="Arial" w:cs="Arial"/>
        </w:rPr>
        <w:t>know</w:t>
      </w:r>
      <w:proofErr w:type="spellEnd"/>
      <w:r w:rsidR="00045C4E" w:rsidRPr="00B81410">
        <w:rPr>
          <w:rFonts w:ascii="Arial" w:hAnsi="Arial" w:cs="Arial"/>
        </w:rPr>
        <w:t xml:space="preserve"> </w:t>
      </w:r>
      <w:proofErr w:type="spellStart"/>
      <w:r w:rsidR="00045C4E" w:rsidRPr="00B81410">
        <w:rPr>
          <w:rFonts w:ascii="Arial" w:hAnsi="Arial" w:cs="Arial"/>
        </w:rPr>
        <w:t>how</w:t>
      </w:r>
      <w:proofErr w:type="spellEnd"/>
      <w:r w:rsidR="00045C4E" w:rsidRPr="00B8141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proofErr w:type="spellStart"/>
      <w:r w:rsidR="00045C4E" w:rsidRPr="00B81410">
        <w:rPr>
          <w:rFonts w:ascii="Arial" w:hAnsi="Arial" w:cs="Arial"/>
          <w:lang w:val="es-ES"/>
        </w:rPr>
        <w:t>ó</w:t>
      </w:r>
      <w:proofErr w:type="spellEnd"/>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proofErr w:type="spellStart"/>
      <w:r w:rsidR="00045C4E" w:rsidRPr="00B81410">
        <w:rPr>
          <w:rFonts w:ascii="Arial" w:hAnsi="Arial" w:cs="Arial"/>
          <w:lang w:val="es-ES"/>
        </w:rPr>
        <w:t>ó</w:t>
      </w:r>
      <w:proofErr w:type="spellEnd"/>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w:t>
      </w:r>
      <w:r>
        <w:rPr>
          <w:rFonts w:ascii="Arial" w:hAnsi="Arial" w:cs="Arial"/>
        </w:rPr>
        <w:t>DATAEXTENSO</w:t>
      </w:r>
      <w:r w:rsidR="009D42C9">
        <w:rPr>
          <w:rFonts w:ascii="Arial" w:hAnsi="Arial" w:cs="Arial"/>
        </w:rPr>
        <w:t>}}</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lastRenderedPageBreak/>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w:t>
      </w:r>
      <w:r>
        <w:rPr>
          <w:rFonts w:ascii="Arial" w:hAnsi="Arial" w:cs="Arial"/>
          <w:b/>
        </w:rPr>
        <w:t>EXPOSITOR</w:t>
      </w:r>
      <w:r w:rsidR="009D42C9">
        <w:rPr>
          <w:rFonts w:ascii="Arial" w:hAnsi="Arial" w:cs="Arial"/>
          <w:b/>
        </w:rPr>
        <w:t>}}</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056CAF"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056CAF">
        <w:rPr>
          <w:rFonts w:ascii="Arial" w:hAnsi="Arial" w:cs="Arial"/>
          <w:b/>
        </w:rPr>
        <w:t>Meu Exagerado</w:t>
      </w:r>
      <w:r w:rsidRPr="00056CAF">
        <w:rPr>
          <w:rFonts w:ascii="Arial" w:hAnsi="Arial" w:cs="Arial"/>
        </w:rPr>
        <w:t xml:space="preserve"> </w:t>
      </w:r>
    </w:p>
    <w:p w14:paraId="0C4F4F06" w14:textId="77777777" w:rsidR="00BC3B39" w:rsidRPr="00286CA8" w:rsidRDefault="00286CA8" w:rsidP="00286CA8">
      <w:pPr>
        <w:jc w:val="right"/>
        <w:rPr>
          <w:b/>
        </w:rPr>
      </w:pPr>
      <w:r w:rsidRPr="00056CAF">
        <w:rPr>
          <w:rFonts w:ascii="Arial" w:hAnsi="Arial" w:cs="Arial"/>
          <w:b/>
          <w:bCs/>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EBCB2" w14:textId="77777777" w:rsidR="008871E4" w:rsidRDefault="008871E4" w:rsidP="00BC750E">
      <w:pPr>
        <w:spacing w:after="0" w:line="240" w:lineRule="auto"/>
      </w:pPr>
      <w:r>
        <w:separator/>
      </w:r>
    </w:p>
  </w:endnote>
  <w:endnote w:type="continuationSeparator" w:id="0">
    <w:p w14:paraId="2D607184" w14:textId="77777777" w:rsidR="008871E4" w:rsidRDefault="008871E4" w:rsidP="00BC750E">
      <w:pPr>
        <w:spacing w:after="0" w:line="240" w:lineRule="auto"/>
      </w:pPr>
      <w:r>
        <w:continuationSeparator/>
      </w:r>
    </w:p>
  </w:endnote>
  <w:endnote w:type="continuationNotice" w:id="1">
    <w:p w14:paraId="6D823C69" w14:textId="77777777" w:rsidR="008871E4" w:rsidRDefault="00887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87D8D" w14:textId="77777777" w:rsidR="008871E4" w:rsidRDefault="008871E4" w:rsidP="00BC750E">
      <w:pPr>
        <w:spacing w:after="0" w:line="240" w:lineRule="auto"/>
      </w:pPr>
      <w:r>
        <w:separator/>
      </w:r>
    </w:p>
  </w:footnote>
  <w:footnote w:type="continuationSeparator" w:id="0">
    <w:p w14:paraId="14E827D3" w14:textId="77777777" w:rsidR="008871E4" w:rsidRDefault="008871E4" w:rsidP="00BC750E">
      <w:pPr>
        <w:spacing w:after="0" w:line="240" w:lineRule="auto"/>
      </w:pPr>
      <w:r>
        <w:continuationSeparator/>
      </w:r>
    </w:p>
  </w:footnote>
  <w:footnote w:type="continuationNotice" w:id="1">
    <w:p w14:paraId="7A5CFF22" w14:textId="77777777" w:rsidR="008871E4" w:rsidRDefault="008871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 w:numId="7" w16cid:durableId="1230767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5812"/>
    <w:rsid w:val="000368E2"/>
    <w:rsid w:val="000379C6"/>
    <w:rsid w:val="00042068"/>
    <w:rsid w:val="000432DE"/>
    <w:rsid w:val="00045053"/>
    <w:rsid w:val="00045C4E"/>
    <w:rsid w:val="00046049"/>
    <w:rsid w:val="0004650A"/>
    <w:rsid w:val="000527A6"/>
    <w:rsid w:val="00053773"/>
    <w:rsid w:val="00054A30"/>
    <w:rsid w:val="0005532B"/>
    <w:rsid w:val="000560BB"/>
    <w:rsid w:val="00056CAF"/>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5EEF"/>
    <w:rsid w:val="000871F0"/>
    <w:rsid w:val="000872D5"/>
    <w:rsid w:val="00087F9D"/>
    <w:rsid w:val="00090144"/>
    <w:rsid w:val="00093A2C"/>
    <w:rsid w:val="00093F52"/>
    <w:rsid w:val="00094A8E"/>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01D3"/>
    <w:rsid w:val="0029165F"/>
    <w:rsid w:val="00291808"/>
    <w:rsid w:val="00292872"/>
    <w:rsid w:val="0029498A"/>
    <w:rsid w:val="00294ECF"/>
    <w:rsid w:val="00297A53"/>
    <w:rsid w:val="002A0422"/>
    <w:rsid w:val="002A06F8"/>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9B"/>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86A"/>
    <w:rsid w:val="00416137"/>
    <w:rsid w:val="00422B4B"/>
    <w:rsid w:val="00425DB6"/>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78F"/>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10E"/>
    <w:rsid w:val="00694341"/>
    <w:rsid w:val="00694DEE"/>
    <w:rsid w:val="006A0F76"/>
    <w:rsid w:val="006A4BF5"/>
    <w:rsid w:val="006B0E5E"/>
    <w:rsid w:val="006B175A"/>
    <w:rsid w:val="006B1F82"/>
    <w:rsid w:val="006B3C3E"/>
    <w:rsid w:val="006C0C83"/>
    <w:rsid w:val="006C13B9"/>
    <w:rsid w:val="006C3368"/>
    <w:rsid w:val="006C5EEF"/>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871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D6FC9"/>
    <w:rsid w:val="008E150B"/>
    <w:rsid w:val="008E2383"/>
    <w:rsid w:val="008E29A1"/>
    <w:rsid w:val="008E59EF"/>
    <w:rsid w:val="008F0DA3"/>
    <w:rsid w:val="008F14EA"/>
    <w:rsid w:val="008F2ACC"/>
    <w:rsid w:val="008F440C"/>
    <w:rsid w:val="008F480C"/>
    <w:rsid w:val="0090390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026F"/>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4B09"/>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36A5E"/>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2E49"/>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33B"/>
    <w:rsid w:val="00F76AC5"/>
    <w:rsid w:val="00F80C91"/>
    <w:rsid w:val="00F81237"/>
    <w:rsid w:val="00F835AF"/>
    <w:rsid w:val="00F85500"/>
    <w:rsid w:val="00F8716D"/>
    <w:rsid w:val="00F871BA"/>
    <w:rsid w:val="00F8797E"/>
    <w:rsid w:val="00F91220"/>
    <w:rsid w:val="00F9163D"/>
    <w:rsid w:val="00F93DB3"/>
    <w:rsid w:val="00F93DD6"/>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Props1.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2.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customXml/itemProps4.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16</Pages>
  <Words>7740</Words>
  <Characters>41802</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13</cp:revision>
  <cp:lastPrinted>2026-02-03T16:31:00Z</cp:lastPrinted>
  <dcterms:created xsi:type="dcterms:W3CDTF">2026-03-19T14:00:00Z</dcterms:created>
  <dcterms:modified xsi:type="dcterms:W3CDTF">2026-04-06T18:29:00Z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