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C" w:rsidRDefault="00B3002C"/>
    <w:p w:rsidR="00A57D6C" w:rsidRDefault="00A57D6C">
      <w:r>
        <w:t xml:space="preserve">Nome: Douglas, Heitor, Lucas, </w:t>
      </w:r>
      <w:proofErr w:type="spellStart"/>
      <w:r>
        <w:t>Kauam</w:t>
      </w:r>
      <w:proofErr w:type="spellEnd"/>
      <w:r>
        <w:t>.</w:t>
      </w:r>
    </w:p>
    <w:p w:rsidR="00A57D6C" w:rsidRDefault="00A57D6C">
      <w:r>
        <w:t>Método de avaliação:</w:t>
      </w:r>
      <w:bookmarkStart w:id="0" w:name="_GoBack"/>
      <w:bookmarkEnd w:id="0"/>
      <w:r>
        <w:t xml:space="preserve"> </w:t>
      </w:r>
    </w:p>
    <w:p w:rsidR="00A57D6C" w:rsidRDefault="00A57D6C"/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5"/>
        <w:gridCol w:w="2475"/>
        <w:gridCol w:w="3990"/>
      </w:tblGrid>
      <w:tr w:rsidR="00B3002C" w:rsidTr="00B3002C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2025" w:type="dxa"/>
            <w:vMerge w:val="restart"/>
          </w:tcPr>
          <w:p w:rsidR="00B3002C" w:rsidRPr="00B3002C" w:rsidRDefault="00B3002C" w:rsidP="00B3002C">
            <w:pPr>
              <w:spacing w:line="240" w:lineRule="auto"/>
            </w:pPr>
          </w:p>
          <w:p w:rsidR="00B3002C" w:rsidRDefault="00B3002C" w:rsidP="00B3002C">
            <w:pPr>
              <w:spacing w:line="240" w:lineRule="auto"/>
            </w:pPr>
            <w:r>
              <w:t>Funcionalidade</w:t>
            </w:r>
          </w:p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025" w:type="dxa"/>
            <w:vMerge w:val="restart"/>
          </w:tcPr>
          <w:p w:rsidR="00B3002C" w:rsidRDefault="00B3002C" w:rsidP="00B3002C">
            <w:pPr>
              <w:spacing w:line="240" w:lineRule="auto"/>
            </w:pPr>
          </w:p>
          <w:p w:rsidR="00B3002C" w:rsidRPr="00B3002C" w:rsidRDefault="00B3002C" w:rsidP="00B3002C">
            <w:r>
              <w:t>Confiabilidade</w:t>
            </w: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025" w:type="dxa"/>
            <w:vMerge w:val="restart"/>
          </w:tcPr>
          <w:p w:rsidR="00B3002C" w:rsidRDefault="00B3002C" w:rsidP="00B3002C">
            <w:pPr>
              <w:spacing w:line="240" w:lineRule="auto"/>
            </w:pPr>
          </w:p>
          <w:p w:rsidR="00B3002C" w:rsidRPr="00B3002C" w:rsidRDefault="00B3002C" w:rsidP="00B3002C">
            <w:r>
              <w:t>Usabilidade</w:t>
            </w: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025" w:type="dxa"/>
            <w:vMerge w:val="restart"/>
          </w:tcPr>
          <w:p w:rsidR="00B3002C" w:rsidRDefault="00B3002C" w:rsidP="00B3002C">
            <w:pPr>
              <w:spacing w:line="240" w:lineRule="auto"/>
            </w:pPr>
          </w:p>
          <w:p w:rsidR="00A57D6C" w:rsidRPr="00B3002C" w:rsidRDefault="00B3002C" w:rsidP="00B3002C">
            <w:r>
              <w:t>Eficiência</w:t>
            </w: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A57D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002C" w:rsidRDefault="00B3002C" w:rsidP="00B3002C">
            <w:pPr>
              <w:spacing w:line="240" w:lineRule="auto"/>
            </w:pPr>
          </w:p>
          <w:p w:rsidR="00B3002C" w:rsidRDefault="00B3002C" w:rsidP="00B3002C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373A3C"/>
                <w:sz w:val="20"/>
                <w:szCs w:val="20"/>
                <w:shd w:val="clear" w:color="auto" w:fill="FFFFFF"/>
              </w:rPr>
              <w:t>Manutenibilidade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</w:tr>
      <w:tr w:rsidR="00B3002C" w:rsidTr="00A57D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</w:tr>
      <w:tr w:rsidR="00B3002C" w:rsidTr="00A57D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025" w:type="dxa"/>
            <w:vMerge w:val="restart"/>
          </w:tcPr>
          <w:p w:rsidR="00B3002C" w:rsidRDefault="00B3002C" w:rsidP="00B3002C">
            <w:pPr>
              <w:spacing w:line="240" w:lineRule="auto"/>
            </w:pPr>
          </w:p>
          <w:p w:rsidR="00B3002C" w:rsidRPr="00B3002C" w:rsidRDefault="00B3002C" w:rsidP="00B3002C">
            <w:r>
              <w:t>Portabilidade</w:t>
            </w: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  <w:tr w:rsidR="00B3002C" w:rsidTr="00B3002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025" w:type="dxa"/>
            <w:vMerge/>
          </w:tcPr>
          <w:p w:rsidR="00B3002C" w:rsidRDefault="00B3002C" w:rsidP="00B3002C">
            <w:pPr>
              <w:spacing w:line="240" w:lineRule="auto"/>
            </w:pPr>
          </w:p>
        </w:tc>
        <w:tc>
          <w:tcPr>
            <w:tcW w:w="2475" w:type="dxa"/>
            <w:shd w:val="clear" w:color="auto" w:fill="auto"/>
          </w:tcPr>
          <w:p w:rsidR="00B3002C" w:rsidRDefault="00B3002C"/>
        </w:tc>
        <w:tc>
          <w:tcPr>
            <w:tcW w:w="3990" w:type="dxa"/>
            <w:shd w:val="clear" w:color="auto" w:fill="auto"/>
          </w:tcPr>
          <w:p w:rsidR="00B3002C" w:rsidRDefault="00B3002C"/>
        </w:tc>
      </w:tr>
    </w:tbl>
    <w:p w:rsidR="0022212D" w:rsidRDefault="00A57D6C" w:rsidP="00B3002C">
      <w:pPr>
        <w:spacing w:line="240" w:lineRule="auto"/>
      </w:pPr>
    </w:p>
    <w:sectPr w:rsidR="0022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C"/>
    <w:rsid w:val="00183242"/>
    <w:rsid w:val="00A57D6C"/>
    <w:rsid w:val="00B3002C"/>
    <w:rsid w:val="00F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609B"/>
  <w15:chartTrackingRefBased/>
  <w15:docId w15:val="{3812D9AD-E0EA-41D3-B784-CFD22B30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2796-9807-46FC-AE08-D193EDC0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KAUAM LUIZ VIEIRA DE SOUZA</dc:creator>
  <cp:keywords/>
  <dc:description/>
  <cp:lastModifiedBy>KAUAM LUIZ VIEIRA DE SOUZA</cp:lastModifiedBy>
  <cp:revision>1</cp:revision>
  <dcterms:created xsi:type="dcterms:W3CDTF">2023-10-19T00:40:00Z</dcterms:created>
  <dcterms:modified xsi:type="dcterms:W3CDTF">2023-10-19T00:55:00Z</dcterms:modified>
</cp:coreProperties>
</file>