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9B9" w:rsidRDefault="004E1E5F" w:rsidP="004E1E5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Polimorfismo e </w:t>
      </w:r>
      <w:proofErr w:type="spellStart"/>
      <w:r>
        <w:rPr>
          <w:rFonts w:ascii="Arial" w:hAnsi="Arial" w:cs="Arial"/>
          <w:sz w:val="24"/>
          <w:szCs w:val="24"/>
        </w:rPr>
        <w:t>Herença</w:t>
      </w:r>
      <w:proofErr w:type="spellEnd"/>
      <w:r>
        <w:rPr>
          <w:rFonts w:ascii="Arial" w:hAnsi="Arial" w:cs="Arial"/>
          <w:sz w:val="24"/>
          <w:szCs w:val="24"/>
        </w:rPr>
        <w:t xml:space="preserve"> em Python</w:t>
      </w:r>
    </w:p>
    <w:p w:rsidR="008443A5" w:rsidRPr="00DB79B9" w:rsidRDefault="00D941B9" w:rsidP="00DB79B9">
      <w:pPr>
        <w:spacing w:line="360" w:lineRule="auto"/>
        <w:rPr>
          <w:rFonts w:ascii="Arial" w:hAnsi="Arial" w:cs="Arial"/>
          <w:sz w:val="24"/>
          <w:szCs w:val="24"/>
        </w:rPr>
      </w:pPr>
      <w:r w:rsidRPr="00DB79B9">
        <w:rPr>
          <w:rFonts w:ascii="Arial" w:hAnsi="Arial" w:cs="Arial"/>
          <w:sz w:val="24"/>
          <w:szCs w:val="24"/>
        </w:rPr>
        <w:t xml:space="preserve">Herança </w:t>
      </w:r>
      <w:bookmarkStart w:id="0" w:name="_GoBack"/>
      <w:bookmarkEnd w:id="0"/>
    </w:p>
    <w:p w:rsidR="00D941B9" w:rsidRPr="00DB79B9" w:rsidRDefault="00D941B9" w:rsidP="00DB79B9">
      <w:pPr>
        <w:spacing w:line="360" w:lineRule="auto"/>
        <w:rPr>
          <w:rFonts w:ascii="Arial" w:hAnsi="Arial" w:cs="Arial"/>
          <w:sz w:val="24"/>
          <w:szCs w:val="24"/>
        </w:rPr>
      </w:pPr>
      <w:r w:rsidRPr="00DB79B9">
        <w:rPr>
          <w:rFonts w:ascii="Arial" w:hAnsi="Arial" w:cs="Arial"/>
          <w:sz w:val="24"/>
          <w:szCs w:val="24"/>
        </w:rPr>
        <w:t>A herança é um conceito da programação orientada a objetos, onde as novas classes herdam os métodos e os atributos de uma classe mãe.</w:t>
      </w:r>
    </w:p>
    <w:p w:rsidR="00D941B9" w:rsidRPr="00DB79B9" w:rsidRDefault="00D941B9" w:rsidP="00DB79B9">
      <w:pPr>
        <w:spacing w:line="360" w:lineRule="auto"/>
        <w:rPr>
          <w:rFonts w:ascii="Arial" w:hAnsi="Arial" w:cs="Arial"/>
          <w:sz w:val="24"/>
          <w:szCs w:val="24"/>
        </w:rPr>
      </w:pPr>
      <w:r w:rsidRPr="00DB79B9">
        <w:rPr>
          <w:rFonts w:ascii="Arial" w:hAnsi="Arial" w:cs="Arial"/>
          <w:sz w:val="24"/>
          <w:szCs w:val="24"/>
        </w:rPr>
        <w:t xml:space="preserve">Exemplo de uso em </w:t>
      </w:r>
      <w:proofErr w:type="spellStart"/>
      <w:r w:rsidRPr="00DB79B9">
        <w:rPr>
          <w:rFonts w:ascii="Arial" w:hAnsi="Arial" w:cs="Arial"/>
          <w:sz w:val="24"/>
          <w:szCs w:val="24"/>
        </w:rPr>
        <w:t>py</w:t>
      </w:r>
      <w:r w:rsidR="00DB79B9" w:rsidRPr="00DB79B9">
        <w:rPr>
          <w:rFonts w:ascii="Arial" w:hAnsi="Arial" w:cs="Arial"/>
          <w:sz w:val="24"/>
          <w:szCs w:val="24"/>
        </w:rPr>
        <w:t>t</w:t>
      </w:r>
      <w:r w:rsidRPr="00DB79B9">
        <w:rPr>
          <w:rFonts w:ascii="Arial" w:hAnsi="Arial" w:cs="Arial"/>
          <w:sz w:val="24"/>
          <w:szCs w:val="24"/>
        </w:rPr>
        <w:t>hon</w:t>
      </w:r>
      <w:proofErr w:type="spellEnd"/>
      <w:r w:rsidRPr="00DB79B9">
        <w:rPr>
          <w:rFonts w:ascii="Arial" w:hAnsi="Arial" w:cs="Arial"/>
          <w:sz w:val="24"/>
          <w:szCs w:val="24"/>
        </w:rPr>
        <w:t>:</w:t>
      </w:r>
    </w:p>
    <w:p w:rsidR="00D941B9" w:rsidRPr="00DB79B9" w:rsidRDefault="00D941B9" w:rsidP="00DB79B9">
      <w:pPr>
        <w:spacing w:line="360" w:lineRule="auto"/>
        <w:rPr>
          <w:rFonts w:ascii="Arial" w:hAnsi="Arial" w:cs="Arial"/>
          <w:sz w:val="24"/>
          <w:szCs w:val="24"/>
        </w:rPr>
      </w:pPr>
      <w:r w:rsidRPr="00DB79B9">
        <w:rPr>
          <w:rFonts w:ascii="Arial" w:hAnsi="Arial" w:cs="Arial"/>
          <w:sz w:val="24"/>
          <w:szCs w:val="24"/>
        </w:rPr>
        <w:drawing>
          <wp:inline distT="0" distB="0" distL="0" distR="0" wp14:anchorId="08374AE8" wp14:editId="5BBE8AB0">
            <wp:extent cx="5400040" cy="41967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9B9">
        <w:rPr>
          <w:rFonts w:ascii="Arial" w:hAnsi="Arial" w:cs="Arial"/>
          <w:sz w:val="24"/>
          <w:szCs w:val="24"/>
        </w:rPr>
        <w:t xml:space="preserve">   </w:t>
      </w:r>
    </w:p>
    <w:p w:rsidR="00D941B9" w:rsidRPr="00DB79B9" w:rsidRDefault="00D941B9" w:rsidP="00DB79B9">
      <w:pPr>
        <w:spacing w:line="360" w:lineRule="auto"/>
        <w:rPr>
          <w:rFonts w:ascii="Arial" w:hAnsi="Arial" w:cs="Arial"/>
          <w:sz w:val="24"/>
          <w:szCs w:val="24"/>
        </w:rPr>
      </w:pPr>
      <w:r w:rsidRPr="00DB79B9">
        <w:rPr>
          <w:rFonts w:ascii="Arial" w:hAnsi="Arial" w:cs="Arial"/>
          <w:sz w:val="24"/>
          <w:szCs w:val="24"/>
        </w:rPr>
        <w:t>Polimorfismo</w:t>
      </w:r>
    </w:p>
    <w:p w:rsidR="00DB79B9" w:rsidRPr="00DB79B9" w:rsidRDefault="00DB79B9" w:rsidP="00DB79B9">
      <w:pPr>
        <w:spacing w:line="360" w:lineRule="auto"/>
        <w:rPr>
          <w:rFonts w:ascii="Arial" w:hAnsi="Arial" w:cs="Arial"/>
          <w:sz w:val="24"/>
          <w:szCs w:val="24"/>
        </w:rPr>
      </w:pPr>
      <w:r w:rsidRPr="00DB79B9">
        <w:rPr>
          <w:rFonts w:ascii="Arial" w:hAnsi="Arial" w:cs="Arial"/>
          <w:sz w:val="24"/>
          <w:szCs w:val="24"/>
        </w:rPr>
        <w:t xml:space="preserve">O polimorfismo é um conceito da POO, onde é capaz de transformar e sobrescrever os métodos em classes filhas, para lhe dar certos comportamentos específicos para os tipos de objetos presentes em sua própria classe. </w:t>
      </w:r>
    </w:p>
    <w:p w:rsidR="00DB79B9" w:rsidRPr="00DB79B9" w:rsidRDefault="00DB79B9" w:rsidP="00DB79B9">
      <w:pPr>
        <w:spacing w:line="360" w:lineRule="auto"/>
        <w:rPr>
          <w:rFonts w:ascii="Arial" w:hAnsi="Arial" w:cs="Arial"/>
          <w:sz w:val="24"/>
          <w:szCs w:val="24"/>
        </w:rPr>
      </w:pPr>
      <w:r w:rsidRPr="00DB79B9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AE2DC2F" wp14:editId="079A8FD2">
            <wp:extent cx="4607169" cy="5721538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2863" cy="572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9B9" w:rsidRPr="00DB7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B9"/>
    <w:rsid w:val="004E1E5F"/>
    <w:rsid w:val="00B941D3"/>
    <w:rsid w:val="00D65DEE"/>
    <w:rsid w:val="00D941B9"/>
    <w:rsid w:val="00DB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64B69"/>
  <w15:chartTrackingRefBased/>
  <w15:docId w15:val="{4BBF7130-A94C-45AA-BA97-A532A6BF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68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 Afonso da Silva</dc:creator>
  <cp:keywords/>
  <dc:description/>
  <cp:lastModifiedBy>Kauan Afonso da Silva  </cp:lastModifiedBy>
  <cp:revision>1</cp:revision>
  <dcterms:created xsi:type="dcterms:W3CDTF">2025-01-21T12:50:00Z</dcterms:created>
  <dcterms:modified xsi:type="dcterms:W3CDTF">2025-01-21T13:12:00Z</dcterms:modified>
</cp:coreProperties>
</file>