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09. </w:t>
      </w:r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Proprietária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o sistema para: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vendas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Visualizar pedidos de vendas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Aprovar pedidos de vendas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Extrair relatório de vendas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marmitas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 promoções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Auxiliar Administrativo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o sistema para: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vendas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Visualizar pedidos de vendas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Aprovar pedidos de vendas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Extrair relatório de vendas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marmitas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o sistema para: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pedido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Visualizar lista de marmitas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Efetuar pagamento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Gerir dados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serão afetados: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terão maior autonomia para: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pedidos;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Gerir dados;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Visualizar lista de marmitas;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Parceiros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São um dos principais meios de divulgação, que com a solução poderão redirecionar os prováveis clientes para o novo canal de venda, e esperam ser divulgados neste novo canal também.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Envolvida no desenvolvimento da solução Automação Mais Fit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Usuários e Outros Stakeholders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ZviDPxq1e3vCcH/OAQFytykLEw==">AMUW2mXD/7fKatZNOTLBs5N2j+y3V9PF4LJHAwUpm/WiZOevc27vnjlovu4FaHIplQK7nDJc8IQHRRHv4Gv5l7dir8rDrL/uMk02JK4H3KjF+C3r8IZkBw/pU6TNkCLRYaOGA7hDUhrL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